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DA9" w:rsidRPr="0096503C" w:rsidRDefault="00D8025E" w:rsidP="0096503C">
      <w:pPr>
        <w:spacing w:after="0" w:line="276" w:lineRule="auto"/>
        <w:jc w:val="right"/>
        <w:rPr>
          <w:rFonts w:ascii="Calibri" w:eastAsia="Calibri" w:hAnsi="Calibri" w:cs="Arial"/>
          <w:color w:val="7030A0"/>
          <w:szCs w:val="24"/>
          <w:u w:color="000000"/>
          <w:bdr w:val="nil"/>
          <w:lang w:val="es-ES_tradnl" w:eastAsia="es-ES_tradnl"/>
        </w:rPr>
      </w:pPr>
      <w:r w:rsidRPr="0096503C">
        <w:rPr>
          <w:rFonts w:ascii="Calibri" w:eastAsia="Calibri" w:hAnsi="Calibri" w:cs="Arial"/>
          <w:color w:val="7030A0"/>
          <w:sz w:val="36"/>
          <w:szCs w:val="24"/>
          <w:u w:color="000000"/>
          <w:bdr w:val="nil"/>
          <w:lang w:val="es-ES_tradnl" w:eastAsia="es-ES_tradnl"/>
        </w:rPr>
        <w:t>Análisis sociológico de</w:t>
      </w:r>
      <w:r w:rsidR="00137388" w:rsidRPr="0096503C">
        <w:rPr>
          <w:rFonts w:ascii="Calibri" w:eastAsia="Calibri" w:hAnsi="Calibri" w:cs="Arial"/>
          <w:color w:val="7030A0"/>
          <w:sz w:val="36"/>
          <w:szCs w:val="24"/>
          <w:u w:color="000000"/>
          <w:bdr w:val="nil"/>
          <w:lang w:val="es-ES_tradnl" w:eastAsia="es-ES_tradnl"/>
        </w:rPr>
        <w:t xml:space="preserve"> la problemática </w:t>
      </w:r>
      <w:r w:rsidR="00D15C75" w:rsidRPr="0096503C">
        <w:rPr>
          <w:rFonts w:ascii="Calibri" w:eastAsia="Calibri" w:hAnsi="Calibri" w:cs="Arial"/>
          <w:color w:val="7030A0"/>
          <w:sz w:val="36"/>
          <w:szCs w:val="24"/>
          <w:u w:color="000000"/>
          <w:bdr w:val="nil"/>
          <w:lang w:val="es-ES_tradnl" w:eastAsia="es-ES_tradnl"/>
        </w:rPr>
        <w:t>agropecuaria</w:t>
      </w:r>
      <w:r w:rsidRPr="0096503C">
        <w:rPr>
          <w:rFonts w:ascii="Calibri" w:eastAsia="Calibri" w:hAnsi="Calibri" w:cs="Arial"/>
          <w:color w:val="7030A0"/>
          <w:sz w:val="36"/>
          <w:szCs w:val="24"/>
          <w:u w:color="000000"/>
          <w:bdr w:val="nil"/>
          <w:lang w:val="es-ES_tradnl" w:eastAsia="es-ES_tradnl"/>
        </w:rPr>
        <w:t xml:space="preserve"> en </w:t>
      </w:r>
      <w:r w:rsidR="00463DCD" w:rsidRPr="0096503C">
        <w:rPr>
          <w:rFonts w:ascii="Calibri" w:eastAsia="Calibri" w:hAnsi="Calibri" w:cs="Arial"/>
          <w:color w:val="7030A0"/>
          <w:sz w:val="36"/>
          <w:szCs w:val="24"/>
          <w:u w:color="000000"/>
          <w:bdr w:val="nil"/>
          <w:lang w:val="es-ES_tradnl" w:eastAsia="es-ES_tradnl"/>
        </w:rPr>
        <w:t>e</w:t>
      </w:r>
      <w:r w:rsidR="00137388" w:rsidRPr="0096503C">
        <w:rPr>
          <w:rFonts w:ascii="Calibri" w:eastAsia="Calibri" w:hAnsi="Calibri" w:cs="Arial"/>
          <w:color w:val="7030A0"/>
          <w:sz w:val="36"/>
          <w:szCs w:val="24"/>
          <w:u w:color="000000"/>
          <w:bdr w:val="nil"/>
          <w:lang w:val="es-ES_tradnl" w:eastAsia="es-ES_tradnl"/>
        </w:rPr>
        <w:t>l municipio de Salvatierra</w:t>
      </w:r>
      <w:r w:rsidR="00C30A26" w:rsidRPr="0096503C">
        <w:rPr>
          <w:rFonts w:ascii="Calibri" w:eastAsia="Calibri" w:hAnsi="Calibri" w:cs="Arial"/>
          <w:color w:val="7030A0"/>
          <w:sz w:val="36"/>
          <w:szCs w:val="24"/>
          <w:u w:color="000000"/>
          <w:bdr w:val="nil"/>
          <w:lang w:val="es-ES_tradnl" w:eastAsia="es-ES_tradnl"/>
        </w:rPr>
        <w:t>,</w:t>
      </w:r>
      <w:r w:rsidR="00FA5E2D" w:rsidRPr="0096503C">
        <w:rPr>
          <w:rFonts w:ascii="Calibri" w:eastAsia="Calibri" w:hAnsi="Calibri" w:cs="Arial"/>
          <w:color w:val="7030A0"/>
          <w:sz w:val="36"/>
          <w:szCs w:val="24"/>
          <w:u w:color="000000"/>
          <w:bdr w:val="nil"/>
          <w:lang w:val="es-ES_tradnl" w:eastAsia="es-ES_tradnl"/>
        </w:rPr>
        <w:t xml:space="preserve"> </w:t>
      </w:r>
      <w:r w:rsidR="00E60D79" w:rsidRPr="0096503C">
        <w:rPr>
          <w:rFonts w:ascii="Calibri" w:eastAsia="Calibri" w:hAnsi="Calibri" w:cs="Arial"/>
          <w:color w:val="7030A0"/>
          <w:sz w:val="36"/>
          <w:szCs w:val="24"/>
          <w:u w:color="000000"/>
          <w:bdr w:val="nil"/>
          <w:lang w:val="es-ES_tradnl" w:eastAsia="es-ES_tradnl"/>
        </w:rPr>
        <w:t>Guanajuato</w:t>
      </w:r>
      <w:r w:rsidR="0096503C">
        <w:rPr>
          <w:rFonts w:ascii="Calibri" w:eastAsia="Calibri" w:hAnsi="Calibri" w:cs="Arial"/>
          <w:color w:val="7030A0"/>
          <w:sz w:val="36"/>
          <w:szCs w:val="24"/>
          <w:u w:color="000000"/>
          <w:bdr w:val="nil"/>
          <w:lang w:val="es-ES_tradnl" w:eastAsia="es-ES_tradnl"/>
        </w:rPr>
        <w:br/>
      </w:r>
    </w:p>
    <w:p w:rsidR="003F3B33" w:rsidRPr="00500FAA" w:rsidRDefault="002F3E48" w:rsidP="0096503C">
      <w:pPr>
        <w:spacing w:after="0" w:line="276" w:lineRule="auto"/>
        <w:jc w:val="right"/>
        <w:rPr>
          <w:rFonts w:ascii="Calibri" w:eastAsia="Calibri" w:hAnsi="Calibri" w:cs="Arial"/>
          <w:i/>
          <w:color w:val="7030A0"/>
          <w:sz w:val="28"/>
          <w:szCs w:val="24"/>
          <w:u w:color="000000"/>
          <w:bdr w:val="nil"/>
          <w:lang w:val="en-US" w:eastAsia="es-ES_tradnl"/>
        </w:rPr>
      </w:pPr>
      <w:r w:rsidRPr="00500FAA">
        <w:rPr>
          <w:rFonts w:ascii="Calibri" w:eastAsia="Calibri" w:hAnsi="Calibri" w:cs="Arial"/>
          <w:i/>
          <w:color w:val="7030A0"/>
          <w:sz w:val="28"/>
          <w:szCs w:val="24"/>
          <w:u w:color="000000"/>
          <w:bdr w:val="nil"/>
          <w:lang w:val="en-US" w:eastAsia="es-ES_tradnl"/>
        </w:rPr>
        <w:t>Sociological analysis of the agricultural problems in the</w:t>
      </w:r>
      <w:r w:rsidRPr="00500FAA">
        <w:rPr>
          <w:rFonts w:cs="Arial"/>
          <w:color w:val="7030A0"/>
          <w:sz w:val="36"/>
          <w:szCs w:val="24"/>
          <w:lang w:val="en-US"/>
        </w:rPr>
        <w:t xml:space="preserve"> </w:t>
      </w:r>
      <w:r w:rsidRPr="00500FAA">
        <w:rPr>
          <w:rFonts w:ascii="Calibri" w:eastAsia="Calibri" w:hAnsi="Calibri" w:cs="Arial"/>
          <w:i/>
          <w:color w:val="7030A0"/>
          <w:sz w:val="28"/>
          <w:szCs w:val="24"/>
          <w:u w:color="000000"/>
          <w:bdr w:val="nil"/>
          <w:lang w:val="en-US" w:eastAsia="es-ES_tradnl"/>
        </w:rPr>
        <w:t>municipality of Salvatierra, Guanajuato</w:t>
      </w:r>
    </w:p>
    <w:p w:rsidR="0096503C" w:rsidRPr="00500FAA" w:rsidRDefault="0096503C" w:rsidP="0096503C">
      <w:pPr>
        <w:spacing w:after="0" w:line="276" w:lineRule="auto"/>
        <w:jc w:val="right"/>
        <w:rPr>
          <w:rFonts w:ascii="Calibri" w:eastAsia="Calibri" w:hAnsi="Calibri" w:cs="Arial"/>
          <w:i/>
          <w:color w:val="7030A0"/>
          <w:sz w:val="24"/>
          <w:szCs w:val="24"/>
          <w:u w:color="000000"/>
          <w:bdr w:val="nil"/>
          <w:lang w:val="en-US" w:eastAsia="es-ES_tradnl"/>
        </w:rPr>
      </w:pPr>
    </w:p>
    <w:p w:rsidR="0096503C" w:rsidRDefault="0096503C" w:rsidP="0096503C">
      <w:pPr>
        <w:spacing w:after="0" w:line="276" w:lineRule="auto"/>
        <w:jc w:val="right"/>
        <w:rPr>
          <w:rFonts w:ascii="Calibri" w:eastAsia="Calibri" w:hAnsi="Calibri" w:cs="Arial"/>
          <w:i/>
          <w:color w:val="7030A0"/>
          <w:sz w:val="28"/>
          <w:szCs w:val="24"/>
          <w:u w:color="000000"/>
          <w:bdr w:val="nil"/>
          <w:lang w:val="es-ES_tradnl" w:eastAsia="es-ES_tradnl"/>
        </w:rPr>
      </w:pPr>
      <w:r>
        <w:rPr>
          <w:rFonts w:ascii="Calibri" w:eastAsia="Calibri" w:hAnsi="Calibri" w:cs="Arial"/>
          <w:i/>
          <w:color w:val="7030A0"/>
          <w:sz w:val="28"/>
          <w:szCs w:val="24"/>
          <w:u w:color="000000"/>
          <w:bdr w:val="nil"/>
          <w:lang w:val="es-ES_tradnl" w:eastAsia="es-ES_tradnl"/>
        </w:rPr>
        <w:t>A</w:t>
      </w:r>
      <w:r w:rsidRPr="0096503C">
        <w:rPr>
          <w:rFonts w:ascii="Calibri" w:eastAsia="Calibri" w:hAnsi="Calibri" w:cs="Arial"/>
          <w:i/>
          <w:color w:val="7030A0"/>
          <w:sz w:val="28"/>
          <w:szCs w:val="24"/>
          <w:u w:color="000000"/>
          <w:bdr w:val="nil"/>
          <w:lang w:val="es-ES_tradnl" w:eastAsia="es-ES_tradnl"/>
        </w:rPr>
        <w:t>nálise sociológica de problemas agrícolas no município de Salvatierra, Guanajuato</w:t>
      </w:r>
    </w:p>
    <w:p w:rsidR="0096503C" w:rsidRPr="0096503C" w:rsidRDefault="0096503C" w:rsidP="0096503C">
      <w:pPr>
        <w:spacing w:after="0" w:line="276" w:lineRule="auto"/>
        <w:jc w:val="right"/>
        <w:rPr>
          <w:rFonts w:ascii="Calibri" w:eastAsia="Calibri" w:hAnsi="Calibri" w:cs="Arial"/>
          <w:i/>
          <w:color w:val="7030A0"/>
          <w:sz w:val="28"/>
          <w:szCs w:val="24"/>
          <w:u w:color="000000"/>
          <w:bdr w:val="nil"/>
          <w:lang w:val="es-ES_tradnl" w:eastAsia="es-ES_tradnl"/>
        </w:rPr>
      </w:pPr>
    </w:p>
    <w:p w:rsidR="001C4821" w:rsidRPr="0096503C" w:rsidRDefault="000E0694" w:rsidP="0096503C">
      <w:pPr>
        <w:spacing w:after="0" w:line="276" w:lineRule="auto"/>
        <w:jc w:val="right"/>
        <w:rPr>
          <w:rFonts w:ascii="Calibri" w:eastAsia="Calibri" w:hAnsi="Calibri" w:cs="Arial"/>
          <w:b/>
          <w:color w:val="000000"/>
          <w:sz w:val="24"/>
          <w:szCs w:val="24"/>
          <w:u w:color="000000"/>
          <w:bdr w:val="nil"/>
          <w:lang w:val="es-ES_tradnl" w:eastAsia="es-ES_tradnl"/>
        </w:rPr>
      </w:pPr>
      <w:r w:rsidRPr="0096503C">
        <w:rPr>
          <w:rFonts w:ascii="Calibri" w:eastAsia="Calibri" w:hAnsi="Calibri" w:cs="Arial"/>
          <w:b/>
          <w:color w:val="000000"/>
          <w:sz w:val="24"/>
          <w:szCs w:val="24"/>
          <w:u w:color="000000"/>
          <w:bdr w:val="nil"/>
          <w:lang w:val="es-ES_tradnl" w:eastAsia="es-ES_tradnl"/>
        </w:rPr>
        <w:t>Gric</w:t>
      </w:r>
      <w:r w:rsidR="00E408F8">
        <w:rPr>
          <w:rFonts w:ascii="Calibri" w:eastAsia="Calibri" w:hAnsi="Calibri" w:cs="Arial"/>
          <w:b/>
          <w:color w:val="000000"/>
          <w:sz w:val="24"/>
          <w:szCs w:val="24"/>
          <w:u w:color="000000"/>
          <w:bdr w:val="nil"/>
          <w:lang w:val="es-ES_tradnl" w:eastAsia="es-ES_tradnl"/>
        </w:rPr>
        <w:t>elda Lopez Lule</w:t>
      </w:r>
    </w:p>
    <w:p w:rsidR="001C4821" w:rsidRPr="0096503C" w:rsidRDefault="001C4821" w:rsidP="0096503C">
      <w:pPr>
        <w:spacing w:after="0" w:line="276" w:lineRule="auto"/>
        <w:jc w:val="right"/>
        <w:rPr>
          <w:rFonts w:ascii="Calibri" w:eastAsia="Times New Roman" w:hAnsi="Calibri" w:cs="Arial"/>
          <w:color w:val="000000"/>
          <w:sz w:val="24"/>
          <w:szCs w:val="19"/>
          <w:shd w:val="clear" w:color="auto" w:fill="FFFFFF"/>
          <w:lang w:val="es-ES_tradnl" w:eastAsia="es-ES"/>
        </w:rPr>
      </w:pPr>
      <w:r w:rsidRPr="0096503C">
        <w:rPr>
          <w:rFonts w:ascii="Calibri" w:eastAsia="Times New Roman" w:hAnsi="Calibri" w:cs="Arial"/>
          <w:color w:val="000000"/>
          <w:sz w:val="24"/>
          <w:szCs w:val="19"/>
          <w:shd w:val="clear" w:color="auto" w:fill="FFFFFF"/>
          <w:lang w:val="es-ES_tradnl" w:eastAsia="es-ES"/>
        </w:rPr>
        <w:t>Universidad de Guanajuato</w:t>
      </w:r>
      <w:r w:rsidR="00500FAA">
        <w:rPr>
          <w:rFonts w:ascii="Calibri" w:eastAsia="Calibri" w:hAnsi="Calibri" w:cs="Calibri"/>
          <w:lang w:val="es-ES"/>
        </w:rPr>
        <w:t>, México</w:t>
      </w:r>
    </w:p>
    <w:p w:rsidR="001C4821" w:rsidRPr="0096503C" w:rsidRDefault="0071499F" w:rsidP="0096503C">
      <w:pPr>
        <w:spacing w:after="0" w:line="276" w:lineRule="auto"/>
        <w:jc w:val="right"/>
        <w:rPr>
          <w:rStyle w:val="Hipervnculo"/>
          <w:rFonts w:ascii="Calibri" w:hAnsi="Calibri"/>
          <w:color w:val="FF0000"/>
          <w:sz w:val="24"/>
          <w:szCs w:val="24"/>
          <w:u w:val="none"/>
          <w:lang w:val="es-ES_tradnl"/>
        </w:rPr>
      </w:pPr>
      <w:hyperlink r:id="rId8" w:history="1">
        <w:r w:rsidR="0096503C" w:rsidRPr="0096503C">
          <w:rPr>
            <w:rStyle w:val="Hipervnculo"/>
            <w:rFonts w:ascii="Calibri" w:hAnsi="Calibri"/>
            <w:color w:val="FF0000"/>
            <w:sz w:val="24"/>
            <w:szCs w:val="24"/>
            <w:u w:val="none"/>
            <w:lang w:val="es-ES_tradnl"/>
          </w:rPr>
          <w:t>gl_grisss@hotmail.com</w:t>
        </w:r>
      </w:hyperlink>
      <w:r w:rsidR="0096503C" w:rsidRPr="0096503C">
        <w:rPr>
          <w:rStyle w:val="Hipervnculo"/>
          <w:rFonts w:ascii="Calibri" w:hAnsi="Calibri"/>
          <w:color w:val="FF0000"/>
          <w:sz w:val="24"/>
          <w:szCs w:val="24"/>
          <w:u w:val="none"/>
          <w:lang w:val="es-ES_tradnl"/>
        </w:rPr>
        <w:br/>
      </w:r>
    </w:p>
    <w:p w:rsidR="00B23180" w:rsidRPr="0096503C" w:rsidRDefault="00B23180" w:rsidP="0096503C">
      <w:pPr>
        <w:spacing w:after="0" w:line="276" w:lineRule="auto"/>
        <w:jc w:val="right"/>
        <w:rPr>
          <w:rFonts w:ascii="Calibri" w:eastAsia="Calibri" w:hAnsi="Calibri" w:cs="Arial"/>
          <w:b/>
          <w:color w:val="000000"/>
          <w:sz w:val="24"/>
          <w:szCs w:val="24"/>
          <w:u w:color="000000"/>
          <w:bdr w:val="nil"/>
          <w:lang w:val="es-ES_tradnl" w:eastAsia="es-ES_tradnl"/>
        </w:rPr>
      </w:pPr>
      <w:r w:rsidRPr="0096503C">
        <w:rPr>
          <w:rFonts w:ascii="Calibri" w:eastAsia="Calibri" w:hAnsi="Calibri" w:cs="Arial"/>
          <w:b/>
          <w:color w:val="000000"/>
          <w:sz w:val="24"/>
          <w:szCs w:val="24"/>
          <w:u w:color="000000"/>
          <w:bdr w:val="nil"/>
          <w:lang w:val="es-ES_tradnl" w:eastAsia="es-ES_tradnl"/>
        </w:rPr>
        <w:t>Alberto Valdes Cobos</w:t>
      </w:r>
    </w:p>
    <w:p w:rsidR="0028090A" w:rsidRPr="0096503C" w:rsidRDefault="0028090A" w:rsidP="0096503C">
      <w:pPr>
        <w:spacing w:after="0" w:line="276" w:lineRule="auto"/>
        <w:jc w:val="right"/>
        <w:rPr>
          <w:rFonts w:ascii="Calibri" w:eastAsia="Times New Roman" w:hAnsi="Calibri" w:cs="Arial"/>
          <w:color w:val="000000"/>
          <w:sz w:val="24"/>
          <w:szCs w:val="19"/>
          <w:shd w:val="clear" w:color="auto" w:fill="FFFFFF"/>
          <w:lang w:val="es-ES_tradnl" w:eastAsia="es-ES"/>
        </w:rPr>
      </w:pPr>
      <w:r w:rsidRPr="0096503C">
        <w:rPr>
          <w:rFonts w:ascii="Calibri" w:eastAsia="Times New Roman" w:hAnsi="Calibri" w:cs="Arial"/>
          <w:color w:val="000000"/>
          <w:sz w:val="24"/>
          <w:szCs w:val="19"/>
          <w:shd w:val="clear" w:color="auto" w:fill="FFFFFF"/>
          <w:lang w:val="es-ES_tradnl" w:eastAsia="es-ES"/>
        </w:rPr>
        <w:t>Universidad de Guanajuato</w:t>
      </w:r>
      <w:r w:rsidR="00500FAA">
        <w:rPr>
          <w:rFonts w:ascii="Calibri" w:eastAsia="Calibri" w:hAnsi="Calibri" w:cs="Calibri"/>
          <w:lang w:val="es-ES"/>
        </w:rPr>
        <w:t>, México</w:t>
      </w:r>
    </w:p>
    <w:p w:rsidR="001C4821" w:rsidRPr="0096503C" w:rsidRDefault="0071499F" w:rsidP="0096503C">
      <w:pPr>
        <w:spacing w:after="0" w:line="276" w:lineRule="auto"/>
        <w:jc w:val="right"/>
        <w:rPr>
          <w:rStyle w:val="Hipervnculo"/>
          <w:rFonts w:ascii="Calibri" w:eastAsia="Calibri" w:hAnsi="Calibri"/>
          <w:color w:val="FF0000"/>
          <w:sz w:val="24"/>
          <w:szCs w:val="24"/>
          <w:u w:val="none"/>
          <w:lang w:val="es-ES_tradnl"/>
        </w:rPr>
      </w:pPr>
      <w:hyperlink r:id="rId9" w:history="1">
        <w:r w:rsidR="001C4821" w:rsidRPr="0096503C">
          <w:rPr>
            <w:rStyle w:val="Hipervnculo"/>
            <w:rFonts w:ascii="Calibri" w:eastAsia="Calibri" w:hAnsi="Calibri"/>
            <w:color w:val="FF0000"/>
            <w:sz w:val="24"/>
            <w:szCs w:val="24"/>
            <w:u w:val="none"/>
            <w:lang w:val="es-ES_tradnl"/>
          </w:rPr>
          <w:t>alberto_cobos76@hotmail.com</w:t>
        </w:r>
      </w:hyperlink>
      <w:r w:rsidR="0096503C">
        <w:rPr>
          <w:rStyle w:val="Hipervnculo"/>
          <w:rFonts w:ascii="Calibri" w:eastAsia="Calibri" w:hAnsi="Calibri"/>
          <w:color w:val="FF0000"/>
          <w:sz w:val="24"/>
          <w:szCs w:val="24"/>
          <w:u w:val="none"/>
          <w:lang w:val="es-ES_tradnl"/>
        </w:rPr>
        <w:br/>
      </w:r>
    </w:p>
    <w:p w:rsidR="00615567" w:rsidRPr="0096503C" w:rsidRDefault="00615567" w:rsidP="0096503C">
      <w:pPr>
        <w:spacing w:after="0" w:line="276" w:lineRule="auto"/>
        <w:jc w:val="right"/>
        <w:rPr>
          <w:rFonts w:ascii="Calibri" w:eastAsia="Calibri" w:hAnsi="Calibri" w:cs="Arial"/>
          <w:b/>
          <w:color w:val="000000"/>
          <w:sz w:val="24"/>
          <w:szCs w:val="24"/>
          <w:u w:color="000000"/>
          <w:bdr w:val="nil"/>
          <w:lang w:val="es-ES_tradnl" w:eastAsia="es-ES_tradnl"/>
        </w:rPr>
      </w:pPr>
      <w:r w:rsidRPr="0096503C">
        <w:rPr>
          <w:rFonts w:ascii="Calibri" w:eastAsia="Calibri" w:hAnsi="Calibri" w:cs="Arial"/>
          <w:b/>
          <w:color w:val="000000"/>
          <w:sz w:val="24"/>
          <w:szCs w:val="24"/>
          <w:u w:color="000000"/>
          <w:bdr w:val="nil"/>
          <w:lang w:val="es-ES_tradnl" w:eastAsia="es-ES_tradnl"/>
        </w:rPr>
        <w:t>Luis Enrique Ferro Vidal</w:t>
      </w:r>
    </w:p>
    <w:p w:rsidR="0028090A" w:rsidRPr="0096503C" w:rsidRDefault="0028090A" w:rsidP="0096503C">
      <w:pPr>
        <w:spacing w:after="0" w:line="276" w:lineRule="auto"/>
        <w:jc w:val="right"/>
        <w:rPr>
          <w:rFonts w:ascii="Calibri" w:eastAsia="Times New Roman" w:hAnsi="Calibri" w:cs="Arial"/>
          <w:color w:val="000000"/>
          <w:sz w:val="24"/>
          <w:szCs w:val="19"/>
          <w:shd w:val="clear" w:color="auto" w:fill="FFFFFF"/>
          <w:lang w:val="es-ES_tradnl" w:eastAsia="es-ES"/>
        </w:rPr>
      </w:pPr>
      <w:r w:rsidRPr="0096503C">
        <w:rPr>
          <w:rFonts w:ascii="Calibri" w:eastAsia="Times New Roman" w:hAnsi="Calibri" w:cs="Arial"/>
          <w:color w:val="000000"/>
          <w:sz w:val="24"/>
          <w:szCs w:val="19"/>
          <w:shd w:val="clear" w:color="auto" w:fill="FFFFFF"/>
          <w:lang w:val="es-ES_tradnl" w:eastAsia="es-ES"/>
        </w:rPr>
        <w:t>Universidad de Guanajuato</w:t>
      </w:r>
      <w:r w:rsidR="00500FAA">
        <w:rPr>
          <w:rFonts w:ascii="Calibri" w:eastAsia="Calibri" w:hAnsi="Calibri" w:cs="Calibri"/>
          <w:lang w:val="es-ES"/>
        </w:rPr>
        <w:t>, México</w:t>
      </w:r>
      <w:bookmarkStart w:id="0" w:name="_GoBack"/>
      <w:bookmarkEnd w:id="0"/>
    </w:p>
    <w:p w:rsidR="007D249C" w:rsidRPr="0096503C" w:rsidRDefault="0071499F" w:rsidP="0096503C">
      <w:pPr>
        <w:spacing w:after="0" w:line="276" w:lineRule="auto"/>
        <w:jc w:val="right"/>
        <w:rPr>
          <w:rStyle w:val="Hipervnculo"/>
          <w:rFonts w:ascii="Calibri" w:eastAsia="Calibri" w:hAnsi="Calibri"/>
          <w:color w:val="FF0000"/>
          <w:sz w:val="24"/>
          <w:szCs w:val="24"/>
          <w:u w:val="none"/>
          <w:lang w:val="es-ES_tradnl"/>
        </w:rPr>
      </w:pPr>
      <w:hyperlink r:id="rId10" w:history="1">
        <w:r w:rsidR="0028090A" w:rsidRPr="0096503C">
          <w:rPr>
            <w:rStyle w:val="Hipervnculo"/>
            <w:rFonts w:ascii="Calibri" w:hAnsi="Calibri"/>
            <w:color w:val="FF0000"/>
            <w:sz w:val="24"/>
            <w:szCs w:val="24"/>
            <w:u w:val="none"/>
            <w:lang w:val="es-ES_tradnl"/>
          </w:rPr>
          <w:t>chanizferro@gmail.com</w:t>
        </w:r>
      </w:hyperlink>
    </w:p>
    <w:p w:rsidR="0096503C" w:rsidRDefault="0096503C" w:rsidP="00137388">
      <w:pPr>
        <w:spacing w:after="0" w:line="360" w:lineRule="auto"/>
        <w:jc w:val="both"/>
        <w:rPr>
          <w:rFonts w:ascii="Times New Roman" w:hAnsi="Times New Roman" w:cs="Times New Roman"/>
          <w:b/>
          <w:sz w:val="24"/>
          <w:szCs w:val="24"/>
        </w:rPr>
      </w:pPr>
    </w:p>
    <w:p w:rsidR="0096503C" w:rsidRDefault="0096503C" w:rsidP="00137388">
      <w:pPr>
        <w:spacing w:after="0" w:line="360" w:lineRule="auto"/>
        <w:jc w:val="both"/>
        <w:rPr>
          <w:rFonts w:ascii="Times New Roman" w:hAnsi="Times New Roman" w:cs="Times New Roman"/>
          <w:b/>
          <w:sz w:val="24"/>
          <w:szCs w:val="24"/>
        </w:rPr>
      </w:pPr>
    </w:p>
    <w:p w:rsidR="00137388" w:rsidRPr="0096503C" w:rsidRDefault="00137388" w:rsidP="00137388">
      <w:pPr>
        <w:spacing w:after="0" w:line="360" w:lineRule="auto"/>
        <w:jc w:val="both"/>
        <w:rPr>
          <w:rFonts w:ascii="Calibri" w:eastAsia="SimSun" w:hAnsi="Calibri" w:cs="Arial"/>
          <w:color w:val="7030A0"/>
          <w:sz w:val="28"/>
          <w:szCs w:val="24"/>
          <w:lang w:val="es-ES" w:eastAsia="zh-CN"/>
        </w:rPr>
      </w:pPr>
      <w:r w:rsidRPr="0096503C">
        <w:rPr>
          <w:rFonts w:ascii="Calibri" w:eastAsia="SimSun" w:hAnsi="Calibri" w:cs="Arial"/>
          <w:color w:val="7030A0"/>
          <w:sz w:val="28"/>
          <w:szCs w:val="24"/>
          <w:lang w:val="es-ES" w:eastAsia="zh-CN"/>
        </w:rPr>
        <w:t>Resumen</w:t>
      </w:r>
    </w:p>
    <w:p w:rsidR="00D15C75" w:rsidRDefault="00D15C75" w:rsidP="00D15C75">
      <w:pPr>
        <w:spacing w:line="360" w:lineRule="auto"/>
        <w:jc w:val="both"/>
        <w:rPr>
          <w:rFonts w:ascii="Times New Roman" w:hAnsi="Times New Roman" w:cs="Times New Roman"/>
          <w:sz w:val="24"/>
          <w:szCs w:val="24"/>
        </w:rPr>
      </w:pPr>
      <w:r w:rsidRPr="00D15C75">
        <w:rPr>
          <w:rFonts w:ascii="Times New Roman" w:hAnsi="Times New Roman" w:cs="Times New Roman"/>
          <w:sz w:val="24"/>
          <w:szCs w:val="24"/>
        </w:rPr>
        <w:t xml:space="preserve">Actualmente </w:t>
      </w:r>
      <w:r w:rsidR="002430F0">
        <w:rPr>
          <w:rFonts w:ascii="Times New Roman" w:hAnsi="Times New Roman" w:cs="Times New Roman"/>
          <w:sz w:val="24"/>
          <w:szCs w:val="24"/>
        </w:rPr>
        <w:t>se carece de trabajos que exploren desde una perspectiva sociológica</w:t>
      </w:r>
      <w:r w:rsidRPr="00D15C75">
        <w:rPr>
          <w:rFonts w:ascii="Times New Roman" w:hAnsi="Times New Roman" w:cs="Times New Roman"/>
          <w:sz w:val="24"/>
          <w:szCs w:val="24"/>
        </w:rPr>
        <w:t xml:space="preserve"> la</w:t>
      </w:r>
      <w:r w:rsidR="00C71142">
        <w:rPr>
          <w:rFonts w:ascii="Times New Roman" w:hAnsi="Times New Roman" w:cs="Times New Roman"/>
          <w:sz w:val="24"/>
          <w:szCs w:val="24"/>
        </w:rPr>
        <w:t xml:space="preserve"> </w:t>
      </w:r>
      <w:r w:rsidRPr="00D15C75">
        <w:rPr>
          <w:rFonts w:ascii="Times New Roman" w:hAnsi="Times New Roman" w:cs="Times New Roman"/>
          <w:sz w:val="24"/>
          <w:szCs w:val="24"/>
        </w:rPr>
        <w:t xml:space="preserve">problemática </w:t>
      </w:r>
      <w:r w:rsidR="00615567">
        <w:rPr>
          <w:rFonts w:ascii="Times New Roman" w:hAnsi="Times New Roman" w:cs="Times New Roman"/>
          <w:sz w:val="24"/>
          <w:szCs w:val="24"/>
        </w:rPr>
        <w:t>agropecuaria de</w:t>
      </w:r>
      <w:r w:rsidR="00F840A1">
        <w:rPr>
          <w:rFonts w:ascii="Times New Roman" w:hAnsi="Times New Roman" w:cs="Times New Roman"/>
          <w:sz w:val="24"/>
          <w:szCs w:val="24"/>
        </w:rPr>
        <w:t>l</w:t>
      </w:r>
      <w:r w:rsidRPr="00D15C75">
        <w:rPr>
          <w:rFonts w:ascii="Times New Roman" w:hAnsi="Times New Roman" w:cs="Times New Roman"/>
          <w:sz w:val="24"/>
          <w:szCs w:val="24"/>
        </w:rPr>
        <w:t xml:space="preserve"> mun</w:t>
      </w:r>
      <w:r>
        <w:rPr>
          <w:rFonts w:ascii="Times New Roman" w:hAnsi="Times New Roman" w:cs="Times New Roman"/>
          <w:sz w:val="24"/>
          <w:szCs w:val="24"/>
        </w:rPr>
        <w:t>icipio de Salvatierra</w:t>
      </w:r>
      <w:r w:rsidR="00F840A1">
        <w:rPr>
          <w:rFonts w:ascii="Times New Roman" w:hAnsi="Times New Roman" w:cs="Times New Roman"/>
          <w:sz w:val="24"/>
          <w:szCs w:val="24"/>
        </w:rPr>
        <w:t>. El objetivo de este trabajo</w:t>
      </w:r>
      <w:r w:rsidR="00B97702">
        <w:rPr>
          <w:rFonts w:ascii="Times New Roman" w:hAnsi="Times New Roman" w:cs="Times New Roman"/>
          <w:sz w:val="24"/>
          <w:szCs w:val="24"/>
        </w:rPr>
        <w:t xml:space="preserve"> fue real</w:t>
      </w:r>
      <w:r w:rsidR="000D02CD">
        <w:rPr>
          <w:rFonts w:ascii="Times New Roman" w:hAnsi="Times New Roman" w:cs="Times New Roman"/>
          <w:sz w:val="24"/>
          <w:szCs w:val="24"/>
        </w:rPr>
        <w:t>izar un análisis sociológico de</w:t>
      </w:r>
      <w:r w:rsidRPr="00D15C75">
        <w:rPr>
          <w:rFonts w:ascii="Times New Roman" w:hAnsi="Times New Roman" w:cs="Times New Roman"/>
          <w:sz w:val="24"/>
          <w:szCs w:val="24"/>
        </w:rPr>
        <w:t xml:space="preserve"> la problemática agropecuaria </w:t>
      </w:r>
      <w:r w:rsidR="0076688D">
        <w:rPr>
          <w:rFonts w:ascii="Times New Roman" w:hAnsi="Times New Roman" w:cs="Times New Roman"/>
          <w:sz w:val="24"/>
          <w:szCs w:val="24"/>
        </w:rPr>
        <w:t>de</w:t>
      </w:r>
      <w:r w:rsidRPr="00D15C75">
        <w:rPr>
          <w:rFonts w:ascii="Times New Roman" w:hAnsi="Times New Roman" w:cs="Times New Roman"/>
          <w:sz w:val="24"/>
          <w:szCs w:val="24"/>
        </w:rPr>
        <w:t xml:space="preserve"> Salvatierra</w:t>
      </w:r>
      <w:r w:rsidR="000D02CD">
        <w:rPr>
          <w:rFonts w:ascii="Times New Roman" w:hAnsi="Times New Roman" w:cs="Times New Roman"/>
          <w:sz w:val="24"/>
          <w:szCs w:val="24"/>
        </w:rPr>
        <w:t xml:space="preserve"> con base en la </w:t>
      </w:r>
      <w:r w:rsidR="000D02CD" w:rsidRPr="00BD3E53">
        <w:rPr>
          <w:rFonts w:ascii="Times New Roman" w:hAnsi="Times New Roman" w:cs="Times New Roman"/>
          <w:i/>
          <w:sz w:val="24"/>
          <w:szCs w:val="24"/>
        </w:rPr>
        <w:t>teoría del actor social</w:t>
      </w:r>
      <w:r w:rsidRPr="00D15C75">
        <w:rPr>
          <w:rFonts w:ascii="Times New Roman" w:hAnsi="Times New Roman" w:cs="Times New Roman"/>
          <w:sz w:val="24"/>
          <w:szCs w:val="24"/>
        </w:rPr>
        <w:t xml:space="preserve"> a partir de una serie de entrevistas</w:t>
      </w:r>
      <w:r w:rsidR="000D02CD">
        <w:rPr>
          <w:rFonts w:ascii="Times New Roman" w:hAnsi="Times New Roman" w:cs="Times New Roman"/>
          <w:sz w:val="24"/>
          <w:szCs w:val="24"/>
        </w:rPr>
        <w:t xml:space="preserve"> </w:t>
      </w:r>
      <w:r w:rsidR="004106F0">
        <w:rPr>
          <w:rFonts w:ascii="Times New Roman" w:hAnsi="Times New Roman" w:cs="Times New Roman"/>
          <w:sz w:val="24"/>
          <w:szCs w:val="24"/>
        </w:rPr>
        <w:t xml:space="preserve">que se aplicaron </w:t>
      </w:r>
      <w:r w:rsidR="000D02CD">
        <w:rPr>
          <w:rFonts w:ascii="Times New Roman" w:hAnsi="Times New Roman" w:cs="Times New Roman"/>
          <w:sz w:val="24"/>
          <w:szCs w:val="24"/>
        </w:rPr>
        <w:t>a un conjunto de</w:t>
      </w:r>
      <w:r w:rsidR="007A297B">
        <w:rPr>
          <w:rFonts w:ascii="Times New Roman" w:hAnsi="Times New Roman" w:cs="Times New Roman"/>
          <w:sz w:val="24"/>
          <w:szCs w:val="24"/>
        </w:rPr>
        <w:t xml:space="preserve"> informantes </w:t>
      </w:r>
      <w:r w:rsidR="00216344">
        <w:rPr>
          <w:rFonts w:ascii="Times New Roman" w:hAnsi="Times New Roman" w:cs="Times New Roman"/>
          <w:sz w:val="24"/>
          <w:szCs w:val="24"/>
        </w:rPr>
        <w:t>clave</w:t>
      </w:r>
      <w:r w:rsidR="00706877">
        <w:rPr>
          <w:rFonts w:ascii="Times New Roman" w:hAnsi="Times New Roman" w:cs="Times New Roman"/>
          <w:sz w:val="24"/>
          <w:szCs w:val="24"/>
        </w:rPr>
        <w:t xml:space="preserve"> de diez comunidades</w:t>
      </w:r>
      <w:r w:rsidR="004106F0">
        <w:rPr>
          <w:rFonts w:ascii="Times New Roman" w:hAnsi="Times New Roman" w:cs="Times New Roman"/>
          <w:sz w:val="24"/>
          <w:szCs w:val="24"/>
        </w:rPr>
        <w:t xml:space="preserve"> rurales y</w:t>
      </w:r>
      <w:r w:rsidR="002B4903">
        <w:rPr>
          <w:rFonts w:ascii="Times New Roman" w:hAnsi="Times New Roman" w:cs="Times New Roman"/>
          <w:sz w:val="24"/>
          <w:szCs w:val="24"/>
        </w:rPr>
        <w:t xml:space="preserve"> la cabecera municipal de Salvatierra</w:t>
      </w:r>
      <w:r w:rsidRPr="00D15C75">
        <w:rPr>
          <w:rFonts w:ascii="Times New Roman" w:hAnsi="Times New Roman" w:cs="Times New Roman"/>
          <w:sz w:val="24"/>
          <w:szCs w:val="24"/>
        </w:rPr>
        <w:t>,</w:t>
      </w:r>
      <w:r w:rsidR="002430F0">
        <w:rPr>
          <w:rFonts w:ascii="Times New Roman" w:hAnsi="Times New Roman" w:cs="Times New Roman"/>
          <w:sz w:val="24"/>
          <w:szCs w:val="24"/>
        </w:rPr>
        <w:t xml:space="preserve"> </w:t>
      </w:r>
      <w:r w:rsidR="0059004E">
        <w:rPr>
          <w:rFonts w:ascii="Times New Roman" w:hAnsi="Times New Roman" w:cs="Times New Roman"/>
          <w:sz w:val="24"/>
          <w:szCs w:val="24"/>
        </w:rPr>
        <w:t xml:space="preserve">entre </w:t>
      </w:r>
      <w:r w:rsidR="00B30EA5">
        <w:rPr>
          <w:rFonts w:ascii="Times New Roman" w:hAnsi="Times New Roman" w:cs="Times New Roman"/>
          <w:sz w:val="24"/>
          <w:szCs w:val="24"/>
        </w:rPr>
        <w:t xml:space="preserve">los que destacan </w:t>
      </w:r>
      <w:r w:rsidR="004A4A1A">
        <w:rPr>
          <w:rFonts w:ascii="Times New Roman" w:hAnsi="Times New Roman" w:cs="Times New Roman"/>
          <w:sz w:val="24"/>
          <w:szCs w:val="24"/>
        </w:rPr>
        <w:t>productores agrícolas y</w:t>
      </w:r>
      <w:r w:rsidR="0059004E">
        <w:rPr>
          <w:rFonts w:ascii="Times New Roman" w:hAnsi="Times New Roman" w:cs="Times New Roman"/>
          <w:sz w:val="24"/>
          <w:szCs w:val="24"/>
        </w:rPr>
        <w:t xml:space="preserve"> </w:t>
      </w:r>
      <w:r w:rsidR="002430F0">
        <w:rPr>
          <w:rFonts w:ascii="Times New Roman" w:hAnsi="Times New Roman" w:cs="Times New Roman"/>
          <w:sz w:val="24"/>
          <w:szCs w:val="24"/>
        </w:rPr>
        <w:t xml:space="preserve">ganaderos, </w:t>
      </w:r>
      <w:r w:rsidR="00B97702">
        <w:rPr>
          <w:rFonts w:ascii="Times New Roman" w:hAnsi="Times New Roman" w:cs="Times New Roman"/>
          <w:sz w:val="24"/>
          <w:szCs w:val="24"/>
        </w:rPr>
        <w:t>un representante de una organización ganadera, dos</w:t>
      </w:r>
      <w:r w:rsidR="00F840A1">
        <w:rPr>
          <w:rFonts w:ascii="Times New Roman" w:hAnsi="Times New Roman" w:cs="Times New Roman"/>
          <w:sz w:val="24"/>
          <w:szCs w:val="24"/>
        </w:rPr>
        <w:t xml:space="preserve"> </w:t>
      </w:r>
      <w:r w:rsidRPr="00D15C75">
        <w:rPr>
          <w:rFonts w:ascii="Times New Roman" w:hAnsi="Times New Roman" w:cs="Times New Roman"/>
          <w:sz w:val="24"/>
          <w:szCs w:val="24"/>
        </w:rPr>
        <w:t>representante</w:t>
      </w:r>
      <w:r w:rsidR="00F840A1">
        <w:rPr>
          <w:rFonts w:ascii="Times New Roman" w:hAnsi="Times New Roman" w:cs="Times New Roman"/>
          <w:sz w:val="24"/>
          <w:szCs w:val="24"/>
        </w:rPr>
        <w:t>s</w:t>
      </w:r>
      <w:r w:rsidRPr="00D15C75">
        <w:rPr>
          <w:rFonts w:ascii="Times New Roman" w:hAnsi="Times New Roman" w:cs="Times New Roman"/>
          <w:sz w:val="24"/>
          <w:szCs w:val="24"/>
        </w:rPr>
        <w:t xml:space="preserve"> </w:t>
      </w:r>
      <w:r w:rsidR="00B97702">
        <w:rPr>
          <w:rFonts w:ascii="Times New Roman" w:hAnsi="Times New Roman" w:cs="Times New Roman"/>
          <w:sz w:val="24"/>
          <w:szCs w:val="24"/>
        </w:rPr>
        <w:t>de</w:t>
      </w:r>
      <w:r w:rsidR="004A4A1A">
        <w:rPr>
          <w:rFonts w:ascii="Times New Roman" w:hAnsi="Times New Roman" w:cs="Times New Roman"/>
          <w:sz w:val="24"/>
          <w:szCs w:val="24"/>
        </w:rPr>
        <w:t xml:space="preserve"> </w:t>
      </w:r>
      <w:r w:rsidRPr="00D15C75">
        <w:rPr>
          <w:rFonts w:ascii="Times New Roman" w:hAnsi="Times New Roman" w:cs="Times New Roman"/>
          <w:sz w:val="24"/>
          <w:szCs w:val="24"/>
        </w:rPr>
        <w:t>partidos políticos</w:t>
      </w:r>
      <w:r w:rsidR="00F840A1">
        <w:rPr>
          <w:rFonts w:ascii="Times New Roman" w:hAnsi="Times New Roman" w:cs="Times New Roman"/>
          <w:sz w:val="24"/>
          <w:szCs w:val="24"/>
        </w:rPr>
        <w:t xml:space="preserve">, </w:t>
      </w:r>
      <w:r w:rsidR="00B97702">
        <w:rPr>
          <w:rFonts w:ascii="Times New Roman" w:hAnsi="Times New Roman" w:cs="Times New Roman"/>
          <w:sz w:val="24"/>
          <w:szCs w:val="24"/>
        </w:rPr>
        <w:t xml:space="preserve">un representante </w:t>
      </w:r>
      <w:r w:rsidR="00F840A1">
        <w:rPr>
          <w:rFonts w:ascii="Times New Roman" w:hAnsi="Times New Roman" w:cs="Times New Roman"/>
          <w:sz w:val="24"/>
          <w:szCs w:val="24"/>
        </w:rPr>
        <w:t>del módulo de riego</w:t>
      </w:r>
      <w:r w:rsidR="000548D9">
        <w:rPr>
          <w:rFonts w:ascii="Times New Roman" w:hAnsi="Times New Roman" w:cs="Times New Roman"/>
          <w:sz w:val="24"/>
          <w:szCs w:val="24"/>
        </w:rPr>
        <w:t xml:space="preserve"> </w:t>
      </w:r>
      <w:r w:rsidR="00B97702">
        <w:rPr>
          <w:rFonts w:ascii="Times New Roman" w:hAnsi="Times New Roman" w:cs="Times New Roman"/>
          <w:sz w:val="24"/>
          <w:szCs w:val="24"/>
        </w:rPr>
        <w:t>y dos</w:t>
      </w:r>
      <w:r w:rsidR="00706877">
        <w:rPr>
          <w:rFonts w:ascii="Times New Roman" w:hAnsi="Times New Roman" w:cs="Times New Roman"/>
          <w:sz w:val="24"/>
          <w:szCs w:val="24"/>
        </w:rPr>
        <w:t xml:space="preserve"> </w:t>
      </w:r>
      <w:r w:rsidRPr="00D15C75">
        <w:rPr>
          <w:rFonts w:ascii="Times New Roman" w:hAnsi="Times New Roman" w:cs="Times New Roman"/>
          <w:sz w:val="24"/>
          <w:szCs w:val="24"/>
        </w:rPr>
        <w:t>investigadores de la Universidad de Guanajuato. El d</w:t>
      </w:r>
      <w:r w:rsidR="004A4A1A">
        <w:rPr>
          <w:rFonts w:ascii="Times New Roman" w:hAnsi="Times New Roman" w:cs="Times New Roman"/>
          <w:sz w:val="24"/>
          <w:szCs w:val="24"/>
        </w:rPr>
        <w:t>iseño metodológico que se aplicó</w:t>
      </w:r>
      <w:r w:rsidRPr="00D15C75">
        <w:rPr>
          <w:rFonts w:ascii="Times New Roman" w:hAnsi="Times New Roman" w:cs="Times New Roman"/>
          <w:sz w:val="24"/>
          <w:szCs w:val="24"/>
        </w:rPr>
        <w:t xml:space="preserve"> fue de tipo cualitativo</w:t>
      </w:r>
      <w:r w:rsidR="00BB18B9">
        <w:rPr>
          <w:rFonts w:ascii="Times New Roman" w:hAnsi="Times New Roman" w:cs="Times New Roman"/>
          <w:sz w:val="24"/>
          <w:szCs w:val="24"/>
        </w:rPr>
        <w:t xml:space="preserve">, el cual fue respaldado por </w:t>
      </w:r>
      <w:r w:rsidR="0059004E">
        <w:rPr>
          <w:rFonts w:ascii="Times New Roman" w:hAnsi="Times New Roman" w:cs="Times New Roman"/>
          <w:sz w:val="24"/>
          <w:szCs w:val="24"/>
        </w:rPr>
        <w:t xml:space="preserve">la </w:t>
      </w:r>
      <w:r w:rsidR="002A0036">
        <w:rPr>
          <w:rFonts w:ascii="Times New Roman" w:hAnsi="Times New Roman" w:cs="Times New Roman"/>
          <w:sz w:val="24"/>
          <w:szCs w:val="24"/>
        </w:rPr>
        <w:t>observación participante y</w:t>
      </w:r>
      <w:r w:rsidRPr="00D15C75">
        <w:rPr>
          <w:rFonts w:ascii="Times New Roman" w:hAnsi="Times New Roman" w:cs="Times New Roman"/>
          <w:sz w:val="24"/>
          <w:szCs w:val="24"/>
        </w:rPr>
        <w:t xml:space="preserve"> </w:t>
      </w:r>
      <w:r w:rsidR="0059004E">
        <w:rPr>
          <w:rFonts w:ascii="Times New Roman" w:hAnsi="Times New Roman" w:cs="Times New Roman"/>
          <w:sz w:val="24"/>
          <w:szCs w:val="24"/>
        </w:rPr>
        <w:t xml:space="preserve">la </w:t>
      </w:r>
      <w:r w:rsidRPr="00D15C75">
        <w:rPr>
          <w:rFonts w:ascii="Times New Roman" w:hAnsi="Times New Roman" w:cs="Times New Roman"/>
          <w:sz w:val="24"/>
          <w:szCs w:val="24"/>
        </w:rPr>
        <w:t xml:space="preserve">entrevista </w:t>
      </w:r>
      <w:r w:rsidR="00815644">
        <w:rPr>
          <w:rFonts w:ascii="Times New Roman" w:hAnsi="Times New Roman" w:cs="Times New Roman"/>
          <w:sz w:val="24"/>
          <w:szCs w:val="24"/>
        </w:rPr>
        <w:t>estructurada</w:t>
      </w:r>
      <w:r w:rsidRPr="00D15C75">
        <w:rPr>
          <w:rFonts w:ascii="Times New Roman" w:hAnsi="Times New Roman" w:cs="Times New Roman"/>
          <w:sz w:val="24"/>
          <w:szCs w:val="24"/>
        </w:rPr>
        <w:t>. Los resultados</w:t>
      </w:r>
      <w:r w:rsidR="001776BD">
        <w:rPr>
          <w:rFonts w:ascii="Times New Roman" w:hAnsi="Times New Roman" w:cs="Times New Roman"/>
          <w:sz w:val="24"/>
          <w:szCs w:val="24"/>
        </w:rPr>
        <w:t xml:space="preserve"> y las conclusiones</w:t>
      </w:r>
      <w:r w:rsidR="00F840A1">
        <w:rPr>
          <w:rFonts w:ascii="Times New Roman" w:hAnsi="Times New Roman" w:cs="Times New Roman"/>
          <w:sz w:val="24"/>
          <w:szCs w:val="24"/>
        </w:rPr>
        <w:t xml:space="preserve"> </w:t>
      </w:r>
      <w:r w:rsidRPr="00D15C75">
        <w:rPr>
          <w:rFonts w:ascii="Times New Roman" w:hAnsi="Times New Roman" w:cs="Times New Roman"/>
          <w:sz w:val="24"/>
          <w:szCs w:val="24"/>
        </w:rPr>
        <w:t xml:space="preserve">indican que se ha perdido el interés por la </w:t>
      </w:r>
      <w:r w:rsidR="00325630">
        <w:rPr>
          <w:rFonts w:ascii="Times New Roman" w:hAnsi="Times New Roman" w:cs="Times New Roman"/>
          <w:sz w:val="24"/>
          <w:szCs w:val="24"/>
        </w:rPr>
        <w:t>actividad agrícola y ganadera</w:t>
      </w:r>
      <w:r w:rsidR="000024EC">
        <w:rPr>
          <w:rFonts w:ascii="Times New Roman" w:hAnsi="Times New Roman" w:cs="Times New Roman"/>
          <w:sz w:val="24"/>
          <w:szCs w:val="24"/>
        </w:rPr>
        <w:t>,</w:t>
      </w:r>
      <w:r w:rsidR="00325630">
        <w:rPr>
          <w:rFonts w:ascii="Times New Roman" w:hAnsi="Times New Roman" w:cs="Times New Roman"/>
          <w:sz w:val="24"/>
          <w:szCs w:val="24"/>
        </w:rPr>
        <w:t xml:space="preserve"> y</w:t>
      </w:r>
      <w:r w:rsidR="0069439F">
        <w:rPr>
          <w:rFonts w:ascii="Times New Roman" w:hAnsi="Times New Roman" w:cs="Times New Roman"/>
          <w:sz w:val="24"/>
          <w:szCs w:val="24"/>
        </w:rPr>
        <w:t xml:space="preserve"> </w:t>
      </w:r>
      <w:r w:rsidR="00EE28FB">
        <w:rPr>
          <w:rFonts w:ascii="Times New Roman" w:hAnsi="Times New Roman" w:cs="Times New Roman"/>
          <w:sz w:val="24"/>
          <w:szCs w:val="24"/>
        </w:rPr>
        <w:t xml:space="preserve">la </w:t>
      </w:r>
      <w:r w:rsidR="0069439F" w:rsidRPr="00B97702">
        <w:rPr>
          <w:rFonts w:ascii="Times New Roman" w:hAnsi="Times New Roman" w:cs="Times New Roman"/>
          <w:sz w:val="24"/>
          <w:szCs w:val="24"/>
        </w:rPr>
        <w:lastRenderedPageBreak/>
        <w:t>forma</w:t>
      </w:r>
      <w:r w:rsidRPr="00B97702">
        <w:rPr>
          <w:rFonts w:ascii="Times New Roman" w:hAnsi="Times New Roman" w:cs="Times New Roman"/>
          <w:sz w:val="24"/>
          <w:szCs w:val="24"/>
        </w:rPr>
        <w:t xml:space="preserve"> de vida</w:t>
      </w:r>
      <w:r w:rsidR="0069439F" w:rsidRPr="00B97702">
        <w:rPr>
          <w:rFonts w:ascii="Times New Roman" w:hAnsi="Times New Roman" w:cs="Times New Roman"/>
          <w:sz w:val="24"/>
          <w:szCs w:val="24"/>
        </w:rPr>
        <w:t xml:space="preserve"> campesina</w:t>
      </w:r>
      <w:r w:rsidRPr="00D15C75">
        <w:rPr>
          <w:rFonts w:ascii="Times New Roman" w:hAnsi="Times New Roman" w:cs="Times New Roman"/>
          <w:i/>
          <w:sz w:val="24"/>
          <w:szCs w:val="24"/>
        </w:rPr>
        <w:t xml:space="preserve"> </w:t>
      </w:r>
      <w:r>
        <w:rPr>
          <w:rFonts w:ascii="Times New Roman" w:hAnsi="Times New Roman" w:cs="Times New Roman"/>
          <w:sz w:val="24"/>
          <w:szCs w:val="24"/>
        </w:rPr>
        <w:t>que se tuvo en otras épocas</w:t>
      </w:r>
      <w:r w:rsidR="001063F8">
        <w:rPr>
          <w:rFonts w:ascii="Times New Roman" w:hAnsi="Times New Roman" w:cs="Times New Roman"/>
          <w:sz w:val="24"/>
          <w:szCs w:val="24"/>
        </w:rPr>
        <w:t xml:space="preserve">, situación que </w:t>
      </w:r>
      <w:r w:rsidR="00F840A1">
        <w:rPr>
          <w:rFonts w:ascii="Times New Roman" w:hAnsi="Times New Roman" w:cs="Times New Roman"/>
          <w:sz w:val="24"/>
          <w:szCs w:val="24"/>
        </w:rPr>
        <w:t>podría limitar</w:t>
      </w:r>
      <w:r w:rsidR="000548D9">
        <w:rPr>
          <w:rFonts w:ascii="Times New Roman" w:hAnsi="Times New Roman" w:cs="Times New Roman"/>
          <w:sz w:val="24"/>
          <w:szCs w:val="24"/>
        </w:rPr>
        <w:t xml:space="preserve"> la implementación de proyectos de desarrollo rural</w:t>
      </w:r>
      <w:r>
        <w:rPr>
          <w:rFonts w:ascii="Times New Roman" w:hAnsi="Times New Roman" w:cs="Times New Roman"/>
          <w:sz w:val="24"/>
          <w:szCs w:val="24"/>
        </w:rPr>
        <w:t>:</w:t>
      </w:r>
      <w:r w:rsidRPr="00D15C75">
        <w:rPr>
          <w:rFonts w:ascii="Times New Roman" w:hAnsi="Times New Roman" w:cs="Times New Roman"/>
          <w:sz w:val="24"/>
          <w:szCs w:val="24"/>
        </w:rPr>
        <w:t xml:space="preserve"> las personas prefieren trabajar en </w:t>
      </w:r>
      <w:r>
        <w:rPr>
          <w:rFonts w:ascii="Times New Roman" w:hAnsi="Times New Roman" w:cs="Times New Roman"/>
          <w:sz w:val="24"/>
          <w:szCs w:val="24"/>
        </w:rPr>
        <w:t xml:space="preserve">las </w:t>
      </w:r>
      <w:r w:rsidRPr="00D15C75">
        <w:rPr>
          <w:rFonts w:ascii="Times New Roman" w:hAnsi="Times New Roman" w:cs="Times New Roman"/>
          <w:sz w:val="24"/>
          <w:szCs w:val="24"/>
        </w:rPr>
        <w:t>fábricas</w:t>
      </w:r>
      <w:r>
        <w:rPr>
          <w:rFonts w:ascii="Times New Roman" w:hAnsi="Times New Roman" w:cs="Times New Roman"/>
          <w:sz w:val="24"/>
          <w:szCs w:val="24"/>
        </w:rPr>
        <w:t xml:space="preserve"> de la región o emigrar a Estados Unidos</w:t>
      </w:r>
      <w:r w:rsidRPr="00D15C75">
        <w:rPr>
          <w:rFonts w:ascii="Times New Roman" w:hAnsi="Times New Roman" w:cs="Times New Roman"/>
          <w:sz w:val="24"/>
          <w:szCs w:val="24"/>
        </w:rPr>
        <w:t>; ademá</w:t>
      </w:r>
      <w:r w:rsidR="000548D9">
        <w:rPr>
          <w:rFonts w:ascii="Times New Roman" w:hAnsi="Times New Roman" w:cs="Times New Roman"/>
          <w:sz w:val="24"/>
          <w:szCs w:val="24"/>
        </w:rPr>
        <w:t xml:space="preserve">s, y aunque </w:t>
      </w:r>
      <w:r w:rsidR="00815644">
        <w:rPr>
          <w:rFonts w:ascii="Times New Roman" w:hAnsi="Times New Roman" w:cs="Times New Roman"/>
          <w:sz w:val="24"/>
          <w:szCs w:val="24"/>
        </w:rPr>
        <w:t>los productores agropecuarios</w:t>
      </w:r>
      <w:r w:rsidRPr="00D15C75">
        <w:rPr>
          <w:rFonts w:ascii="Times New Roman" w:hAnsi="Times New Roman" w:cs="Times New Roman"/>
          <w:sz w:val="24"/>
          <w:szCs w:val="24"/>
        </w:rPr>
        <w:t xml:space="preserve"> </w:t>
      </w:r>
      <w:r w:rsidR="00815644">
        <w:rPr>
          <w:rFonts w:ascii="Times New Roman" w:hAnsi="Times New Roman" w:cs="Times New Roman"/>
          <w:sz w:val="24"/>
          <w:szCs w:val="24"/>
        </w:rPr>
        <w:t xml:space="preserve">entrevistados </w:t>
      </w:r>
      <w:r w:rsidRPr="00D15C75">
        <w:rPr>
          <w:rFonts w:ascii="Times New Roman" w:hAnsi="Times New Roman" w:cs="Times New Roman"/>
          <w:sz w:val="24"/>
          <w:szCs w:val="24"/>
        </w:rPr>
        <w:t xml:space="preserve">señalaron que las comunidades viven </w:t>
      </w:r>
      <w:r w:rsidR="00815644">
        <w:rPr>
          <w:rFonts w:ascii="Times New Roman" w:hAnsi="Times New Roman" w:cs="Times New Roman"/>
          <w:sz w:val="24"/>
          <w:szCs w:val="24"/>
        </w:rPr>
        <w:t xml:space="preserve">exclusivamente </w:t>
      </w:r>
      <w:r w:rsidRPr="00D15C75">
        <w:rPr>
          <w:rFonts w:ascii="Times New Roman" w:hAnsi="Times New Roman" w:cs="Times New Roman"/>
          <w:sz w:val="24"/>
          <w:szCs w:val="24"/>
        </w:rPr>
        <w:t>del campo, la mayoría vive de las remesas que envían s</w:t>
      </w:r>
      <w:r w:rsidR="00815644">
        <w:rPr>
          <w:rFonts w:ascii="Times New Roman" w:hAnsi="Times New Roman" w:cs="Times New Roman"/>
          <w:sz w:val="24"/>
          <w:szCs w:val="24"/>
        </w:rPr>
        <w:t>us parientes de Estados Unidos y</w:t>
      </w:r>
      <w:r w:rsidRPr="00D15C75">
        <w:rPr>
          <w:rFonts w:ascii="Times New Roman" w:hAnsi="Times New Roman" w:cs="Times New Roman"/>
          <w:sz w:val="24"/>
          <w:szCs w:val="24"/>
        </w:rPr>
        <w:t xml:space="preserve"> de los</w:t>
      </w:r>
      <w:r w:rsidR="002952C8">
        <w:rPr>
          <w:rFonts w:ascii="Times New Roman" w:hAnsi="Times New Roman" w:cs="Times New Roman"/>
          <w:sz w:val="24"/>
          <w:szCs w:val="24"/>
        </w:rPr>
        <w:t xml:space="preserve"> apoyos económicos</w:t>
      </w:r>
      <w:r w:rsidR="002430F0">
        <w:rPr>
          <w:rFonts w:ascii="Times New Roman" w:hAnsi="Times New Roman" w:cs="Times New Roman"/>
          <w:sz w:val="24"/>
          <w:szCs w:val="24"/>
        </w:rPr>
        <w:t xml:space="preserve"> que reciben de</w:t>
      </w:r>
      <w:r w:rsidR="002952C8">
        <w:rPr>
          <w:rFonts w:ascii="Times New Roman" w:hAnsi="Times New Roman" w:cs="Times New Roman"/>
          <w:sz w:val="24"/>
          <w:szCs w:val="24"/>
        </w:rPr>
        <w:t xml:space="preserve"> </w:t>
      </w:r>
      <w:r>
        <w:rPr>
          <w:rFonts w:ascii="Times New Roman" w:hAnsi="Times New Roman" w:cs="Times New Roman"/>
          <w:sz w:val="24"/>
          <w:szCs w:val="24"/>
        </w:rPr>
        <w:t>programas</w:t>
      </w:r>
      <w:r w:rsidRPr="00D15C75">
        <w:rPr>
          <w:rFonts w:ascii="Times New Roman" w:hAnsi="Times New Roman" w:cs="Times New Roman"/>
          <w:sz w:val="24"/>
          <w:szCs w:val="24"/>
        </w:rPr>
        <w:t xml:space="preserve"> gubernam</w:t>
      </w:r>
      <w:r w:rsidR="002952C8">
        <w:rPr>
          <w:rFonts w:ascii="Times New Roman" w:hAnsi="Times New Roman" w:cs="Times New Roman"/>
          <w:sz w:val="24"/>
          <w:szCs w:val="24"/>
        </w:rPr>
        <w:t>entales</w:t>
      </w:r>
      <w:r w:rsidR="00D95E5B">
        <w:rPr>
          <w:rFonts w:ascii="Times New Roman" w:hAnsi="Times New Roman" w:cs="Times New Roman"/>
          <w:sz w:val="24"/>
          <w:szCs w:val="24"/>
        </w:rPr>
        <w:t xml:space="preserve"> como</w:t>
      </w:r>
      <w:r w:rsidR="007A297B">
        <w:rPr>
          <w:rFonts w:ascii="Times New Roman" w:hAnsi="Times New Roman" w:cs="Times New Roman"/>
          <w:sz w:val="24"/>
          <w:szCs w:val="24"/>
        </w:rPr>
        <w:t xml:space="preserve"> </w:t>
      </w:r>
      <w:r w:rsidR="007A297B" w:rsidRPr="003443EA">
        <w:rPr>
          <w:rFonts w:ascii="Times New Roman" w:hAnsi="Times New Roman" w:cs="Times New Roman"/>
          <w:sz w:val="24"/>
          <w:szCs w:val="24"/>
        </w:rPr>
        <w:t>Prospera</w:t>
      </w:r>
      <w:r w:rsidR="005E28F4" w:rsidRPr="003443EA">
        <w:rPr>
          <w:rFonts w:ascii="Times New Roman" w:hAnsi="Times New Roman" w:cs="Times New Roman"/>
          <w:sz w:val="24"/>
          <w:szCs w:val="24"/>
        </w:rPr>
        <w:t xml:space="preserve"> y </w:t>
      </w:r>
      <w:r w:rsidR="00A66D2E" w:rsidRPr="003443EA">
        <w:rPr>
          <w:rFonts w:ascii="Times New Roman" w:hAnsi="Times New Roman" w:cs="Times New Roman"/>
          <w:sz w:val="24"/>
          <w:szCs w:val="24"/>
        </w:rPr>
        <w:t>70</w:t>
      </w:r>
      <w:r w:rsidRPr="003443EA">
        <w:rPr>
          <w:rFonts w:ascii="Times New Roman" w:hAnsi="Times New Roman" w:cs="Times New Roman"/>
          <w:sz w:val="24"/>
          <w:szCs w:val="24"/>
        </w:rPr>
        <w:t xml:space="preserve"> años y más.</w:t>
      </w:r>
    </w:p>
    <w:p w:rsidR="00D95E5B" w:rsidRDefault="00D15C75" w:rsidP="0096503C">
      <w:pPr>
        <w:spacing w:line="360" w:lineRule="auto"/>
        <w:jc w:val="both"/>
        <w:rPr>
          <w:rFonts w:ascii="Times New Roman" w:hAnsi="Times New Roman" w:cs="Times New Roman"/>
          <w:sz w:val="24"/>
          <w:szCs w:val="24"/>
        </w:rPr>
      </w:pPr>
      <w:r w:rsidRPr="0096503C">
        <w:rPr>
          <w:rFonts w:ascii="Calibri" w:eastAsia="SimSun" w:hAnsi="Calibri" w:cs="Arial"/>
          <w:color w:val="7030A0"/>
          <w:sz w:val="28"/>
          <w:szCs w:val="24"/>
          <w:lang w:val="es-ES" w:eastAsia="zh-CN"/>
        </w:rPr>
        <w:t>P</w:t>
      </w:r>
      <w:r w:rsidR="00137388" w:rsidRPr="0096503C">
        <w:rPr>
          <w:rFonts w:ascii="Calibri" w:eastAsia="SimSun" w:hAnsi="Calibri" w:cs="Arial"/>
          <w:color w:val="7030A0"/>
          <w:sz w:val="28"/>
          <w:szCs w:val="24"/>
          <w:lang w:val="es-ES" w:eastAsia="zh-CN"/>
        </w:rPr>
        <w:t>alabras clave:</w:t>
      </w:r>
      <w:r>
        <w:rPr>
          <w:rFonts w:ascii="Times New Roman" w:hAnsi="Times New Roman" w:cs="Times New Roman"/>
          <w:b/>
          <w:sz w:val="24"/>
          <w:szCs w:val="24"/>
        </w:rPr>
        <w:t xml:space="preserve"> </w:t>
      </w:r>
      <w:r w:rsidR="000548D9">
        <w:rPr>
          <w:rFonts w:ascii="Times New Roman" w:hAnsi="Times New Roman" w:cs="Times New Roman"/>
          <w:sz w:val="24"/>
          <w:szCs w:val="24"/>
        </w:rPr>
        <w:t xml:space="preserve">problemática agropecuaria, </w:t>
      </w:r>
      <w:r w:rsidR="00053029">
        <w:rPr>
          <w:rFonts w:ascii="Times New Roman" w:hAnsi="Times New Roman" w:cs="Times New Roman"/>
          <w:sz w:val="24"/>
          <w:szCs w:val="24"/>
        </w:rPr>
        <w:t xml:space="preserve">teoría del actor social, </w:t>
      </w:r>
      <w:r w:rsidR="002B4903">
        <w:rPr>
          <w:rFonts w:ascii="Times New Roman" w:hAnsi="Times New Roman" w:cs="Times New Roman"/>
          <w:sz w:val="24"/>
          <w:szCs w:val="24"/>
        </w:rPr>
        <w:t>modernización ag</w:t>
      </w:r>
      <w:r w:rsidR="0052491F">
        <w:rPr>
          <w:rFonts w:ascii="Times New Roman" w:hAnsi="Times New Roman" w:cs="Times New Roman"/>
          <w:sz w:val="24"/>
          <w:szCs w:val="24"/>
        </w:rPr>
        <w:t>r</w:t>
      </w:r>
      <w:r w:rsidR="002B4903">
        <w:rPr>
          <w:rFonts w:ascii="Times New Roman" w:hAnsi="Times New Roman" w:cs="Times New Roman"/>
          <w:sz w:val="24"/>
          <w:szCs w:val="24"/>
        </w:rPr>
        <w:t xml:space="preserve">ícola, </w:t>
      </w:r>
      <w:r w:rsidR="000548D9">
        <w:rPr>
          <w:rFonts w:ascii="Times New Roman" w:hAnsi="Times New Roman" w:cs="Times New Roman"/>
          <w:sz w:val="24"/>
          <w:szCs w:val="24"/>
        </w:rPr>
        <w:t>desarrollo rural</w:t>
      </w:r>
      <w:r w:rsidR="00706877">
        <w:rPr>
          <w:rFonts w:ascii="Times New Roman" w:hAnsi="Times New Roman" w:cs="Times New Roman"/>
          <w:sz w:val="24"/>
          <w:szCs w:val="24"/>
        </w:rPr>
        <w:t>.</w:t>
      </w:r>
    </w:p>
    <w:p w:rsidR="00E60D79" w:rsidRPr="00500FAA" w:rsidRDefault="00E60D79" w:rsidP="00E60D79">
      <w:pPr>
        <w:spacing w:after="0" w:line="360" w:lineRule="auto"/>
        <w:jc w:val="both"/>
        <w:rPr>
          <w:rFonts w:ascii="Calibri" w:eastAsia="SimSun" w:hAnsi="Calibri" w:cs="Arial"/>
          <w:color w:val="7030A0"/>
          <w:sz w:val="28"/>
          <w:szCs w:val="24"/>
          <w:lang w:val="en-US" w:eastAsia="zh-CN"/>
        </w:rPr>
      </w:pPr>
      <w:r w:rsidRPr="00500FAA">
        <w:rPr>
          <w:rFonts w:ascii="Calibri" w:eastAsia="SimSun" w:hAnsi="Calibri" w:cs="Arial"/>
          <w:color w:val="7030A0"/>
          <w:sz w:val="28"/>
          <w:szCs w:val="24"/>
          <w:lang w:val="en-US" w:eastAsia="zh-CN"/>
        </w:rPr>
        <w:t>Abstract</w:t>
      </w:r>
    </w:p>
    <w:p w:rsidR="002F3E48" w:rsidRDefault="002F3E48" w:rsidP="002F3E48">
      <w:pPr>
        <w:spacing w:line="360" w:lineRule="auto"/>
        <w:jc w:val="both"/>
        <w:rPr>
          <w:rFonts w:ascii="Times New Roman" w:hAnsi="Times New Roman" w:cs="Times New Roman"/>
          <w:sz w:val="24"/>
          <w:szCs w:val="24"/>
        </w:rPr>
      </w:pPr>
      <w:r w:rsidRPr="00500FAA">
        <w:rPr>
          <w:rFonts w:ascii="Times New Roman" w:hAnsi="Times New Roman" w:cs="Times New Roman"/>
          <w:sz w:val="24"/>
          <w:szCs w:val="24"/>
          <w:lang w:val="en-US"/>
        </w:rPr>
        <w:t xml:space="preserve">Currently there are no works that explore the agricultural problems of the municipality of Salvatierra from a sociological perspective. The objective of this study was to conduct a sociological analysis of the agricultural problems of Salvatierra based on the </w:t>
      </w:r>
      <w:r w:rsidRPr="00500FAA">
        <w:rPr>
          <w:rFonts w:ascii="Times New Roman" w:hAnsi="Times New Roman" w:cs="Times New Roman"/>
          <w:b/>
          <w:bCs/>
          <w:i/>
          <w:iCs/>
          <w:sz w:val="24"/>
          <w:szCs w:val="24"/>
          <w:lang w:val="en-US"/>
        </w:rPr>
        <w:t>actor-oriented perspective</w:t>
      </w:r>
      <w:r w:rsidRPr="00500FAA">
        <w:rPr>
          <w:rFonts w:ascii="Times New Roman" w:hAnsi="Times New Roman" w:cs="Times New Roman"/>
          <w:sz w:val="24"/>
          <w:szCs w:val="24"/>
          <w:lang w:val="en-US"/>
        </w:rPr>
        <w:t xml:space="preserve"> from a series of interviews that were applied to a set of key informants in ten rural communities and the capital city of Salvatierra, among those who stand out: agricultural and livestock producers, a representative of a livestock producers organization, two representatives of political parties, a representative of an irrigation module and two researchers from the University of Guanajuato. The methodological design that was applied was qualitative, which was supported by participant observation and structured interview. </w:t>
      </w:r>
      <w:r>
        <w:rPr>
          <w:rFonts w:ascii="Times New Roman" w:hAnsi="Times New Roman" w:cs="Times New Roman"/>
          <w:sz w:val="24"/>
          <w:szCs w:val="24"/>
        </w:rPr>
        <w:t xml:space="preserve">The results and findings indicate that interest in agriculture and livestock production activities, and the old times life style has been lost, situation that could limit the implementation of rural development projects: people prefer to work in the factories of the region or to emigrate to United States; also, and although them producers agricultural interviewees noted that the communities live exclusively of the field, most people lives of the remittances that their relatives send from United States and of the support economic that receive from Government financial assistance programs such as </w:t>
      </w:r>
      <w:r>
        <w:rPr>
          <w:rFonts w:ascii="Times New Roman" w:hAnsi="Times New Roman" w:cs="Times New Roman"/>
          <w:i/>
          <w:iCs/>
          <w:sz w:val="24"/>
          <w:szCs w:val="24"/>
        </w:rPr>
        <w:t>Prospera</w:t>
      </w:r>
      <w:r>
        <w:rPr>
          <w:rFonts w:ascii="Times New Roman" w:hAnsi="Times New Roman" w:cs="Times New Roman"/>
          <w:sz w:val="24"/>
          <w:szCs w:val="24"/>
        </w:rPr>
        <w:t xml:space="preserve"> and </w:t>
      </w:r>
      <w:r>
        <w:rPr>
          <w:rFonts w:ascii="Times New Roman" w:hAnsi="Times New Roman" w:cs="Times New Roman"/>
          <w:i/>
          <w:iCs/>
          <w:sz w:val="24"/>
          <w:szCs w:val="24"/>
        </w:rPr>
        <w:t>70 años y más</w:t>
      </w:r>
      <w:r>
        <w:rPr>
          <w:rFonts w:ascii="Times New Roman" w:hAnsi="Times New Roman" w:cs="Times New Roman"/>
          <w:sz w:val="24"/>
          <w:szCs w:val="24"/>
        </w:rPr>
        <w:t>.</w:t>
      </w:r>
    </w:p>
    <w:p w:rsidR="00E60D79" w:rsidRDefault="002F3E48" w:rsidP="002F3E48">
      <w:pPr>
        <w:spacing w:after="0" w:line="360" w:lineRule="auto"/>
        <w:jc w:val="both"/>
        <w:rPr>
          <w:rFonts w:ascii="Times New Roman" w:hAnsi="Times New Roman" w:cs="Times New Roman"/>
          <w:sz w:val="24"/>
          <w:szCs w:val="24"/>
          <w:lang w:val="en-US"/>
        </w:rPr>
      </w:pPr>
      <w:r>
        <w:rPr>
          <w:rFonts w:eastAsia="SimSun" w:cs="Arial"/>
          <w:color w:val="7030A0"/>
          <w:sz w:val="28"/>
          <w:szCs w:val="24"/>
          <w:lang w:val="es-ES_tradnl" w:eastAsia="zh-CN"/>
        </w:rPr>
        <w:t>Key words:</w:t>
      </w:r>
      <w:r>
        <w:rPr>
          <w:rFonts w:ascii="Times New Roman" w:hAnsi="Times New Roman" w:cs="Times New Roman"/>
          <w:b/>
          <w:sz w:val="24"/>
          <w:szCs w:val="24"/>
        </w:rPr>
        <w:t xml:space="preserve"> </w:t>
      </w:r>
      <w:r>
        <w:rPr>
          <w:rFonts w:ascii="Times New Roman" w:hAnsi="Times New Roman" w:cs="Times New Roman"/>
          <w:sz w:val="24"/>
          <w:szCs w:val="24"/>
        </w:rPr>
        <w:t>agricultural problems, actor-oriented perspective, agricultural modernization, rural development.</w:t>
      </w:r>
    </w:p>
    <w:p w:rsidR="0096503C" w:rsidRDefault="0096503C" w:rsidP="00137388">
      <w:pPr>
        <w:spacing w:after="0" w:line="360" w:lineRule="auto"/>
        <w:jc w:val="both"/>
        <w:rPr>
          <w:rFonts w:ascii="Times New Roman" w:hAnsi="Times New Roman" w:cs="Times New Roman"/>
          <w:sz w:val="24"/>
          <w:szCs w:val="24"/>
          <w:lang w:val="en-US"/>
        </w:rPr>
      </w:pPr>
    </w:p>
    <w:p w:rsidR="0096503C" w:rsidRDefault="0096503C" w:rsidP="00137388">
      <w:pPr>
        <w:spacing w:after="0" w:line="360" w:lineRule="auto"/>
        <w:jc w:val="both"/>
        <w:rPr>
          <w:rFonts w:ascii="Times New Roman" w:hAnsi="Times New Roman" w:cs="Times New Roman"/>
          <w:sz w:val="24"/>
          <w:szCs w:val="24"/>
          <w:lang w:val="en-US"/>
        </w:rPr>
      </w:pPr>
    </w:p>
    <w:p w:rsidR="0096503C" w:rsidRDefault="0096503C" w:rsidP="00137388">
      <w:pPr>
        <w:spacing w:after="0" w:line="360" w:lineRule="auto"/>
        <w:jc w:val="both"/>
        <w:rPr>
          <w:rFonts w:ascii="Times New Roman" w:hAnsi="Times New Roman" w:cs="Times New Roman"/>
          <w:sz w:val="24"/>
          <w:szCs w:val="24"/>
          <w:lang w:val="en-US"/>
        </w:rPr>
      </w:pPr>
    </w:p>
    <w:p w:rsidR="0096503C" w:rsidRDefault="0096503C" w:rsidP="00137388">
      <w:pPr>
        <w:spacing w:after="0" w:line="360" w:lineRule="auto"/>
        <w:jc w:val="both"/>
        <w:rPr>
          <w:rFonts w:ascii="Times New Roman" w:hAnsi="Times New Roman" w:cs="Times New Roman"/>
          <w:sz w:val="24"/>
          <w:szCs w:val="24"/>
          <w:lang w:val="en-US"/>
        </w:rPr>
      </w:pPr>
    </w:p>
    <w:p w:rsidR="0096503C" w:rsidRPr="0096503C" w:rsidRDefault="0096503C" w:rsidP="00137388">
      <w:pPr>
        <w:spacing w:after="0" w:line="360" w:lineRule="auto"/>
        <w:jc w:val="both"/>
        <w:rPr>
          <w:rFonts w:ascii="Calibri" w:eastAsia="SimSun" w:hAnsi="Calibri" w:cs="Arial"/>
          <w:color w:val="7030A0"/>
          <w:sz w:val="28"/>
          <w:szCs w:val="24"/>
          <w:lang w:val="es-ES" w:eastAsia="zh-CN"/>
        </w:rPr>
      </w:pPr>
      <w:r w:rsidRPr="0096503C">
        <w:rPr>
          <w:rFonts w:ascii="Calibri" w:eastAsia="SimSun" w:hAnsi="Calibri" w:cs="Arial"/>
          <w:color w:val="7030A0"/>
          <w:sz w:val="28"/>
          <w:szCs w:val="24"/>
          <w:lang w:val="es-ES" w:eastAsia="zh-CN"/>
        </w:rPr>
        <w:t>Resumo</w:t>
      </w:r>
    </w:p>
    <w:p w:rsidR="0096503C" w:rsidRPr="0096503C" w:rsidRDefault="0096503C" w:rsidP="0096503C">
      <w:pPr>
        <w:spacing w:after="0" w:line="360" w:lineRule="auto"/>
        <w:jc w:val="both"/>
        <w:rPr>
          <w:rFonts w:ascii="Times New Roman" w:hAnsi="Times New Roman" w:cs="Times New Roman"/>
          <w:sz w:val="24"/>
          <w:szCs w:val="24"/>
          <w:lang w:val="en-US"/>
        </w:rPr>
      </w:pPr>
      <w:r w:rsidRPr="0096503C">
        <w:rPr>
          <w:rFonts w:ascii="Times New Roman" w:hAnsi="Times New Roman" w:cs="Times New Roman"/>
          <w:sz w:val="24"/>
          <w:szCs w:val="24"/>
          <w:lang w:val="en-US"/>
        </w:rPr>
        <w:t>Actualmente, existe uma falta de trabalhos que exploram a partir de uma perspectiva sociológica problemas agrícolas do município de Salvatierra. O objetivo deste estudo foi realizar uma análise sociológica de problemas agrícolas de Salvatierra baseado na teoria de ator social a partir de uma série de entrevistas que foram aplicados a um conjunto de informantes-chave em dez comunidades rurais e da sede do município de Salvatierra , entre os quais os agricultores e pecuaristas, um representante de uma organização de gado, dois representantes de partidos políticos, um representante do módulo de irrigação e dois pesquisadores da Universidade de Guanajuato. O desenho metodológico foi aplicado foi qualitativa, que foi aprovado pela observação participante e entrevista estruturada. Os resultados e conclusões indicam que ele perdeu o interesse na agricultura e pecuária, e do modo de vida camponês que teve no passado, uma situação que poderia limitar a implementação de projectos de desenvolvimento rural: as pessoas preferem trabalhar em fábricas na região ou emigrar para os Estados Unidos; Além disso, embora os agricultores entrevistados disseram que as comunidades que vivem exclusivamente do campo, a maioria vive das remessas seus parentes nos Estados Unidos e com o apoio financeiro que recebem dos programas governamentais, como Prospera e 70 anos ou mais.</w:t>
      </w:r>
    </w:p>
    <w:p w:rsidR="0096503C" w:rsidRDefault="0096503C" w:rsidP="0096503C">
      <w:pPr>
        <w:spacing w:line="360" w:lineRule="auto"/>
        <w:jc w:val="both"/>
        <w:rPr>
          <w:rFonts w:ascii="Times New Roman" w:hAnsi="Times New Roman" w:cs="Times New Roman"/>
          <w:sz w:val="24"/>
          <w:szCs w:val="24"/>
          <w:lang w:val="en-US"/>
        </w:rPr>
      </w:pPr>
      <w:r w:rsidRPr="0096503C">
        <w:rPr>
          <w:rFonts w:ascii="Calibri" w:eastAsia="SimSun" w:hAnsi="Calibri" w:cs="Arial"/>
          <w:color w:val="7030A0"/>
          <w:sz w:val="28"/>
          <w:szCs w:val="24"/>
          <w:lang w:val="es-ES" w:eastAsia="zh-CN"/>
        </w:rPr>
        <w:t>Palavras-chave:</w:t>
      </w:r>
      <w:r w:rsidRPr="0096503C">
        <w:rPr>
          <w:rFonts w:ascii="Times New Roman" w:hAnsi="Times New Roman" w:cs="Times New Roman"/>
          <w:sz w:val="24"/>
          <w:szCs w:val="24"/>
          <w:lang w:val="en-US"/>
        </w:rPr>
        <w:t xml:space="preserve"> problemas agrícolas, teoria do ator social, modernização agrícola, o desenvolvimento rural.</w:t>
      </w:r>
    </w:p>
    <w:p w:rsidR="0096503C" w:rsidRPr="0096503C" w:rsidRDefault="0096503C" w:rsidP="0096503C">
      <w:pPr>
        <w:spacing w:after="0" w:line="360" w:lineRule="auto"/>
        <w:jc w:val="both"/>
        <w:rPr>
          <w:rFonts w:ascii="Times New Roman" w:hAnsi="Times New Roman" w:cs="Times New Roman"/>
          <w:sz w:val="28"/>
          <w:szCs w:val="24"/>
          <w:lang w:val="en-US"/>
        </w:rPr>
      </w:pPr>
      <w:r w:rsidRPr="0096503C">
        <w:rPr>
          <w:rFonts w:ascii="Times New Roman" w:hAnsi="Times New Roman" w:cs="Times New Roman"/>
          <w:b/>
          <w:sz w:val="24"/>
        </w:rPr>
        <w:t>Fecha recepción:</w:t>
      </w:r>
      <w:r w:rsidRPr="0096503C">
        <w:rPr>
          <w:rFonts w:ascii="Times New Roman" w:hAnsi="Times New Roman" w:cs="Times New Roman"/>
          <w:sz w:val="24"/>
        </w:rPr>
        <w:t xml:space="preserve">   Enero 2016                                </w:t>
      </w:r>
      <w:r w:rsidRPr="0096503C">
        <w:rPr>
          <w:rFonts w:ascii="Times New Roman" w:hAnsi="Times New Roman" w:cs="Times New Roman"/>
          <w:b/>
          <w:sz w:val="24"/>
        </w:rPr>
        <w:t>Fecha aceptación:</w:t>
      </w:r>
      <w:r w:rsidRPr="0096503C">
        <w:rPr>
          <w:rFonts w:ascii="Times New Roman" w:hAnsi="Times New Roman" w:cs="Times New Roman"/>
          <w:sz w:val="24"/>
        </w:rPr>
        <w:t xml:space="preserve"> Junio 2016</w:t>
      </w:r>
      <w:r w:rsidR="0071499F">
        <w:rPr>
          <w:rFonts w:ascii="Times New Roman" w:hAnsi="Times New Roman" w:cs="Times New Roman"/>
          <w:sz w:val="24"/>
        </w:rPr>
        <w:pict>
          <v:rect id="_x0000_i1025" style="width:441.9pt;height:1.5pt" o:hralign="center" o:hrstd="t" o:hr="t" fillcolor="#a0a0a0" stroked="f"/>
        </w:pict>
      </w:r>
    </w:p>
    <w:p w:rsidR="00E60D79" w:rsidRPr="00E60D79" w:rsidRDefault="00E60D79" w:rsidP="00137388">
      <w:pPr>
        <w:spacing w:after="0" w:line="360" w:lineRule="auto"/>
        <w:jc w:val="both"/>
        <w:rPr>
          <w:rFonts w:ascii="Times New Roman" w:hAnsi="Times New Roman" w:cs="Times New Roman"/>
          <w:b/>
          <w:sz w:val="24"/>
          <w:szCs w:val="24"/>
          <w:lang w:val="en-US"/>
        </w:rPr>
      </w:pPr>
    </w:p>
    <w:p w:rsidR="00E60D79" w:rsidRDefault="00E60D79" w:rsidP="00137388">
      <w:pPr>
        <w:spacing w:after="0" w:line="360" w:lineRule="auto"/>
        <w:jc w:val="both"/>
        <w:rPr>
          <w:rFonts w:ascii="Times New Roman" w:hAnsi="Times New Roman" w:cs="Times New Roman"/>
          <w:b/>
          <w:sz w:val="24"/>
          <w:szCs w:val="24"/>
          <w:lang w:val="en-US"/>
        </w:rPr>
      </w:pPr>
    </w:p>
    <w:p w:rsidR="00137388" w:rsidRPr="0096503C" w:rsidRDefault="00137388" w:rsidP="00137388">
      <w:pPr>
        <w:spacing w:after="0" w:line="360" w:lineRule="auto"/>
        <w:jc w:val="both"/>
        <w:rPr>
          <w:rFonts w:ascii="Calibri" w:eastAsia="SimSun" w:hAnsi="Calibri" w:cs="Arial"/>
          <w:color w:val="7030A0"/>
          <w:sz w:val="28"/>
          <w:szCs w:val="24"/>
          <w:lang w:val="es-ES" w:eastAsia="zh-CN"/>
        </w:rPr>
      </w:pPr>
      <w:r w:rsidRPr="0096503C">
        <w:rPr>
          <w:rFonts w:ascii="Calibri" w:eastAsia="SimSun" w:hAnsi="Calibri" w:cs="Arial"/>
          <w:color w:val="7030A0"/>
          <w:sz w:val="28"/>
          <w:szCs w:val="24"/>
          <w:lang w:val="es-ES" w:eastAsia="zh-CN"/>
        </w:rPr>
        <w:t>Introducción</w:t>
      </w:r>
    </w:p>
    <w:p w:rsidR="00137388" w:rsidRDefault="00BC6A61" w:rsidP="001373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cuatro</w:t>
      </w:r>
      <w:r w:rsidR="007819F0" w:rsidRPr="00775F8D">
        <w:rPr>
          <w:rFonts w:ascii="Times New Roman" w:hAnsi="Times New Roman" w:cs="Times New Roman"/>
          <w:sz w:val="24"/>
          <w:szCs w:val="24"/>
        </w:rPr>
        <w:t xml:space="preserve"> años de gestión del gobierno de Enrique Peña Nieto, no ha habido cambios sustanciales en la polít</w:t>
      </w:r>
      <w:r w:rsidR="005D3C2B">
        <w:rPr>
          <w:rFonts w:ascii="Times New Roman" w:hAnsi="Times New Roman" w:cs="Times New Roman"/>
          <w:sz w:val="24"/>
          <w:szCs w:val="24"/>
        </w:rPr>
        <w:t>ica económica hacia los actores sociales</w:t>
      </w:r>
      <w:r w:rsidR="007819F0" w:rsidRPr="00775F8D">
        <w:rPr>
          <w:rFonts w:ascii="Times New Roman" w:hAnsi="Times New Roman" w:cs="Times New Roman"/>
          <w:sz w:val="24"/>
          <w:szCs w:val="24"/>
        </w:rPr>
        <w:t xml:space="preserve"> más vulnerables del campo mexicano, es decir, el grueso de la población campesina, </w:t>
      </w:r>
      <w:r>
        <w:rPr>
          <w:rFonts w:ascii="Times New Roman" w:hAnsi="Times New Roman" w:cs="Times New Roman"/>
          <w:sz w:val="24"/>
          <w:szCs w:val="24"/>
        </w:rPr>
        <w:t xml:space="preserve">pequeños productores agrícolas, </w:t>
      </w:r>
      <w:r w:rsidR="007819F0" w:rsidRPr="00775F8D">
        <w:rPr>
          <w:rFonts w:ascii="Times New Roman" w:hAnsi="Times New Roman" w:cs="Times New Roman"/>
          <w:sz w:val="24"/>
          <w:szCs w:val="24"/>
        </w:rPr>
        <w:t>mujeres, jornaleros agrícolas y grupos indígenas. Al contrario, la forma de gobernar del “Nuevo PRI”, ha agudizado problemas ancestrales como la pobreza, el clientelismo electoral, la represión política</w:t>
      </w:r>
      <w:r w:rsidR="00F840A1">
        <w:rPr>
          <w:rFonts w:ascii="Times New Roman" w:hAnsi="Times New Roman" w:cs="Times New Roman"/>
          <w:sz w:val="24"/>
          <w:szCs w:val="24"/>
        </w:rPr>
        <w:t>, el caciquismo y la violación de</w:t>
      </w:r>
      <w:r w:rsidR="007819F0" w:rsidRPr="00775F8D">
        <w:rPr>
          <w:rFonts w:ascii="Times New Roman" w:hAnsi="Times New Roman" w:cs="Times New Roman"/>
          <w:sz w:val="24"/>
          <w:szCs w:val="24"/>
        </w:rPr>
        <w:t xml:space="preserve"> los derechos humanos. </w:t>
      </w:r>
      <w:r w:rsidR="002D1F98">
        <w:rPr>
          <w:rFonts w:ascii="Times New Roman" w:hAnsi="Times New Roman" w:cs="Times New Roman"/>
          <w:sz w:val="24"/>
          <w:szCs w:val="24"/>
        </w:rPr>
        <w:t>Por otro lado, l</w:t>
      </w:r>
      <w:r w:rsidR="007819F0" w:rsidRPr="00775F8D">
        <w:rPr>
          <w:rFonts w:ascii="Times New Roman" w:hAnsi="Times New Roman" w:cs="Times New Roman"/>
          <w:sz w:val="24"/>
          <w:szCs w:val="24"/>
        </w:rPr>
        <w:t xml:space="preserve">os pobres aumentaron en dos </w:t>
      </w:r>
      <w:r w:rsidR="007819F0" w:rsidRPr="00775F8D">
        <w:rPr>
          <w:rFonts w:ascii="Times New Roman" w:hAnsi="Times New Roman" w:cs="Times New Roman"/>
          <w:sz w:val="24"/>
          <w:szCs w:val="24"/>
        </w:rPr>
        <w:lastRenderedPageBreak/>
        <w:t>millones más en tres</w:t>
      </w:r>
      <w:r w:rsidR="0090431C">
        <w:rPr>
          <w:rFonts w:ascii="Times New Roman" w:hAnsi="Times New Roman" w:cs="Times New Roman"/>
          <w:sz w:val="24"/>
          <w:szCs w:val="24"/>
        </w:rPr>
        <w:t xml:space="preserve"> años de gobierno peñista y la “C</w:t>
      </w:r>
      <w:r w:rsidR="007819F0" w:rsidRPr="00775F8D">
        <w:rPr>
          <w:rFonts w:ascii="Times New Roman" w:hAnsi="Times New Roman" w:cs="Times New Roman"/>
          <w:sz w:val="24"/>
          <w:szCs w:val="24"/>
        </w:rPr>
        <w:t xml:space="preserve">ruzada </w:t>
      </w:r>
      <w:r w:rsidR="0090431C">
        <w:rPr>
          <w:rFonts w:ascii="Times New Roman" w:hAnsi="Times New Roman" w:cs="Times New Roman"/>
          <w:sz w:val="24"/>
          <w:szCs w:val="24"/>
        </w:rPr>
        <w:t>Nacional contra el H</w:t>
      </w:r>
      <w:r w:rsidR="007819F0" w:rsidRPr="00775F8D">
        <w:rPr>
          <w:rFonts w:ascii="Times New Roman" w:hAnsi="Times New Roman" w:cs="Times New Roman"/>
          <w:sz w:val="24"/>
          <w:szCs w:val="24"/>
        </w:rPr>
        <w:t>ambre</w:t>
      </w:r>
      <w:r w:rsidR="0090431C">
        <w:rPr>
          <w:rFonts w:ascii="Times New Roman" w:hAnsi="Times New Roman" w:cs="Times New Roman"/>
          <w:sz w:val="24"/>
          <w:szCs w:val="24"/>
        </w:rPr>
        <w:t>”</w:t>
      </w:r>
      <w:r w:rsidR="007819F0" w:rsidRPr="00775F8D">
        <w:rPr>
          <w:rFonts w:ascii="Times New Roman" w:hAnsi="Times New Roman" w:cs="Times New Roman"/>
          <w:sz w:val="24"/>
          <w:szCs w:val="24"/>
        </w:rPr>
        <w:t xml:space="preserve"> en 400 municipios del país ha sido un ro</w:t>
      </w:r>
      <w:r w:rsidR="0090431C">
        <w:rPr>
          <w:rFonts w:ascii="Times New Roman" w:hAnsi="Times New Roman" w:cs="Times New Roman"/>
          <w:sz w:val="24"/>
          <w:szCs w:val="24"/>
        </w:rPr>
        <w:t xml:space="preserve">tundo fracaso. Asimismo </w:t>
      </w:r>
      <w:r w:rsidR="00C8373B">
        <w:rPr>
          <w:rFonts w:ascii="Times New Roman" w:hAnsi="Times New Roman" w:cs="Times New Roman"/>
          <w:sz w:val="24"/>
          <w:szCs w:val="24"/>
        </w:rPr>
        <w:t>“</w:t>
      </w:r>
      <w:r w:rsidR="0090431C" w:rsidRPr="003443EA">
        <w:rPr>
          <w:rFonts w:ascii="Times New Roman" w:hAnsi="Times New Roman" w:cs="Times New Roman"/>
          <w:sz w:val="24"/>
          <w:szCs w:val="24"/>
        </w:rPr>
        <w:t>Prospera</w:t>
      </w:r>
      <w:r w:rsidR="00C8373B">
        <w:rPr>
          <w:rFonts w:ascii="Times New Roman" w:hAnsi="Times New Roman" w:cs="Times New Roman"/>
          <w:sz w:val="24"/>
          <w:szCs w:val="24"/>
        </w:rPr>
        <w:t>”</w:t>
      </w:r>
      <w:r w:rsidR="007819F0" w:rsidRPr="00775F8D">
        <w:rPr>
          <w:rFonts w:ascii="Times New Roman" w:hAnsi="Times New Roman" w:cs="Times New Roman"/>
          <w:sz w:val="24"/>
          <w:szCs w:val="24"/>
        </w:rPr>
        <w:t xml:space="preserve"> es un programa que sólo administra la pobreza y no combate sus raíces estructurales.</w:t>
      </w:r>
      <w:r w:rsidR="007819F0">
        <w:rPr>
          <w:rFonts w:ascii="Times New Roman" w:hAnsi="Times New Roman" w:cs="Times New Roman"/>
          <w:sz w:val="24"/>
          <w:szCs w:val="24"/>
        </w:rPr>
        <w:t xml:space="preserve"> </w:t>
      </w:r>
    </w:p>
    <w:p w:rsidR="00A66D2E" w:rsidRDefault="007819F0" w:rsidP="005D01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90431C">
        <w:rPr>
          <w:rFonts w:ascii="Times New Roman" w:hAnsi="Times New Roman" w:cs="Times New Roman"/>
          <w:sz w:val="24"/>
          <w:szCs w:val="24"/>
        </w:rPr>
        <w:t xml:space="preserve">añeja y compleja </w:t>
      </w:r>
      <w:r>
        <w:rPr>
          <w:rFonts w:ascii="Times New Roman" w:hAnsi="Times New Roman" w:cs="Times New Roman"/>
          <w:sz w:val="24"/>
          <w:szCs w:val="24"/>
        </w:rPr>
        <w:t>problemática agropecuaria a nivel nacional</w:t>
      </w:r>
      <w:r w:rsidR="0090431C">
        <w:rPr>
          <w:rFonts w:ascii="Times New Roman" w:hAnsi="Times New Roman" w:cs="Times New Roman"/>
          <w:sz w:val="24"/>
          <w:szCs w:val="24"/>
        </w:rPr>
        <w:t xml:space="preserve"> no nació ayer, pues el país tiene poco más de tres décadas </w:t>
      </w:r>
      <w:r w:rsidR="00BC6A61">
        <w:rPr>
          <w:rFonts w:ascii="Times New Roman" w:hAnsi="Times New Roman" w:cs="Times New Roman"/>
          <w:sz w:val="24"/>
          <w:szCs w:val="24"/>
        </w:rPr>
        <w:t>con</w:t>
      </w:r>
      <w:r w:rsidR="0090431C">
        <w:rPr>
          <w:rFonts w:ascii="Times New Roman" w:hAnsi="Times New Roman" w:cs="Times New Roman"/>
          <w:sz w:val="24"/>
          <w:szCs w:val="24"/>
        </w:rPr>
        <w:t xml:space="preserve"> un modelo económico neoliberal que ha puesto en </w:t>
      </w:r>
      <w:r w:rsidR="00F840A1">
        <w:rPr>
          <w:rFonts w:ascii="Times New Roman" w:hAnsi="Times New Roman" w:cs="Times New Roman"/>
          <w:sz w:val="24"/>
          <w:szCs w:val="24"/>
        </w:rPr>
        <w:t>entredicho la supervivencia y</w:t>
      </w:r>
      <w:r w:rsidR="0090431C">
        <w:rPr>
          <w:rFonts w:ascii="Times New Roman" w:hAnsi="Times New Roman" w:cs="Times New Roman"/>
          <w:sz w:val="24"/>
          <w:szCs w:val="24"/>
        </w:rPr>
        <w:t xml:space="preserve"> futuro de la economía y forma de vida campesina. En ese sentido, el Estado de Guanajuato y el municipio de Salvatierra, son un reflejo, hasta cierto punto</w:t>
      </w:r>
      <w:r w:rsidR="00BC6A61">
        <w:rPr>
          <w:rFonts w:ascii="Times New Roman" w:hAnsi="Times New Roman" w:cs="Times New Roman"/>
          <w:sz w:val="24"/>
          <w:szCs w:val="24"/>
        </w:rPr>
        <w:t>,</w:t>
      </w:r>
      <w:r w:rsidR="0090431C">
        <w:rPr>
          <w:rFonts w:ascii="Times New Roman" w:hAnsi="Times New Roman" w:cs="Times New Roman"/>
          <w:sz w:val="24"/>
          <w:szCs w:val="24"/>
        </w:rPr>
        <w:t xml:space="preserve"> de los efectos </w:t>
      </w:r>
      <w:r w:rsidR="00F840A1">
        <w:rPr>
          <w:rFonts w:ascii="Times New Roman" w:hAnsi="Times New Roman" w:cs="Times New Roman"/>
          <w:sz w:val="24"/>
          <w:szCs w:val="24"/>
        </w:rPr>
        <w:t xml:space="preserve">perniciosos </w:t>
      </w:r>
      <w:r w:rsidR="0090431C">
        <w:rPr>
          <w:rFonts w:ascii="Times New Roman" w:hAnsi="Times New Roman" w:cs="Times New Roman"/>
          <w:sz w:val="24"/>
          <w:szCs w:val="24"/>
        </w:rPr>
        <w:t xml:space="preserve">de un esquema de desarrollo agropecuario excluyente y anticampesino. Dicho esquema, es producto de un proceso de construcción social hegemónica que enfatiza el discurso de la rentabilidad y la competitividad del sector </w:t>
      </w:r>
      <w:r w:rsidR="00F840A1">
        <w:rPr>
          <w:rFonts w:ascii="Times New Roman" w:hAnsi="Times New Roman" w:cs="Times New Roman"/>
          <w:sz w:val="24"/>
          <w:szCs w:val="24"/>
        </w:rPr>
        <w:t xml:space="preserve">agropecuario en detrimento de la economía </w:t>
      </w:r>
      <w:r w:rsidR="00E476E1">
        <w:rPr>
          <w:rFonts w:ascii="Times New Roman" w:hAnsi="Times New Roman" w:cs="Times New Roman"/>
          <w:sz w:val="24"/>
          <w:szCs w:val="24"/>
        </w:rPr>
        <w:t>campesina y los pobres rurales.</w:t>
      </w:r>
      <w:r w:rsidR="004D660C">
        <w:rPr>
          <w:rFonts w:ascii="Times New Roman" w:hAnsi="Times New Roman" w:cs="Times New Roman"/>
          <w:sz w:val="24"/>
          <w:szCs w:val="24"/>
        </w:rPr>
        <w:t xml:space="preserve"> </w:t>
      </w:r>
      <w:r w:rsidR="00E476E1">
        <w:rPr>
          <w:rFonts w:ascii="Times New Roman" w:hAnsi="Times New Roman" w:cs="Times New Roman"/>
          <w:sz w:val="24"/>
          <w:szCs w:val="24"/>
        </w:rPr>
        <w:t xml:space="preserve">El objetivo de este trabajo fue realizar analizar sociológicamente </w:t>
      </w:r>
      <w:r w:rsidR="00E476E1" w:rsidRPr="00D15C75">
        <w:rPr>
          <w:rFonts w:ascii="Times New Roman" w:hAnsi="Times New Roman" w:cs="Times New Roman"/>
          <w:sz w:val="24"/>
          <w:szCs w:val="24"/>
        </w:rPr>
        <w:t xml:space="preserve">la problemática agropecuaria </w:t>
      </w:r>
      <w:r w:rsidR="00E476E1">
        <w:rPr>
          <w:rFonts w:ascii="Times New Roman" w:hAnsi="Times New Roman" w:cs="Times New Roman"/>
          <w:sz w:val="24"/>
          <w:szCs w:val="24"/>
        </w:rPr>
        <w:t>de</w:t>
      </w:r>
      <w:r w:rsidR="00E476E1" w:rsidRPr="00D15C75">
        <w:rPr>
          <w:rFonts w:ascii="Times New Roman" w:hAnsi="Times New Roman" w:cs="Times New Roman"/>
          <w:sz w:val="24"/>
          <w:szCs w:val="24"/>
        </w:rPr>
        <w:t xml:space="preserve"> Salvatierra</w:t>
      </w:r>
      <w:r w:rsidR="00E476E1">
        <w:rPr>
          <w:rFonts w:ascii="Times New Roman" w:hAnsi="Times New Roman" w:cs="Times New Roman"/>
          <w:sz w:val="24"/>
          <w:szCs w:val="24"/>
        </w:rPr>
        <w:t xml:space="preserve"> con base en la </w:t>
      </w:r>
      <w:r w:rsidR="00E476E1" w:rsidRPr="00BD3E53">
        <w:rPr>
          <w:rFonts w:ascii="Times New Roman" w:hAnsi="Times New Roman" w:cs="Times New Roman"/>
          <w:i/>
          <w:sz w:val="24"/>
          <w:szCs w:val="24"/>
        </w:rPr>
        <w:t>teoría del actor social</w:t>
      </w:r>
      <w:r w:rsidR="00E476E1" w:rsidRPr="00D15C75">
        <w:rPr>
          <w:rFonts w:ascii="Times New Roman" w:hAnsi="Times New Roman" w:cs="Times New Roman"/>
          <w:sz w:val="24"/>
          <w:szCs w:val="24"/>
        </w:rPr>
        <w:t xml:space="preserve"> a partir de una serie de entrevistas</w:t>
      </w:r>
      <w:r w:rsidR="00E476E1">
        <w:rPr>
          <w:rFonts w:ascii="Times New Roman" w:hAnsi="Times New Roman" w:cs="Times New Roman"/>
          <w:sz w:val="24"/>
          <w:szCs w:val="24"/>
        </w:rPr>
        <w:t xml:space="preserve"> que se aplicaron a un conjunto de informantes clave de diez comunidades rurales y de la cabecera municipal de Salvatierra.</w:t>
      </w:r>
    </w:p>
    <w:p w:rsidR="007819F0" w:rsidRDefault="00A66D2E" w:rsidP="005D01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45537A">
        <w:rPr>
          <w:rFonts w:ascii="Times New Roman" w:hAnsi="Times New Roman" w:cs="Times New Roman"/>
          <w:sz w:val="24"/>
          <w:szCs w:val="24"/>
        </w:rPr>
        <w:t>ste artículo</w:t>
      </w:r>
      <w:r w:rsidR="00FA7389">
        <w:rPr>
          <w:rFonts w:ascii="Times New Roman" w:hAnsi="Times New Roman" w:cs="Times New Roman"/>
          <w:sz w:val="24"/>
          <w:szCs w:val="24"/>
        </w:rPr>
        <w:t xml:space="preserve"> se divide en cinco</w:t>
      </w:r>
      <w:r>
        <w:rPr>
          <w:rFonts w:ascii="Times New Roman" w:hAnsi="Times New Roman" w:cs="Times New Roman"/>
          <w:sz w:val="24"/>
          <w:szCs w:val="24"/>
        </w:rPr>
        <w:t xml:space="preserve"> apartados. El primer apartado</w:t>
      </w:r>
      <w:r w:rsidR="00A80CC4">
        <w:rPr>
          <w:rFonts w:ascii="Times New Roman" w:hAnsi="Times New Roman" w:cs="Times New Roman"/>
          <w:sz w:val="24"/>
          <w:szCs w:val="24"/>
        </w:rPr>
        <w:t>, correspondiente al</w:t>
      </w:r>
      <w:r w:rsidR="006177F7">
        <w:rPr>
          <w:rFonts w:ascii="Times New Roman" w:hAnsi="Times New Roman" w:cs="Times New Roman"/>
          <w:sz w:val="24"/>
          <w:szCs w:val="24"/>
        </w:rPr>
        <w:t xml:space="preserve"> marco teórico-conceptual</w:t>
      </w:r>
      <w:r>
        <w:rPr>
          <w:rFonts w:ascii="Times New Roman" w:hAnsi="Times New Roman" w:cs="Times New Roman"/>
          <w:sz w:val="24"/>
          <w:szCs w:val="24"/>
        </w:rPr>
        <w:t>, expone algunos conceptos clave</w:t>
      </w:r>
      <w:r w:rsidR="0045537A">
        <w:rPr>
          <w:rFonts w:ascii="Times New Roman" w:hAnsi="Times New Roman" w:cs="Times New Roman"/>
          <w:sz w:val="24"/>
          <w:szCs w:val="24"/>
        </w:rPr>
        <w:t xml:space="preserve"> como agricultura, ganadería, problemática agropecuaria, desarrollo rural, la teoría del actor social </w:t>
      </w:r>
      <w:r w:rsidR="00BC6A61">
        <w:rPr>
          <w:rFonts w:ascii="Times New Roman" w:hAnsi="Times New Roman" w:cs="Times New Roman"/>
          <w:sz w:val="24"/>
          <w:szCs w:val="24"/>
        </w:rPr>
        <w:t>y algunos diagnósticos</w:t>
      </w:r>
      <w:r w:rsidR="006177F7">
        <w:rPr>
          <w:rFonts w:ascii="Times New Roman" w:hAnsi="Times New Roman" w:cs="Times New Roman"/>
          <w:sz w:val="24"/>
          <w:szCs w:val="24"/>
        </w:rPr>
        <w:t xml:space="preserve"> sobre</w:t>
      </w:r>
      <w:r w:rsidR="00BC6A61">
        <w:rPr>
          <w:rFonts w:ascii="Times New Roman" w:hAnsi="Times New Roman" w:cs="Times New Roman"/>
          <w:sz w:val="24"/>
          <w:szCs w:val="24"/>
        </w:rPr>
        <w:t xml:space="preserve"> la problemática agropec</w:t>
      </w:r>
      <w:r w:rsidR="006177F7">
        <w:rPr>
          <w:rFonts w:ascii="Times New Roman" w:hAnsi="Times New Roman" w:cs="Times New Roman"/>
          <w:sz w:val="24"/>
          <w:szCs w:val="24"/>
        </w:rPr>
        <w:t>uaria a nivel nacional y del Estado de Guanajuato</w:t>
      </w:r>
      <w:r w:rsidR="00BC6A61">
        <w:rPr>
          <w:rFonts w:ascii="Times New Roman" w:hAnsi="Times New Roman" w:cs="Times New Roman"/>
          <w:sz w:val="24"/>
          <w:szCs w:val="24"/>
        </w:rPr>
        <w:t>. A continuación, el segundo apartado, ubica geográfica y demográficamente al municipio de Salvatierra a partir de algunos planes de desarrollo a nivel estatal y municipal</w:t>
      </w:r>
      <w:r w:rsidR="006177F7">
        <w:rPr>
          <w:rFonts w:ascii="Times New Roman" w:hAnsi="Times New Roman" w:cs="Times New Roman"/>
          <w:sz w:val="24"/>
          <w:szCs w:val="24"/>
        </w:rPr>
        <w:t>, así como su problemática agropecuaria</w:t>
      </w:r>
      <w:r w:rsidR="00A80CC4">
        <w:rPr>
          <w:rFonts w:ascii="Times New Roman" w:hAnsi="Times New Roman" w:cs="Times New Roman"/>
          <w:sz w:val="24"/>
          <w:szCs w:val="24"/>
        </w:rPr>
        <w:t xml:space="preserve"> desde el discurso oficial de </w:t>
      </w:r>
      <w:r w:rsidR="002D1F98">
        <w:rPr>
          <w:rFonts w:ascii="Times New Roman" w:hAnsi="Times New Roman" w:cs="Times New Roman"/>
          <w:sz w:val="24"/>
          <w:szCs w:val="24"/>
        </w:rPr>
        <w:t xml:space="preserve">los </w:t>
      </w:r>
      <w:r w:rsidR="00A80CC4">
        <w:rPr>
          <w:rFonts w:ascii="Times New Roman" w:hAnsi="Times New Roman" w:cs="Times New Roman"/>
          <w:sz w:val="24"/>
          <w:szCs w:val="24"/>
        </w:rPr>
        <w:t>actores gubernamentales</w:t>
      </w:r>
      <w:r w:rsidR="006177F7">
        <w:rPr>
          <w:rFonts w:ascii="Times New Roman" w:hAnsi="Times New Roman" w:cs="Times New Roman"/>
          <w:sz w:val="24"/>
          <w:szCs w:val="24"/>
        </w:rPr>
        <w:t>. El tercer apartado, correspondiente a la metodología, expone</w:t>
      </w:r>
      <w:r w:rsidR="002F2879">
        <w:rPr>
          <w:rFonts w:ascii="Times New Roman" w:hAnsi="Times New Roman" w:cs="Times New Roman"/>
          <w:sz w:val="24"/>
          <w:szCs w:val="24"/>
        </w:rPr>
        <w:t xml:space="preserve"> el contexto,</w:t>
      </w:r>
      <w:r w:rsidR="0045537A">
        <w:rPr>
          <w:rFonts w:ascii="Times New Roman" w:hAnsi="Times New Roman" w:cs="Times New Roman"/>
          <w:sz w:val="24"/>
          <w:szCs w:val="24"/>
        </w:rPr>
        <w:t xml:space="preserve"> el propósito,</w:t>
      </w:r>
      <w:r w:rsidR="006177F7">
        <w:rPr>
          <w:rFonts w:ascii="Times New Roman" w:hAnsi="Times New Roman" w:cs="Times New Roman"/>
          <w:sz w:val="24"/>
          <w:szCs w:val="24"/>
        </w:rPr>
        <w:t xml:space="preserve"> el enfoque metodológico y las técnicas </w:t>
      </w:r>
      <w:r w:rsidR="00A80CC4">
        <w:rPr>
          <w:rFonts w:ascii="Times New Roman" w:hAnsi="Times New Roman" w:cs="Times New Roman"/>
          <w:sz w:val="24"/>
          <w:szCs w:val="24"/>
        </w:rPr>
        <w:t xml:space="preserve">de investigación </w:t>
      </w:r>
      <w:r w:rsidR="006177F7">
        <w:rPr>
          <w:rFonts w:ascii="Times New Roman" w:hAnsi="Times New Roman" w:cs="Times New Roman"/>
          <w:sz w:val="24"/>
          <w:szCs w:val="24"/>
        </w:rPr>
        <w:t>utilizadas en el estudio.</w:t>
      </w:r>
      <w:r w:rsidR="002D1F98">
        <w:rPr>
          <w:rFonts w:ascii="Times New Roman" w:hAnsi="Times New Roman" w:cs="Times New Roman"/>
          <w:sz w:val="24"/>
          <w:szCs w:val="24"/>
        </w:rPr>
        <w:t xml:space="preserve"> El cuarto apartado</w:t>
      </w:r>
      <w:r w:rsidR="00BC2621">
        <w:rPr>
          <w:rFonts w:ascii="Times New Roman" w:hAnsi="Times New Roman" w:cs="Times New Roman"/>
          <w:sz w:val="24"/>
          <w:szCs w:val="24"/>
        </w:rPr>
        <w:t>,</w:t>
      </w:r>
      <w:r w:rsidR="006177F7">
        <w:rPr>
          <w:rFonts w:ascii="Times New Roman" w:hAnsi="Times New Roman" w:cs="Times New Roman"/>
          <w:sz w:val="24"/>
          <w:szCs w:val="24"/>
        </w:rPr>
        <w:t xml:space="preserve"> presenta los resultados de la guía de preguntas que se aplicaron a diez informantes clave de diez comunidades rurales y </w:t>
      </w:r>
      <w:r w:rsidR="00A80CC4">
        <w:rPr>
          <w:rFonts w:ascii="Times New Roman" w:hAnsi="Times New Roman" w:cs="Times New Roman"/>
          <w:sz w:val="24"/>
          <w:szCs w:val="24"/>
        </w:rPr>
        <w:t xml:space="preserve">a </w:t>
      </w:r>
      <w:r w:rsidR="006177F7">
        <w:rPr>
          <w:rFonts w:ascii="Times New Roman" w:hAnsi="Times New Roman" w:cs="Times New Roman"/>
          <w:sz w:val="24"/>
          <w:szCs w:val="24"/>
        </w:rPr>
        <w:t xml:space="preserve">otros actores sociales de la cabecera municipal. Finalmente, el </w:t>
      </w:r>
      <w:r w:rsidR="0045537A">
        <w:rPr>
          <w:rFonts w:ascii="Times New Roman" w:hAnsi="Times New Roman" w:cs="Times New Roman"/>
          <w:sz w:val="24"/>
          <w:szCs w:val="24"/>
        </w:rPr>
        <w:t xml:space="preserve">quinto </w:t>
      </w:r>
      <w:r w:rsidR="006177F7">
        <w:rPr>
          <w:rFonts w:ascii="Times New Roman" w:hAnsi="Times New Roman" w:cs="Times New Roman"/>
          <w:sz w:val="24"/>
          <w:szCs w:val="24"/>
        </w:rPr>
        <w:t>apartado de conclusio</w:t>
      </w:r>
      <w:r w:rsidR="00B15478">
        <w:rPr>
          <w:rFonts w:ascii="Times New Roman" w:hAnsi="Times New Roman" w:cs="Times New Roman"/>
          <w:sz w:val="24"/>
          <w:szCs w:val="24"/>
        </w:rPr>
        <w:t>nes, expone</w:t>
      </w:r>
      <w:r w:rsidR="007C0D4C">
        <w:rPr>
          <w:rFonts w:ascii="Times New Roman" w:hAnsi="Times New Roman" w:cs="Times New Roman"/>
          <w:sz w:val="24"/>
          <w:szCs w:val="24"/>
        </w:rPr>
        <w:t xml:space="preserve"> una serie de posibles soluciones para superar la problemática</w:t>
      </w:r>
      <w:r w:rsidR="001612E0">
        <w:rPr>
          <w:rFonts w:ascii="Times New Roman" w:hAnsi="Times New Roman" w:cs="Times New Roman"/>
          <w:sz w:val="24"/>
          <w:szCs w:val="24"/>
        </w:rPr>
        <w:t xml:space="preserve"> agropecuaria de</w:t>
      </w:r>
      <w:r w:rsidR="00B15478">
        <w:rPr>
          <w:rFonts w:ascii="Times New Roman" w:hAnsi="Times New Roman" w:cs="Times New Roman"/>
          <w:sz w:val="24"/>
          <w:szCs w:val="24"/>
        </w:rPr>
        <w:t>l municipio de</w:t>
      </w:r>
      <w:r w:rsidR="001612E0">
        <w:rPr>
          <w:rFonts w:ascii="Times New Roman" w:hAnsi="Times New Roman" w:cs="Times New Roman"/>
          <w:sz w:val="24"/>
          <w:szCs w:val="24"/>
        </w:rPr>
        <w:t xml:space="preserve"> Salva</w:t>
      </w:r>
      <w:r w:rsidR="007C0D4C">
        <w:rPr>
          <w:rFonts w:ascii="Times New Roman" w:hAnsi="Times New Roman" w:cs="Times New Roman"/>
          <w:sz w:val="24"/>
          <w:szCs w:val="24"/>
        </w:rPr>
        <w:t>tierra</w:t>
      </w:r>
      <w:r w:rsidR="001612E0">
        <w:rPr>
          <w:rFonts w:ascii="Times New Roman" w:hAnsi="Times New Roman" w:cs="Times New Roman"/>
          <w:sz w:val="24"/>
          <w:szCs w:val="24"/>
        </w:rPr>
        <w:t>.</w:t>
      </w:r>
    </w:p>
    <w:p w:rsidR="002D1F98" w:rsidRDefault="002D1F98" w:rsidP="00BC6A61">
      <w:pPr>
        <w:spacing w:after="0" w:line="360" w:lineRule="auto"/>
        <w:ind w:firstLine="708"/>
        <w:jc w:val="both"/>
        <w:rPr>
          <w:rFonts w:ascii="Times New Roman" w:hAnsi="Times New Roman" w:cs="Times New Roman"/>
          <w:sz w:val="24"/>
          <w:szCs w:val="24"/>
        </w:rPr>
      </w:pPr>
    </w:p>
    <w:p w:rsidR="0096503C" w:rsidRDefault="0096503C" w:rsidP="00BC6A61">
      <w:pPr>
        <w:spacing w:after="0" w:line="360" w:lineRule="auto"/>
        <w:ind w:firstLine="708"/>
        <w:jc w:val="both"/>
        <w:rPr>
          <w:rFonts w:ascii="Times New Roman" w:hAnsi="Times New Roman" w:cs="Times New Roman"/>
          <w:sz w:val="24"/>
          <w:szCs w:val="24"/>
        </w:rPr>
      </w:pPr>
    </w:p>
    <w:p w:rsidR="0096503C" w:rsidRDefault="0096503C" w:rsidP="00BC6A61">
      <w:pPr>
        <w:spacing w:after="0" w:line="360" w:lineRule="auto"/>
        <w:ind w:firstLine="708"/>
        <w:jc w:val="both"/>
        <w:rPr>
          <w:rFonts w:ascii="Times New Roman" w:hAnsi="Times New Roman" w:cs="Times New Roman"/>
          <w:sz w:val="24"/>
          <w:szCs w:val="24"/>
        </w:rPr>
      </w:pPr>
    </w:p>
    <w:p w:rsidR="0096503C" w:rsidRDefault="0096503C" w:rsidP="00BC6A61">
      <w:pPr>
        <w:spacing w:after="0" w:line="360" w:lineRule="auto"/>
        <w:ind w:firstLine="708"/>
        <w:jc w:val="both"/>
        <w:rPr>
          <w:rFonts w:ascii="Times New Roman" w:hAnsi="Times New Roman" w:cs="Times New Roman"/>
          <w:sz w:val="24"/>
          <w:szCs w:val="24"/>
        </w:rPr>
      </w:pPr>
    </w:p>
    <w:p w:rsidR="0096503C" w:rsidRPr="008A64AA" w:rsidRDefault="0096503C" w:rsidP="00BC6A61">
      <w:pPr>
        <w:spacing w:after="0" w:line="360" w:lineRule="auto"/>
        <w:ind w:firstLine="708"/>
        <w:jc w:val="both"/>
        <w:rPr>
          <w:rFonts w:ascii="Times New Roman" w:hAnsi="Times New Roman" w:cs="Times New Roman"/>
          <w:sz w:val="24"/>
          <w:szCs w:val="24"/>
        </w:rPr>
      </w:pPr>
    </w:p>
    <w:p w:rsidR="001E376F" w:rsidRPr="001E376F" w:rsidRDefault="00BC6A61" w:rsidP="001E376F">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M</w:t>
      </w:r>
      <w:r w:rsidR="001E376F" w:rsidRPr="001E376F">
        <w:rPr>
          <w:rFonts w:ascii="Times New Roman" w:hAnsi="Times New Roman" w:cs="Times New Roman"/>
          <w:b/>
          <w:color w:val="000000"/>
          <w:sz w:val="24"/>
          <w:szCs w:val="24"/>
        </w:rPr>
        <w:t>arco teórico-conceptual</w:t>
      </w:r>
    </w:p>
    <w:p w:rsidR="001E376F" w:rsidRDefault="00317D2B" w:rsidP="001E376F">
      <w:pPr>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E</w:t>
      </w:r>
      <w:r w:rsidR="00D312D6">
        <w:rPr>
          <w:rFonts w:ascii="Times New Roman" w:eastAsia="Calibri" w:hAnsi="Times New Roman" w:cs="Times New Roman"/>
          <w:bCs/>
          <w:color w:val="000000"/>
          <w:sz w:val="24"/>
          <w:szCs w:val="24"/>
        </w:rPr>
        <w:t>n este apartado describiremos</w:t>
      </w:r>
      <w:r w:rsidR="00A80CC4">
        <w:rPr>
          <w:rFonts w:ascii="Times New Roman" w:eastAsia="Calibri" w:hAnsi="Times New Roman" w:cs="Times New Roman"/>
          <w:bCs/>
          <w:color w:val="000000"/>
          <w:sz w:val="24"/>
          <w:szCs w:val="24"/>
        </w:rPr>
        <w:t xml:space="preserve"> algunos conceptos básicos como agricultura, ganadería, problemática agropecuaria,</w:t>
      </w:r>
      <w:r w:rsidR="00053029">
        <w:rPr>
          <w:rFonts w:ascii="Times New Roman" w:eastAsia="Calibri" w:hAnsi="Times New Roman" w:cs="Times New Roman"/>
          <w:bCs/>
          <w:color w:val="000000"/>
          <w:sz w:val="24"/>
          <w:szCs w:val="24"/>
        </w:rPr>
        <w:t xml:space="preserve"> desarrollo rural,</w:t>
      </w:r>
      <w:r w:rsidR="00A80CC4">
        <w:rPr>
          <w:rFonts w:ascii="Times New Roman" w:eastAsia="Calibri" w:hAnsi="Times New Roman" w:cs="Times New Roman"/>
          <w:bCs/>
          <w:color w:val="000000"/>
          <w:sz w:val="24"/>
          <w:szCs w:val="24"/>
        </w:rPr>
        <w:t xml:space="preserve"> imaginación sociológica y la teoría del actor social</w:t>
      </w:r>
      <w:r w:rsidR="007B0924">
        <w:rPr>
          <w:rFonts w:ascii="Times New Roman" w:eastAsia="Calibri" w:hAnsi="Times New Roman" w:cs="Times New Roman"/>
          <w:bCs/>
          <w:color w:val="000000"/>
          <w:sz w:val="24"/>
          <w:szCs w:val="24"/>
        </w:rPr>
        <w:t>.</w:t>
      </w:r>
      <w:r w:rsidR="00A80CC4">
        <w:rPr>
          <w:rFonts w:ascii="Times New Roman" w:eastAsia="Calibri" w:hAnsi="Times New Roman" w:cs="Times New Roman"/>
          <w:bCs/>
          <w:color w:val="000000"/>
          <w:sz w:val="24"/>
          <w:szCs w:val="24"/>
        </w:rPr>
        <w:t xml:space="preserve"> </w:t>
      </w:r>
      <w:r w:rsidR="007B0924">
        <w:rPr>
          <w:rFonts w:ascii="Times New Roman" w:eastAsia="Calibri" w:hAnsi="Times New Roman" w:cs="Times New Roman"/>
          <w:bCs/>
          <w:color w:val="000000"/>
          <w:sz w:val="24"/>
          <w:szCs w:val="24"/>
        </w:rPr>
        <w:t>A</w:t>
      </w:r>
      <w:r w:rsidR="00A80CC4">
        <w:rPr>
          <w:rFonts w:ascii="Times New Roman" w:eastAsia="Calibri" w:hAnsi="Times New Roman" w:cs="Times New Roman"/>
          <w:bCs/>
          <w:color w:val="000000"/>
          <w:sz w:val="24"/>
          <w:szCs w:val="24"/>
        </w:rPr>
        <w:t xml:space="preserve"> continuación</w:t>
      </w:r>
      <w:r w:rsidR="007B0924">
        <w:rPr>
          <w:rFonts w:ascii="Times New Roman" w:eastAsia="Calibri" w:hAnsi="Times New Roman" w:cs="Times New Roman"/>
          <w:bCs/>
          <w:color w:val="000000"/>
          <w:sz w:val="24"/>
          <w:szCs w:val="24"/>
        </w:rPr>
        <w:t>,</w:t>
      </w:r>
      <w:r w:rsidR="00A80CC4">
        <w:rPr>
          <w:rFonts w:ascii="Times New Roman" w:eastAsia="Calibri" w:hAnsi="Times New Roman" w:cs="Times New Roman"/>
          <w:bCs/>
          <w:color w:val="000000"/>
          <w:sz w:val="24"/>
          <w:szCs w:val="24"/>
        </w:rPr>
        <w:t xml:space="preserve"> se </w:t>
      </w:r>
      <w:r w:rsidR="007B0924">
        <w:rPr>
          <w:rFonts w:ascii="Times New Roman" w:eastAsia="Calibri" w:hAnsi="Times New Roman" w:cs="Times New Roman"/>
          <w:bCs/>
          <w:color w:val="000000"/>
          <w:sz w:val="24"/>
          <w:szCs w:val="24"/>
        </w:rPr>
        <w:t>exponen</w:t>
      </w:r>
      <w:r w:rsidR="00A80CC4">
        <w:rPr>
          <w:rFonts w:ascii="Times New Roman" w:eastAsia="Calibri" w:hAnsi="Times New Roman" w:cs="Times New Roman"/>
          <w:bCs/>
          <w:color w:val="000000"/>
          <w:sz w:val="24"/>
          <w:szCs w:val="24"/>
        </w:rPr>
        <w:t xml:space="preserve"> algunos elementos de</w:t>
      </w:r>
      <w:r>
        <w:rPr>
          <w:rFonts w:ascii="Times New Roman" w:eastAsia="Calibri" w:hAnsi="Times New Roman" w:cs="Times New Roman"/>
          <w:bCs/>
          <w:color w:val="000000"/>
          <w:sz w:val="24"/>
          <w:szCs w:val="24"/>
        </w:rPr>
        <w:t xml:space="preserve"> la problemática</w:t>
      </w:r>
      <w:r w:rsidR="00A80CC4">
        <w:rPr>
          <w:rFonts w:ascii="Times New Roman" w:eastAsia="Calibri" w:hAnsi="Times New Roman" w:cs="Times New Roman"/>
          <w:bCs/>
          <w:color w:val="000000"/>
          <w:sz w:val="24"/>
          <w:szCs w:val="24"/>
        </w:rPr>
        <w:t xml:space="preserve"> agropecuaria a nivel nacional y del Estado de Guanajuato.</w:t>
      </w:r>
    </w:p>
    <w:p w:rsidR="00317D2B" w:rsidRDefault="00A80CC4" w:rsidP="005D01C0">
      <w:pPr>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De acuerdo a algunos autores la </w:t>
      </w:r>
      <w:r w:rsidRPr="00B35850">
        <w:rPr>
          <w:rFonts w:ascii="Times New Roman" w:eastAsia="Calibri" w:hAnsi="Times New Roman" w:cs="Times New Roman"/>
          <w:bCs/>
          <w:i/>
          <w:color w:val="000000"/>
          <w:sz w:val="24"/>
          <w:szCs w:val="24"/>
        </w:rPr>
        <w:t>agricultura</w:t>
      </w:r>
      <w:r>
        <w:rPr>
          <w:rFonts w:ascii="Times New Roman" w:eastAsia="Calibri" w:hAnsi="Times New Roman" w:cs="Times New Roman"/>
          <w:bCs/>
          <w:color w:val="000000"/>
          <w:sz w:val="24"/>
          <w:szCs w:val="24"/>
        </w:rPr>
        <w:t xml:space="preserve"> se define como</w:t>
      </w:r>
      <w:r w:rsidR="00317D2B">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w:t>
      </w:r>
      <w:r w:rsidR="00317D2B">
        <w:rPr>
          <w:rFonts w:ascii="Times New Roman" w:eastAsia="Calibri" w:hAnsi="Times New Roman" w:cs="Times New Roman"/>
          <w:bCs/>
          <w:color w:val="000000"/>
          <w:sz w:val="24"/>
          <w:szCs w:val="24"/>
        </w:rPr>
        <w:t xml:space="preserve">la labranza o cultivo de la tierra, que tiene por objeto obtener los vegetales que se requieren para satisfacer las necesidades humanas. La agricultura se ubica en el sector primario de la economía. Las actividades principales de la agricultura son: a) preparación del terreno: b) limpieza del terreno; c) roturación; d) siembre; e) labores de cultivo; f) cosecha; g) transporte y h) almacenamiento” (Zorrilla </w:t>
      </w:r>
      <w:r w:rsidR="00317D2B" w:rsidRPr="00B42773">
        <w:rPr>
          <w:rFonts w:ascii="Times New Roman" w:eastAsia="Calibri" w:hAnsi="Times New Roman" w:cs="Times New Roman"/>
          <w:sz w:val="24"/>
          <w:szCs w:val="24"/>
        </w:rPr>
        <w:t>&amp;</w:t>
      </w:r>
      <w:r w:rsidR="00317D2B">
        <w:rPr>
          <w:rFonts w:ascii="Times New Roman" w:eastAsia="Calibri" w:hAnsi="Times New Roman" w:cs="Times New Roman"/>
          <w:bCs/>
          <w:color w:val="000000"/>
          <w:sz w:val="24"/>
          <w:szCs w:val="24"/>
        </w:rPr>
        <w:t xml:space="preserve"> Méndez, 1994, p. 5).</w:t>
      </w:r>
    </w:p>
    <w:p w:rsidR="00317D2B" w:rsidRDefault="00B35850" w:rsidP="005D01C0">
      <w:pPr>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En cuanto a la ganadería</w:t>
      </w:r>
      <w:r w:rsidR="00A80CC4">
        <w:rPr>
          <w:rFonts w:ascii="Times New Roman" w:eastAsia="Calibri" w:hAnsi="Times New Roman" w:cs="Times New Roman"/>
          <w:bCs/>
          <w:color w:val="000000"/>
          <w:sz w:val="24"/>
          <w:szCs w:val="24"/>
        </w:rPr>
        <w:t>, algunos economistas</w:t>
      </w:r>
      <w:r>
        <w:rPr>
          <w:rFonts w:ascii="Times New Roman" w:eastAsia="Calibri" w:hAnsi="Times New Roman" w:cs="Times New Roman"/>
          <w:bCs/>
          <w:color w:val="000000"/>
          <w:sz w:val="24"/>
          <w:szCs w:val="24"/>
        </w:rPr>
        <w:t>, la</w:t>
      </w:r>
      <w:r w:rsidR="00A80CC4">
        <w:rPr>
          <w:rFonts w:ascii="Times New Roman" w:eastAsia="Calibri" w:hAnsi="Times New Roman" w:cs="Times New Roman"/>
          <w:bCs/>
          <w:color w:val="000000"/>
          <w:sz w:val="24"/>
          <w:szCs w:val="24"/>
        </w:rPr>
        <w:t xml:space="preserve"> definen</w:t>
      </w:r>
      <w:r>
        <w:rPr>
          <w:rFonts w:ascii="Times New Roman" w:eastAsia="Calibri" w:hAnsi="Times New Roman" w:cs="Times New Roman"/>
          <w:bCs/>
          <w:color w:val="000000"/>
          <w:sz w:val="24"/>
          <w:szCs w:val="24"/>
        </w:rPr>
        <w:t xml:space="preserve"> </w:t>
      </w:r>
      <w:r w:rsidR="00A80CC4">
        <w:rPr>
          <w:rFonts w:ascii="Times New Roman" w:eastAsia="Calibri" w:hAnsi="Times New Roman" w:cs="Times New Roman"/>
          <w:bCs/>
          <w:color w:val="000000"/>
          <w:sz w:val="24"/>
          <w:szCs w:val="24"/>
        </w:rPr>
        <w:t>como</w:t>
      </w:r>
      <w:r>
        <w:rPr>
          <w:rFonts w:ascii="Times New Roman" w:eastAsia="Calibri" w:hAnsi="Times New Roman" w:cs="Times New Roman"/>
          <w:bCs/>
          <w:color w:val="000000"/>
          <w:sz w:val="24"/>
          <w:szCs w:val="24"/>
        </w:rPr>
        <w:t>:</w:t>
      </w:r>
      <w:r w:rsidR="00317D2B">
        <w:rPr>
          <w:rFonts w:ascii="Times New Roman" w:eastAsia="Calibri" w:hAnsi="Times New Roman" w:cs="Times New Roman"/>
          <w:bCs/>
          <w:color w:val="000000"/>
          <w:sz w:val="24"/>
          <w:szCs w:val="24"/>
        </w:rPr>
        <w:t xml:space="preserve"> </w:t>
      </w:r>
      <w:r w:rsidR="00A80CC4">
        <w:rPr>
          <w:rFonts w:ascii="Times New Roman" w:eastAsia="Calibri" w:hAnsi="Times New Roman" w:cs="Times New Roman"/>
          <w:bCs/>
          <w:color w:val="000000"/>
          <w:sz w:val="24"/>
          <w:szCs w:val="24"/>
        </w:rPr>
        <w:t>“</w:t>
      </w:r>
      <w:r w:rsidR="00317D2B">
        <w:rPr>
          <w:rFonts w:ascii="Times New Roman" w:eastAsia="Calibri" w:hAnsi="Times New Roman" w:cs="Times New Roman"/>
          <w:bCs/>
          <w:color w:val="000000"/>
          <w:sz w:val="24"/>
          <w:szCs w:val="24"/>
        </w:rPr>
        <w:t xml:space="preserve">una actividad o rama económica del sector agropecuario que consiste en la cría de ganado para su venta o la explotación de sus productos derivados, como la carne, leche, piel. Algunos tipos de ganado son el bovino y porcino, entre otros” (Méndez, 2012, p. 83). </w:t>
      </w:r>
    </w:p>
    <w:p w:rsidR="005745BB" w:rsidRDefault="00053029" w:rsidP="005D01C0">
      <w:pPr>
        <w:spacing w:after="0" w:line="360" w:lineRule="auto"/>
        <w:jc w:val="both"/>
        <w:rPr>
          <w:rFonts w:ascii="Times New Roman" w:eastAsia="Calibri" w:hAnsi="Times New Roman" w:cs="Times New Roman"/>
          <w:bCs/>
          <w:color w:val="000000"/>
          <w:sz w:val="24"/>
          <w:szCs w:val="24"/>
        </w:rPr>
      </w:pPr>
      <w:r w:rsidRPr="00B35850">
        <w:rPr>
          <w:rFonts w:ascii="Times New Roman" w:eastAsia="Calibri" w:hAnsi="Times New Roman" w:cs="Times New Roman"/>
          <w:bCs/>
          <w:color w:val="000000"/>
          <w:sz w:val="24"/>
          <w:szCs w:val="24"/>
        </w:rPr>
        <w:t xml:space="preserve">La </w:t>
      </w:r>
      <w:r w:rsidRPr="00B35850">
        <w:rPr>
          <w:rFonts w:ascii="Times New Roman" w:eastAsia="Calibri" w:hAnsi="Times New Roman" w:cs="Times New Roman"/>
          <w:bCs/>
          <w:i/>
          <w:color w:val="000000"/>
          <w:sz w:val="24"/>
          <w:szCs w:val="24"/>
        </w:rPr>
        <w:t>p</w:t>
      </w:r>
      <w:r w:rsidR="005745BB" w:rsidRPr="00B35850">
        <w:rPr>
          <w:rFonts w:ascii="Times New Roman" w:eastAsia="Calibri" w:hAnsi="Times New Roman" w:cs="Times New Roman"/>
          <w:bCs/>
          <w:i/>
          <w:color w:val="000000"/>
          <w:sz w:val="24"/>
          <w:szCs w:val="24"/>
        </w:rPr>
        <w:t>roblemática agropecuaria</w:t>
      </w:r>
      <w:r>
        <w:rPr>
          <w:rFonts w:ascii="Times New Roman" w:eastAsia="Calibri" w:hAnsi="Times New Roman" w:cs="Times New Roman"/>
          <w:bCs/>
          <w:color w:val="000000"/>
          <w:sz w:val="24"/>
          <w:szCs w:val="24"/>
        </w:rPr>
        <w:t>, podemos definirla como</w:t>
      </w:r>
      <w:r w:rsidR="005745BB">
        <w:rPr>
          <w:rFonts w:ascii="Times New Roman" w:eastAsia="Calibri" w:hAnsi="Times New Roman" w:cs="Times New Roman"/>
          <w:bCs/>
          <w:color w:val="000000"/>
          <w:sz w:val="24"/>
          <w:szCs w:val="24"/>
        </w:rPr>
        <w:t xml:space="preserve"> el conjunto de situaciones sociales,</w:t>
      </w:r>
      <w:r w:rsidR="00091DF5">
        <w:rPr>
          <w:rFonts w:ascii="Times New Roman" w:eastAsia="Calibri" w:hAnsi="Times New Roman" w:cs="Times New Roman"/>
          <w:bCs/>
          <w:color w:val="000000"/>
          <w:sz w:val="24"/>
          <w:szCs w:val="24"/>
        </w:rPr>
        <w:t xml:space="preserve"> agrarias, culturales,</w:t>
      </w:r>
      <w:r w:rsidR="005745BB">
        <w:rPr>
          <w:rFonts w:ascii="Times New Roman" w:eastAsia="Calibri" w:hAnsi="Times New Roman" w:cs="Times New Roman"/>
          <w:bCs/>
          <w:color w:val="000000"/>
          <w:sz w:val="24"/>
          <w:szCs w:val="24"/>
        </w:rPr>
        <w:t xml:space="preserve"> tecnológicas</w:t>
      </w:r>
      <w:r w:rsidR="00DF63D9">
        <w:rPr>
          <w:rFonts w:ascii="Times New Roman" w:eastAsia="Calibri" w:hAnsi="Times New Roman" w:cs="Times New Roman"/>
          <w:bCs/>
          <w:color w:val="000000"/>
          <w:sz w:val="24"/>
          <w:szCs w:val="24"/>
        </w:rPr>
        <w:t xml:space="preserve">, económicas y ecológicas de la agricultura y la ganadería, definidas y/o conceptualizadas como no deseadas por una diversidad de actores sociales y en parte consideradas como superables. La problemática agropecuaria constituye el objeto de investigación de la agronomía, las ciencias ambientales y las ciencias sociales que se abocan al estudio del medio rural como la historia agraria, la sociología rural, la economía agrícola, </w:t>
      </w:r>
      <w:r w:rsidR="00183216">
        <w:rPr>
          <w:rFonts w:ascii="Times New Roman" w:eastAsia="Calibri" w:hAnsi="Times New Roman" w:cs="Times New Roman"/>
          <w:bCs/>
          <w:color w:val="000000"/>
          <w:sz w:val="24"/>
          <w:szCs w:val="24"/>
        </w:rPr>
        <w:t xml:space="preserve">la geografía agrícola, </w:t>
      </w:r>
      <w:r w:rsidR="00DF63D9">
        <w:rPr>
          <w:rFonts w:ascii="Times New Roman" w:eastAsia="Calibri" w:hAnsi="Times New Roman" w:cs="Times New Roman"/>
          <w:bCs/>
          <w:color w:val="000000"/>
          <w:sz w:val="24"/>
          <w:szCs w:val="24"/>
        </w:rPr>
        <w:t>la agroecología, el desarrollo regional y el desarrollo rural.</w:t>
      </w:r>
    </w:p>
    <w:p w:rsidR="00317D2B" w:rsidRDefault="00B35850" w:rsidP="005D01C0">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Por otra parte,</w:t>
      </w:r>
      <w:r w:rsidRPr="00B35850">
        <w:rPr>
          <w:rFonts w:ascii="Times New Roman" w:hAnsi="Times New Roman" w:cs="Times New Roman"/>
          <w:bCs/>
          <w:sz w:val="24"/>
          <w:szCs w:val="24"/>
        </w:rPr>
        <w:t xml:space="preserve"> al </w:t>
      </w:r>
      <w:r w:rsidRPr="00B35850">
        <w:rPr>
          <w:rFonts w:ascii="Times New Roman" w:hAnsi="Times New Roman" w:cs="Times New Roman"/>
          <w:bCs/>
          <w:i/>
          <w:sz w:val="24"/>
          <w:szCs w:val="24"/>
        </w:rPr>
        <w:t>d</w:t>
      </w:r>
      <w:r w:rsidR="00317D2B" w:rsidRPr="00B35850">
        <w:rPr>
          <w:rFonts w:ascii="Times New Roman" w:hAnsi="Times New Roman" w:cs="Times New Roman"/>
          <w:bCs/>
          <w:i/>
          <w:sz w:val="24"/>
          <w:szCs w:val="24"/>
        </w:rPr>
        <w:t>esarrollo rural</w:t>
      </w:r>
      <w:r>
        <w:rPr>
          <w:rFonts w:ascii="Times New Roman" w:hAnsi="Times New Roman" w:cs="Times New Roman"/>
          <w:bCs/>
          <w:sz w:val="24"/>
          <w:szCs w:val="24"/>
        </w:rPr>
        <w:t>, de acuerdo a algunos expertos de la Univers</w:t>
      </w:r>
      <w:r w:rsidR="00786368">
        <w:rPr>
          <w:rFonts w:ascii="Times New Roman" w:hAnsi="Times New Roman" w:cs="Times New Roman"/>
          <w:bCs/>
          <w:sz w:val="24"/>
          <w:szCs w:val="24"/>
        </w:rPr>
        <w:t xml:space="preserve">idad Autonoma Chapingo, se define </w:t>
      </w:r>
      <w:r>
        <w:rPr>
          <w:rFonts w:ascii="Times New Roman" w:hAnsi="Times New Roman" w:cs="Times New Roman"/>
          <w:bCs/>
          <w:sz w:val="24"/>
          <w:szCs w:val="24"/>
        </w:rPr>
        <w:t xml:space="preserve">como </w:t>
      </w:r>
      <w:r w:rsidR="00317D2B" w:rsidRPr="003E3C54">
        <w:rPr>
          <w:rFonts w:ascii="Times New Roman" w:hAnsi="Times New Roman" w:cs="Times New Roman"/>
          <w:sz w:val="24"/>
          <w:szCs w:val="24"/>
        </w:rPr>
        <w:t xml:space="preserve">el </w:t>
      </w:r>
      <w:r w:rsidR="00F87C2F">
        <w:rPr>
          <w:rFonts w:ascii="Times New Roman" w:hAnsi="Times New Roman" w:cs="Times New Roman"/>
          <w:sz w:val="24"/>
          <w:szCs w:val="24"/>
        </w:rPr>
        <w:t>“</w:t>
      </w:r>
      <w:r w:rsidR="00317D2B" w:rsidRPr="003E3C54">
        <w:rPr>
          <w:rFonts w:ascii="Times New Roman" w:hAnsi="Times New Roman" w:cs="Times New Roman"/>
          <w:sz w:val="24"/>
          <w:szCs w:val="24"/>
        </w:rPr>
        <w:t>proceso económico y social que se realiza en las sociedades rurales tradicionales y que tiende a mejorar el bienestar de la población rural por medio de acciones tales como la introducción de tecnologías modernas y el suministro de servicios sociales (salud, educación, cultura, agua potable, drenaje</w:t>
      </w:r>
      <w:r w:rsidR="00F87C2F">
        <w:rPr>
          <w:rFonts w:ascii="Times New Roman" w:hAnsi="Times New Roman" w:cs="Times New Roman"/>
          <w:sz w:val="24"/>
          <w:szCs w:val="24"/>
        </w:rPr>
        <w:t xml:space="preserve">, </w:t>
      </w:r>
      <w:r w:rsidR="00317D2B" w:rsidRPr="003E3C54">
        <w:rPr>
          <w:rFonts w:ascii="Times New Roman" w:hAnsi="Times New Roman" w:cs="Times New Roman"/>
          <w:sz w:val="24"/>
          <w:szCs w:val="24"/>
        </w:rPr>
        <w:t xml:space="preserve">etc.) con </w:t>
      </w:r>
      <w:r w:rsidR="00F87C2F">
        <w:rPr>
          <w:rFonts w:ascii="Times New Roman" w:hAnsi="Times New Roman" w:cs="Times New Roman"/>
          <w:sz w:val="24"/>
          <w:szCs w:val="24"/>
        </w:rPr>
        <w:t>el fin de aumentar el ingreso</w:t>
      </w:r>
      <w:r w:rsidR="00317D2B" w:rsidRPr="003E3C54">
        <w:rPr>
          <w:rFonts w:ascii="Times New Roman" w:hAnsi="Times New Roman" w:cs="Times New Roman"/>
          <w:sz w:val="24"/>
          <w:szCs w:val="24"/>
        </w:rPr>
        <w:t xml:space="preserve"> y elevar la calidad de vida de la mayoría de la población rural</w:t>
      </w:r>
      <w:r w:rsidR="00F87C2F">
        <w:rPr>
          <w:rFonts w:ascii="Times New Roman" w:hAnsi="Times New Roman" w:cs="Times New Roman"/>
          <w:sz w:val="24"/>
          <w:szCs w:val="24"/>
        </w:rPr>
        <w:t>”</w:t>
      </w:r>
      <w:r w:rsidR="00317D2B" w:rsidRPr="003E3C54">
        <w:rPr>
          <w:rFonts w:ascii="Times New Roman" w:hAnsi="Times New Roman" w:cs="Times New Roman"/>
          <w:sz w:val="24"/>
          <w:szCs w:val="24"/>
        </w:rPr>
        <w:t xml:space="preserve"> (Mata,</w:t>
      </w:r>
      <w:r w:rsidR="00317D2B">
        <w:rPr>
          <w:rFonts w:ascii="Times New Roman" w:hAnsi="Times New Roman" w:cs="Times New Roman"/>
          <w:sz w:val="24"/>
          <w:szCs w:val="24"/>
        </w:rPr>
        <w:t xml:space="preserve"> </w:t>
      </w:r>
      <w:r w:rsidR="00FA1764">
        <w:rPr>
          <w:rFonts w:ascii="Times New Roman" w:hAnsi="Times New Roman" w:cs="Times New Roman"/>
          <w:sz w:val="24"/>
          <w:szCs w:val="24"/>
        </w:rPr>
        <w:t>2009</w:t>
      </w:r>
      <w:r w:rsidR="00F87C2F">
        <w:rPr>
          <w:rFonts w:ascii="Times New Roman" w:hAnsi="Times New Roman" w:cs="Times New Roman"/>
          <w:sz w:val="24"/>
          <w:szCs w:val="24"/>
        </w:rPr>
        <w:t>, p. 51</w:t>
      </w:r>
      <w:r w:rsidR="00317D2B" w:rsidRPr="003E3C54">
        <w:rPr>
          <w:rFonts w:ascii="Times New Roman" w:hAnsi="Times New Roman" w:cs="Times New Roman"/>
          <w:sz w:val="24"/>
          <w:szCs w:val="24"/>
        </w:rPr>
        <w:t>).</w:t>
      </w:r>
      <w:r w:rsidR="00317D2B">
        <w:rPr>
          <w:rFonts w:ascii="Times New Roman" w:hAnsi="Times New Roman" w:cs="Times New Roman"/>
          <w:sz w:val="24"/>
          <w:szCs w:val="24"/>
        </w:rPr>
        <w:t xml:space="preserve"> Asimismo,</w:t>
      </w:r>
      <w:r w:rsidR="00317D2B" w:rsidRPr="00140331">
        <w:rPr>
          <w:rFonts w:ascii="Times New Roman" w:hAnsi="Times New Roman" w:cs="Times New Roman"/>
          <w:sz w:val="24"/>
          <w:szCs w:val="24"/>
        </w:rPr>
        <w:t xml:space="preserve"> </w:t>
      </w:r>
      <w:r w:rsidR="00317D2B">
        <w:rPr>
          <w:rFonts w:ascii="Times New Roman" w:hAnsi="Times New Roman" w:cs="Times New Roman"/>
          <w:sz w:val="24"/>
          <w:szCs w:val="24"/>
        </w:rPr>
        <w:t xml:space="preserve">el </w:t>
      </w:r>
      <w:r w:rsidR="00317D2B" w:rsidRPr="00140331">
        <w:rPr>
          <w:rFonts w:ascii="Times New Roman" w:hAnsi="Times New Roman" w:cs="Times New Roman"/>
          <w:sz w:val="24"/>
          <w:szCs w:val="24"/>
        </w:rPr>
        <w:t xml:space="preserve">desarrollo rural requiere de acciones interdisciplinarias e interinstitucionales enfocadas hacia una comunidad y región en específico, procurando incidir en los diferentes aspectos de la población </w:t>
      </w:r>
      <w:r w:rsidR="00317D2B" w:rsidRPr="00140331">
        <w:rPr>
          <w:rFonts w:ascii="Times New Roman" w:hAnsi="Times New Roman" w:cs="Times New Roman"/>
          <w:sz w:val="24"/>
          <w:szCs w:val="24"/>
        </w:rPr>
        <w:lastRenderedPageBreak/>
        <w:t>del medio rural, tales como: ingreso, educación, salud, alimentación y vivienda. Para lograr incidir en estos aspectos se debe fortalecer la organización de las comunidades, de tal manera que se impulsen acciones o proyectos productivos, programas de educación, proyectos para la atención de la salud y programas de mejoramiento de las condiciones de la vivienda</w:t>
      </w:r>
      <w:r w:rsidR="00317D2B">
        <w:rPr>
          <w:rFonts w:ascii="Times New Roman" w:hAnsi="Times New Roman" w:cs="Times New Roman"/>
          <w:sz w:val="24"/>
          <w:szCs w:val="24"/>
        </w:rPr>
        <w:t xml:space="preserve"> (Lozano, 2008)</w:t>
      </w:r>
      <w:r w:rsidR="00317D2B" w:rsidRPr="00140331">
        <w:rPr>
          <w:rFonts w:ascii="Times New Roman" w:hAnsi="Times New Roman" w:cs="Times New Roman"/>
          <w:sz w:val="24"/>
          <w:szCs w:val="24"/>
        </w:rPr>
        <w:t>.</w:t>
      </w:r>
      <w:r w:rsidR="00317D2B">
        <w:rPr>
          <w:rFonts w:ascii="Times New Roman" w:hAnsi="Times New Roman" w:cs="Times New Roman"/>
          <w:sz w:val="24"/>
          <w:szCs w:val="24"/>
        </w:rPr>
        <w:t xml:space="preserve"> La definición del desarrollo rural depende del contexto geográfico y cultural de los actores sociales que lo definen, </w:t>
      </w:r>
      <w:r>
        <w:rPr>
          <w:rFonts w:ascii="Times New Roman" w:hAnsi="Times New Roman" w:cs="Times New Roman"/>
          <w:sz w:val="24"/>
          <w:szCs w:val="24"/>
        </w:rPr>
        <w:t xml:space="preserve">así como </w:t>
      </w:r>
      <w:r w:rsidR="001153C4">
        <w:rPr>
          <w:rFonts w:ascii="Times New Roman" w:hAnsi="Times New Roman" w:cs="Times New Roman"/>
          <w:sz w:val="24"/>
          <w:szCs w:val="24"/>
        </w:rPr>
        <w:t>de</w:t>
      </w:r>
      <w:r w:rsidR="00317D2B">
        <w:rPr>
          <w:rFonts w:ascii="Times New Roman" w:hAnsi="Times New Roman" w:cs="Times New Roman"/>
          <w:sz w:val="24"/>
          <w:szCs w:val="24"/>
        </w:rPr>
        <w:t xml:space="preserve"> la </w:t>
      </w:r>
      <w:r>
        <w:rPr>
          <w:rFonts w:ascii="Times New Roman" w:hAnsi="Times New Roman" w:cs="Times New Roman"/>
          <w:sz w:val="24"/>
          <w:szCs w:val="24"/>
        </w:rPr>
        <w:t xml:space="preserve">ideología política del </w:t>
      </w:r>
      <w:r w:rsidR="00F87C2F">
        <w:rPr>
          <w:rFonts w:ascii="Times New Roman" w:hAnsi="Times New Roman" w:cs="Times New Roman"/>
          <w:sz w:val="24"/>
          <w:szCs w:val="24"/>
        </w:rPr>
        <w:t>actor social</w:t>
      </w:r>
      <w:r>
        <w:rPr>
          <w:rFonts w:ascii="Times New Roman" w:hAnsi="Times New Roman" w:cs="Times New Roman"/>
          <w:sz w:val="24"/>
          <w:szCs w:val="24"/>
        </w:rPr>
        <w:t xml:space="preserve"> y/o institución</w:t>
      </w:r>
      <w:r w:rsidR="00F87C2F">
        <w:rPr>
          <w:rFonts w:ascii="Times New Roman" w:hAnsi="Times New Roman" w:cs="Times New Roman"/>
          <w:sz w:val="24"/>
          <w:szCs w:val="24"/>
        </w:rPr>
        <w:t xml:space="preserve"> </w:t>
      </w:r>
      <w:r w:rsidR="009978EA">
        <w:rPr>
          <w:rFonts w:ascii="Times New Roman" w:hAnsi="Times New Roman" w:cs="Times New Roman"/>
          <w:sz w:val="24"/>
          <w:szCs w:val="24"/>
        </w:rPr>
        <w:t>que lo</w:t>
      </w:r>
      <w:r w:rsidR="001153C4">
        <w:rPr>
          <w:rFonts w:ascii="Times New Roman" w:hAnsi="Times New Roman" w:cs="Times New Roman"/>
          <w:sz w:val="24"/>
          <w:szCs w:val="24"/>
        </w:rPr>
        <w:t xml:space="preserve"> conceptualiza y </w:t>
      </w:r>
      <w:r>
        <w:rPr>
          <w:rFonts w:ascii="Times New Roman" w:hAnsi="Times New Roman" w:cs="Times New Roman"/>
          <w:sz w:val="24"/>
          <w:szCs w:val="24"/>
        </w:rPr>
        <w:t xml:space="preserve">construye: país, </w:t>
      </w:r>
      <w:r w:rsidR="00F87C2F">
        <w:rPr>
          <w:rFonts w:ascii="Times New Roman" w:hAnsi="Times New Roman" w:cs="Times New Roman"/>
          <w:sz w:val="24"/>
          <w:szCs w:val="24"/>
        </w:rPr>
        <w:t xml:space="preserve">empresa, </w:t>
      </w:r>
      <w:r w:rsidR="009978EA">
        <w:rPr>
          <w:rFonts w:ascii="Times New Roman" w:hAnsi="Times New Roman" w:cs="Times New Roman"/>
          <w:sz w:val="24"/>
          <w:szCs w:val="24"/>
        </w:rPr>
        <w:t>partido político,</w:t>
      </w:r>
      <w:r>
        <w:rPr>
          <w:rFonts w:ascii="Times New Roman" w:hAnsi="Times New Roman" w:cs="Times New Roman"/>
          <w:sz w:val="24"/>
          <w:szCs w:val="24"/>
        </w:rPr>
        <w:t xml:space="preserve"> academia o movimiento social.</w:t>
      </w:r>
    </w:p>
    <w:p w:rsidR="00606199" w:rsidRPr="00522BA0" w:rsidRDefault="00606199" w:rsidP="005D01C0">
      <w:pPr>
        <w:pStyle w:val="NormalWeb"/>
        <w:spacing w:before="0" w:beforeAutospacing="0" w:after="0" w:afterAutospacing="0" w:line="360" w:lineRule="auto"/>
        <w:jc w:val="both"/>
        <w:rPr>
          <w:lang w:val="es-ES"/>
        </w:rPr>
      </w:pPr>
      <w:r w:rsidRPr="002E4BAF">
        <w:rPr>
          <w:lang w:val="es-ES"/>
        </w:rPr>
        <w:t xml:space="preserve">Ahora bien ¿En qué consiste la </w:t>
      </w:r>
      <w:r w:rsidRPr="00E804E2">
        <w:rPr>
          <w:i/>
          <w:lang w:val="es-ES"/>
        </w:rPr>
        <w:t>imaginación sociológica</w:t>
      </w:r>
      <w:r w:rsidRPr="002E4BAF">
        <w:rPr>
          <w:lang w:val="es-ES"/>
        </w:rPr>
        <w:t>? ¿Cómo ubicar l</w:t>
      </w:r>
      <w:r w:rsidR="00887F07">
        <w:rPr>
          <w:lang w:val="es-ES"/>
        </w:rPr>
        <w:t>a problemática agropecuaria</w:t>
      </w:r>
      <w:r>
        <w:rPr>
          <w:lang w:val="es-ES"/>
        </w:rPr>
        <w:t xml:space="preserve"> en el contexto de l</w:t>
      </w:r>
      <w:r w:rsidRPr="002E4BAF">
        <w:rPr>
          <w:lang w:val="es-ES"/>
        </w:rPr>
        <w:t xml:space="preserve">a </w:t>
      </w:r>
      <w:r w:rsidRPr="00E804E2">
        <w:rPr>
          <w:lang w:val="es-ES"/>
        </w:rPr>
        <w:t>imaginación sociológica</w:t>
      </w:r>
      <w:r w:rsidRPr="002E4BAF">
        <w:rPr>
          <w:lang w:val="es-ES"/>
        </w:rPr>
        <w:t>?</w:t>
      </w:r>
      <w:r>
        <w:rPr>
          <w:lang w:val="es-ES"/>
        </w:rPr>
        <w:t xml:space="preserve"> </w:t>
      </w:r>
      <w:r w:rsidR="00E804E2">
        <w:rPr>
          <w:lang w:val="es-ES"/>
        </w:rPr>
        <w:t>De acuerdo a</w:t>
      </w:r>
      <w:r w:rsidRPr="002E4BAF">
        <w:rPr>
          <w:lang w:val="es-ES"/>
        </w:rPr>
        <w:t xml:space="preserve"> Charles Wright Mills</w:t>
      </w:r>
      <w:r>
        <w:rPr>
          <w:lang w:val="es-ES"/>
        </w:rPr>
        <w:t xml:space="preserve"> (2003</w:t>
      </w:r>
      <w:r w:rsidRPr="003A0267">
        <w:rPr>
          <w:lang w:val="es-ES"/>
        </w:rPr>
        <w:t>),</w:t>
      </w:r>
      <w:r w:rsidRPr="002E4BAF">
        <w:rPr>
          <w:lang w:val="es-ES"/>
        </w:rPr>
        <w:t xml:space="preserve"> la sociología no debe ser una ciencia fría y ajena a la experiencia humana. Pensaba que la sociología debía ayudar a las personas a escapar de sus prisiones particulares, de las jaulas en las que se han encerrado, ya que la sociología nos puede mostrar que es la sociedad --y no nuestros errores personales--, la responsable de muchos de nuestros problemas. La sociología, según Mills, transforma los problemas privados en problemas sociales y políticos, es decir, problemas aparentemente “per</w:t>
      </w:r>
      <w:r w:rsidR="00887F07">
        <w:rPr>
          <w:lang w:val="es-ES"/>
        </w:rPr>
        <w:t>sonales” como la migración</w:t>
      </w:r>
      <w:r w:rsidRPr="002E4BAF">
        <w:rPr>
          <w:lang w:val="es-ES"/>
        </w:rPr>
        <w:t>,</w:t>
      </w:r>
      <w:r w:rsidR="00786368">
        <w:rPr>
          <w:lang w:val="es-ES"/>
        </w:rPr>
        <w:t xml:space="preserve"> la explotación laboral de</w:t>
      </w:r>
      <w:r w:rsidR="00887F07">
        <w:rPr>
          <w:lang w:val="es-ES"/>
        </w:rPr>
        <w:t xml:space="preserve"> jornaleros agrícolas, la “feminización” del campo mexicano</w:t>
      </w:r>
      <w:r w:rsidR="00786368">
        <w:rPr>
          <w:lang w:val="es-ES"/>
        </w:rPr>
        <w:t>,</w:t>
      </w:r>
      <w:r w:rsidR="00887F07">
        <w:rPr>
          <w:lang w:val="es-ES"/>
        </w:rPr>
        <w:t xml:space="preserve"> la pérdida de</w:t>
      </w:r>
      <w:r w:rsidR="00786368">
        <w:rPr>
          <w:lang w:val="es-ES"/>
        </w:rPr>
        <w:t xml:space="preserve"> la soberanía alimentaria o el rechazo a los alimentos trasgenicos y los megaproyectos</w:t>
      </w:r>
      <w:r w:rsidRPr="002E4BAF">
        <w:rPr>
          <w:lang w:val="es-ES"/>
        </w:rPr>
        <w:t>,</w:t>
      </w:r>
      <w:r w:rsidR="00E804E2">
        <w:rPr>
          <w:lang w:val="es-ES"/>
        </w:rPr>
        <w:t xml:space="preserve"> por ejemplo,</w:t>
      </w:r>
      <w:r w:rsidRPr="002E4BAF">
        <w:rPr>
          <w:lang w:val="es-ES"/>
        </w:rPr>
        <w:t xml:space="preserve"> no se pueden entender si no se</w:t>
      </w:r>
      <w:r w:rsidR="00887F07">
        <w:rPr>
          <w:lang w:val="es-ES"/>
        </w:rPr>
        <w:t xml:space="preserve"> analizan las interacciones de miles de</w:t>
      </w:r>
      <w:r w:rsidRPr="002E4BAF">
        <w:rPr>
          <w:lang w:val="es-ES"/>
        </w:rPr>
        <w:t xml:space="preserve"> biografías </w:t>
      </w:r>
      <w:r w:rsidR="00E804E2">
        <w:rPr>
          <w:lang w:val="es-ES"/>
        </w:rPr>
        <w:t>de pequeños productores agrícolas, jornaleros e indígenas</w:t>
      </w:r>
      <w:r w:rsidR="00887F07">
        <w:rPr>
          <w:lang w:val="es-ES"/>
        </w:rPr>
        <w:t xml:space="preserve"> </w:t>
      </w:r>
      <w:r w:rsidRPr="002E4BAF">
        <w:rPr>
          <w:lang w:val="es-ES"/>
        </w:rPr>
        <w:t>con la</w:t>
      </w:r>
      <w:r w:rsidR="00887F07">
        <w:rPr>
          <w:lang w:val="es-ES"/>
        </w:rPr>
        <w:t>s</w:t>
      </w:r>
      <w:r w:rsidRPr="002E4BAF">
        <w:rPr>
          <w:lang w:val="es-ES"/>
        </w:rPr>
        <w:t xml:space="preserve"> estructura</w:t>
      </w:r>
      <w:r w:rsidR="00E804E2">
        <w:rPr>
          <w:lang w:val="es-ES"/>
        </w:rPr>
        <w:t>s</w:t>
      </w:r>
      <w:r w:rsidRPr="002E4BAF">
        <w:rPr>
          <w:lang w:val="es-ES"/>
        </w:rPr>
        <w:t xml:space="preserve"> social</w:t>
      </w:r>
      <w:r w:rsidR="00E804E2">
        <w:rPr>
          <w:lang w:val="es-ES"/>
        </w:rPr>
        <w:t>es</w:t>
      </w:r>
      <w:r w:rsidR="00786368">
        <w:rPr>
          <w:lang w:val="es-ES"/>
        </w:rPr>
        <w:t xml:space="preserve"> de poder</w:t>
      </w:r>
      <w:r w:rsidR="00E804E2">
        <w:rPr>
          <w:lang w:val="es-ES"/>
        </w:rPr>
        <w:t xml:space="preserve">. </w:t>
      </w:r>
      <w:r w:rsidRPr="00522BA0">
        <w:rPr>
          <w:lang w:val="es-ES"/>
        </w:rPr>
        <w:t xml:space="preserve">La imaginación sociológica permite a su poseedor comprender el escenario histórico más amplio en cuanto a su significado para la vida interior y para la trayectoria exterior de una diversidad de individuos. El primer fruto de esa imaginación es la idea de que el individuo sólo puede comprender su propia experiencia y evaluar su propio destino localizándose así mismo en su época; de que puede conocer sus propias posibilidades en la vida si conoce las de todos los individuos que se hallan en sus circunstancias. La imaginación sociológica nos permite captar la historia y la biografía y la relación entre ambas dentro de la sociedad. Esa es </w:t>
      </w:r>
      <w:r>
        <w:rPr>
          <w:lang w:val="es-ES"/>
        </w:rPr>
        <w:t>su tarea y promesa (Wright, 2003</w:t>
      </w:r>
      <w:r w:rsidRPr="00522BA0">
        <w:rPr>
          <w:lang w:val="es-ES"/>
        </w:rPr>
        <w:t>).</w:t>
      </w:r>
    </w:p>
    <w:p w:rsidR="00606199" w:rsidRDefault="00606199" w:rsidP="005D01C0">
      <w:pPr>
        <w:pStyle w:val="NormalWeb"/>
        <w:spacing w:before="0" w:beforeAutospacing="0" w:after="0" w:afterAutospacing="0" w:line="360" w:lineRule="auto"/>
        <w:jc w:val="both"/>
      </w:pPr>
      <w:r w:rsidRPr="002E4BAF">
        <w:rPr>
          <w:lang w:val="es-ES"/>
        </w:rPr>
        <w:t>La imaginación sociológica nos pide sobre todo, que seamos cap</w:t>
      </w:r>
      <w:r w:rsidR="000376B1">
        <w:rPr>
          <w:lang w:val="es-ES"/>
        </w:rPr>
        <w:t>aces de pensar distanciándonos</w:t>
      </w:r>
      <w:r w:rsidRPr="002E4BAF">
        <w:rPr>
          <w:lang w:val="es-ES"/>
        </w:rPr>
        <w:t xml:space="preserve"> de las rutinas familiares de nuestras vidas cotidianas para poder ve</w:t>
      </w:r>
      <w:r>
        <w:rPr>
          <w:lang w:val="es-ES"/>
        </w:rPr>
        <w:t>r</w:t>
      </w:r>
      <w:r w:rsidR="00887F07">
        <w:rPr>
          <w:lang w:val="es-ES"/>
        </w:rPr>
        <w:t xml:space="preserve">las como si fueran algo nuevo: </w:t>
      </w:r>
      <w:r>
        <w:rPr>
          <w:lang w:val="es-ES"/>
        </w:rPr>
        <w:t>l</w:t>
      </w:r>
      <w:r w:rsidRPr="002E4BAF">
        <w:rPr>
          <w:lang w:val="es-ES"/>
        </w:rPr>
        <w:t>a imaginación sociológica nos permite a todos (no sólo a los sociólogos) comprender las conexiones entre nuestros escenarios sociales y personales inmediatos y el mundo remoto e impersonal que nos rodea y contribuye a determinar nuestra identid</w:t>
      </w:r>
      <w:r w:rsidR="00887F07">
        <w:rPr>
          <w:lang w:val="es-ES"/>
        </w:rPr>
        <w:t>ad</w:t>
      </w:r>
      <w:r>
        <w:rPr>
          <w:lang w:val="es-ES"/>
        </w:rPr>
        <w:t xml:space="preserve"> (Giddens</w:t>
      </w:r>
      <w:r w:rsidRPr="002E4BAF">
        <w:rPr>
          <w:lang w:val="es-ES"/>
        </w:rPr>
        <w:t>, 2002).</w:t>
      </w:r>
      <w:r>
        <w:rPr>
          <w:lang w:val="es-ES"/>
        </w:rPr>
        <w:t xml:space="preserve"> </w:t>
      </w:r>
      <w:r w:rsidRPr="002E4BAF">
        <w:t xml:space="preserve">Sin </w:t>
      </w:r>
      <w:r w:rsidRPr="002E4BAF">
        <w:lastRenderedPageBreak/>
        <w:t>embargo, la imaginación sociológica estatal (el análisis de la intersección entre biografía, historia y estructura social nacional), propuesta por M</w:t>
      </w:r>
      <w:r w:rsidR="00E804E2">
        <w:t>ills es insuficiente si los</w:t>
      </w:r>
      <w:r w:rsidRPr="002E4BAF">
        <w:t xml:space="preserve"> científico</w:t>
      </w:r>
      <w:r w:rsidR="00E804E2">
        <w:t>s</w:t>
      </w:r>
      <w:r w:rsidRPr="002E4BAF">
        <w:t xml:space="preserve"> social</w:t>
      </w:r>
      <w:r w:rsidR="00E804E2">
        <w:t>es</w:t>
      </w:r>
      <w:r w:rsidRPr="002E4BAF">
        <w:t xml:space="preserve"> ignora las poderosas influencias que ejerce la globalización en las sociedades nacion</w:t>
      </w:r>
      <w:r w:rsidR="00E804E2">
        <w:t>ales</w:t>
      </w:r>
      <w:r w:rsidR="000376B1">
        <w:t xml:space="preserve">, particularmente en </w:t>
      </w:r>
      <w:r w:rsidR="00E804E2">
        <w:t xml:space="preserve">el medio rural y </w:t>
      </w:r>
      <w:r w:rsidR="00D76CC4">
        <w:t xml:space="preserve">en las condiciones de vida de </w:t>
      </w:r>
      <w:r w:rsidR="00E804E2">
        <w:t>sus actores sociales.</w:t>
      </w:r>
    </w:p>
    <w:p w:rsidR="004D50D7" w:rsidRDefault="00E804E2" w:rsidP="005D01C0">
      <w:pPr>
        <w:pStyle w:val="NormalWeb"/>
        <w:spacing w:before="0" w:beforeAutospacing="0" w:after="0" w:afterAutospacing="0" w:line="360" w:lineRule="auto"/>
        <w:jc w:val="both"/>
      </w:pPr>
      <w:r>
        <w:t>En ese sentido, la problemática</w:t>
      </w:r>
      <w:r w:rsidR="004D50D7">
        <w:t xml:space="preserve"> </w:t>
      </w:r>
      <w:r>
        <w:t>agropecuaria que afecta</w:t>
      </w:r>
      <w:r w:rsidR="00200733">
        <w:t xml:space="preserve"> </w:t>
      </w:r>
      <w:r w:rsidR="000376B1">
        <w:t>a un municipio, región o país</w:t>
      </w:r>
      <w:r>
        <w:t xml:space="preserve"> es</w:t>
      </w:r>
      <w:r w:rsidR="00200733">
        <w:t xml:space="preserve"> el reflejo</w:t>
      </w:r>
      <w:r w:rsidR="00D76CC4">
        <w:t>, hasta cierto punto,</w:t>
      </w:r>
      <w:r w:rsidR="00200733">
        <w:t xml:space="preserve"> de</w:t>
      </w:r>
      <w:r w:rsidR="004D50D7">
        <w:t xml:space="preserve"> </w:t>
      </w:r>
      <w:r w:rsidR="000376B1">
        <w:t xml:space="preserve">una serie de </w:t>
      </w:r>
      <w:r w:rsidR="004D50D7">
        <w:t>polí</w:t>
      </w:r>
      <w:r>
        <w:t>ticas macroeconómicas establecid</w:t>
      </w:r>
      <w:r w:rsidR="004D50D7">
        <w:t>as</w:t>
      </w:r>
      <w:r>
        <w:t xml:space="preserve"> </w:t>
      </w:r>
      <w:r w:rsidR="004D50D7">
        <w:t xml:space="preserve">por </w:t>
      </w:r>
      <w:r w:rsidR="00D76CC4">
        <w:t xml:space="preserve">los </w:t>
      </w:r>
      <w:r w:rsidR="004D50D7">
        <w:t>grandes organismos multilaterales como el Banco Mundial (BM) y la Organización Mundial de Come</w:t>
      </w:r>
      <w:r>
        <w:t>rcio (OMC). Como ejemplo, pueden citarse los</w:t>
      </w:r>
      <w:r w:rsidR="004D50D7">
        <w:t xml:space="preserve"> tratados de libre comercio </w:t>
      </w:r>
      <w:r w:rsidR="00D76CC4">
        <w:t>y las</w:t>
      </w:r>
      <w:r>
        <w:t xml:space="preserve"> reforma</w:t>
      </w:r>
      <w:r w:rsidR="000376B1">
        <w:t>s</w:t>
      </w:r>
      <w:r>
        <w:t xml:space="preserve"> </w:t>
      </w:r>
      <w:r w:rsidR="000376B1">
        <w:t>estructurales de carácter neoliberal</w:t>
      </w:r>
      <w:r>
        <w:t xml:space="preserve"> </w:t>
      </w:r>
      <w:r w:rsidR="004D50D7">
        <w:t>que</w:t>
      </w:r>
      <w:r w:rsidR="00D76CC4">
        <w:t xml:space="preserve"> tienden a favorecer</w:t>
      </w:r>
      <w:r w:rsidR="004D50D7">
        <w:t xml:space="preserve"> a las grandes empresas multinacionales de los países desarrollados en detr</w:t>
      </w:r>
      <w:r w:rsidR="000376B1">
        <w:t>imento de las políticas</w:t>
      </w:r>
      <w:r w:rsidR="004D50D7">
        <w:t xml:space="preserve"> de ap</w:t>
      </w:r>
      <w:r w:rsidR="00200733">
        <w:t>oyo a la economía campesina</w:t>
      </w:r>
      <w:r w:rsidR="004D50D7">
        <w:t xml:space="preserve"> de los países del Tercer Mu</w:t>
      </w:r>
      <w:r w:rsidR="00200733">
        <w:t>ndo</w:t>
      </w:r>
      <w:r>
        <w:t xml:space="preserve"> como México</w:t>
      </w:r>
      <w:r w:rsidR="00D76CC4">
        <w:t>. Este conjunto de reformas</w:t>
      </w:r>
      <w:r w:rsidR="00200733">
        <w:t xml:space="preserve"> </w:t>
      </w:r>
      <w:r w:rsidR="00D76CC4">
        <w:t xml:space="preserve">estructurales inciden económica y políticamente </w:t>
      </w:r>
      <w:r w:rsidR="003F4891">
        <w:t xml:space="preserve">en </w:t>
      </w:r>
      <w:r w:rsidR="00D76CC4">
        <w:t>la identidad cultural</w:t>
      </w:r>
      <w:r w:rsidR="002500B9">
        <w:t xml:space="preserve"> (campesina e indígena)</w:t>
      </w:r>
      <w:r w:rsidR="00D76CC4">
        <w:t xml:space="preserve"> y en </w:t>
      </w:r>
      <w:r w:rsidR="003F4891">
        <w:t>las condiciones de vida de los</w:t>
      </w:r>
      <w:r w:rsidR="005C713D">
        <w:t xml:space="preserve"> actores sociales</w:t>
      </w:r>
      <w:r w:rsidR="00D76CC4">
        <w:t>, quienes reaccionan de manera organizada</w:t>
      </w:r>
      <w:r w:rsidR="002500B9">
        <w:t xml:space="preserve"> y tratan de intervenir</w:t>
      </w:r>
      <w:r w:rsidR="003F4891">
        <w:t xml:space="preserve"> en los procesos de </w:t>
      </w:r>
      <w:r w:rsidR="00200733">
        <w:t>desa</w:t>
      </w:r>
      <w:r w:rsidR="005C713D">
        <w:t>rrollo ru</w:t>
      </w:r>
      <w:r w:rsidR="002500B9">
        <w:t>ral.</w:t>
      </w:r>
    </w:p>
    <w:p w:rsidR="00364658" w:rsidRPr="00364658" w:rsidRDefault="000376B1" w:rsidP="005D01C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 trasfondo de esta situación podemos inscribirlo en l</w:t>
      </w:r>
      <w:r w:rsidR="00364658" w:rsidRPr="00364658">
        <w:rPr>
          <w:rFonts w:ascii="Times New Roman" w:hAnsi="Times New Roman" w:cs="Times New Roman"/>
          <w:sz w:val="24"/>
          <w:szCs w:val="24"/>
        </w:rPr>
        <w:t>a teoría del actor social</w:t>
      </w:r>
      <w:r w:rsidR="00364658">
        <w:rPr>
          <w:rFonts w:ascii="Times New Roman" w:hAnsi="Times New Roman" w:cs="Times New Roman"/>
          <w:sz w:val="24"/>
          <w:szCs w:val="24"/>
        </w:rPr>
        <w:t>, encabezada por Norman Long,</w:t>
      </w:r>
      <w:r w:rsidR="00364658" w:rsidRPr="00364658">
        <w:rPr>
          <w:rFonts w:ascii="Times New Roman" w:hAnsi="Times New Roman" w:cs="Times New Roman"/>
          <w:sz w:val="24"/>
          <w:szCs w:val="24"/>
        </w:rPr>
        <w:t xml:space="preserve"> </w:t>
      </w:r>
      <w:r>
        <w:rPr>
          <w:rFonts w:ascii="Times New Roman" w:hAnsi="Times New Roman" w:cs="Times New Roman"/>
          <w:sz w:val="24"/>
          <w:szCs w:val="24"/>
        </w:rPr>
        <w:t>la cual emerge</w:t>
      </w:r>
      <w:r w:rsidR="00364658" w:rsidRPr="00364658">
        <w:rPr>
          <w:rFonts w:ascii="Times New Roman" w:hAnsi="Times New Roman" w:cs="Times New Roman"/>
          <w:sz w:val="24"/>
          <w:szCs w:val="24"/>
        </w:rPr>
        <w:t xml:space="preserve"> como </w:t>
      </w:r>
      <w:r>
        <w:rPr>
          <w:rFonts w:ascii="Times New Roman" w:hAnsi="Times New Roman" w:cs="Times New Roman"/>
          <w:sz w:val="24"/>
          <w:szCs w:val="24"/>
        </w:rPr>
        <w:t xml:space="preserve">una </w:t>
      </w:r>
      <w:r w:rsidR="00364658" w:rsidRPr="00364658">
        <w:rPr>
          <w:rFonts w:ascii="Times New Roman" w:hAnsi="Times New Roman" w:cs="Times New Roman"/>
          <w:sz w:val="24"/>
          <w:szCs w:val="24"/>
        </w:rPr>
        <w:t xml:space="preserve">reacción a la teoría marxista de análisis rural. </w:t>
      </w:r>
      <w:r w:rsidRPr="00364658">
        <w:rPr>
          <w:rFonts w:ascii="Times New Roman" w:hAnsi="Times New Roman" w:cs="Times New Roman"/>
          <w:sz w:val="24"/>
          <w:szCs w:val="24"/>
        </w:rPr>
        <w:t>Long ubica su planteamiento como un construccionismo social orientado al actor, a partir del cual busca dar cuenta las prácticas sociales cotidianas, las estructuras institucionales, los recursos del campo, las redes sociales, las ideologías colectivas, las arenas sociopolíticas y las creencias que pueden estar a la base del comportamiento de los actores respecto a iniciativas</w:t>
      </w:r>
      <w:r>
        <w:rPr>
          <w:rFonts w:ascii="Times New Roman" w:hAnsi="Times New Roman" w:cs="Times New Roman"/>
          <w:sz w:val="24"/>
          <w:szCs w:val="24"/>
        </w:rPr>
        <w:t xml:space="preserve"> </w:t>
      </w:r>
      <w:r w:rsidR="007B0924" w:rsidRPr="00364658">
        <w:rPr>
          <w:rFonts w:ascii="Times New Roman" w:hAnsi="Times New Roman" w:cs="Times New Roman"/>
          <w:sz w:val="24"/>
          <w:szCs w:val="24"/>
        </w:rPr>
        <w:t>planeadas desde el exterior.</w:t>
      </w:r>
      <w:r w:rsidR="007B0924">
        <w:rPr>
          <w:rFonts w:ascii="Times New Roman" w:hAnsi="Times New Roman" w:cs="Times New Roman"/>
          <w:sz w:val="24"/>
          <w:szCs w:val="24"/>
        </w:rPr>
        <w:t xml:space="preserve"> </w:t>
      </w:r>
      <w:r>
        <w:rPr>
          <w:rFonts w:ascii="Times New Roman" w:hAnsi="Times New Roman" w:cs="Times New Roman"/>
          <w:sz w:val="24"/>
          <w:szCs w:val="24"/>
        </w:rPr>
        <w:t xml:space="preserve">(Pasquier, 2014). </w:t>
      </w:r>
      <w:r w:rsidR="00364658" w:rsidRPr="00364658">
        <w:rPr>
          <w:rFonts w:ascii="Times New Roman" w:hAnsi="Times New Roman" w:cs="Times New Roman"/>
          <w:sz w:val="24"/>
          <w:szCs w:val="24"/>
        </w:rPr>
        <w:t xml:space="preserve">Esta teoría rechaza las teorías generales, la identificación de las leyes de desarrollo del capitalismo, las interpretaciones esencialistas y niega que los cambios sean dictados por poderes hegemónicos supranacionales. La pregunta central que se plantea es, ¿Cómo el mundo social se construye y organiza y cómo se construyen las identidades sociales? Con base en esta visión propone el enfoque del actor social como un modelo en el cual los actores (trabajadores, migrantes, refugiados, inversionistas, comerciantes, productores, etc.) construyen su identidad en igualdad de circunstancias. Entre las críticas que han hecho los detractores de la TAS destacan: b) sostiene que los actores se encuentran en igualdad de circunstancias sin que exista un control o dominio por parte de alguno de ellos; b) la TAS visualiza las acciones individuales, dejando de lado la lucha colectiva de los movimientos sociales; por lo tanto, la TAS </w:t>
      </w:r>
      <w:r w:rsidR="00364658" w:rsidRPr="00364658">
        <w:rPr>
          <w:rFonts w:ascii="Times New Roman" w:hAnsi="Times New Roman" w:cs="Times New Roman"/>
          <w:sz w:val="24"/>
          <w:szCs w:val="24"/>
        </w:rPr>
        <w:lastRenderedPageBreak/>
        <w:t xml:space="preserve">niega abiertamente la dominación y explotación, por lo que se coloca entre las teorías que refuerzan el </w:t>
      </w:r>
      <w:r w:rsidR="00364658" w:rsidRPr="00364658">
        <w:rPr>
          <w:rFonts w:ascii="Times New Roman" w:hAnsi="Times New Roman" w:cs="Times New Roman"/>
          <w:i/>
          <w:sz w:val="24"/>
          <w:szCs w:val="24"/>
        </w:rPr>
        <w:t>status quo</w:t>
      </w:r>
      <w:r w:rsidR="00364658" w:rsidRPr="00364658">
        <w:rPr>
          <w:rFonts w:ascii="Times New Roman" w:hAnsi="Times New Roman" w:cs="Times New Roman"/>
          <w:sz w:val="24"/>
          <w:szCs w:val="24"/>
        </w:rPr>
        <w:t xml:space="preserve"> (Rubio, 2006). </w:t>
      </w:r>
    </w:p>
    <w:p w:rsidR="00C6135F" w:rsidRDefault="00C30082" w:rsidP="005D01C0">
      <w:pPr>
        <w:spacing w:after="0" w:line="360" w:lineRule="auto"/>
        <w:jc w:val="both"/>
        <w:rPr>
          <w:rFonts w:ascii="Times New Roman" w:hAnsi="Times New Roman"/>
          <w:sz w:val="24"/>
          <w:szCs w:val="24"/>
        </w:rPr>
      </w:pPr>
      <w:r>
        <w:rPr>
          <w:rFonts w:ascii="Times New Roman" w:hAnsi="Times New Roman"/>
          <w:sz w:val="24"/>
          <w:szCs w:val="24"/>
        </w:rPr>
        <w:t>L</w:t>
      </w:r>
      <w:r w:rsidR="00C6135F">
        <w:rPr>
          <w:rFonts w:ascii="Times New Roman" w:hAnsi="Times New Roman"/>
          <w:sz w:val="24"/>
          <w:szCs w:val="24"/>
        </w:rPr>
        <w:t>a problemática agropecuaria a nivel</w:t>
      </w:r>
      <w:r>
        <w:rPr>
          <w:rFonts w:ascii="Times New Roman" w:hAnsi="Times New Roman"/>
          <w:sz w:val="24"/>
          <w:szCs w:val="24"/>
        </w:rPr>
        <w:t xml:space="preserve"> nacional ha recibido la atención de</w:t>
      </w:r>
      <w:r w:rsidR="00C6135F">
        <w:rPr>
          <w:rFonts w:ascii="Times New Roman" w:hAnsi="Times New Roman"/>
          <w:sz w:val="24"/>
          <w:szCs w:val="24"/>
        </w:rPr>
        <w:t xml:space="preserve"> </w:t>
      </w:r>
      <w:r w:rsidR="00F31E62">
        <w:rPr>
          <w:rFonts w:ascii="Times New Roman" w:hAnsi="Times New Roman"/>
          <w:sz w:val="24"/>
          <w:szCs w:val="24"/>
        </w:rPr>
        <w:t xml:space="preserve">una </w:t>
      </w:r>
      <w:r w:rsidR="00C6135F">
        <w:rPr>
          <w:rFonts w:ascii="Times New Roman" w:hAnsi="Times New Roman"/>
          <w:sz w:val="24"/>
          <w:szCs w:val="24"/>
        </w:rPr>
        <w:t xml:space="preserve">infinidad de artículos, libros y reportes </w:t>
      </w:r>
      <w:r w:rsidR="006F4431">
        <w:rPr>
          <w:rFonts w:ascii="Times New Roman" w:hAnsi="Times New Roman"/>
          <w:sz w:val="24"/>
          <w:szCs w:val="24"/>
        </w:rPr>
        <w:t>de ac</w:t>
      </w:r>
      <w:r w:rsidR="00076A77">
        <w:rPr>
          <w:rFonts w:ascii="Times New Roman" w:hAnsi="Times New Roman"/>
          <w:sz w:val="24"/>
          <w:szCs w:val="24"/>
        </w:rPr>
        <w:t>adémicos de las áreas de</w:t>
      </w:r>
      <w:r w:rsidR="006F4431">
        <w:rPr>
          <w:rFonts w:ascii="Times New Roman" w:hAnsi="Times New Roman"/>
          <w:sz w:val="24"/>
          <w:szCs w:val="24"/>
        </w:rPr>
        <w:t xml:space="preserve"> </w:t>
      </w:r>
      <w:r w:rsidR="001E4100">
        <w:rPr>
          <w:rFonts w:ascii="Times New Roman" w:hAnsi="Times New Roman"/>
          <w:sz w:val="24"/>
          <w:szCs w:val="24"/>
        </w:rPr>
        <w:t xml:space="preserve">la </w:t>
      </w:r>
      <w:r w:rsidR="006F4431">
        <w:rPr>
          <w:rFonts w:ascii="Times New Roman" w:hAnsi="Times New Roman"/>
          <w:sz w:val="24"/>
          <w:szCs w:val="24"/>
        </w:rPr>
        <w:t>agronomía,</w:t>
      </w:r>
      <w:r w:rsidR="00C6135F">
        <w:rPr>
          <w:rFonts w:ascii="Times New Roman" w:hAnsi="Times New Roman"/>
          <w:sz w:val="24"/>
          <w:szCs w:val="24"/>
        </w:rPr>
        <w:t xml:space="preserve"> </w:t>
      </w:r>
      <w:r w:rsidR="002500B9">
        <w:rPr>
          <w:rFonts w:ascii="Times New Roman" w:hAnsi="Times New Roman"/>
          <w:sz w:val="24"/>
          <w:szCs w:val="24"/>
        </w:rPr>
        <w:t xml:space="preserve">las ciencias sociales y </w:t>
      </w:r>
      <w:r w:rsidR="00C6135F">
        <w:rPr>
          <w:rFonts w:ascii="Times New Roman" w:hAnsi="Times New Roman"/>
          <w:sz w:val="24"/>
          <w:szCs w:val="24"/>
        </w:rPr>
        <w:t xml:space="preserve">los estudios </w:t>
      </w:r>
      <w:r w:rsidR="002500B9">
        <w:rPr>
          <w:rFonts w:ascii="Times New Roman" w:hAnsi="Times New Roman"/>
          <w:sz w:val="24"/>
          <w:szCs w:val="24"/>
        </w:rPr>
        <w:t>regionales</w:t>
      </w:r>
      <w:r w:rsidR="00C6135F">
        <w:rPr>
          <w:rFonts w:ascii="Times New Roman" w:hAnsi="Times New Roman"/>
          <w:sz w:val="24"/>
          <w:szCs w:val="24"/>
        </w:rPr>
        <w:t>, así como de consultorías y organismos que d</w:t>
      </w:r>
      <w:r w:rsidR="001E4100">
        <w:rPr>
          <w:rFonts w:ascii="Times New Roman" w:hAnsi="Times New Roman"/>
          <w:sz w:val="24"/>
          <w:szCs w:val="24"/>
        </w:rPr>
        <w:t>ictan las políticas agrícolas de</w:t>
      </w:r>
      <w:r w:rsidR="00C6135F">
        <w:rPr>
          <w:rFonts w:ascii="Times New Roman" w:hAnsi="Times New Roman"/>
          <w:sz w:val="24"/>
          <w:szCs w:val="24"/>
        </w:rPr>
        <w:t xml:space="preserve"> México como el Banco Mundial (BM) y el Fondo Monetario Internacional (FMI). No es el objetivo de este apartado abordar o transcribir dichos reportes o estudios, por el contrario, se intentara destacar algunas caracterizaciones y aspectos de la problemática agropecuaria en el contexto del gobierno neoliberal del Nuevo PRI, representado por Enrique Peña Nieto.</w:t>
      </w:r>
      <w:r w:rsidR="00212C10">
        <w:rPr>
          <w:rFonts w:ascii="Times New Roman" w:hAnsi="Times New Roman"/>
          <w:sz w:val="24"/>
          <w:szCs w:val="24"/>
        </w:rPr>
        <w:t xml:space="preserve"> </w:t>
      </w:r>
      <w:r w:rsidR="00F31E62">
        <w:rPr>
          <w:rFonts w:ascii="Times New Roman" w:hAnsi="Times New Roman"/>
          <w:sz w:val="24"/>
          <w:szCs w:val="24"/>
        </w:rPr>
        <w:t xml:space="preserve">En ese sentido, un destacado promotor del </w:t>
      </w:r>
      <w:r w:rsidR="00C52FA5">
        <w:rPr>
          <w:rFonts w:ascii="Times New Roman" w:hAnsi="Times New Roman"/>
          <w:sz w:val="24"/>
          <w:szCs w:val="24"/>
        </w:rPr>
        <w:t>“</w:t>
      </w:r>
      <w:r w:rsidR="00F31E62">
        <w:rPr>
          <w:rFonts w:ascii="Times New Roman" w:hAnsi="Times New Roman"/>
          <w:sz w:val="24"/>
          <w:szCs w:val="24"/>
        </w:rPr>
        <w:t>desarrollo rural centrad</w:t>
      </w:r>
      <w:r w:rsidR="00C52FA5">
        <w:rPr>
          <w:rFonts w:ascii="Times New Roman" w:hAnsi="Times New Roman"/>
          <w:sz w:val="24"/>
          <w:szCs w:val="24"/>
        </w:rPr>
        <w:t>o en la pobreza”</w:t>
      </w:r>
      <w:r w:rsidR="00212C10">
        <w:rPr>
          <w:rFonts w:ascii="Times New Roman" w:hAnsi="Times New Roman"/>
          <w:sz w:val="24"/>
          <w:szCs w:val="24"/>
        </w:rPr>
        <w:t xml:space="preserve">, </w:t>
      </w:r>
      <w:r w:rsidR="00F31E62">
        <w:rPr>
          <w:rFonts w:ascii="Times New Roman" w:hAnsi="Times New Roman"/>
          <w:sz w:val="24"/>
          <w:szCs w:val="24"/>
        </w:rPr>
        <w:t>ha s</w:t>
      </w:r>
      <w:r w:rsidR="00806B5B">
        <w:rPr>
          <w:rFonts w:ascii="Times New Roman" w:hAnsi="Times New Roman"/>
          <w:sz w:val="24"/>
          <w:szCs w:val="24"/>
        </w:rPr>
        <w:t>eñalado que en los albores del s</w:t>
      </w:r>
      <w:r w:rsidR="00F31E62">
        <w:rPr>
          <w:rFonts w:ascii="Times New Roman" w:hAnsi="Times New Roman"/>
          <w:sz w:val="24"/>
          <w:szCs w:val="24"/>
        </w:rPr>
        <w:t xml:space="preserve">iglo XXI, el campo mexicano se encuentra deteriorado y contaminado en su medio ambiente; siniestrado por efecto de diversos fenómenos meteorológicos como inundaciones, huracanes, sequías, y heladas; con apoyos gubernamentales reducidos; improductivo en el ramo de granos, oleaginosas y lácteos; extremadamente pobre; y en consecuencia, excluido del proceso de desarrollo nacional (Mata, 2009). </w:t>
      </w:r>
    </w:p>
    <w:p w:rsidR="00F31E62" w:rsidRDefault="00F31E62" w:rsidP="005D01C0">
      <w:pPr>
        <w:spacing w:after="0" w:line="360" w:lineRule="auto"/>
        <w:jc w:val="both"/>
        <w:rPr>
          <w:rFonts w:ascii="Times New Roman" w:hAnsi="Times New Roman"/>
          <w:sz w:val="24"/>
          <w:szCs w:val="24"/>
        </w:rPr>
      </w:pPr>
      <w:r>
        <w:rPr>
          <w:rFonts w:ascii="Times New Roman" w:hAnsi="Times New Roman"/>
          <w:sz w:val="24"/>
          <w:szCs w:val="24"/>
        </w:rPr>
        <w:t xml:space="preserve">Como se sabe el gobierno de </w:t>
      </w:r>
      <w:r w:rsidR="00076A77">
        <w:rPr>
          <w:rFonts w:ascii="Times New Roman" w:hAnsi="Times New Roman"/>
          <w:sz w:val="24"/>
          <w:szCs w:val="24"/>
        </w:rPr>
        <w:t xml:space="preserve">Enrique </w:t>
      </w:r>
      <w:r>
        <w:rPr>
          <w:rFonts w:ascii="Times New Roman" w:hAnsi="Times New Roman"/>
          <w:sz w:val="24"/>
          <w:szCs w:val="24"/>
        </w:rPr>
        <w:t xml:space="preserve">Peña Nieto, pertenece a una estirpe de gobiernos neoliberales </w:t>
      </w:r>
      <w:r w:rsidR="002500B9">
        <w:rPr>
          <w:rFonts w:ascii="Times New Roman" w:hAnsi="Times New Roman"/>
          <w:sz w:val="24"/>
          <w:szCs w:val="24"/>
        </w:rPr>
        <w:t>prií</w:t>
      </w:r>
      <w:r w:rsidR="0095706C">
        <w:rPr>
          <w:rFonts w:ascii="Times New Roman" w:hAnsi="Times New Roman"/>
          <w:sz w:val="24"/>
          <w:szCs w:val="24"/>
        </w:rPr>
        <w:t>stas</w:t>
      </w:r>
      <w:r>
        <w:rPr>
          <w:rFonts w:ascii="Times New Roman" w:hAnsi="Times New Roman"/>
          <w:sz w:val="24"/>
          <w:szCs w:val="24"/>
        </w:rPr>
        <w:t xml:space="preserve"> y panistas que han abrazado una serie de políticas y reformas </w:t>
      </w:r>
      <w:r w:rsidR="0095706C">
        <w:rPr>
          <w:rFonts w:ascii="Times New Roman" w:hAnsi="Times New Roman"/>
          <w:sz w:val="24"/>
          <w:szCs w:val="24"/>
        </w:rPr>
        <w:t xml:space="preserve">estructurales que han acentuado la </w:t>
      </w:r>
      <w:r w:rsidR="002500B9">
        <w:rPr>
          <w:rFonts w:ascii="Times New Roman" w:hAnsi="Times New Roman"/>
          <w:sz w:val="24"/>
          <w:szCs w:val="24"/>
        </w:rPr>
        <w:t xml:space="preserve">migración, la </w:t>
      </w:r>
      <w:r w:rsidR="0095706C">
        <w:rPr>
          <w:rFonts w:ascii="Times New Roman" w:hAnsi="Times New Roman"/>
          <w:sz w:val="24"/>
          <w:szCs w:val="24"/>
        </w:rPr>
        <w:t xml:space="preserve">marginación, la pobreza, </w:t>
      </w:r>
      <w:r w:rsidR="000C7DC7">
        <w:rPr>
          <w:rFonts w:ascii="Times New Roman" w:hAnsi="Times New Roman"/>
          <w:sz w:val="24"/>
          <w:szCs w:val="24"/>
        </w:rPr>
        <w:t>la feminización</w:t>
      </w:r>
      <w:r w:rsidR="002500B9">
        <w:rPr>
          <w:rFonts w:ascii="Times New Roman" w:hAnsi="Times New Roman"/>
          <w:sz w:val="24"/>
          <w:szCs w:val="24"/>
        </w:rPr>
        <w:t xml:space="preserve"> rural</w:t>
      </w:r>
      <w:r w:rsidR="000C7DC7">
        <w:rPr>
          <w:rFonts w:ascii="Times New Roman" w:hAnsi="Times New Roman"/>
          <w:sz w:val="24"/>
          <w:szCs w:val="24"/>
        </w:rPr>
        <w:t xml:space="preserve">, </w:t>
      </w:r>
      <w:r w:rsidR="0095706C">
        <w:rPr>
          <w:rFonts w:ascii="Times New Roman" w:hAnsi="Times New Roman"/>
          <w:sz w:val="24"/>
          <w:szCs w:val="24"/>
        </w:rPr>
        <w:t>el ecocidio y la erosión cultural del campo mexicano</w:t>
      </w:r>
      <w:r w:rsidR="00076A77">
        <w:rPr>
          <w:rFonts w:ascii="Times New Roman" w:hAnsi="Times New Roman"/>
          <w:sz w:val="24"/>
          <w:szCs w:val="24"/>
        </w:rPr>
        <w:t>, particularmente de ejidos y tierras comunales</w:t>
      </w:r>
      <w:r w:rsidR="000C7DC7">
        <w:rPr>
          <w:rFonts w:ascii="Times New Roman" w:hAnsi="Times New Roman"/>
          <w:sz w:val="24"/>
          <w:szCs w:val="24"/>
        </w:rPr>
        <w:t>, propiedad de</w:t>
      </w:r>
      <w:r w:rsidR="0095706C">
        <w:rPr>
          <w:rFonts w:ascii="Times New Roman" w:hAnsi="Times New Roman"/>
          <w:sz w:val="24"/>
          <w:szCs w:val="24"/>
        </w:rPr>
        <w:t xml:space="preserve"> pequeños productores</w:t>
      </w:r>
      <w:r w:rsidR="00C52FA5">
        <w:rPr>
          <w:rFonts w:ascii="Times New Roman" w:hAnsi="Times New Roman"/>
          <w:sz w:val="24"/>
          <w:szCs w:val="24"/>
        </w:rPr>
        <w:t xml:space="preserve"> agrícolas</w:t>
      </w:r>
      <w:r w:rsidR="0095706C">
        <w:rPr>
          <w:rFonts w:ascii="Times New Roman" w:hAnsi="Times New Roman"/>
          <w:sz w:val="24"/>
          <w:szCs w:val="24"/>
        </w:rPr>
        <w:t xml:space="preserve"> y </w:t>
      </w:r>
      <w:r w:rsidR="002500B9">
        <w:rPr>
          <w:rFonts w:ascii="Times New Roman" w:hAnsi="Times New Roman"/>
          <w:sz w:val="24"/>
          <w:szCs w:val="24"/>
        </w:rPr>
        <w:t>de los pueblos</w:t>
      </w:r>
      <w:r w:rsidR="0095706C">
        <w:rPr>
          <w:rFonts w:ascii="Times New Roman" w:hAnsi="Times New Roman"/>
          <w:sz w:val="24"/>
          <w:szCs w:val="24"/>
        </w:rPr>
        <w:t xml:space="preserve"> indígenas. En este contexto</w:t>
      </w:r>
      <w:r w:rsidR="001E4100">
        <w:rPr>
          <w:rFonts w:ascii="Times New Roman" w:hAnsi="Times New Roman"/>
          <w:sz w:val="24"/>
          <w:szCs w:val="24"/>
        </w:rPr>
        <w:t xml:space="preserve"> de poco más de tres décadas de neoliberalismo</w:t>
      </w:r>
      <w:r w:rsidR="0095706C">
        <w:rPr>
          <w:rFonts w:ascii="Times New Roman" w:hAnsi="Times New Roman"/>
          <w:sz w:val="24"/>
          <w:szCs w:val="24"/>
        </w:rPr>
        <w:t xml:space="preserve">, el </w:t>
      </w:r>
      <w:r w:rsidR="00076A77">
        <w:rPr>
          <w:rFonts w:ascii="Times New Roman" w:hAnsi="Times New Roman"/>
          <w:sz w:val="24"/>
          <w:szCs w:val="24"/>
        </w:rPr>
        <w:t xml:space="preserve">campo mexicano se </w:t>
      </w:r>
      <w:r w:rsidR="001E4100">
        <w:rPr>
          <w:rFonts w:ascii="Times New Roman" w:hAnsi="Times New Roman"/>
          <w:sz w:val="24"/>
          <w:szCs w:val="24"/>
        </w:rPr>
        <w:t>ha transformado en</w:t>
      </w:r>
      <w:r w:rsidR="00A40224">
        <w:rPr>
          <w:rFonts w:ascii="Times New Roman" w:hAnsi="Times New Roman"/>
          <w:sz w:val="24"/>
          <w:szCs w:val="24"/>
        </w:rPr>
        <w:t xml:space="preserve"> reservorio político-electoral de</w:t>
      </w:r>
      <w:r w:rsidR="0095706C">
        <w:rPr>
          <w:rFonts w:ascii="Times New Roman" w:hAnsi="Times New Roman"/>
          <w:sz w:val="24"/>
          <w:szCs w:val="24"/>
        </w:rPr>
        <w:t xml:space="preserve"> las elites </w:t>
      </w:r>
      <w:r w:rsidR="002500B9">
        <w:rPr>
          <w:rFonts w:ascii="Times New Roman" w:hAnsi="Times New Roman"/>
          <w:sz w:val="24"/>
          <w:szCs w:val="24"/>
        </w:rPr>
        <w:t xml:space="preserve">económicas y </w:t>
      </w:r>
      <w:r w:rsidR="0095706C">
        <w:rPr>
          <w:rFonts w:ascii="Times New Roman" w:hAnsi="Times New Roman"/>
          <w:sz w:val="24"/>
          <w:szCs w:val="24"/>
        </w:rPr>
        <w:t>políticas</w:t>
      </w:r>
      <w:r w:rsidR="002500B9">
        <w:rPr>
          <w:rFonts w:ascii="Times New Roman" w:hAnsi="Times New Roman"/>
          <w:sz w:val="24"/>
          <w:szCs w:val="24"/>
        </w:rPr>
        <w:t>,</w:t>
      </w:r>
      <w:r w:rsidR="0095706C">
        <w:rPr>
          <w:rFonts w:ascii="Times New Roman" w:hAnsi="Times New Roman"/>
          <w:sz w:val="24"/>
          <w:szCs w:val="24"/>
        </w:rPr>
        <w:t xml:space="preserve"> y </w:t>
      </w:r>
      <w:r w:rsidR="001E4100">
        <w:rPr>
          <w:rFonts w:ascii="Times New Roman" w:hAnsi="Times New Roman"/>
          <w:sz w:val="24"/>
          <w:szCs w:val="24"/>
        </w:rPr>
        <w:t xml:space="preserve">en </w:t>
      </w:r>
      <w:r w:rsidR="0095706C">
        <w:rPr>
          <w:rFonts w:ascii="Times New Roman" w:hAnsi="Times New Roman"/>
          <w:sz w:val="24"/>
          <w:szCs w:val="24"/>
        </w:rPr>
        <w:t>laboratorio de</w:t>
      </w:r>
      <w:r w:rsidR="00A40224">
        <w:rPr>
          <w:rFonts w:ascii="Times New Roman" w:hAnsi="Times New Roman"/>
          <w:sz w:val="24"/>
          <w:szCs w:val="24"/>
        </w:rPr>
        <w:t>l Banco Mundial (BM) para poner en práctica</w:t>
      </w:r>
      <w:r w:rsidR="0095706C">
        <w:rPr>
          <w:rFonts w:ascii="Times New Roman" w:hAnsi="Times New Roman"/>
          <w:sz w:val="24"/>
          <w:szCs w:val="24"/>
        </w:rPr>
        <w:t xml:space="preserve"> </w:t>
      </w:r>
      <w:r w:rsidR="00C52FA5">
        <w:rPr>
          <w:rFonts w:ascii="Times New Roman" w:hAnsi="Times New Roman"/>
          <w:sz w:val="24"/>
          <w:szCs w:val="24"/>
        </w:rPr>
        <w:t xml:space="preserve">y administrar </w:t>
      </w:r>
      <w:r w:rsidR="0095706C">
        <w:rPr>
          <w:rFonts w:ascii="Times New Roman" w:hAnsi="Times New Roman"/>
          <w:sz w:val="24"/>
          <w:szCs w:val="24"/>
        </w:rPr>
        <w:t xml:space="preserve">una </w:t>
      </w:r>
      <w:r w:rsidR="007A5B33">
        <w:rPr>
          <w:rFonts w:ascii="Times New Roman" w:hAnsi="Times New Roman"/>
          <w:sz w:val="24"/>
          <w:szCs w:val="24"/>
        </w:rPr>
        <w:t xml:space="preserve">serie de </w:t>
      </w:r>
      <w:r w:rsidR="0095706C">
        <w:rPr>
          <w:rFonts w:ascii="Times New Roman" w:hAnsi="Times New Roman"/>
          <w:sz w:val="24"/>
          <w:szCs w:val="24"/>
        </w:rPr>
        <w:t>progr</w:t>
      </w:r>
      <w:r w:rsidR="00A40224">
        <w:rPr>
          <w:rFonts w:ascii="Times New Roman" w:hAnsi="Times New Roman"/>
          <w:sz w:val="24"/>
          <w:szCs w:val="24"/>
        </w:rPr>
        <w:t xml:space="preserve">amas sociales </w:t>
      </w:r>
      <w:r w:rsidR="007A5B33">
        <w:rPr>
          <w:rFonts w:ascii="Times New Roman" w:hAnsi="Times New Roman"/>
          <w:sz w:val="24"/>
          <w:szCs w:val="24"/>
        </w:rPr>
        <w:t xml:space="preserve">como </w:t>
      </w:r>
      <w:r w:rsidR="0095706C" w:rsidRPr="001E4100">
        <w:rPr>
          <w:rFonts w:ascii="Times New Roman" w:hAnsi="Times New Roman"/>
          <w:i/>
          <w:sz w:val="24"/>
          <w:szCs w:val="24"/>
        </w:rPr>
        <w:t>Solidaridad</w:t>
      </w:r>
      <w:r w:rsidR="0095706C">
        <w:rPr>
          <w:rFonts w:ascii="Times New Roman" w:hAnsi="Times New Roman"/>
          <w:sz w:val="24"/>
          <w:szCs w:val="24"/>
        </w:rPr>
        <w:t xml:space="preserve">, </w:t>
      </w:r>
      <w:r w:rsidR="0095706C" w:rsidRPr="001E4100">
        <w:rPr>
          <w:rFonts w:ascii="Times New Roman" w:hAnsi="Times New Roman"/>
          <w:i/>
          <w:sz w:val="24"/>
          <w:szCs w:val="24"/>
        </w:rPr>
        <w:t>Pr</w:t>
      </w:r>
      <w:r w:rsidR="007A5B33" w:rsidRPr="001E4100">
        <w:rPr>
          <w:rFonts w:ascii="Times New Roman" w:hAnsi="Times New Roman"/>
          <w:i/>
          <w:sz w:val="24"/>
          <w:szCs w:val="24"/>
        </w:rPr>
        <w:t>ogresa</w:t>
      </w:r>
      <w:r w:rsidR="007A5B33">
        <w:rPr>
          <w:rFonts w:ascii="Times New Roman" w:hAnsi="Times New Roman"/>
          <w:sz w:val="24"/>
          <w:szCs w:val="24"/>
        </w:rPr>
        <w:t xml:space="preserve">, </w:t>
      </w:r>
      <w:r w:rsidR="007A5B33" w:rsidRPr="001E4100">
        <w:rPr>
          <w:rFonts w:ascii="Times New Roman" w:hAnsi="Times New Roman"/>
          <w:i/>
          <w:sz w:val="24"/>
          <w:szCs w:val="24"/>
        </w:rPr>
        <w:t>Oportunidade</w:t>
      </w:r>
      <w:r w:rsidR="007A5B33">
        <w:rPr>
          <w:rFonts w:ascii="Times New Roman" w:hAnsi="Times New Roman"/>
          <w:sz w:val="24"/>
          <w:szCs w:val="24"/>
        </w:rPr>
        <w:t xml:space="preserve">s y </w:t>
      </w:r>
      <w:r w:rsidR="007A5B33" w:rsidRPr="001E4100">
        <w:rPr>
          <w:rFonts w:ascii="Times New Roman" w:hAnsi="Times New Roman"/>
          <w:i/>
          <w:sz w:val="24"/>
          <w:szCs w:val="24"/>
        </w:rPr>
        <w:t>P</w:t>
      </w:r>
      <w:r w:rsidR="006354B5" w:rsidRPr="001E4100">
        <w:rPr>
          <w:rFonts w:ascii="Times New Roman" w:hAnsi="Times New Roman"/>
          <w:i/>
          <w:sz w:val="24"/>
          <w:szCs w:val="24"/>
        </w:rPr>
        <w:t>rospera</w:t>
      </w:r>
      <w:r w:rsidR="00103826">
        <w:rPr>
          <w:rFonts w:ascii="Times New Roman" w:hAnsi="Times New Roman"/>
          <w:sz w:val="24"/>
          <w:szCs w:val="24"/>
        </w:rPr>
        <w:t xml:space="preserve">, </w:t>
      </w:r>
      <w:r w:rsidR="002500B9">
        <w:rPr>
          <w:rFonts w:ascii="Times New Roman" w:hAnsi="Times New Roman"/>
          <w:sz w:val="24"/>
          <w:szCs w:val="24"/>
        </w:rPr>
        <w:t>los cuales han</w:t>
      </w:r>
      <w:r w:rsidR="00C52FA5">
        <w:rPr>
          <w:rFonts w:ascii="Times New Roman" w:hAnsi="Times New Roman"/>
          <w:sz w:val="24"/>
          <w:szCs w:val="24"/>
        </w:rPr>
        <w:t xml:space="preserve"> fracasado a la hora de </w:t>
      </w:r>
      <w:r w:rsidR="00541999">
        <w:rPr>
          <w:rFonts w:ascii="Times New Roman" w:hAnsi="Times New Roman"/>
          <w:sz w:val="24"/>
          <w:szCs w:val="24"/>
        </w:rPr>
        <w:t>abatir la cifra</w:t>
      </w:r>
      <w:r w:rsidR="007A5B33">
        <w:rPr>
          <w:rFonts w:ascii="Times New Roman" w:hAnsi="Times New Roman"/>
          <w:sz w:val="24"/>
          <w:szCs w:val="24"/>
        </w:rPr>
        <w:t xml:space="preserve"> de poco más de 55</w:t>
      </w:r>
      <w:r w:rsidR="006354B5">
        <w:rPr>
          <w:rFonts w:ascii="Times New Roman" w:hAnsi="Times New Roman"/>
          <w:sz w:val="24"/>
          <w:szCs w:val="24"/>
        </w:rPr>
        <w:t xml:space="preserve"> millones de pobres</w:t>
      </w:r>
      <w:r w:rsidR="002500B9">
        <w:rPr>
          <w:rFonts w:ascii="Times New Roman" w:hAnsi="Times New Roman"/>
          <w:sz w:val="24"/>
          <w:szCs w:val="24"/>
        </w:rPr>
        <w:t xml:space="preserve"> en tiempos del gobierno peñanietista; millones de pobres que</w:t>
      </w:r>
      <w:r w:rsidR="007A5B33">
        <w:rPr>
          <w:rFonts w:ascii="Times New Roman" w:hAnsi="Times New Roman"/>
          <w:sz w:val="24"/>
          <w:szCs w:val="24"/>
        </w:rPr>
        <w:t xml:space="preserve"> dicho sea de</w:t>
      </w:r>
      <w:r w:rsidR="006354B5">
        <w:rPr>
          <w:rFonts w:ascii="Times New Roman" w:hAnsi="Times New Roman"/>
          <w:sz w:val="24"/>
          <w:szCs w:val="24"/>
        </w:rPr>
        <w:t xml:space="preserve"> paso, no tienen cabida en el modelo neoliberal</w:t>
      </w:r>
      <w:r w:rsidR="00541999">
        <w:rPr>
          <w:rFonts w:ascii="Times New Roman" w:hAnsi="Times New Roman"/>
          <w:sz w:val="24"/>
          <w:szCs w:val="24"/>
        </w:rPr>
        <w:t xml:space="preserve"> ni en</w:t>
      </w:r>
      <w:r w:rsidR="006354B5">
        <w:rPr>
          <w:rFonts w:ascii="Times New Roman" w:hAnsi="Times New Roman"/>
          <w:sz w:val="24"/>
          <w:szCs w:val="24"/>
        </w:rPr>
        <w:t xml:space="preserve"> sus</w:t>
      </w:r>
      <w:r w:rsidR="006F4431">
        <w:rPr>
          <w:rFonts w:ascii="Times New Roman" w:hAnsi="Times New Roman"/>
          <w:sz w:val="24"/>
          <w:szCs w:val="24"/>
        </w:rPr>
        <w:t xml:space="preserve"> </w:t>
      </w:r>
      <w:r w:rsidR="001E57C5">
        <w:rPr>
          <w:rFonts w:ascii="Times New Roman" w:hAnsi="Times New Roman"/>
          <w:sz w:val="24"/>
          <w:szCs w:val="24"/>
        </w:rPr>
        <w:t>políticas económicas</w:t>
      </w:r>
      <w:r w:rsidR="006F4431">
        <w:rPr>
          <w:rFonts w:ascii="Times New Roman" w:hAnsi="Times New Roman"/>
          <w:sz w:val="24"/>
          <w:szCs w:val="24"/>
        </w:rPr>
        <w:t>:</w:t>
      </w:r>
    </w:p>
    <w:p w:rsidR="0096503C" w:rsidRDefault="0096503C" w:rsidP="005D01C0">
      <w:pPr>
        <w:spacing w:after="0" w:line="360" w:lineRule="auto"/>
        <w:jc w:val="both"/>
        <w:rPr>
          <w:rFonts w:ascii="Times New Roman" w:hAnsi="Times New Roman"/>
          <w:sz w:val="24"/>
          <w:szCs w:val="24"/>
        </w:rPr>
      </w:pPr>
    </w:p>
    <w:p w:rsidR="0096503C" w:rsidRDefault="0096503C" w:rsidP="005D01C0">
      <w:pPr>
        <w:spacing w:after="0" w:line="360" w:lineRule="auto"/>
        <w:jc w:val="both"/>
        <w:rPr>
          <w:rFonts w:ascii="Times New Roman" w:hAnsi="Times New Roman"/>
          <w:sz w:val="24"/>
          <w:szCs w:val="24"/>
        </w:rPr>
      </w:pPr>
    </w:p>
    <w:p w:rsidR="0096503C" w:rsidRDefault="0096503C" w:rsidP="005D01C0">
      <w:pPr>
        <w:spacing w:after="0" w:line="360" w:lineRule="auto"/>
        <w:jc w:val="both"/>
        <w:rPr>
          <w:rFonts w:ascii="Times New Roman" w:hAnsi="Times New Roman"/>
          <w:sz w:val="24"/>
          <w:szCs w:val="24"/>
        </w:rPr>
      </w:pPr>
    </w:p>
    <w:p w:rsidR="0096503C" w:rsidRDefault="0096503C" w:rsidP="005D01C0">
      <w:pPr>
        <w:spacing w:after="0" w:line="360" w:lineRule="auto"/>
        <w:jc w:val="both"/>
        <w:rPr>
          <w:rFonts w:ascii="Times New Roman" w:hAnsi="Times New Roman"/>
          <w:sz w:val="24"/>
          <w:szCs w:val="24"/>
        </w:rPr>
      </w:pPr>
    </w:p>
    <w:p w:rsidR="0096503C" w:rsidRDefault="0096503C" w:rsidP="005D01C0">
      <w:pPr>
        <w:spacing w:after="0" w:line="360" w:lineRule="auto"/>
        <w:jc w:val="both"/>
        <w:rPr>
          <w:rFonts w:ascii="Times New Roman" w:hAnsi="Times New Roman"/>
          <w:sz w:val="24"/>
          <w:szCs w:val="24"/>
        </w:rPr>
      </w:pPr>
    </w:p>
    <w:p w:rsidR="007A5B33" w:rsidRDefault="007A5B33" w:rsidP="00EF61A3">
      <w:pPr>
        <w:spacing w:after="0" w:line="360" w:lineRule="auto"/>
        <w:ind w:left="567"/>
        <w:jc w:val="both"/>
        <w:rPr>
          <w:rFonts w:ascii="Times New Roman" w:hAnsi="Times New Roman"/>
        </w:rPr>
      </w:pPr>
      <w:r w:rsidRPr="00EF61A3">
        <w:rPr>
          <w:rFonts w:ascii="Times New Roman" w:hAnsi="Times New Roman"/>
        </w:rPr>
        <w:lastRenderedPageBreak/>
        <w:t>Políticas que, en gran parte, después de la Revolución Mexicana han respondido al interés fundamental de apoyar y apuntalar el crecimiento urbano-industrial en detrimento del desarrollo agrícola y rural. Actualmente las acciones y programas para el agro y el medio rural, no se apartan</w:t>
      </w:r>
      <w:r w:rsidR="00EF61A3" w:rsidRPr="00EF61A3">
        <w:rPr>
          <w:rFonts w:ascii="Times New Roman" w:hAnsi="Times New Roman"/>
        </w:rPr>
        <w:t xml:space="preserve"> mucho de los objetivos anteriores; más bien, tienden a minimizar y a desaparecer la producción agrícola, pecuaria y forestal que no reúna las condiciones de eficiencia, calidad y rentabilidad para su competencia en el mercado internacional. Criterios como productividad, rentabilidad y competitividad, son ahora los parámetros de la política neoliberal impuestos a los países en desarrollo por la nueva fase del desarrollo capitalista, que se conoce como globalización. Hoy en México toda actividad productiva debe ser rentable; de tal manera que si no se cumple con ello, dicha actividad no es de utilidad a la sociedad y por tanto, no debe apoyarse o mantenerse (…) ante ello, en nuestro país, la gran mayoría de los campesinos está</w:t>
      </w:r>
      <w:r w:rsidR="00212C10">
        <w:rPr>
          <w:rFonts w:ascii="Times New Roman" w:hAnsi="Times New Roman"/>
        </w:rPr>
        <w:t>n</w:t>
      </w:r>
      <w:r w:rsidR="00EF61A3" w:rsidRPr="00EF61A3">
        <w:rPr>
          <w:rFonts w:ascii="Times New Roman" w:hAnsi="Times New Roman"/>
        </w:rPr>
        <w:t xml:space="preserve"> condenado</w:t>
      </w:r>
      <w:r w:rsidR="00212C10">
        <w:rPr>
          <w:rFonts w:ascii="Times New Roman" w:hAnsi="Times New Roman"/>
        </w:rPr>
        <w:t>s</w:t>
      </w:r>
      <w:r w:rsidR="00EF61A3" w:rsidRPr="00EF61A3">
        <w:rPr>
          <w:rFonts w:ascii="Times New Roman" w:hAnsi="Times New Roman"/>
        </w:rPr>
        <w:t xml:space="preserve"> a desaparecer o reconvertirse ante el avance de las relaciones globalizadas</w:t>
      </w:r>
      <w:r w:rsidR="00EF61A3">
        <w:rPr>
          <w:rFonts w:ascii="Times New Roman" w:hAnsi="Times New Roman"/>
        </w:rPr>
        <w:t xml:space="preserve"> (Mata, 2009, p. 22). </w:t>
      </w:r>
    </w:p>
    <w:p w:rsidR="005D01C0" w:rsidRDefault="005D01C0" w:rsidP="005D01C0">
      <w:pPr>
        <w:spacing w:after="0" w:line="360" w:lineRule="auto"/>
        <w:jc w:val="both"/>
        <w:rPr>
          <w:rFonts w:ascii="Times New Roman" w:hAnsi="Times New Roman"/>
          <w:sz w:val="24"/>
          <w:szCs w:val="24"/>
        </w:rPr>
      </w:pPr>
    </w:p>
    <w:p w:rsidR="005D01C0" w:rsidRDefault="005D01C0" w:rsidP="005D01C0">
      <w:pPr>
        <w:spacing w:after="0" w:line="360" w:lineRule="auto"/>
        <w:jc w:val="both"/>
        <w:rPr>
          <w:rFonts w:ascii="Times New Roman" w:hAnsi="Times New Roman"/>
          <w:sz w:val="24"/>
          <w:szCs w:val="24"/>
        </w:rPr>
      </w:pPr>
    </w:p>
    <w:p w:rsidR="004669DB" w:rsidRDefault="00F37001" w:rsidP="005D01C0">
      <w:pPr>
        <w:spacing w:after="0" w:line="360" w:lineRule="auto"/>
        <w:jc w:val="both"/>
        <w:rPr>
          <w:rFonts w:ascii="Times New Roman" w:hAnsi="Times New Roman"/>
          <w:sz w:val="24"/>
          <w:szCs w:val="24"/>
        </w:rPr>
      </w:pPr>
      <w:r>
        <w:rPr>
          <w:rFonts w:ascii="Times New Roman" w:hAnsi="Times New Roman"/>
          <w:sz w:val="24"/>
          <w:szCs w:val="24"/>
        </w:rPr>
        <w:t>La</w:t>
      </w:r>
      <w:r w:rsidR="00B342D4">
        <w:rPr>
          <w:rFonts w:ascii="Times New Roman" w:hAnsi="Times New Roman"/>
          <w:sz w:val="24"/>
          <w:szCs w:val="24"/>
        </w:rPr>
        <w:t xml:space="preserve"> construcción social </w:t>
      </w:r>
      <w:r>
        <w:rPr>
          <w:rFonts w:ascii="Times New Roman" w:hAnsi="Times New Roman"/>
          <w:sz w:val="24"/>
          <w:szCs w:val="24"/>
        </w:rPr>
        <w:t xml:space="preserve">y política </w:t>
      </w:r>
      <w:r w:rsidR="00B342D4">
        <w:rPr>
          <w:rFonts w:ascii="Times New Roman" w:hAnsi="Times New Roman"/>
          <w:sz w:val="24"/>
          <w:szCs w:val="24"/>
        </w:rPr>
        <w:t>sobre la</w:t>
      </w:r>
      <w:r w:rsidR="00EF61A3">
        <w:rPr>
          <w:rFonts w:ascii="Times New Roman" w:hAnsi="Times New Roman"/>
          <w:sz w:val="24"/>
          <w:szCs w:val="24"/>
        </w:rPr>
        <w:t xml:space="preserve"> </w:t>
      </w:r>
      <w:r>
        <w:rPr>
          <w:rFonts w:ascii="Times New Roman" w:hAnsi="Times New Roman"/>
          <w:sz w:val="24"/>
          <w:szCs w:val="24"/>
        </w:rPr>
        <w:t>problemática que afecta</w:t>
      </w:r>
      <w:r w:rsidR="00AF4817">
        <w:rPr>
          <w:rFonts w:ascii="Times New Roman" w:hAnsi="Times New Roman"/>
          <w:sz w:val="24"/>
          <w:szCs w:val="24"/>
        </w:rPr>
        <w:t xml:space="preserve"> </w:t>
      </w:r>
      <w:r>
        <w:rPr>
          <w:rFonts w:ascii="Times New Roman" w:hAnsi="Times New Roman"/>
          <w:sz w:val="24"/>
          <w:szCs w:val="24"/>
        </w:rPr>
        <w:t>a</w:t>
      </w:r>
      <w:r w:rsidR="00EF61A3">
        <w:rPr>
          <w:rFonts w:ascii="Times New Roman" w:hAnsi="Times New Roman"/>
          <w:sz w:val="24"/>
          <w:szCs w:val="24"/>
        </w:rPr>
        <w:t>l campo mexicano</w:t>
      </w:r>
      <w:r w:rsidR="00713917">
        <w:rPr>
          <w:rFonts w:ascii="Times New Roman" w:hAnsi="Times New Roman"/>
          <w:sz w:val="24"/>
          <w:szCs w:val="24"/>
        </w:rPr>
        <w:t xml:space="preserve"> </w:t>
      </w:r>
      <w:r w:rsidR="00AF4817">
        <w:rPr>
          <w:rFonts w:ascii="Times New Roman" w:hAnsi="Times New Roman"/>
          <w:sz w:val="24"/>
          <w:szCs w:val="24"/>
        </w:rPr>
        <w:t xml:space="preserve">en la segunda década del siglo XXI </w:t>
      </w:r>
      <w:r>
        <w:rPr>
          <w:rFonts w:ascii="Times New Roman" w:hAnsi="Times New Roman"/>
          <w:sz w:val="24"/>
          <w:szCs w:val="24"/>
        </w:rPr>
        <w:t xml:space="preserve">discrepa </w:t>
      </w:r>
      <w:r w:rsidR="00AF4817">
        <w:rPr>
          <w:rFonts w:ascii="Times New Roman" w:hAnsi="Times New Roman"/>
          <w:sz w:val="24"/>
          <w:szCs w:val="24"/>
        </w:rPr>
        <w:t>ideológicamente</w:t>
      </w:r>
      <w:r w:rsidR="00EF61A3">
        <w:rPr>
          <w:rFonts w:ascii="Times New Roman" w:hAnsi="Times New Roman"/>
          <w:sz w:val="24"/>
          <w:szCs w:val="24"/>
        </w:rPr>
        <w:t xml:space="preserve"> entre </w:t>
      </w:r>
      <w:r w:rsidR="00AF4817">
        <w:rPr>
          <w:rFonts w:ascii="Times New Roman" w:hAnsi="Times New Roman"/>
          <w:sz w:val="24"/>
          <w:szCs w:val="24"/>
        </w:rPr>
        <w:t>una diversidad de</w:t>
      </w:r>
      <w:r w:rsidR="00EF61A3">
        <w:rPr>
          <w:rFonts w:ascii="Times New Roman" w:hAnsi="Times New Roman"/>
          <w:sz w:val="24"/>
          <w:szCs w:val="24"/>
        </w:rPr>
        <w:t xml:space="preserve"> actores s</w:t>
      </w:r>
      <w:r w:rsidR="0035796A">
        <w:rPr>
          <w:rFonts w:ascii="Times New Roman" w:hAnsi="Times New Roman"/>
          <w:sz w:val="24"/>
          <w:szCs w:val="24"/>
        </w:rPr>
        <w:t>ociales</w:t>
      </w:r>
      <w:r w:rsidR="00C52FA5">
        <w:rPr>
          <w:rFonts w:ascii="Times New Roman" w:hAnsi="Times New Roman"/>
          <w:sz w:val="24"/>
          <w:szCs w:val="24"/>
        </w:rPr>
        <w:t xml:space="preserve"> inmersos en</w:t>
      </w:r>
      <w:r w:rsidR="004669DB">
        <w:rPr>
          <w:rFonts w:ascii="Times New Roman" w:hAnsi="Times New Roman"/>
          <w:sz w:val="24"/>
          <w:szCs w:val="24"/>
        </w:rPr>
        <w:t xml:space="preserve"> dicha problemática</w:t>
      </w:r>
      <w:r w:rsidR="00FA1764">
        <w:rPr>
          <w:rFonts w:ascii="Times New Roman" w:hAnsi="Times New Roman"/>
          <w:sz w:val="24"/>
          <w:szCs w:val="24"/>
        </w:rPr>
        <w:t>, pues</w:t>
      </w:r>
      <w:r w:rsidR="00713917">
        <w:rPr>
          <w:rFonts w:ascii="Times New Roman" w:hAnsi="Times New Roman"/>
          <w:sz w:val="24"/>
          <w:szCs w:val="24"/>
        </w:rPr>
        <w:t xml:space="preserve"> es imposible definir </w:t>
      </w:r>
      <w:r w:rsidR="00FA1764">
        <w:rPr>
          <w:rFonts w:ascii="Times New Roman" w:hAnsi="Times New Roman"/>
          <w:sz w:val="24"/>
          <w:szCs w:val="24"/>
        </w:rPr>
        <w:t>y</w:t>
      </w:r>
      <w:r w:rsidR="00B342D4">
        <w:rPr>
          <w:rFonts w:ascii="Times New Roman" w:hAnsi="Times New Roman"/>
          <w:sz w:val="24"/>
          <w:szCs w:val="24"/>
        </w:rPr>
        <w:t xml:space="preserve"> concept</w:t>
      </w:r>
      <w:r w:rsidR="00FA1764">
        <w:rPr>
          <w:rFonts w:ascii="Times New Roman" w:hAnsi="Times New Roman"/>
          <w:sz w:val="24"/>
          <w:szCs w:val="24"/>
        </w:rPr>
        <w:t xml:space="preserve">ualizar de manera </w:t>
      </w:r>
      <w:r w:rsidR="00AF4817">
        <w:rPr>
          <w:rFonts w:ascii="Times New Roman" w:hAnsi="Times New Roman"/>
          <w:sz w:val="24"/>
          <w:szCs w:val="24"/>
        </w:rPr>
        <w:t>consensuada</w:t>
      </w:r>
      <w:r w:rsidR="006F4431">
        <w:rPr>
          <w:rFonts w:ascii="Times New Roman" w:hAnsi="Times New Roman"/>
          <w:sz w:val="24"/>
          <w:szCs w:val="24"/>
        </w:rPr>
        <w:t xml:space="preserve"> </w:t>
      </w:r>
      <w:r w:rsidR="00713917">
        <w:rPr>
          <w:rFonts w:ascii="Times New Roman" w:hAnsi="Times New Roman"/>
          <w:sz w:val="24"/>
          <w:szCs w:val="24"/>
        </w:rPr>
        <w:t>si el sector agropecuario</w:t>
      </w:r>
      <w:r w:rsidR="00C52FA5">
        <w:rPr>
          <w:rFonts w:ascii="Times New Roman" w:hAnsi="Times New Roman"/>
          <w:sz w:val="24"/>
          <w:szCs w:val="24"/>
        </w:rPr>
        <w:t xml:space="preserve"> se encuentra en </w:t>
      </w:r>
      <w:r>
        <w:rPr>
          <w:rFonts w:ascii="Times New Roman" w:hAnsi="Times New Roman"/>
          <w:sz w:val="24"/>
          <w:szCs w:val="24"/>
        </w:rPr>
        <w:t>“</w:t>
      </w:r>
      <w:r w:rsidR="00C52FA5">
        <w:rPr>
          <w:rFonts w:ascii="Times New Roman" w:hAnsi="Times New Roman"/>
          <w:sz w:val="24"/>
          <w:szCs w:val="24"/>
        </w:rPr>
        <w:t>crisis</w:t>
      </w:r>
      <w:r>
        <w:rPr>
          <w:rFonts w:ascii="Times New Roman" w:hAnsi="Times New Roman"/>
          <w:sz w:val="24"/>
          <w:szCs w:val="24"/>
        </w:rPr>
        <w:t>”</w:t>
      </w:r>
      <w:r w:rsidR="00C52FA5">
        <w:rPr>
          <w:rFonts w:ascii="Times New Roman" w:hAnsi="Times New Roman"/>
          <w:sz w:val="24"/>
          <w:szCs w:val="24"/>
        </w:rPr>
        <w:t xml:space="preserve">, si </w:t>
      </w:r>
      <w:r>
        <w:rPr>
          <w:rFonts w:ascii="Times New Roman" w:hAnsi="Times New Roman"/>
          <w:sz w:val="24"/>
          <w:szCs w:val="24"/>
        </w:rPr>
        <w:t>“</w:t>
      </w:r>
      <w:r w:rsidR="00C52FA5">
        <w:rPr>
          <w:rFonts w:ascii="Times New Roman" w:hAnsi="Times New Roman"/>
          <w:sz w:val="24"/>
          <w:szCs w:val="24"/>
        </w:rPr>
        <w:t>retrocede</w:t>
      </w:r>
      <w:r>
        <w:rPr>
          <w:rFonts w:ascii="Times New Roman" w:hAnsi="Times New Roman"/>
          <w:sz w:val="24"/>
          <w:szCs w:val="24"/>
        </w:rPr>
        <w:t>”</w:t>
      </w:r>
      <w:r w:rsidR="00C52FA5">
        <w:rPr>
          <w:rFonts w:ascii="Times New Roman" w:hAnsi="Times New Roman"/>
          <w:sz w:val="24"/>
          <w:szCs w:val="24"/>
        </w:rPr>
        <w:t xml:space="preserve"> o si </w:t>
      </w:r>
      <w:r>
        <w:rPr>
          <w:rFonts w:ascii="Times New Roman" w:hAnsi="Times New Roman"/>
          <w:sz w:val="24"/>
          <w:szCs w:val="24"/>
        </w:rPr>
        <w:t>“</w:t>
      </w:r>
      <w:r w:rsidR="00C52FA5">
        <w:rPr>
          <w:rFonts w:ascii="Times New Roman" w:hAnsi="Times New Roman"/>
          <w:sz w:val="24"/>
          <w:szCs w:val="24"/>
        </w:rPr>
        <w:t>progresa</w:t>
      </w:r>
      <w:r>
        <w:rPr>
          <w:rFonts w:ascii="Times New Roman" w:hAnsi="Times New Roman"/>
          <w:sz w:val="24"/>
          <w:szCs w:val="24"/>
        </w:rPr>
        <w:t>”</w:t>
      </w:r>
      <w:r w:rsidR="00B342D4">
        <w:rPr>
          <w:rFonts w:ascii="Times New Roman" w:hAnsi="Times New Roman"/>
          <w:sz w:val="24"/>
          <w:szCs w:val="24"/>
        </w:rPr>
        <w:t xml:space="preserve"> </w:t>
      </w:r>
      <w:r w:rsidR="0035796A">
        <w:rPr>
          <w:rFonts w:ascii="Times New Roman" w:hAnsi="Times New Roman"/>
          <w:sz w:val="24"/>
          <w:szCs w:val="24"/>
        </w:rPr>
        <w:t xml:space="preserve">desde </w:t>
      </w:r>
      <w:r w:rsidR="00B342D4">
        <w:rPr>
          <w:rFonts w:ascii="Times New Roman" w:hAnsi="Times New Roman"/>
          <w:sz w:val="24"/>
          <w:szCs w:val="24"/>
        </w:rPr>
        <w:t xml:space="preserve">perspectivas </w:t>
      </w:r>
      <w:r w:rsidR="00C52FA5">
        <w:rPr>
          <w:rFonts w:ascii="Times New Roman" w:hAnsi="Times New Roman"/>
          <w:sz w:val="24"/>
          <w:szCs w:val="24"/>
        </w:rPr>
        <w:t xml:space="preserve">tan contrastantes como las </w:t>
      </w:r>
      <w:r w:rsidR="00B342D4">
        <w:rPr>
          <w:rFonts w:ascii="Times New Roman" w:hAnsi="Times New Roman"/>
          <w:sz w:val="24"/>
          <w:szCs w:val="24"/>
        </w:rPr>
        <w:t xml:space="preserve">de </w:t>
      </w:r>
      <w:r w:rsidR="00AF4817">
        <w:rPr>
          <w:rFonts w:ascii="Times New Roman" w:hAnsi="Times New Roman"/>
          <w:sz w:val="24"/>
          <w:szCs w:val="24"/>
        </w:rPr>
        <w:t>la</w:t>
      </w:r>
      <w:r w:rsidR="001B72E9">
        <w:rPr>
          <w:rFonts w:ascii="Times New Roman" w:hAnsi="Times New Roman"/>
          <w:sz w:val="24"/>
          <w:szCs w:val="24"/>
        </w:rPr>
        <w:t xml:space="preserve"> </w:t>
      </w:r>
      <w:hyperlink r:id="rId11" w:history="1">
        <w:r w:rsidR="001B72E9" w:rsidRPr="001B72E9">
          <w:rPr>
            <w:rFonts w:ascii="Times New Roman" w:eastAsia="Times New Roman" w:hAnsi="Times New Roman" w:cs="Times New Roman"/>
            <w:sz w:val="24"/>
            <w:szCs w:val="24"/>
            <w:lang w:eastAsia="es-MX"/>
          </w:rPr>
          <w:t>Secretaría de Agricultura, Ganadería, Desarrollo Rural, Pesca y Alimentación</w:t>
        </w:r>
      </w:hyperlink>
      <w:r w:rsidR="001B72E9">
        <w:rPr>
          <w:rFonts w:ascii="Times New Roman" w:hAnsi="Times New Roman"/>
          <w:sz w:val="24"/>
          <w:szCs w:val="24"/>
        </w:rPr>
        <w:t xml:space="preserve"> (</w:t>
      </w:r>
      <w:r w:rsidR="006F4431">
        <w:rPr>
          <w:rFonts w:ascii="Times New Roman" w:hAnsi="Times New Roman"/>
          <w:sz w:val="24"/>
          <w:szCs w:val="24"/>
        </w:rPr>
        <w:t>SAGARPA</w:t>
      </w:r>
      <w:r w:rsidR="001B72E9">
        <w:rPr>
          <w:rFonts w:ascii="Times New Roman" w:hAnsi="Times New Roman"/>
          <w:sz w:val="24"/>
          <w:szCs w:val="24"/>
        </w:rPr>
        <w:t>)</w:t>
      </w:r>
      <w:r w:rsidR="006F4431">
        <w:rPr>
          <w:rFonts w:ascii="Times New Roman" w:hAnsi="Times New Roman"/>
          <w:sz w:val="24"/>
          <w:szCs w:val="24"/>
        </w:rPr>
        <w:t xml:space="preserve">, </w:t>
      </w:r>
      <w:r>
        <w:rPr>
          <w:rFonts w:ascii="Times New Roman" w:hAnsi="Times New Roman"/>
          <w:sz w:val="24"/>
          <w:szCs w:val="24"/>
        </w:rPr>
        <w:t xml:space="preserve">la organización ambientalista </w:t>
      </w:r>
      <w:r w:rsidR="006F4431">
        <w:rPr>
          <w:rFonts w:ascii="Times New Roman" w:hAnsi="Times New Roman"/>
          <w:sz w:val="24"/>
          <w:szCs w:val="24"/>
        </w:rPr>
        <w:t xml:space="preserve">Greenpeace, </w:t>
      </w:r>
      <w:r w:rsidR="0035796A">
        <w:rPr>
          <w:rFonts w:ascii="Times New Roman" w:hAnsi="Times New Roman"/>
          <w:sz w:val="24"/>
          <w:szCs w:val="24"/>
        </w:rPr>
        <w:t>la Confederación Nacional Campesina</w:t>
      </w:r>
      <w:r w:rsidR="006354B5">
        <w:rPr>
          <w:rFonts w:ascii="Times New Roman" w:hAnsi="Times New Roman"/>
          <w:sz w:val="24"/>
          <w:szCs w:val="24"/>
        </w:rPr>
        <w:t xml:space="preserve"> (CNC)</w:t>
      </w:r>
      <w:r w:rsidR="00B342D4">
        <w:rPr>
          <w:rFonts w:ascii="Times New Roman" w:hAnsi="Times New Roman"/>
          <w:sz w:val="24"/>
          <w:szCs w:val="24"/>
        </w:rPr>
        <w:t>, el</w:t>
      </w:r>
      <w:r w:rsidR="005D0419">
        <w:rPr>
          <w:rFonts w:ascii="Times New Roman" w:hAnsi="Times New Roman"/>
          <w:sz w:val="24"/>
          <w:szCs w:val="24"/>
        </w:rPr>
        <w:t xml:space="preserve"> Consejo Nacional Agropecuario</w:t>
      </w:r>
      <w:r w:rsidR="00B342D4">
        <w:rPr>
          <w:rFonts w:ascii="Times New Roman" w:hAnsi="Times New Roman"/>
          <w:sz w:val="24"/>
          <w:szCs w:val="24"/>
        </w:rPr>
        <w:t xml:space="preserve"> </w:t>
      </w:r>
      <w:r w:rsidR="005D0419">
        <w:rPr>
          <w:rFonts w:ascii="Times New Roman" w:hAnsi="Times New Roman"/>
          <w:sz w:val="24"/>
          <w:szCs w:val="24"/>
        </w:rPr>
        <w:t>(CNA</w:t>
      </w:r>
      <w:r w:rsidR="00B342D4">
        <w:rPr>
          <w:rFonts w:ascii="Times New Roman" w:hAnsi="Times New Roman"/>
          <w:sz w:val="24"/>
          <w:szCs w:val="24"/>
        </w:rPr>
        <w:t>), la</w:t>
      </w:r>
      <w:r w:rsidR="006F4431">
        <w:rPr>
          <w:rFonts w:ascii="Times New Roman" w:hAnsi="Times New Roman"/>
          <w:sz w:val="24"/>
          <w:szCs w:val="24"/>
        </w:rPr>
        <w:t xml:space="preserve"> Universidad Autónoma</w:t>
      </w:r>
      <w:r w:rsidR="00B342D4">
        <w:rPr>
          <w:rFonts w:ascii="Times New Roman" w:hAnsi="Times New Roman"/>
          <w:sz w:val="24"/>
          <w:szCs w:val="24"/>
        </w:rPr>
        <w:t xml:space="preserve"> Chapingo</w:t>
      </w:r>
      <w:r w:rsidR="00AF4817">
        <w:rPr>
          <w:rFonts w:ascii="Times New Roman" w:hAnsi="Times New Roman"/>
          <w:sz w:val="24"/>
          <w:szCs w:val="24"/>
        </w:rPr>
        <w:t xml:space="preserve"> (UACh)</w:t>
      </w:r>
      <w:r w:rsidR="004669DB">
        <w:rPr>
          <w:rFonts w:ascii="Times New Roman" w:hAnsi="Times New Roman"/>
          <w:sz w:val="24"/>
          <w:szCs w:val="24"/>
        </w:rPr>
        <w:t>,</w:t>
      </w:r>
      <w:r w:rsidR="00B342D4">
        <w:rPr>
          <w:rFonts w:ascii="Times New Roman" w:hAnsi="Times New Roman"/>
          <w:sz w:val="24"/>
          <w:szCs w:val="24"/>
        </w:rPr>
        <w:t xml:space="preserve"> la Comisión Nacional para el Conocimiento y Uso </w:t>
      </w:r>
      <w:r w:rsidR="001B72E9">
        <w:rPr>
          <w:rFonts w:ascii="Times New Roman" w:hAnsi="Times New Roman"/>
          <w:sz w:val="24"/>
          <w:szCs w:val="24"/>
        </w:rPr>
        <w:t>de la Biodiversidad (CONABIO</w:t>
      </w:r>
      <w:r w:rsidR="00E5665C">
        <w:rPr>
          <w:rFonts w:ascii="Times New Roman" w:hAnsi="Times New Roman"/>
          <w:sz w:val="24"/>
          <w:szCs w:val="24"/>
        </w:rPr>
        <w:t xml:space="preserve">) o la empresa de harina de maíz Maseca. </w:t>
      </w:r>
      <w:r w:rsidR="00213EE9">
        <w:rPr>
          <w:rFonts w:ascii="Times New Roman" w:hAnsi="Times New Roman"/>
          <w:sz w:val="24"/>
          <w:szCs w:val="24"/>
        </w:rPr>
        <w:t xml:space="preserve"> </w:t>
      </w:r>
    </w:p>
    <w:p w:rsidR="00AF4817" w:rsidRDefault="00AF4817" w:rsidP="005D01C0">
      <w:pPr>
        <w:spacing w:after="0" w:line="360" w:lineRule="auto"/>
        <w:jc w:val="both"/>
        <w:rPr>
          <w:rFonts w:ascii="Times New Roman" w:hAnsi="Times New Roman"/>
          <w:sz w:val="24"/>
          <w:szCs w:val="24"/>
        </w:rPr>
      </w:pPr>
      <w:r>
        <w:rPr>
          <w:rFonts w:ascii="Times New Roman" w:hAnsi="Times New Roman"/>
          <w:sz w:val="24"/>
          <w:szCs w:val="24"/>
        </w:rPr>
        <w:t xml:space="preserve">Por ejemplo, algunos académicos argumentan que la política agropecuaria aplicada en México en los últimos años ha sido un fracaso, porque para los gobiernos neoliberales </w:t>
      </w:r>
      <w:r w:rsidR="00103826">
        <w:rPr>
          <w:rFonts w:ascii="Times New Roman" w:hAnsi="Times New Roman"/>
          <w:sz w:val="24"/>
          <w:szCs w:val="24"/>
        </w:rPr>
        <w:t>el campo y los campesinos dejaron de ser</w:t>
      </w:r>
      <w:r>
        <w:rPr>
          <w:rFonts w:ascii="Times New Roman" w:hAnsi="Times New Roman"/>
          <w:sz w:val="24"/>
          <w:szCs w:val="24"/>
        </w:rPr>
        <w:t xml:space="preserve"> pr</w:t>
      </w:r>
      <w:r w:rsidR="00103826">
        <w:rPr>
          <w:rFonts w:ascii="Times New Roman" w:hAnsi="Times New Roman"/>
          <w:sz w:val="24"/>
          <w:szCs w:val="24"/>
        </w:rPr>
        <w:t>ioridad, lo que ha impedido que el sector salga</w:t>
      </w:r>
      <w:r>
        <w:rPr>
          <w:rFonts w:ascii="Times New Roman" w:hAnsi="Times New Roman"/>
          <w:sz w:val="24"/>
          <w:szCs w:val="24"/>
        </w:rPr>
        <w:t xml:space="preserve"> de la crisis </w:t>
      </w:r>
      <w:r w:rsidR="00103826">
        <w:rPr>
          <w:rFonts w:ascii="Times New Roman" w:hAnsi="Times New Roman"/>
          <w:sz w:val="24"/>
          <w:szCs w:val="24"/>
        </w:rPr>
        <w:t>que lo aqueja</w:t>
      </w:r>
      <w:r w:rsidR="004669DB">
        <w:rPr>
          <w:rFonts w:ascii="Times New Roman" w:hAnsi="Times New Roman"/>
          <w:sz w:val="24"/>
          <w:szCs w:val="24"/>
        </w:rPr>
        <w:t xml:space="preserve"> desde hace años. El campo mexicano representa históricamente uno de principales problemas del país, un fo</w:t>
      </w:r>
      <w:r w:rsidR="005D0419">
        <w:rPr>
          <w:rFonts w:ascii="Times New Roman" w:hAnsi="Times New Roman"/>
          <w:sz w:val="24"/>
          <w:szCs w:val="24"/>
        </w:rPr>
        <w:t>co rojo de la economía mexicana</w:t>
      </w:r>
      <w:r w:rsidR="004669DB">
        <w:rPr>
          <w:rFonts w:ascii="Times New Roman" w:hAnsi="Times New Roman"/>
          <w:sz w:val="24"/>
          <w:szCs w:val="24"/>
        </w:rPr>
        <w:t xml:space="preserve"> que es preciso resolver en forma adecuada, ya que de no hacerlo se agravarán los problemas de la economía en su conjunt</w:t>
      </w:r>
      <w:r w:rsidR="00076A77">
        <w:rPr>
          <w:rFonts w:ascii="Times New Roman" w:hAnsi="Times New Roman"/>
          <w:sz w:val="24"/>
          <w:szCs w:val="24"/>
        </w:rPr>
        <w:t xml:space="preserve">o y de la sociedad en general. </w:t>
      </w:r>
      <w:r w:rsidR="004669DB">
        <w:rPr>
          <w:rFonts w:ascii="Times New Roman" w:hAnsi="Times New Roman"/>
          <w:sz w:val="24"/>
          <w:szCs w:val="24"/>
        </w:rPr>
        <w:t xml:space="preserve">Para </w:t>
      </w:r>
      <w:r w:rsidR="00076A77">
        <w:rPr>
          <w:rFonts w:ascii="Times New Roman" w:hAnsi="Times New Roman"/>
          <w:sz w:val="24"/>
          <w:szCs w:val="24"/>
        </w:rPr>
        <w:t>estos</w:t>
      </w:r>
      <w:r w:rsidR="004669DB">
        <w:rPr>
          <w:rFonts w:ascii="Times New Roman" w:hAnsi="Times New Roman"/>
          <w:sz w:val="24"/>
          <w:szCs w:val="24"/>
        </w:rPr>
        <w:t xml:space="preserve"> académicos </w:t>
      </w:r>
      <w:r w:rsidR="00076A77">
        <w:rPr>
          <w:rFonts w:ascii="Times New Roman" w:hAnsi="Times New Roman"/>
          <w:sz w:val="24"/>
          <w:szCs w:val="24"/>
        </w:rPr>
        <w:t xml:space="preserve">los problemas que afectan a la agricultura y </w:t>
      </w:r>
      <w:r w:rsidR="00A95615">
        <w:rPr>
          <w:rFonts w:ascii="Times New Roman" w:hAnsi="Times New Roman"/>
          <w:sz w:val="24"/>
          <w:szCs w:val="24"/>
        </w:rPr>
        <w:t xml:space="preserve">a la </w:t>
      </w:r>
      <w:r w:rsidR="00076A77">
        <w:rPr>
          <w:rFonts w:ascii="Times New Roman" w:hAnsi="Times New Roman"/>
          <w:sz w:val="24"/>
          <w:szCs w:val="24"/>
        </w:rPr>
        <w:t>ganade</w:t>
      </w:r>
      <w:r w:rsidR="005D0419">
        <w:rPr>
          <w:rFonts w:ascii="Times New Roman" w:hAnsi="Times New Roman"/>
          <w:sz w:val="24"/>
          <w:szCs w:val="24"/>
        </w:rPr>
        <w:t>ría de México se desglosan en los siguientes rubros</w:t>
      </w:r>
      <w:r w:rsidR="00076A77">
        <w:rPr>
          <w:rFonts w:ascii="Times New Roman" w:hAnsi="Times New Roman"/>
          <w:sz w:val="24"/>
          <w:szCs w:val="24"/>
        </w:rPr>
        <w:t xml:space="preserve"> (Méndez, 2012): </w:t>
      </w:r>
    </w:p>
    <w:p w:rsidR="0027337C" w:rsidRDefault="0027337C" w:rsidP="00C6135F">
      <w:pPr>
        <w:spacing w:after="0" w:line="360" w:lineRule="auto"/>
        <w:ind w:firstLine="360"/>
        <w:jc w:val="both"/>
        <w:rPr>
          <w:rFonts w:ascii="Times New Roman" w:hAnsi="Times New Roman"/>
          <w:sz w:val="24"/>
          <w:szCs w:val="24"/>
        </w:rPr>
      </w:pPr>
    </w:p>
    <w:p w:rsidR="00076A77" w:rsidRPr="007A365E" w:rsidRDefault="00076A77" w:rsidP="007A365E">
      <w:pPr>
        <w:spacing w:after="0" w:line="360" w:lineRule="auto"/>
        <w:jc w:val="both"/>
        <w:rPr>
          <w:rFonts w:ascii="Times New Roman" w:hAnsi="Times New Roman"/>
          <w:sz w:val="24"/>
          <w:szCs w:val="24"/>
        </w:rPr>
      </w:pPr>
      <w:r w:rsidRPr="007A365E">
        <w:rPr>
          <w:rFonts w:ascii="Times New Roman" w:hAnsi="Times New Roman"/>
          <w:sz w:val="24"/>
          <w:szCs w:val="24"/>
        </w:rPr>
        <w:lastRenderedPageBreak/>
        <w:t>Agricultura</w:t>
      </w:r>
    </w:p>
    <w:p w:rsidR="00C079D8" w:rsidRDefault="00C079D8" w:rsidP="007A365E">
      <w:pPr>
        <w:pStyle w:val="Prrafodelista"/>
        <w:numPr>
          <w:ilvl w:val="0"/>
          <w:numId w:val="10"/>
        </w:numPr>
        <w:spacing w:after="0" w:line="360" w:lineRule="auto"/>
        <w:jc w:val="both"/>
        <w:rPr>
          <w:rFonts w:ascii="Times New Roman" w:hAnsi="Times New Roman"/>
          <w:sz w:val="24"/>
          <w:szCs w:val="24"/>
        </w:rPr>
      </w:pPr>
      <w:r>
        <w:rPr>
          <w:rFonts w:ascii="Times New Roman" w:hAnsi="Times New Roman"/>
          <w:sz w:val="24"/>
          <w:szCs w:val="24"/>
        </w:rPr>
        <w:t>Déficit en la producción de algunos cultivos como maíz, frijol, arroz, trigo y oleaginosas, lo que ha generado importaciones ininterrumpidas desde 1972.</w:t>
      </w:r>
    </w:p>
    <w:p w:rsidR="00076A77" w:rsidRDefault="007A365E" w:rsidP="007A365E">
      <w:pPr>
        <w:pStyle w:val="Prrafodelista"/>
        <w:numPr>
          <w:ilvl w:val="0"/>
          <w:numId w:val="10"/>
        </w:numPr>
        <w:spacing w:after="0" w:line="360" w:lineRule="auto"/>
        <w:jc w:val="both"/>
        <w:rPr>
          <w:rFonts w:ascii="Times New Roman" w:hAnsi="Times New Roman"/>
          <w:sz w:val="24"/>
          <w:szCs w:val="24"/>
        </w:rPr>
      </w:pPr>
      <w:r>
        <w:rPr>
          <w:rFonts w:ascii="Times New Roman" w:hAnsi="Times New Roman"/>
          <w:sz w:val="24"/>
          <w:szCs w:val="24"/>
        </w:rPr>
        <w:t>Gran parte de la agricultura (especialmente alimentos como maíz y frijol) se realiza en tierras de temporal, por lo que la producción y la productividad dependen de las condiciones climatológicas.</w:t>
      </w:r>
    </w:p>
    <w:p w:rsidR="007A365E" w:rsidRDefault="00C079D8" w:rsidP="007A365E">
      <w:pPr>
        <w:pStyle w:val="Prrafodelista"/>
        <w:numPr>
          <w:ilvl w:val="0"/>
          <w:numId w:val="10"/>
        </w:numPr>
        <w:spacing w:after="0" w:line="360" w:lineRule="auto"/>
        <w:jc w:val="both"/>
        <w:rPr>
          <w:rFonts w:ascii="Times New Roman" w:hAnsi="Times New Roman"/>
          <w:sz w:val="24"/>
          <w:szCs w:val="24"/>
        </w:rPr>
      </w:pPr>
      <w:r>
        <w:rPr>
          <w:rFonts w:ascii="Times New Roman" w:hAnsi="Times New Roman"/>
          <w:sz w:val="24"/>
          <w:szCs w:val="24"/>
        </w:rPr>
        <w:t>En las mejores tierras (las que se encuentran en distritos de riego) la mayor parte de la producción se destina a cultivos de exportación, como frutales y hortalizas, lo que origina que se descuide el mercado interno y se tengan que importar alimentos.</w:t>
      </w:r>
    </w:p>
    <w:p w:rsidR="00C079D8" w:rsidRDefault="00C079D8" w:rsidP="007A365E">
      <w:pPr>
        <w:pStyle w:val="Prrafodelista"/>
        <w:numPr>
          <w:ilvl w:val="0"/>
          <w:numId w:val="10"/>
        </w:numPr>
        <w:spacing w:after="0" w:line="360" w:lineRule="auto"/>
        <w:jc w:val="both"/>
        <w:rPr>
          <w:rFonts w:ascii="Times New Roman" w:hAnsi="Times New Roman"/>
          <w:sz w:val="24"/>
          <w:szCs w:val="24"/>
        </w:rPr>
      </w:pPr>
      <w:r>
        <w:rPr>
          <w:rFonts w:ascii="Times New Roman" w:hAnsi="Times New Roman"/>
          <w:sz w:val="24"/>
          <w:szCs w:val="24"/>
        </w:rPr>
        <w:t>La comercialización de productos agrícolas pasa por un excesivo proceso de intermediación; esto propicia que los precios se eleven sin que los productores directos se beneficien con dicho aumento.</w:t>
      </w:r>
    </w:p>
    <w:p w:rsidR="00C079D8" w:rsidRDefault="00C079D8" w:rsidP="007A365E">
      <w:pPr>
        <w:pStyle w:val="Prrafodelista"/>
        <w:numPr>
          <w:ilvl w:val="0"/>
          <w:numId w:val="10"/>
        </w:numPr>
        <w:spacing w:after="0" w:line="360" w:lineRule="auto"/>
        <w:jc w:val="both"/>
        <w:rPr>
          <w:rFonts w:ascii="Times New Roman" w:hAnsi="Times New Roman"/>
          <w:sz w:val="24"/>
          <w:szCs w:val="24"/>
        </w:rPr>
      </w:pPr>
      <w:r>
        <w:rPr>
          <w:rFonts w:ascii="Times New Roman" w:hAnsi="Times New Roman"/>
          <w:sz w:val="24"/>
          <w:szCs w:val="24"/>
        </w:rPr>
        <w:t>Como el nivel de vida de los campesinos se deteriora, ocasiona deficiencias nutricionales, educativas y de salud.</w:t>
      </w:r>
    </w:p>
    <w:p w:rsidR="00C079D8" w:rsidRDefault="00C079D8" w:rsidP="007A365E">
      <w:pPr>
        <w:pStyle w:val="Prrafodelista"/>
        <w:numPr>
          <w:ilvl w:val="0"/>
          <w:numId w:val="10"/>
        </w:numPr>
        <w:spacing w:after="0" w:line="360" w:lineRule="auto"/>
        <w:jc w:val="both"/>
        <w:rPr>
          <w:rFonts w:ascii="Times New Roman" w:hAnsi="Times New Roman"/>
          <w:sz w:val="24"/>
          <w:szCs w:val="24"/>
        </w:rPr>
      </w:pPr>
      <w:r>
        <w:rPr>
          <w:rFonts w:ascii="Times New Roman" w:hAnsi="Times New Roman"/>
          <w:sz w:val="24"/>
          <w:szCs w:val="24"/>
        </w:rPr>
        <w:t>Existe un creciente grado de monopolización y control de las actividades agrícolas por parte de las empresas trasnacionales.</w:t>
      </w:r>
    </w:p>
    <w:p w:rsidR="00C079D8" w:rsidRDefault="00C079D8" w:rsidP="007A365E">
      <w:pPr>
        <w:pStyle w:val="Prrafodelista"/>
        <w:numPr>
          <w:ilvl w:val="0"/>
          <w:numId w:val="10"/>
        </w:numPr>
        <w:spacing w:after="0" w:line="360" w:lineRule="auto"/>
        <w:jc w:val="both"/>
        <w:rPr>
          <w:rFonts w:ascii="Times New Roman" w:hAnsi="Times New Roman"/>
          <w:sz w:val="24"/>
          <w:szCs w:val="24"/>
        </w:rPr>
      </w:pPr>
      <w:r>
        <w:rPr>
          <w:rFonts w:ascii="Times New Roman" w:hAnsi="Times New Roman"/>
          <w:sz w:val="24"/>
          <w:szCs w:val="24"/>
        </w:rPr>
        <w:t>Caída general de la producción de 17 cultivos que representan 80 % de la producción total. Muchos cultivos como el maíz tienen baja rentabilidad</w:t>
      </w:r>
      <w:r w:rsidR="005500D4">
        <w:rPr>
          <w:rFonts w:ascii="Times New Roman" w:hAnsi="Times New Roman"/>
          <w:sz w:val="24"/>
          <w:szCs w:val="24"/>
        </w:rPr>
        <w:t>, por lo cual su producción sigue cayendo y las tierras se dedican a la producción de droga.</w:t>
      </w:r>
    </w:p>
    <w:p w:rsidR="005500D4" w:rsidRDefault="005500D4" w:rsidP="005500D4">
      <w:pPr>
        <w:pStyle w:val="Prrafodelista"/>
        <w:spacing w:after="0" w:line="360" w:lineRule="auto"/>
        <w:jc w:val="both"/>
        <w:rPr>
          <w:rFonts w:ascii="Times New Roman" w:hAnsi="Times New Roman"/>
          <w:sz w:val="24"/>
          <w:szCs w:val="24"/>
        </w:rPr>
      </w:pPr>
    </w:p>
    <w:p w:rsidR="005500D4" w:rsidRDefault="005500D4" w:rsidP="005500D4">
      <w:pPr>
        <w:spacing w:after="0" w:line="360" w:lineRule="auto"/>
        <w:jc w:val="both"/>
        <w:rPr>
          <w:rFonts w:ascii="Times New Roman" w:hAnsi="Times New Roman"/>
          <w:sz w:val="24"/>
          <w:szCs w:val="24"/>
        </w:rPr>
      </w:pPr>
      <w:r w:rsidRPr="005500D4">
        <w:rPr>
          <w:rFonts w:ascii="Times New Roman" w:hAnsi="Times New Roman"/>
          <w:sz w:val="24"/>
          <w:szCs w:val="24"/>
        </w:rPr>
        <w:t>Ganadería</w:t>
      </w:r>
    </w:p>
    <w:p w:rsidR="005500D4" w:rsidRPr="005500D4" w:rsidRDefault="005500D4" w:rsidP="00A86FA2">
      <w:pPr>
        <w:pStyle w:val="Prrafodelista"/>
        <w:numPr>
          <w:ilvl w:val="0"/>
          <w:numId w:val="11"/>
        </w:numPr>
        <w:spacing w:after="0" w:line="360" w:lineRule="auto"/>
        <w:jc w:val="both"/>
        <w:rPr>
          <w:rFonts w:ascii="Times New Roman" w:hAnsi="Times New Roman"/>
          <w:sz w:val="24"/>
          <w:szCs w:val="24"/>
        </w:rPr>
      </w:pPr>
      <w:r w:rsidRPr="005500D4">
        <w:rPr>
          <w:rFonts w:ascii="Times New Roman" w:hAnsi="Times New Roman"/>
          <w:sz w:val="24"/>
          <w:szCs w:val="24"/>
        </w:rPr>
        <w:t xml:space="preserve">La tecnología que se utiliza en la ganadería es muy atrasada, lo cual impide </w:t>
      </w:r>
      <w:r>
        <w:rPr>
          <w:rFonts w:ascii="Times New Roman" w:hAnsi="Times New Roman"/>
          <w:sz w:val="24"/>
          <w:szCs w:val="24"/>
        </w:rPr>
        <w:t>practicarla de manera intensiva, que</w:t>
      </w:r>
      <w:r w:rsidRPr="005500D4">
        <w:rPr>
          <w:rFonts w:ascii="Times New Roman" w:hAnsi="Times New Roman"/>
          <w:sz w:val="24"/>
          <w:szCs w:val="24"/>
        </w:rPr>
        <w:t xml:space="preserve"> conduce al estancamiento de la producción. El problema anterior se debe a la falta de inversiones para el desarrollo de esta actividad. </w:t>
      </w:r>
    </w:p>
    <w:p w:rsidR="005500D4" w:rsidRDefault="005500D4" w:rsidP="005500D4">
      <w:pPr>
        <w:pStyle w:val="Prrafodelista"/>
        <w:numPr>
          <w:ilvl w:val="0"/>
          <w:numId w:val="11"/>
        </w:numPr>
        <w:spacing w:after="0" w:line="360" w:lineRule="auto"/>
        <w:jc w:val="both"/>
        <w:rPr>
          <w:rFonts w:ascii="Times New Roman" w:hAnsi="Times New Roman"/>
          <w:sz w:val="24"/>
          <w:szCs w:val="24"/>
        </w:rPr>
      </w:pPr>
      <w:r>
        <w:rPr>
          <w:rFonts w:ascii="Times New Roman" w:hAnsi="Times New Roman"/>
          <w:sz w:val="24"/>
          <w:szCs w:val="24"/>
        </w:rPr>
        <w:t>La mayor parte de la producción ganadera se dedica a la exportación y descuida el mercado interno, lo que motiva la importación de carne y leche en polvo para satisfacer necesidades internas.</w:t>
      </w:r>
    </w:p>
    <w:p w:rsidR="005500D4" w:rsidRDefault="005500D4" w:rsidP="005500D4">
      <w:pPr>
        <w:pStyle w:val="Prrafodelista"/>
        <w:numPr>
          <w:ilvl w:val="0"/>
          <w:numId w:val="11"/>
        </w:numPr>
        <w:spacing w:after="0" w:line="360" w:lineRule="auto"/>
        <w:jc w:val="both"/>
        <w:rPr>
          <w:rFonts w:ascii="Times New Roman" w:hAnsi="Times New Roman"/>
          <w:sz w:val="24"/>
          <w:szCs w:val="24"/>
        </w:rPr>
      </w:pPr>
      <w:r>
        <w:rPr>
          <w:rFonts w:ascii="Times New Roman" w:hAnsi="Times New Roman"/>
          <w:sz w:val="24"/>
          <w:szCs w:val="24"/>
        </w:rPr>
        <w:t>Debido a los tratados de libre comercio que México ha firmado con numerosos países, existe libre importación de productos ganaderos como pollo, huevo y vísceras, que tiende a aumentar, beneficiando a empresas trasnacionales que se dedican a la comercialización de estos productos.</w:t>
      </w:r>
    </w:p>
    <w:p w:rsidR="0027337C" w:rsidRDefault="00713917" w:rsidP="005D01C0">
      <w:pPr>
        <w:spacing w:after="0" w:line="360" w:lineRule="auto"/>
        <w:jc w:val="both"/>
        <w:rPr>
          <w:rFonts w:ascii="Times New Roman" w:hAnsi="Times New Roman"/>
          <w:color w:val="000000"/>
          <w:sz w:val="24"/>
          <w:szCs w:val="24"/>
        </w:rPr>
      </w:pPr>
      <w:r>
        <w:rPr>
          <w:rFonts w:ascii="Times New Roman" w:hAnsi="Times New Roman"/>
          <w:sz w:val="24"/>
          <w:szCs w:val="24"/>
        </w:rPr>
        <w:lastRenderedPageBreak/>
        <w:t xml:space="preserve">En otro orden de ideas, el gobernador de Guanajuato, </w:t>
      </w:r>
      <w:r w:rsidRPr="00713917">
        <w:rPr>
          <w:rFonts w:ascii="Times New Roman" w:hAnsi="Times New Roman"/>
          <w:sz w:val="24"/>
          <w:szCs w:val="24"/>
        </w:rPr>
        <w:t>Miguel Márquez</w:t>
      </w:r>
      <w:r w:rsidR="00213EE9">
        <w:rPr>
          <w:rFonts w:ascii="Times New Roman" w:hAnsi="Times New Roman"/>
          <w:sz w:val="24"/>
          <w:szCs w:val="24"/>
        </w:rPr>
        <w:t xml:space="preserve"> Márquez</w:t>
      </w:r>
      <w:r w:rsidRPr="00713917">
        <w:rPr>
          <w:rFonts w:ascii="Times New Roman" w:hAnsi="Times New Roman"/>
          <w:sz w:val="24"/>
          <w:szCs w:val="24"/>
        </w:rPr>
        <w:t xml:space="preserve">, </w:t>
      </w:r>
      <w:r w:rsidR="00213EE9">
        <w:rPr>
          <w:rFonts w:ascii="Times New Roman" w:hAnsi="Times New Roman"/>
          <w:sz w:val="24"/>
          <w:szCs w:val="24"/>
        </w:rPr>
        <w:t>aseguro en una entrevista</w:t>
      </w:r>
      <w:r>
        <w:rPr>
          <w:rFonts w:ascii="Times New Roman" w:hAnsi="Times New Roman"/>
          <w:sz w:val="24"/>
          <w:szCs w:val="24"/>
        </w:rPr>
        <w:t xml:space="preserve"> que </w:t>
      </w:r>
      <w:r w:rsidRPr="00713917">
        <w:rPr>
          <w:rFonts w:ascii="Times New Roman" w:hAnsi="Times New Roman"/>
          <w:sz w:val="24"/>
          <w:szCs w:val="24"/>
        </w:rPr>
        <w:t>el estado se ha convertido en uno de los más seguros del país, y eso es</w:t>
      </w:r>
      <w:r w:rsidR="00213EE9">
        <w:rPr>
          <w:rFonts w:ascii="Times New Roman" w:hAnsi="Times New Roman"/>
          <w:sz w:val="24"/>
          <w:szCs w:val="24"/>
        </w:rPr>
        <w:t xml:space="preserve"> un factor de competitividad; </w:t>
      </w:r>
      <w:r w:rsidRPr="00713917">
        <w:rPr>
          <w:rFonts w:ascii="Times New Roman" w:hAnsi="Times New Roman"/>
          <w:sz w:val="24"/>
          <w:szCs w:val="24"/>
        </w:rPr>
        <w:t>su cons</w:t>
      </w:r>
      <w:r w:rsidR="00343676">
        <w:rPr>
          <w:rFonts w:ascii="Times New Roman" w:hAnsi="Times New Roman"/>
          <w:sz w:val="24"/>
          <w:szCs w:val="24"/>
        </w:rPr>
        <w:t xml:space="preserve">olidación viene de un proyecto </w:t>
      </w:r>
      <w:r w:rsidRPr="00713917">
        <w:rPr>
          <w:rFonts w:ascii="Times New Roman" w:hAnsi="Times New Roman"/>
          <w:sz w:val="24"/>
          <w:szCs w:val="24"/>
        </w:rPr>
        <w:t>de gobi</w:t>
      </w:r>
      <w:r w:rsidR="00B64B0D">
        <w:rPr>
          <w:rFonts w:ascii="Times New Roman" w:hAnsi="Times New Roman"/>
          <w:sz w:val="24"/>
          <w:szCs w:val="24"/>
        </w:rPr>
        <w:t xml:space="preserve">ernos panistas ininterrumpidos </w:t>
      </w:r>
      <w:r w:rsidRPr="00713917">
        <w:rPr>
          <w:rFonts w:ascii="Times New Roman" w:hAnsi="Times New Roman"/>
          <w:sz w:val="24"/>
          <w:szCs w:val="24"/>
        </w:rPr>
        <w:t>con una vi</w:t>
      </w:r>
      <w:r w:rsidR="00213EE9">
        <w:rPr>
          <w:rFonts w:ascii="Times New Roman" w:hAnsi="Times New Roman"/>
          <w:sz w:val="24"/>
          <w:szCs w:val="24"/>
        </w:rPr>
        <w:t>sión de mediano y largo plazo</w:t>
      </w:r>
      <w:r w:rsidRPr="00713917">
        <w:rPr>
          <w:rFonts w:ascii="Times New Roman" w:hAnsi="Times New Roman"/>
          <w:sz w:val="24"/>
          <w:szCs w:val="24"/>
        </w:rPr>
        <w:t xml:space="preserve"> que está dando resultados, lo que se ha traducido en certeza y garantía para los inversionistas (</w:t>
      </w:r>
      <w:r>
        <w:rPr>
          <w:rFonts w:ascii="Times New Roman" w:hAnsi="Times New Roman"/>
          <w:sz w:val="24"/>
          <w:szCs w:val="24"/>
        </w:rPr>
        <w:t>Baeza, 2012</w:t>
      </w:r>
      <w:r w:rsidRPr="00713917">
        <w:rPr>
          <w:rFonts w:ascii="Times New Roman" w:hAnsi="Times New Roman"/>
          <w:sz w:val="24"/>
          <w:szCs w:val="24"/>
        </w:rPr>
        <w:t>).</w:t>
      </w:r>
      <w:r w:rsidR="00343676">
        <w:rPr>
          <w:rFonts w:ascii="Times New Roman" w:hAnsi="Times New Roman"/>
          <w:sz w:val="24"/>
          <w:szCs w:val="24"/>
        </w:rPr>
        <w:t xml:space="preserve"> </w:t>
      </w:r>
      <w:r w:rsidRPr="00713917">
        <w:rPr>
          <w:rFonts w:ascii="Times New Roman" w:hAnsi="Times New Roman"/>
          <w:sz w:val="24"/>
          <w:szCs w:val="24"/>
        </w:rPr>
        <w:t>En ese tenor, el discurso del gobernador sobre la actividad agropecuaria es triunfalista, pues Guanajuato</w:t>
      </w:r>
      <w:r>
        <w:rPr>
          <w:rFonts w:ascii="Times New Roman" w:hAnsi="Times New Roman"/>
          <w:sz w:val="24"/>
          <w:szCs w:val="24"/>
        </w:rPr>
        <w:t xml:space="preserve"> se ha convertido en </w:t>
      </w:r>
      <w:r w:rsidRPr="00713917">
        <w:rPr>
          <w:rFonts w:ascii="Times New Roman" w:hAnsi="Times New Roman"/>
          <w:sz w:val="24"/>
          <w:szCs w:val="24"/>
        </w:rPr>
        <w:t xml:space="preserve">el principal productor de brócoli a nivel nacional y ocupa los primeros lugares en lechuga, trigo, maíz, cebada, fresa, productos porcinos, ovinos y caprinos. </w:t>
      </w:r>
      <w:r w:rsidRPr="00713917">
        <w:rPr>
          <w:rFonts w:ascii="Times New Roman" w:hAnsi="Times New Roman"/>
          <w:color w:val="000000"/>
          <w:sz w:val="24"/>
          <w:szCs w:val="24"/>
        </w:rPr>
        <w:t>Asimismo ocupó el 8º lugar en el valor de la producción agrícola y el 5º en el valor de la producción pecuaria en el año 2011. En 2011 registró un volumen de la produc</w:t>
      </w:r>
      <w:r w:rsidRPr="00713917">
        <w:rPr>
          <w:rFonts w:ascii="Times New Roman" w:hAnsi="Times New Roman"/>
          <w:color w:val="000000"/>
          <w:sz w:val="24"/>
          <w:szCs w:val="24"/>
        </w:rPr>
        <w:softHyphen/>
        <w:t xml:space="preserve">ción agrícola de más de 8 millones de toneladas y de la producción pecuaria de 465 mil 739 toneladas. </w:t>
      </w:r>
    </w:p>
    <w:p w:rsidR="00713917" w:rsidRPr="00713917" w:rsidRDefault="00713917" w:rsidP="005D01C0">
      <w:pPr>
        <w:spacing w:line="360" w:lineRule="auto"/>
        <w:jc w:val="both"/>
        <w:rPr>
          <w:rFonts w:ascii="Times New Roman" w:hAnsi="Times New Roman"/>
          <w:color w:val="000000"/>
          <w:sz w:val="24"/>
          <w:szCs w:val="24"/>
        </w:rPr>
      </w:pPr>
      <w:r w:rsidRPr="00713917">
        <w:rPr>
          <w:rFonts w:ascii="Times New Roman" w:hAnsi="Times New Roman"/>
          <w:color w:val="000000"/>
          <w:sz w:val="24"/>
          <w:szCs w:val="24"/>
        </w:rPr>
        <w:t xml:space="preserve">El </w:t>
      </w:r>
      <w:r w:rsidRPr="00620A73">
        <w:rPr>
          <w:rFonts w:ascii="Times New Roman" w:hAnsi="Times New Roman"/>
          <w:i/>
          <w:color w:val="000000"/>
          <w:sz w:val="24"/>
          <w:szCs w:val="24"/>
        </w:rPr>
        <w:t>Programa de Gobierno 2012-2018</w:t>
      </w:r>
      <w:r w:rsidR="00213EE9">
        <w:rPr>
          <w:rFonts w:ascii="Times New Roman" w:hAnsi="Times New Roman"/>
          <w:color w:val="000000"/>
          <w:sz w:val="24"/>
          <w:szCs w:val="24"/>
        </w:rPr>
        <w:t xml:space="preserve"> (2013) del gobernador panista</w:t>
      </w:r>
      <w:r w:rsidRPr="00713917">
        <w:rPr>
          <w:rFonts w:ascii="Times New Roman" w:hAnsi="Times New Roman"/>
          <w:color w:val="000000"/>
          <w:sz w:val="24"/>
          <w:szCs w:val="24"/>
        </w:rPr>
        <w:t xml:space="preserve"> en </w:t>
      </w:r>
      <w:r w:rsidRPr="00713917">
        <w:rPr>
          <w:rFonts w:ascii="Times New Roman" w:hAnsi="Times New Roman"/>
          <w:iCs/>
          <w:color w:val="000000"/>
          <w:sz w:val="24"/>
          <w:szCs w:val="24"/>
        </w:rPr>
        <w:t>materia de desarrollo rural</w:t>
      </w:r>
      <w:r w:rsidR="00213EE9">
        <w:rPr>
          <w:rFonts w:ascii="Times New Roman" w:hAnsi="Times New Roman"/>
          <w:iCs/>
          <w:color w:val="000000"/>
          <w:sz w:val="24"/>
          <w:szCs w:val="24"/>
        </w:rPr>
        <w:t xml:space="preserve"> </w:t>
      </w:r>
      <w:r w:rsidRPr="00713917">
        <w:rPr>
          <w:rFonts w:ascii="Times New Roman" w:hAnsi="Times New Roman"/>
          <w:iCs/>
          <w:color w:val="000000"/>
          <w:sz w:val="24"/>
          <w:szCs w:val="24"/>
        </w:rPr>
        <w:t>pretende:</w:t>
      </w:r>
      <w:r w:rsidRPr="00713917">
        <w:rPr>
          <w:rFonts w:ascii="Times New Roman" w:hAnsi="Times New Roman"/>
          <w:i/>
          <w:iCs/>
          <w:color w:val="000000"/>
          <w:sz w:val="24"/>
          <w:szCs w:val="24"/>
        </w:rPr>
        <w:t xml:space="preserve"> </w:t>
      </w:r>
      <w:r w:rsidRPr="00713917">
        <w:rPr>
          <w:rFonts w:ascii="Times New Roman" w:hAnsi="Times New Roman"/>
          <w:iCs/>
          <w:color w:val="000000"/>
          <w:sz w:val="24"/>
          <w:szCs w:val="24"/>
        </w:rPr>
        <w:t xml:space="preserve">a) </w:t>
      </w:r>
      <w:r w:rsidRPr="00713917">
        <w:rPr>
          <w:rFonts w:ascii="Times New Roman" w:hAnsi="Times New Roman"/>
          <w:bCs/>
          <w:color w:val="000000"/>
          <w:sz w:val="24"/>
          <w:szCs w:val="24"/>
        </w:rPr>
        <w:t>p</w:t>
      </w:r>
      <w:r w:rsidRPr="00713917">
        <w:rPr>
          <w:rFonts w:ascii="Times New Roman" w:hAnsi="Times New Roman"/>
          <w:color w:val="000000"/>
          <w:sz w:val="24"/>
          <w:szCs w:val="24"/>
        </w:rPr>
        <w:t>romover y ejecutar programas productivos y de financiamiento para el desarrollo agropecua</w:t>
      </w:r>
      <w:r w:rsidRPr="00713917">
        <w:rPr>
          <w:rFonts w:ascii="Times New Roman" w:hAnsi="Times New Roman"/>
          <w:color w:val="000000"/>
          <w:sz w:val="24"/>
          <w:szCs w:val="24"/>
        </w:rPr>
        <w:softHyphen/>
        <w:t xml:space="preserve">rio en las comunidades rurales; b) fomentar la producción de alimentos, materias primas y productos agroindustriales, e c) </w:t>
      </w:r>
      <w:r w:rsidRPr="00713917">
        <w:rPr>
          <w:rFonts w:ascii="Times New Roman" w:hAnsi="Times New Roman"/>
          <w:bCs/>
          <w:color w:val="000000"/>
          <w:sz w:val="24"/>
          <w:szCs w:val="24"/>
        </w:rPr>
        <w:t>i</w:t>
      </w:r>
      <w:r w:rsidRPr="00713917">
        <w:rPr>
          <w:rFonts w:ascii="Times New Roman" w:hAnsi="Times New Roman"/>
          <w:color w:val="000000"/>
          <w:sz w:val="24"/>
          <w:szCs w:val="24"/>
        </w:rPr>
        <w:t>mpulsar, potenciar, fomentar y ejecutar el de</w:t>
      </w:r>
      <w:r w:rsidRPr="00713917">
        <w:rPr>
          <w:rFonts w:ascii="Times New Roman" w:hAnsi="Times New Roman"/>
          <w:color w:val="000000"/>
          <w:sz w:val="24"/>
          <w:szCs w:val="24"/>
        </w:rPr>
        <w:softHyphen/>
        <w:t>sarrollo formativo y tecnológico para los peque</w:t>
      </w:r>
      <w:r w:rsidRPr="00713917">
        <w:rPr>
          <w:rFonts w:ascii="Times New Roman" w:hAnsi="Times New Roman"/>
          <w:color w:val="000000"/>
          <w:sz w:val="24"/>
          <w:szCs w:val="24"/>
        </w:rPr>
        <w:softHyphen/>
        <w:t>ños y medianos agricultores del estado.</w:t>
      </w:r>
    </w:p>
    <w:p w:rsidR="00713917" w:rsidRPr="00B42773" w:rsidRDefault="009D7A5B" w:rsidP="005D01C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Sin embargo, muchos municipios del </w:t>
      </w:r>
      <w:r w:rsidR="00343676">
        <w:rPr>
          <w:rFonts w:ascii="Times New Roman" w:eastAsia="Calibri" w:hAnsi="Times New Roman" w:cs="Times New Roman"/>
          <w:sz w:val="24"/>
          <w:szCs w:val="24"/>
        </w:rPr>
        <w:t xml:space="preserve">centro y </w:t>
      </w:r>
      <w:r>
        <w:rPr>
          <w:rFonts w:ascii="Times New Roman" w:eastAsia="Calibri" w:hAnsi="Times New Roman" w:cs="Times New Roman"/>
          <w:sz w:val="24"/>
          <w:szCs w:val="24"/>
        </w:rPr>
        <w:t>sur del estado</w:t>
      </w:r>
      <w:r w:rsidR="00713917" w:rsidRPr="00B42773">
        <w:rPr>
          <w:rFonts w:ascii="Times New Roman" w:eastAsia="Calibri" w:hAnsi="Times New Roman" w:cs="Times New Roman"/>
          <w:sz w:val="24"/>
          <w:szCs w:val="24"/>
        </w:rPr>
        <w:t xml:space="preserve"> </w:t>
      </w:r>
      <w:r w:rsidR="00B64B0D">
        <w:rPr>
          <w:rFonts w:ascii="Times New Roman" w:eastAsia="Calibri" w:hAnsi="Times New Roman" w:cs="Times New Roman"/>
          <w:sz w:val="24"/>
          <w:szCs w:val="24"/>
        </w:rPr>
        <w:t xml:space="preserve">aún </w:t>
      </w:r>
      <w:r w:rsidR="00713917" w:rsidRPr="00B42773">
        <w:rPr>
          <w:rFonts w:ascii="Times New Roman" w:eastAsia="Calibri" w:hAnsi="Times New Roman" w:cs="Times New Roman"/>
          <w:sz w:val="24"/>
          <w:szCs w:val="24"/>
        </w:rPr>
        <w:t>arrastra</w:t>
      </w:r>
      <w:r>
        <w:rPr>
          <w:rFonts w:ascii="Times New Roman" w:eastAsia="Calibri" w:hAnsi="Times New Roman" w:cs="Times New Roman"/>
          <w:sz w:val="24"/>
          <w:szCs w:val="24"/>
        </w:rPr>
        <w:t>n</w:t>
      </w:r>
      <w:r w:rsidR="00713917" w:rsidRPr="00B42773">
        <w:rPr>
          <w:rFonts w:ascii="Times New Roman" w:eastAsia="Calibri" w:hAnsi="Times New Roman" w:cs="Times New Roman"/>
          <w:sz w:val="24"/>
          <w:szCs w:val="24"/>
        </w:rPr>
        <w:t xml:space="preserve"> una compleja problemátic</w:t>
      </w:r>
      <w:r>
        <w:rPr>
          <w:rFonts w:ascii="Times New Roman" w:eastAsia="Calibri" w:hAnsi="Times New Roman" w:cs="Times New Roman"/>
          <w:sz w:val="24"/>
          <w:szCs w:val="24"/>
        </w:rPr>
        <w:t>a en materia de desarrollo agropecuario y rural. Pues en la era</w:t>
      </w:r>
      <w:r w:rsidR="00713917" w:rsidRPr="00B42773">
        <w:rPr>
          <w:rFonts w:ascii="Times New Roman" w:eastAsia="Calibri" w:hAnsi="Times New Roman" w:cs="Times New Roman"/>
          <w:sz w:val="24"/>
          <w:szCs w:val="24"/>
        </w:rPr>
        <w:t xml:space="preserve"> de los gobiernos panistas se ha privilegiado un tipo de agricultura empresarial derrochadora de agua y altamente contaminante. Los gobiernos estatales y municipales han desdeñado la agricultura campesina para favorecer </w:t>
      </w:r>
      <w:r>
        <w:rPr>
          <w:rFonts w:ascii="Times New Roman" w:eastAsia="Calibri" w:hAnsi="Times New Roman" w:cs="Times New Roman"/>
          <w:sz w:val="24"/>
          <w:szCs w:val="24"/>
        </w:rPr>
        <w:t>una élite agrícola</w:t>
      </w:r>
      <w:r w:rsidR="00713917" w:rsidRPr="00B42773">
        <w:rPr>
          <w:rFonts w:ascii="Times New Roman" w:eastAsia="Calibri" w:hAnsi="Times New Roman" w:cs="Times New Roman"/>
          <w:sz w:val="24"/>
          <w:szCs w:val="24"/>
        </w:rPr>
        <w:t xml:space="preserve"> y agroindustrial nacional y trasnacional. Si bien Guanajuato y algunos de sus municipios han destacado en materia agrícola a nivel nacional, sus costos en términos sociales, ambientales y económicos han sido muy altos para los campesinos</w:t>
      </w:r>
      <w:r w:rsidR="00343676">
        <w:rPr>
          <w:rFonts w:ascii="Times New Roman" w:eastAsia="Calibri" w:hAnsi="Times New Roman" w:cs="Times New Roman"/>
          <w:sz w:val="24"/>
          <w:szCs w:val="24"/>
        </w:rPr>
        <w:t xml:space="preserve"> pobres</w:t>
      </w:r>
      <w:r w:rsidR="00B64B0D">
        <w:rPr>
          <w:rFonts w:ascii="Times New Roman" w:eastAsia="Calibri" w:hAnsi="Times New Roman" w:cs="Times New Roman"/>
          <w:sz w:val="24"/>
          <w:szCs w:val="24"/>
        </w:rPr>
        <w:t xml:space="preserve">, sus recursos naturales y sus tradiciones culturales. </w:t>
      </w:r>
    </w:p>
    <w:p w:rsidR="00713917" w:rsidRPr="00B42773" w:rsidRDefault="00713917" w:rsidP="005D01C0">
      <w:pPr>
        <w:spacing w:after="0" w:line="360" w:lineRule="auto"/>
        <w:jc w:val="both"/>
        <w:rPr>
          <w:rFonts w:ascii="Times New Roman" w:eastAsia="Calibri" w:hAnsi="Times New Roman" w:cs="Times New Roman"/>
          <w:sz w:val="24"/>
          <w:szCs w:val="24"/>
        </w:rPr>
      </w:pPr>
      <w:r w:rsidRPr="00B42773">
        <w:rPr>
          <w:rFonts w:ascii="Times New Roman" w:eastAsia="Calibri" w:hAnsi="Times New Roman" w:cs="Times New Roman"/>
          <w:sz w:val="24"/>
          <w:szCs w:val="24"/>
        </w:rPr>
        <w:t xml:space="preserve">Además, con </w:t>
      </w:r>
      <w:r w:rsidR="00213EE9">
        <w:rPr>
          <w:rFonts w:ascii="Times New Roman" w:eastAsia="Calibri" w:hAnsi="Times New Roman" w:cs="Times New Roman"/>
          <w:sz w:val="24"/>
          <w:szCs w:val="24"/>
        </w:rPr>
        <w:t xml:space="preserve">el auge de los corredores industriales, </w:t>
      </w:r>
      <w:r w:rsidRPr="00B42773">
        <w:rPr>
          <w:rFonts w:ascii="Times New Roman" w:eastAsia="Calibri" w:hAnsi="Times New Roman" w:cs="Times New Roman"/>
          <w:sz w:val="24"/>
          <w:szCs w:val="24"/>
        </w:rPr>
        <w:t>la</w:t>
      </w:r>
      <w:r w:rsidR="009D7A5B">
        <w:rPr>
          <w:rFonts w:ascii="Times New Roman" w:eastAsia="Calibri" w:hAnsi="Times New Roman" w:cs="Times New Roman"/>
          <w:sz w:val="24"/>
          <w:szCs w:val="24"/>
        </w:rPr>
        <w:t xml:space="preserve"> llegada de empresas automotrices</w:t>
      </w:r>
      <w:r w:rsidR="00213EE9">
        <w:rPr>
          <w:rFonts w:ascii="Times New Roman" w:eastAsia="Calibri" w:hAnsi="Times New Roman" w:cs="Times New Roman"/>
          <w:sz w:val="24"/>
          <w:szCs w:val="24"/>
        </w:rPr>
        <w:t xml:space="preserve"> y la expansión de la mancha urbana en</w:t>
      </w:r>
      <w:r w:rsidRPr="00B42773">
        <w:rPr>
          <w:rFonts w:ascii="Times New Roman" w:eastAsia="Calibri" w:hAnsi="Times New Roman" w:cs="Times New Roman"/>
          <w:sz w:val="24"/>
          <w:szCs w:val="24"/>
        </w:rPr>
        <w:t xml:space="preserve"> Silao, León, Irapuato y Celaya, han proliferado los desarrollos inmobiliarios que han hecho del despojo agrario una amenaza latente para</w:t>
      </w:r>
      <w:r w:rsidR="00343676">
        <w:rPr>
          <w:rFonts w:ascii="Times New Roman" w:eastAsia="Calibri" w:hAnsi="Times New Roman" w:cs="Times New Roman"/>
          <w:sz w:val="24"/>
          <w:szCs w:val="24"/>
        </w:rPr>
        <w:t xml:space="preserve"> la </w:t>
      </w:r>
      <w:r w:rsidR="001256B7">
        <w:rPr>
          <w:rFonts w:ascii="Times New Roman" w:eastAsia="Calibri" w:hAnsi="Times New Roman" w:cs="Times New Roman"/>
          <w:sz w:val="24"/>
          <w:szCs w:val="24"/>
        </w:rPr>
        <w:t xml:space="preserve">economía y la </w:t>
      </w:r>
      <w:r w:rsidR="00343676">
        <w:rPr>
          <w:rFonts w:ascii="Times New Roman" w:eastAsia="Calibri" w:hAnsi="Times New Roman" w:cs="Times New Roman"/>
          <w:sz w:val="24"/>
          <w:szCs w:val="24"/>
        </w:rPr>
        <w:t>forma de vida campesina</w:t>
      </w:r>
      <w:r w:rsidR="00C73007">
        <w:rPr>
          <w:rFonts w:ascii="Times New Roman" w:eastAsia="Calibri" w:hAnsi="Times New Roman" w:cs="Times New Roman"/>
          <w:sz w:val="24"/>
          <w:szCs w:val="24"/>
        </w:rPr>
        <w:t xml:space="preserve"> de</w:t>
      </w:r>
      <w:r w:rsidRPr="00B42773">
        <w:rPr>
          <w:rFonts w:ascii="Times New Roman" w:eastAsia="Calibri" w:hAnsi="Times New Roman" w:cs="Times New Roman"/>
          <w:sz w:val="24"/>
          <w:szCs w:val="24"/>
        </w:rPr>
        <w:t xml:space="preserve"> ejidos y comunidades rurales que colindan con dichos mu</w:t>
      </w:r>
      <w:r w:rsidR="00FD1431">
        <w:rPr>
          <w:rFonts w:ascii="Times New Roman" w:eastAsia="Calibri" w:hAnsi="Times New Roman" w:cs="Times New Roman"/>
          <w:sz w:val="24"/>
          <w:szCs w:val="24"/>
        </w:rPr>
        <w:t>nicipios, situación de la que fueron beneficiados</w:t>
      </w:r>
      <w:r w:rsidR="00327304">
        <w:rPr>
          <w:rFonts w:ascii="Times New Roman" w:eastAsia="Calibri" w:hAnsi="Times New Roman" w:cs="Times New Roman"/>
          <w:sz w:val="24"/>
          <w:szCs w:val="24"/>
        </w:rPr>
        <w:t xml:space="preserve"> </w:t>
      </w:r>
      <w:r w:rsidRPr="00B42773">
        <w:rPr>
          <w:rFonts w:ascii="Times New Roman" w:eastAsia="Calibri" w:hAnsi="Times New Roman" w:cs="Times New Roman"/>
          <w:sz w:val="24"/>
          <w:szCs w:val="24"/>
        </w:rPr>
        <w:t>los “Hermanos Bibriesca”</w:t>
      </w:r>
      <w:r w:rsidR="00343676">
        <w:rPr>
          <w:rFonts w:ascii="Times New Roman" w:eastAsia="Calibri" w:hAnsi="Times New Roman" w:cs="Times New Roman"/>
          <w:sz w:val="24"/>
          <w:szCs w:val="24"/>
        </w:rPr>
        <w:t xml:space="preserve"> en el municipio de Celaya</w:t>
      </w:r>
      <w:r w:rsidR="000B1A64">
        <w:rPr>
          <w:rFonts w:ascii="Times New Roman" w:eastAsia="Calibri" w:hAnsi="Times New Roman" w:cs="Times New Roman"/>
          <w:sz w:val="24"/>
          <w:szCs w:val="24"/>
        </w:rPr>
        <w:t xml:space="preserve"> durante el gobierno </w:t>
      </w:r>
      <w:r w:rsidRPr="00B42773">
        <w:rPr>
          <w:rFonts w:ascii="Times New Roman" w:eastAsia="Calibri" w:hAnsi="Times New Roman" w:cs="Times New Roman"/>
          <w:sz w:val="24"/>
          <w:szCs w:val="24"/>
        </w:rPr>
        <w:t>de Vicente Fox</w:t>
      </w:r>
      <w:r w:rsidR="00C73007">
        <w:rPr>
          <w:rFonts w:ascii="Times New Roman" w:eastAsia="Calibri" w:hAnsi="Times New Roman" w:cs="Times New Roman"/>
          <w:sz w:val="24"/>
          <w:szCs w:val="24"/>
        </w:rPr>
        <w:t xml:space="preserve"> </w:t>
      </w:r>
      <w:r w:rsidR="00FD1431">
        <w:rPr>
          <w:rFonts w:ascii="Times New Roman" w:eastAsia="Calibri" w:hAnsi="Times New Roman" w:cs="Times New Roman"/>
          <w:sz w:val="24"/>
          <w:szCs w:val="24"/>
        </w:rPr>
        <w:t xml:space="preserve">Quezada </w:t>
      </w:r>
      <w:r w:rsidR="00741CBE">
        <w:rPr>
          <w:rFonts w:ascii="Times New Roman" w:eastAsia="Calibri" w:hAnsi="Times New Roman" w:cs="Times New Roman"/>
          <w:sz w:val="24"/>
          <w:szCs w:val="24"/>
        </w:rPr>
        <w:t>(2001</w:t>
      </w:r>
      <w:r w:rsidR="00FD1431">
        <w:rPr>
          <w:rFonts w:ascii="Times New Roman" w:eastAsia="Calibri" w:hAnsi="Times New Roman" w:cs="Times New Roman"/>
          <w:sz w:val="24"/>
          <w:szCs w:val="24"/>
        </w:rPr>
        <w:t>-2006).</w:t>
      </w:r>
    </w:p>
    <w:p w:rsidR="00713917" w:rsidRDefault="00832001" w:rsidP="005D01C0">
      <w:pPr>
        <w:spacing w:after="0" w:line="360" w:lineRule="auto"/>
        <w:ind w:right="49"/>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E</w:t>
      </w:r>
      <w:r w:rsidR="00713917" w:rsidRPr="00B42773">
        <w:rPr>
          <w:rFonts w:ascii="Times New Roman" w:eastAsia="Calibri" w:hAnsi="Times New Roman" w:cs="Times New Roman"/>
          <w:bCs/>
          <w:sz w:val="24"/>
          <w:szCs w:val="24"/>
        </w:rPr>
        <w:t xml:space="preserve">l proyecto </w:t>
      </w:r>
      <w:r w:rsidR="00C73007">
        <w:rPr>
          <w:rFonts w:ascii="Times New Roman" w:eastAsia="Calibri" w:hAnsi="Times New Roman" w:cs="Times New Roman"/>
          <w:bCs/>
          <w:sz w:val="24"/>
          <w:szCs w:val="24"/>
        </w:rPr>
        <w:t xml:space="preserve">político </w:t>
      </w:r>
      <w:r w:rsidR="009D7A5B" w:rsidRPr="00B42773">
        <w:rPr>
          <w:rFonts w:ascii="Times New Roman" w:eastAsia="Calibri" w:hAnsi="Times New Roman" w:cs="Times New Roman"/>
          <w:bCs/>
          <w:sz w:val="24"/>
          <w:szCs w:val="24"/>
        </w:rPr>
        <w:t>panista</w:t>
      </w:r>
      <w:r w:rsidR="003A38C9">
        <w:rPr>
          <w:rFonts w:ascii="Times New Roman" w:eastAsia="Calibri" w:hAnsi="Times New Roman" w:cs="Times New Roman"/>
          <w:bCs/>
          <w:sz w:val="24"/>
          <w:szCs w:val="24"/>
        </w:rPr>
        <w:t xml:space="preserve"> en el E</w:t>
      </w:r>
      <w:r w:rsidR="00713917" w:rsidRPr="00B42773">
        <w:rPr>
          <w:rFonts w:ascii="Times New Roman" w:eastAsia="Calibri" w:hAnsi="Times New Roman" w:cs="Times New Roman"/>
          <w:bCs/>
          <w:sz w:val="24"/>
          <w:szCs w:val="24"/>
        </w:rPr>
        <w:t xml:space="preserve">stado </w:t>
      </w:r>
      <w:r w:rsidR="003A38C9">
        <w:rPr>
          <w:rFonts w:ascii="Times New Roman" w:eastAsia="Calibri" w:hAnsi="Times New Roman" w:cs="Times New Roman"/>
          <w:bCs/>
          <w:sz w:val="24"/>
          <w:szCs w:val="24"/>
        </w:rPr>
        <w:t>de Guanajuato</w:t>
      </w:r>
      <w:r w:rsidR="00343676">
        <w:rPr>
          <w:rFonts w:ascii="Times New Roman" w:eastAsia="Calibri" w:hAnsi="Times New Roman" w:cs="Times New Roman"/>
          <w:bCs/>
          <w:sz w:val="24"/>
          <w:szCs w:val="24"/>
        </w:rPr>
        <w:t>,</w:t>
      </w:r>
      <w:r w:rsidR="003A38C9">
        <w:rPr>
          <w:rFonts w:ascii="Times New Roman" w:eastAsia="Calibri" w:hAnsi="Times New Roman" w:cs="Times New Roman"/>
          <w:bCs/>
          <w:sz w:val="24"/>
          <w:szCs w:val="24"/>
        </w:rPr>
        <w:t xml:space="preserve"> </w:t>
      </w:r>
      <w:r w:rsidR="00713917" w:rsidRPr="00B42773">
        <w:rPr>
          <w:rFonts w:ascii="Times New Roman" w:eastAsia="Calibri" w:hAnsi="Times New Roman" w:cs="Times New Roman"/>
          <w:bCs/>
          <w:sz w:val="24"/>
          <w:szCs w:val="24"/>
        </w:rPr>
        <w:t xml:space="preserve">ha privilegiado </w:t>
      </w:r>
      <w:r w:rsidR="00534D6F">
        <w:rPr>
          <w:rFonts w:ascii="Times New Roman" w:eastAsia="Calibri" w:hAnsi="Times New Roman" w:cs="Times New Roman"/>
          <w:bCs/>
          <w:sz w:val="24"/>
          <w:szCs w:val="24"/>
        </w:rPr>
        <w:t>por más de veinte años</w:t>
      </w:r>
      <w:r w:rsidR="00343676">
        <w:rPr>
          <w:rFonts w:ascii="Times New Roman" w:eastAsia="Calibri" w:hAnsi="Times New Roman" w:cs="Times New Roman"/>
          <w:bCs/>
          <w:sz w:val="24"/>
          <w:szCs w:val="24"/>
        </w:rPr>
        <w:t>,</w:t>
      </w:r>
      <w:r w:rsidR="00534D6F">
        <w:rPr>
          <w:rFonts w:ascii="Times New Roman" w:eastAsia="Calibri" w:hAnsi="Times New Roman" w:cs="Times New Roman"/>
          <w:bCs/>
          <w:sz w:val="24"/>
          <w:szCs w:val="24"/>
        </w:rPr>
        <w:t xml:space="preserve"> </w:t>
      </w:r>
      <w:r w:rsidR="00713917" w:rsidRPr="00B42773">
        <w:rPr>
          <w:rFonts w:ascii="Times New Roman" w:eastAsia="Calibri" w:hAnsi="Times New Roman" w:cs="Times New Roman"/>
          <w:bCs/>
          <w:sz w:val="24"/>
          <w:szCs w:val="24"/>
        </w:rPr>
        <w:t>un modelo de de</w:t>
      </w:r>
      <w:r w:rsidR="00343676">
        <w:rPr>
          <w:rFonts w:ascii="Times New Roman" w:eastAsia="Calibri" w:hAnsi="Times New Roman" w:cs="Times New Roman"/>
          <w:bCs/>
          <w:sz w:val="24"/>
          <w:szCs w:val="24"/>
        </w:rPr>
        <w:t>sarrollo centrado en</w:t>
      </w:r>
      <w:r w:rsidR="00713917" w:rsidRPr="00B42773">
        <w:rPr>
          <w:rFonts w:ascii="Times New Roman" w:eastAsia="Calibri" w:hAnsi="Times New Roman" w:cs="Times New Roman"/>
          <w:bCs/>
          <w:sz w:val="24"/>
          <w:szCs w:val="24"/>
        </w:rPr>
        <w:t xml:space="preserve"> </w:t>
      </w:r>
      <w:r w:rsidR="003A38C9">
        <w:rPr>
          <w:rFonts w:ascii="Times New Roman" w:eastAsia="Calibri" w:hAnsi="Times New Roman" w:cs="Times New Roman"/>
          <w:bCs/>
          <w:sz w:val="24"/>
          <w:szCs w:val="24"/>
        </w:rPr>
        <w:t xml:space="preserve">los grandes </w:t>
      </w:r>
      <w:r>
        <w:rPr>
          <w:rFonts w:ascii="Times New Roman" w:eastAsia="Calibri" w:hAnsi="Times New Roman" w:cs="Times New Roman"/>
          <w:bCs/>
          <w:sz w:val="24"/>
          <w:szCs w:val="24"/>
        </w:rPr>
        <w:t>empresarios inmobiliarios y agroexportadores</w:t>
      </w:r>
      <w:r w:rsidR="00343676">
        <w:rPr>
          <w:rFonts w:ascii="Times New Roman" w:eastAsia="Calibri" w:hAnsi="Times New Roman" w:cs="Times New Roman"/>
          <w:bCs/>
          <w:sz w:val="24"/>
          <w:szCs w:val="24"/>
        </w:rPr>
        <w:t xml:space="preserve"> en detrimento de la </w:t>
      </w:r>
      <w:r w:rsidR="00F05DEB">
        <w:rPr>
          <w:rFonts w:ascii="Times New Roman" w:eastAsia="Calibri" w:hAnsi="Times New Roman" w:cs="Times New Roman"/>
          <w:bCs/>
          <w:sz w:val="24"/>
          <w:szCs w:val="24"/>
        </w:rPr>
        <w:t>economía</w:t>
      </w:r>
      <w:r w:rsidR="00713917" w:rsidRPr="00B42773">
        <w:rPr>
          <w:rFonts w:ascii="Times New Roman" w:eastAsia="Calibri" w:hAnsi="Times New Roman" w:cs="Times New Roman"/>
          <w:bCs/>
          <w:sz w:val="24"/>
          <w:szCs w:val="24"/>
        </w:rPr>
        <w:t xml:space="preserve"> campesina, sector marginado y condenado a em</w:t>
      </w:r>
      <w:r>
        <w:rPr>
          <w:rFonts w:ascii="Times New Roman" w:eastAsia="Calibri" w:hAnsi="Times New Roman" w:cs="Times New Roman"/>
          <w:bCs/>
          <w:sz w:val="24"/>
          <w:szCs w:val="24"/>
        </w:rPr>
        <w:t>igrar a las grandes ciudades industriales y al</w:t>
      </w:r>
      <w:r w:rsidR="00713917" w:rsidRPr="00B42773">
        <w:rPr>
          <w:rFonts w:ascii="Times New Roman" w:eastAsia="Calibri" w:hAnsi="Times New Roman" w:cs="Times New Roman"/>
          <w:bCs/>
          <w:sz w:val="24"/>
          <w:szCs w:val="24"/>
        </w:rPr>
        <w:t xml:space="preserve"> vecino p</w:t>
      </w:r>
      <w:r w:rsidR="00FC5F4B">
        <w:rPr>
          <w:rFonts w:ascii="Times New Roman" w:eastAsia="Calibri" w:hAnsi="Times New Roman" w:cs="Times New Roman"/>
          <w:bCs/>
          <w:sz w:val="24"/>
          <w:szCs w:val="24"/>
        </w:rPr>
        <w:t>aís del norte. L</w:t>
      </w:r>
      <w:r w:rsidR="00713917" w:rsidRPr="00B42773">
        <w:rPr>
          <w:rFonts w:ascii="Times New Roman" w:eastAsia="Calibri" w:hAnsi="Times New Roman" w:cs="Times New Roman"/>
          <w:bCs/>
          <w:sz w:val="24"/>
          <w:szCs w:val="24"/>
        </w:rPr>
        <w:t>os “discurso</w:t>
      </w:r>
      <w:r w:rsidR="00534D6F">
        <w:rPr>
          <w:rFonts w:ascii="Times New Roman" w:eastAsia="Calibri" w:hAnsi="Times New Roman" w:cs="Times New Roman"/>
          <w:bCs/>
          <w:sz w:val="24"/>
          <w:szCs w:val="24"/>
        </w:rPr>
        <w:t>s triunfalistas</w:t>
      </w:r>
      <w:r w:rsidR="00713917" w:rsidRPr="00B42773">
        <w:rPr>
          <w:rFonts w:ascii="Times New Roman" w:eastAsia="Calibri" w:hAnsi="Times New Roman" w:cs="Times New Roman"/>
          <w:bCs/>
          <w:sz w:val="24"/>
          <w:szCs w:val="24"/>
        </w:rPr>
        <w:t xml:space="preserve">” de </w:t>
      </w:r>
      <w:r>
        <w:rPr>
          <w:rFonts w:ascii="Times New Roman" w:eastAsia="Calibri" w:hAnsi="Times New Roman" w:cs="Times New Roman"/>
          <w:bCs/>
          <w:sz w:val="24"/>
          <w:szCs w:val="24"/>
        </w:rPr>
        <w:t xml:space="preserve">los </w:t>
      </w:r>
      <w:r w:rsidR="00713917" w:rsidRPr="00B42773">
        <w:rPr>
          <w:rFonts w:ascii="Times New Roman" w:eastAsia="Calibri" w:hAnsi="Times New Roman" w:cs="Times New Roman"/>
          <w:bCs/>
          <w:sz w:val="24"/>
          <w:szCs w:val="24"/>
        </w:rPr>
        <w:t>gobiernos</w:t>
      </w:r>
      <w:r w:rsidR="00FC5F4B">
        <w:rPr>
          <w:rFonts w:ascii="Times New Roman" w:eastAsia="Calibri" w:hAnsi="Times New Roman" w:cs="Times New Roman"/>
          <w:bCs/>
          <w:sz w:val="24"/>
          <w:szCs w:val="24"/>
        </w:rPr>
        <w:t xml:space="preserve"> panistas</w:t>
      </w:r>
      <w:r w:rsidR="00E27830">
        <w:rPr>
          <w:rFonts w:ascii="Times New Roman" w:eastAsia="Calibri" w:hAnsi="Times New Roman" w:cs="Times New Roman"/>
          <w:bCs/>
          <w:sz w:val="24"/>
          <w:szCs w:val="24"/>
        </w:rPr>
        <w:t xml:space="preserve"> a nivel</w:t>
      </w:r>
      <w:r w:rsidR="003A38C9">
        <w:rPr>
          <w:rFonts w:ascii="Times New Roman" w:eastAsia="Calibri" w:hAnsi="Times New Roman" w:cs="Times New Roman"/>
          <w:bCs/>
          <w:sz w:val="24"/>
          <w:szCs w:val="24"/>
        </w:rPr>
        <w:t xml:space="preserve"> estatal y municipal, así como</w:t>
      </w:r>
      <w:r w:rsidR="00E27830">
        <w:rPr>
          <w:rFonts w:ascii="Times New Roman" w:eastAsia="Calibri" w:hAnsi="Times New Roman" w:cs="Times New Roman"/>
          <w:bCs/>
          <w:sz w:val="24"/>
          <w:szCs w:val="24"/>
        </w:rPr>
        <w:t xml:space="preserve"> sus</w:t>
      </w:r>
      <w:r>
        <w:rPr>
          <w:rFonts w:ascii="Times New Roman" w:eastAsia="Calibri" w:hAnsi="Times New Roman" w:cs="Times New Roman"/>
          <w:bCs/>
          <w:sz w:val="24"/>
          <w:szCs w:val="24"/>
        </w:rPr>
        <w:t xml:space="preserve"> </w:t>
      </w:r>
      <w:r w:rsidR="00713917" w:rsidRPr="00B42773">
        <w:rPr>
          <w:rFonts w:ascii="Times New Roman" w:eastAsia="Calibri" w:hAnsi="Times New Roman" w:cs="Times New Roman"/>
          <w:bCs/>
          <w:sz w:val="24"/>
          <w:szCs w:val="24"/>
        </w:rPr>
        <w:t xml:space="preserve">planes </w:t>
      </w:r>
      <w:r w:rsidR="003A38C9">
        <w:rPr>
          <w:rFonts w:ascii="Times New Roman" w:eastAsia="Calibri" w:hAnsi="Times New Roman" w:cs="Times New Roman"/>
          <w:bCs/>
          <w:sz w:val="24"/>
          <w:szCs w:val="24"/>
        </w:rPr>
        <w:t xml:space="preserve">de </w:t>
      </w:r>
      <w:r w:rsidR="00713917" w:rsidRPr="00B42773">
        <w:rPr>
          <w:rFonts w:ascii="Times New Roman" w:eastAsia="Calibri" w:hAnsi="Times New Roman" w:cs="Times New Roman"/>
          <w:bCs/>
          <w:sz w:val="24"/>
          <w:szCs w:val="24"/>
        </w:rPr>
        <w:t>desarrollo</w:t>
      </w:r>
      <w:r w:rsidR="003A38C9">
        <w:rPr>
          <w:rFonts w:ascii="Times New Roman" w:eastAsia="Calibri" w:hAnsi="Times New Roman" w:cs="Times New Roman"/>
          <w:bCs/>
          <w:sz w:val="24"/>
          <w:szCs w:val="24"/>
        </w:rPr>
        <w:t xml:space="preserve">, se encuentran alejados de la problemática que enfrentan </w:t>
      </w:r>
      <w:r w:rsidR="00E27830">
        <w:rPr>
          <w:rFonts w:ascii="Times New Roman" w:eastAsia="Calibri" w:hAnsi="Times New Roman" w:cs="Times New Roman"/>
          <w:bCs/>
          <w:sz w:val="24"/>
          <w:szCs w:val="24"/>
        </w:rPr>
        <w:t>los pobres del campo</w:t>
      </w:r>
      <w:r w:rsidR="00343676">
        <w:rPr>
          <w:rFonts w:ascii="Times New Roman" w:eastAsia="Calibri" w:hAnsi="Times New Roman" w:cs="Times New Roman"/>
          <w:bCs/>
          <w:sz w:val="24"/>
          <w:szCs w:val="24"/>
        </w:rPr>
        <w:t xml:space="preserve"> guanajuatense:</w:t>
      </w:r>
      <w:r w:rsidR="00E27830">
        <w:rPr>
          <w:rFonts w:ascii="Times New Roman" w:eastAsia="Calibri" w:hAnsi="Times New Roman" w:cs="Times New Roman"/>
          <w:bCs/>
          <w:sz w:val="24"/>
          <w:szCs w:val="24"/>
        </w:rPr>
        <w:t xml:space="preserve"> ejidatarios, pequeños propietarios minifundistas, comuneros, grupos indígenas, campesinos sin tierra, jornaleros agrícolas, migrantes estacionales, avecindados, </w:t>
      </w:r>
      <w:r w:rsidR="003A38C9">
        <w:rPr>
          <w:rFonts w:ascii="Times New Roman" w:eastAsia="Calibri" w:hAnsi="Times New Roman" w:cs="Times New Roman"/>
          <w:bCs/>
          <w:sz w:val="24"/>
          <w:szCs w:val="24"/>
        </w:rPr>
        <w:t>mujeres abandonadas y</w:t>
      </w:r>
      <w:r w:rsidR="00E27830">
        <w:rPr>
          <w:rFonts w:ascii="Times New Roman" w:eastAsia="Calibri" w:hAnsi="Times New Roman" w:cs="Times New Roman"/>
          <w:bCs/>
          <w:sz w:val="24"/>
          <w:szCs w:val="24"/>
        </w:rPr>
        <w:t xml:space="preserve"> </w:t>
      </w:r>
      <w:r w:rsidR="003A38C9">
        <w:rPr>
          <w:rFonts w:ascii="Times New Roman" w:eastAsia="Calibri" w:hAnsi="Times New Roman" w:cs="Times New Roman"/>
          <w:bCs/>
          <w:sz w:val="24"/>
          <w:szCs w:val="24"/>
        </w:rPr>
        <w:t>exejidatarios</w:t>
      </w:r>
      <w:r w:rsidR="00E27830">
        <w:rPr>
          <w:rFonts w:ascii="Times New Roman" w:eastAsia="Calibri" w:hAnsi="Times New Roman" w:cs="Times New Roman"/>
          <w:bCs/>
          <w:sz w:val="24"/>
          <w:szCs w:val="24"/>
        </w:rPr>
        <w:t>.</w:t>
      </w:r>
    </w:p>
    <w:p w:rsidR="00E27830" w:rsidRDefault="0089365E" w:rsidP="005D01C0">
      <w:pPr>
        <w:spacing w:after="0" w:line="360" w:lineRule="auto"/>
        <w:ind w:right="49"/>
        <w:jc w:val="both"/>
        <w:rPr>
          <w:rFonts w:ascii="Times New Roman" w:eastAsia="Calibri" w:hAnsi="Times New Roman" w:cs="Times New Roman"/>
          <w:bCs/>
          <w:sz w:val="24"/>
          <w:szCs w:val="24"/>
        </w:rPr>
      </w:pPr>
      <w:r>
        <w:rPr>
          <w:rFonts w:ascii="Times New Roman" w:eastAsia="Calibri" w:hAnsi="Times New Roman" w:cs="Times New Roman"/>
          <w:bCs/>
          <w:sz w:val="24"/>
          <w:szCs w:val="24"/>
        </w:rPr>
        <w:t>Por otra parte, l</w:t>
      </w:r>
      <w:r w:rsidR="003A38C9">
        <w:rPr>
          <w:rFonts w:ascii="Times New Roman" w:eastAsia="Calibri" w:hAnsi="Times New Roman" w:cs="Times New Roman"/>
          <w:bCs/>
          <w:sz w:val="24"/>
          <w:szCs w:val="24"/>
        </w:rPr>
        <w:t xml:space="preserve">os programas federales y estatales de desarrollo </w:t>
      </w:r>
      <w:r>
        <w:rPr>
          <w:rFonts w:ascii="Times New Roman" w:eastAsia="Calibri" w:hAnsi="Times New Roman" w:cs="Times New Roman"/>
          <w:bCs/>
          <w:sz w:val="24"/>
          <w:szCs w:val="24"/>
        </w:rPr>
        <w:t xml:space="preserve">rural, </w:t>
      </w:r>
      <w:r w:rsidR="003A38C9">
        <w:rPr>
          <w:rFonts w:ascii="Times New Roman" w:eastAsia="Calibri" w:hAnsi="Times New Roman" w:cs="Times New Roman"/>
          <w:bCs/>
          <w:sz w:val="24"/>
          <w:szCs w:val="24"/>
        </w:rPr>
        <w:t>agrícola</w:t>
      </w:r>
      <w:r>
        <w:rPr>
          <w:rFonts w:ascii="Times New Roman" w:eastAsia="Calibri" w:hAnsi="Times New Roman" w:cs="Times New Roman"/>
          <w:bCs/>
          <w:sz w:val="24"/>
          <w:szCs w:val="24"/>
        </w:rPr>
        <w:t xml:space="preserve"> y ganadero implementados en Guanajuato desde hace algunos años, como </w:t>
      </w:r>
      <w:r w:rsidR="007A35F4">
        <w:rPr>
          <w:rFonts w:ascii="Times New Roman" w:eastAsia="Calibri" w:hAnsi="Times New Roman" w:cs="Times New Roman"/>
          <w:bCs/>
          <w:sz w:val="24"/>
          <w:szCs w:val="24"/>
        </w:rPr>
        <w:t xml:space="preserve">fue el caso de </w:t>
      </w:r>
      <w:r w:rsidRPr="00653C82">
        <w:rPr>
          <w:rFonts w:ascii="Times New Roman" w:eastAsia="Calibri" w:hAnsi="Times New Roman" w:cs="Times New Roman"/>
          <w:bCs/>
          <w:i/>
          <w:sz w:val="24"/>
          <w:szCs w:val="24"/>
        </w:rPr>
        <w:t>Alianza para el Campo</w:t>
      </w:r>
      <w:r>
        <w:rPr>
          <w:rFonts w:ascii="Times New Roman" w:eastAsia="Calibri" w:hAnsi="Times New Roman" w:cs="Times New Roman"/>
          <w:bCs/>
          <w:sz w:val="24"/>
          <w:szCs w:val="24"/>
        </w:rPr>
        <w:t>, por ejemplo,</w:t>
      </w:r>
      <w:r w:rsidR="003A38C9">
        <w:rPr>
          <w:rFonts w:ascii="Times New Roman" w:eastAsia="Calibri" w:hAnsi="Times New Roman" w:cs="Times New Roman"/>
          <w:bCs/>
          <w:sz w:val="24"/>
          <w:szCs w:val="24"/>
        </w:rPr>
        <w:t xml:space="preserve"> han enfatizado</w:t>
      </w:r>
      <w:r w:rsidR="00653C82">
        <w:rPr>
          <w:rFonts w:ascii="Times New Roman" w:eastAsia="Calibri" w:hAnsi="Times New Roman" w:cs="Times New Roman"/>
          <w:bCs/>
          <w:sz w:val="24"/>
          <w:szCs w:val="24"/>
        </w:rPr>
        <w:t xml:space="preserve"> el mantra de</w:t>
      </w:r>
      <w:r w:rsidR="003A38C9">
        <w:rPr>
          <w:rFonts w:ascii="Times New Roman" w:eastAsia="Calibri" w:hAnsi="Times New Roman" w:cs="Times New Roman"/>
          <w:bCs/>
          <w:sz w:val="24"/>
          <w:szCs w:val="24"/>
        </w:rPr>
        <w:t xml:space="preserve"> </w:t>
      </w:r>
      <w:r w:rsidR="00E27830">
        <w:rPr>
          <w:rFonts w:ascii="Times New Roman" w:eastAsia="Calibri" w:hAnsi="Times New Roman" w:cs="Times New Roman"/>
          <w:bCs/>
          <w:sz w:val="24"/>
          <w:szCs w:val="24"/>
        </w:rPr>
        <w:t xml:space="preserve">la modernización agrícola, </w:t>
      </w:r>
      <w:r w:rsidR="00653C82">
        <w:rPr>
          <w:rFonts w:ascii="Times New Roman" w:eastAsia="Calibri" w:hAnsi="Times New Roman" w:cs="Times New Roman"/>
          <w:bCs/>
          <w:sz w:val="24"/>
          <w:szCs w:val="24"/>
        </w:rPr>
        <w:t xml:space="preserve">la cultura empresarial, </w:t>
      </w:r>
      <w:r w:rsidR="00E27830">
        <w:rPr>
          <w:rFonts w:ascii="Times New Roman" w:eastAsia="Calibri" w:hAnsi="Times New Roman" w:cs="Times New Roman"/>
          <w:bCs/>
          <w:sz w:val="24"/>
          <w:szCs w:val="24"/>
        </w:rPr>
        <w:t>la rentabilidad económica</w:t>
      </w:r>
      <w:r>
        <w:rPr>
          <w:rFonts w:ascii="Times New Roman" w:eastAsia="Calibri" w:hAnsi="Times New Roman" w:cs="Times New Roman"/>
          <w:bCs/>
          <w:sz w:val="24"/>
          <w:szCs w:val="24"/>
        </w:rPr>
        <w:t xml:space="preserve"> y la comp</w:t>
      </w:r>
      <w:r w:rsidR="00653C82">
        <w:rPr>
          <w:rFonts w:ascii="Times New Roman" w:eastAsia="Calibri" w:hAnsi="Times New Roman" w:cs="Times New Roman"/>
          <w:bCs/>
          <w:sz w:val="24"/>
          <w:szCs w:val="24"/>
        </w:rPr>
        <w:t>etitividad, promoviendo en los hechos</w:t>
      </w:r>
      <w:r>
        <w:rPr>
          <w:rFonts w:ascii="Times New Roman" w:eastAsia="Calibri" w:hAnsi="Times New Roman" w:cs="Times New Roman"/>
          <w:bCs/>
          <w:sz w:val="24"/>
          <w:szCs w:val="24"/>
        </w:rPr>
        <w:t xml:space="preserve"> la </w:t>
      </w:r>
      <w:r w:rsidR="005A7942">
        <w:rPr>
          <w:rFonts w:ascii="Times New Roman" w:eastAsia="Calibri" w:hAnsi="Times New Roman" w:cs="Times New Roman"/>
          <w:bCs/>
          <w:sz w:val="24"/>
          <w:szCs w:val="24"/>
        </w:rPr>
        <w:t xml:space="preserve">marginación y </w:t>
      </w:r>
      <w:r>
        <w:rPr>
          <w:rFonts w:ascii="Times New Roman" w:eastAsia="Calibri" w:hAnsi="Times New Roman" w:cs="Times New Roman"/>
          <w:bCs/>
          <w:sz w:val="24"/>
          <w:szCs w:val="24"/>
        </w:rPr>
        <w:t xml:space="preserve">exclusión de amplios sectores de la población rural, situación que se ha visto reflejada en </w:t>
      </w:r>
      <w:r w:rsidR="007A35F4">
        <w:rPr>
          <w:rFonts w:ascii="Times New Roman" w:eastAsia="Calibri" w:hAnsi="Times New Roman" w:cs="Times New Roman"/>
          <w:bCs/>
          <w:sz w:val="24"/>
          <w:szCs w:val="24"/>
        </w:rPr>
        <w:t xml:space="preserve">una serie de </w:t>
      </w:r>
      <w:r>
        <w:rPr>
          <w:rFonts w:ascii="Times New Roman" w:eastAsia="Calibri" w:hAnsi="Times New Roman" w:cs="Times New Roman"/>
          <w:bCs/>
          <w:sz w:val="24"/>
          <w:szCs w:val="24"/>
        </w:rPr>
        <w:t xml:space="preserve">evaluaciones nada halagüeñas: </w:t>
      </w:r>
    </w:p>
    <w:p w:rsidR="00343676" w:rsidRDefault="00343676" w:rsidP="00713917">
      <w:pPr>
        <w:spacing w:after="0" w:line="360" w:lineRule="auto"/>
        <w:ind w:right="49" w:firstLine="708"/>
        <w:jc w:val="both"/>
        <w:rPr>
          <w:rFonts w:ascii="Times New Roman" w:eastAsia="Calibri" w:hAnsi="Times New Roman" w:cs="Times New Roman"/>
          <w:bCs/>
          <w:sz w:val="24"/>
          <w:szCs w:val="24"/>
        </w:rPr>
      </w:pPr>
    </w:p>
    <w:p w:rsidR="004669DB" w:rsidRDefault="0089365E" w:rsidP="0089365E">
      <w:pPr>
        <w:spacing w:after="0" w:line="360" w:lineRule="auto"/>
        <w:ind w:left="284" w:right="284"/>
        <w:jc w:val="both"/>
        <w:rPr>
          <w:rFonts w:ascii="Times New Roman" w:hAnsi="Times New Roman" w:cs="Times New Roman"/>
        </w:rPr>
      </w:pPr>
      <w:r w:rsidRPr="0089365E">
        <w:rPr>
          <w:rFonts w:ascii="Times New Roman" w:hAnsi="Times New Roman" w:cs="Times New Roman"/>
        </w:rPr>
        <w:t>L</w:t>
      </w:r>
      <w:r w:rsidR="00D80894" w:rsidRPr="0089365E">
        <w:rPr>
          <w:rFonts w:ascii="Times New Roman" w:hAnsi="Times New Roman" w:cs="Times New Roman"/>
        </w:rPr>
        <w:t>a escasa integración comercial de los productores a sus mercados, los altos flujos migratorios estatales y la escasa presencia de organizaciones de productores son algunos de los principales problemas que enfrenta el sector rural en Guanajuato. La dinámica del entorno exige a los productores ser competitivos en sus procesos de producción, transformación y comercialización. El nivel de su competitividad se encuentra en función de la disponibilidad y calidad de sus recursos naturales, recursos humanos, políticas y organización del estado, organización de los productores y de las cadenas agroalimentarias, respuesta y adecuación a condiciones y cambios externos, infraestructura, posición, información e inteligencia de mercados y el flujo, acceso, gene</w:t>
      </w:r>
      <w:r w:rsidR="00FC5F4B" w:rsidRPr="0089365E">
        <w:rPr>
          <w:rFonts w:ascii="Times New Roman" w:hAnsi="Times New Roman" w:cs="Times New Roman"/>
        </w:rPr>
        <w:t>ración y</w:t>
      </w:r>
      <w:r w:rsidR="003A38C9" w:rsidRPr="0089365E">
        <w:rPr>
          <w:rFonts w:ascii="Times New Roman" w:hAnsi="Times New Roman" w:cs="Times New Roman"/>
        </w:rPr>
        <w:t xml:space="preserve"> adopción de tecnología. Ante estos factores, los distintos tipos de productores rurales cuentan con una serie de necesidades y carencias que, en su conjunto, provienen de una importante diversidad de orígenes. Entre ellos, destacan la imperiosa necesidad de desarrollar las capacidades locales para gestionar y apoyar proyectos con factibilidad regional, la capitalización y adquisición de infraestructura para el fomento de la eficiencia y p</w:t>
      </w:r>
      <w:r w:rsidR="00D54C70">
        <w:rPr>
          <w:rFonts w:ascii="Times New Roman" w:hAnsi="Times New Roman" w:cs="Times New Roman"/>
        </w:rPr>
        <w:t>roducción con calidad en las Unidades de Producción Rural</w:t>
      </w:r>
      <w:r w:rsidR="003A38C9" w:rsidRPr="0089365E">
        <w:rPr>
          <w:rFonts w:ascii="Times New Roman" w:hAnsi="Times New Roman" w:cs="Times New Roman"/>
        </w:rPr>
        <w:t xml:space="preserve"> y el desarrollo organizativo que permita acceder a mejores servicios, insumos y mercados, característica</w:t>
      </w:r>
      <w:r w:rsidR="00D54C70">
        <w:rPr>
          <w:rFonts w:ascii="Times New Roman" w:hAnsi="Times New Roman" w:cs="Times New Roman"/>
        </w:rPr>
        <w:t>s asequibles de apoyo por el Programa de Desarrollo Rural</w:t>
      </w:r>
      <w:r w:rsidR="003A38C9" w:rsidRPr="0089365E">
        <w:rPr>
          <w:rFonts w:ascii="Times New Roman" w:hAnsi="Times New Roman" w:cs="Times New Roman"/>
        </w:rPr>
        <w:t xml:space="preserve"> </w:t>
      </w:r>
      <w:r w:rsidR="00FC5F4B" w:rsidRPr="0089365E">
        <w:rPr>
          <w:rFonts w:ascii="Times New Roman" w:hAnsi="Times New Roman" w:cs="Times New Roman"/>
        </w:rPr>
        <w:t>(SAGARPA-Gobierno del Estado de Guanajuato, 2006</w:t>
      </w:r>
      <w:r>
        <w:rPr>
          <w:rFonts w:ascii="Times New Roman" w:hAnsi="Times New Roman" w:cs="Times New Roman"/>
        </w:rPr>
        <w:t>, p. 85</w:t>
      </w:r>
      <w:r w:rsidR="00FC5F4B" w:rsidRPr="0089365E">
        <w:rPr>
          <w:rFonts w:ascii="Times New Roman" w:hAnsi="Times New Roman" w:cs="Times New Roman"/>
        </w:rPr>
        <w:t xml:space="preserve">). </w:t>
      </w:r>
    </w:p>
    <w:p w:rsidR="0048053A" w:rsidRDefault="0048053A" w:rsidP="0089365E">
      <w:pPr>
        <w:spacing w:after="0" w:line="360" w:lineRule="auto"/>
        <w:ind w:left="284" w:right="284"/>
        <w:jc w:val="both"/>
        <w:rPr>
          <w:rFonts w:ascii="Times New Roman" w:hAnsi="Times New Roman" w:cs="Times New Roman"/>
        </w:rPr>
      </w:pPr>
    </w:p>
    <w:p w:rsidR="0096503C" w:rsidRDefault="0096503C" w:rsidP="0089365E">
      <w:pPr>
        <w:spacing w:after="0" w:line="360" w:lineRule="auto"/>
        <w:ind w:left="284" w:right="284"/>
        <w:jc w:val="both"/>
        <w:rPr>
          <w:rFonts w:ascii="Times New Roman" w:hAnsi="Times New Roman" w:cs="Times New Roman"/>
        </w:rPr>
      </w:pPr>
    </w:p>
    <w:p w:rsidR="00137388" w:rsidRDefault="00317D2B" w:rsidP="001373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La problemática agropecuaria en el municipio de Salvatierra</w:t>
      </w:r>
    </w:p>
    <w:p w:rsidR="00A95615" w:rsidRDefault="00A95615" w:rsidP="00137388">
      <w:pPr>
        <w:spacing w:after="0" w:line="360" w:lineRule="auto"/>
        <w:jc w:val="both"/>
        <w:rPr>
          <w:rFonts w:ascii="Times New Roman" w:hAnsi="Times New Roman" w:cs="Times New Roman"/>
          <w:b/>
          <w:sz w:val="24"/>
          <w:szCs w:val="24"/>
        </w:rPr>
      </w:pPr>
    </w:p>
    <w:p w:rsidR="00A26B49" w:rsidRDefault="00A26B49" w:rsidP="00A26B49">
      <w:pPr>
        <w:spacing w:after="0" w:line="360" w:lineRule="auto"/>
        <w:jc w:val="both"/>
        <w:rPr>
          <w:rFonts w:ascii="Times New Roman" w:hAnsi="Times New Roman" w:cs="Times New Roman"/>
          <w:sz w:val="24"/>
          <w:szCs w:val="24"/>
        </w:rPr>
      </w:pPr>
      <w:r w:rsidRPr="00A26B49">
        <w:rPr>
          <w:rFonts w:ascii="Times New Roman" w:hAnsi="Times New Roman" w:cs="Times New Roman"/>
          <w:sz w:val="24"/>
          <w:szCs w:val="24"/>
        </w:rPr>
        <w:t xml:space="preserve">El municipio de Salvatierra se localiza al sur del Estado de Guanajuato, comprende el 1.9 % de su territorio, pertenece a la Región IV Sur y Subregión 9 dentro de la integración regional establecida en el Reglamento de la Ley de Planeación para el Estado de Guanajuato. </w:t>
      </w:r>
      <w:r w:rsidRPr="00A26B49">
        <w:rPr>
          <w:rFonts w:ascii="Times New Roman" w:hAnsi="Times New Roman" w:cs="Times New Roman"/>
          <w:sz w:val="24"/>
          <w:szCs w:val="24"/>
          <w:lang w:val="es-ES" w:eastAsia="es-ES"/>
        </w:rPr>
        <w:t xml:space="preserve"> </w:t>
      </w:r>
      <w:r w:rsidRPr="00A26B49">
        <w:rPr>
          <w:rFonts w:ascii="Times New Roman" w:hAnsi="Times New Roman" w:cs="Times New Roman"/>
          <w:sz w:val="24"/>
          <w:szCs w:val="24"/>
        </w:rPr>
        <w:t>Colinda al norte con Jaral del Progreso, Cortázar y Tarimoro; al este con Tarimoro y Acámbaro; al sur con Acámbaro y el Estado de Michoacán de Ocampo; al oeste con el Estado de Michoacán de Ocampo, Yuriria, Santiago Maravatío y Jaral del Pr</w:t>
      </w:r>
      <w:r w:rsidR="00922B3D">
        <w:rPr>
          <w:rFonts w:ascii="Times New Roman" w:hAnsi="Times New Roman" w:cs="Times New Roman"/>
          <w:sz w:val="24"/>
          <w:szCs w:val="24"/>
        </w:rPr>
        <w:t>ogreso (IPLANEG, 2012).</w:t>
      </w:r>
    </w:p>
    <w:p w:rsidR="00A26B49" w:rsidRPr="00A26B49" w:rsidRDefault="00A26B49" w:rsidP="005D01C0">
      <w:pPr>
        <w:spacing w:after="0" w:line="360" w:lineRule="auto"/>
        <w:jc w:val="both"/>
        <w:rPr>
          <w:rFonts w:ascii="Times New Roman" w:hAnsi="Times New Roman" w:cs="Times New Roman"/>
          <w:sz w:val="24"/>
          <w:szCs w:val="24"/>
        </w:rPr>
      </w:pPr>
      <w:bookmarkStart w:id="1" w:name="OLE_LINK46"/>
      <w:bookmarkStart w:id="2" w:name="OLE_LINK47"/>
      <w:bookmarkStart w:id="3" w:name="OLE_LINK5"/>
      <w:r w:rsidRPr="00A26B49">
        <w:rPr>
          <w:rFonts w:ascii="Times New Roman" w:hAnsi="Times New Roman" w:cs="Times New Roman"/>
          <w:sz w:val="24"/>
          <w:szCs w:val="24"/>
        </w:rPr>
        <w:t>El municipio cuenta con un total de</w:t>
      </w:r>
      <w:bookmarkEnd w:id="1"/>
      <w:bookmarkEnd w:id="2"/>
      <w:bookmarkEnd w:id="3"/>
      <w:r w:rsidRPr="00A26B49">
        <w:rPr>
          <w:rFonts w:ascii="Times New Roman" w:hAnsi="Times New Roman" w:cs="Times New Roman"/>
          <w:sz w:val="24"/>
          <w:szCs w:val="24"/>
        </w:rPr>
        <w:t xml:space="preserve"> 82 localidades, de las cuales 6 tienen una población superior a los 2,500 habitantes por lo que son consideradas urbanas; la </w:t>
      </w:r>
      <w:r w:rsidR="00864CB8">
        <w:rPr>
          <w:rFonts w:ascii="Times New Roman" w:hAnsi="Times New Roman" w:cs="Times New Roman"/>
          <w:sz w:val="24"/>
          <w:szCs w:val="24"/>
        </w:rPr>
        <w:t xml:space="preserve">cabecera municipal Salvatierra cuenta con </w:t>
      </w:r>
      <w:r w:rsidR="00864CB8">
        <w:rPr>
          <w:rFonts w:ascii="Times New Roman" w:eastAsia="Times New Roman" w:hAnsi="Times New Roman" w:cs="Times New Roman"/>
          <w:color w:val="000000"/>
          <w:sz w:val="24"/>
          <w:szCs w:val="24"/>
          <w:lang w:eastAsia="es-MX"/>
        </w:rPr>
        <w:t>37,203 habitantes</w:t>
      </w:r>
      <w:r>
        <w:rPr>
          <w:rFonts w:ascii="Times New Roman" w:eastAsia="Times New Roman" w:hAnsi="Times New Roman" w:cs="Times New Roman"/>
          <w:color w:val="000000"/>
          <w:sz w:val="24"/>
          <w:szCs w:val="24"/>
          <w:lang w:eastAsia="es-MX"/>
        </w:rPr>
        <w:t xml:space="preserve">. </w:t>
      </w:r>
      <w:r w:rsidRPr="00A26B49">
        <w:rPr>
          <w:rFonts w:ascii="Times New Roman" w:hAnsi="Times New Roman" w:cs="Times New Roman"/>
          <w:sz w:val="24"/>
          <w:szCs w:val="24"/>
        </w:rPr>
        <w:t>De acuerdo con el Censo General de Población y Vivienda 2010 del INEGI, la población asentada en el municipio de Salvatierra es de 97,054 habitantes, lo que representa el 1.8% de la población estatal.</w:t>
      </w:r>
      <w:r>
        <w:rPr>
          <w:rFonts w:cs="Calibri"/>
          <w:sz w:val="24"/>
          <w:szCs w:val="24"/>
        </w:rPr>
        <w:t xml:space="preserve"> </w:t>
      </w:r>
      <w:r w:rsidRPr="00A26B49">
        <w:rPr>
          <w:rFonts w:ascii="Times New Roman" w:hAnsi="Times New Roman" w:cs="Times New Roman"/>
          <w:sz w:val="24"/>
          <w:szCs w:val="24"/>
        </w:rPr>
        <w:t xml:space="preserve">El uso de suelo agrícola </w:t>
      </w:r>
      <w:r w:rsidR="002623A6">
        <w:rPr>
          <w:rFonts w:ascii="Times New Roman" w:hAnsi="Times New Roman" w:cs="Times New Roman"/>
          <w:sz w:val="24"/>
          <w:szCs w:val="24"/>
        </w:rPr>
        <w:t xml:space="preserve">es </w:t>
      </w:r>
      <w:r w:rsidRPr="00A26B49">
        <w:rPr>
          <w:rFonts w:ascii="Times New Roman" w:hAnsi="Times New Roman" w:cs="Times New Roman"/>
          <w:sz w:val="24"/>
          <w:szCs w:val="24"/>
        </w:rPr>
        <w:t>del 70% de la superficie municipal, el área de pastizal es del 4.9%, la zona urbana 3.6%, el área de selva 2</w:t>
      </w:r>
      <w:r w:rsidR="00A03AC0">
        <w:rPr>
          <w:rFonts w:ascii="Times New Roman" w:hAnsi="Times New Roman" w:cs="Times New Roman"/>
          <w:sz w:val="24"/>
          <w:szCs w:val="24"/>
        </w:rPr>
        <w:t>0% y de bosque 1.2%</w:t>
      </w:r>
      <w:r w:rsidR="00922B3D">
        <w:rPr>
          <w:rFonts w:ascii="Times New Roman" w:hAnsi="Times New Roman" w:cs="Times New Roman"/>
          <w:sz w:val="24"/>
          <w:szCs w:val="24"/>
        </w:rPr>
        <w:t xml:space="preserve"> (IPLANEG, 2012). </w:t>
      </w:r>
    </w:p>
    <w:p w:rsidR="00425845" w:rsidRPr="00425845" w:rsidRDefault="006E0C5E" w:rsidP="005D01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Cabe destacar que Salvatierra ha sido motivo de una serie de estudios, diagnósticos y “Análisis FODA” </w:t>
      </w:r>
      <w:r w:rsidR="00425845">
        <w:rPr>
          <w:rFonts w:ascii="Times New Roman" w:hAnsi="Times New Roman" w:cs="Times New Roman"/>
          <w:sz w:val="24"/>
          <w:szCs w:val="24"/>
        </w:rPr>
        <w:t>de dependencias estatales</w:t>
      </w:r>
      <w:r>
        <w:rPr>
          <w:rFonts w:ascii="Times New Roman" w:hAnsi="Times New Roman" w:cs="Times New Roman"/>
          <w:sz w:val="24"/>
          <w:szCs w:val="24"/>
        </w:rPr>
        <w:t xml:space="preserve"> y actores políticos</w:t>
      </w:r>
      <w:r w:rsidR="00425845">
        <w:rPr>
          <w:rFonts w:ascii="Times New Roman" w:hAnsi="Times New Roman" w:cs="Times New Roman"/>
          <w:sz w:val="24"/>
          <w:szCs w:val="24"/>
        </w:rPr>
        <w:t xml:space="preserve"> locales</w:t>
      </w:r>
      <w:r>
        <w:rPr>
          <w:rFonts w:ascii="Times New Roman" w:hAnsi="Times New Roman" w:cs="Times New Roman"/>
          <w:sz w:val="24"/>
          <w:szCs w:val="24"/>
        </w:rPr>
        <w:t xml:space="preserve"> como el Instituto de Planeación del Estado de Guanajuato (IPLANEG) y los partidos políticos que han gobern</w:t>
      </w:r>
      <w:r w:rsidR="005B5202">
        <w:rPr>
          <w:rFonts w:ascii="Times New Roman" w:hAnsi="Times New Roman" w:cs="Times New Roman"/>
          <w:sz w:val="24"/>
          <w:szCs w:val="24"/>
        </w:rPr>
        <w:t>ado el</w:t>
      </w:r>
      <w:r w:rsidR="00447106">
        <w:rPr>
          <w:rFonts w:ascii="Times New Roman" w:hAnsi="Times New Roman" w:cs="Times New Roman"/>
          <w:sz w:val="24"/>
          <w:szCs w:val="24"/>
        </w:rPr>
        <w:t xml:space="preserve"> municipio. </w:t>
      </w:r>
      <w:r w:rsidR="00DE744A">
        <w:rPr>
          <w:rFonts w:ascii="Times New Roman" w:hAnsi="Times New Roman" w:cs="Times New Roman"/>
          <w:sz w:val="24"/>
          <w:szCs w:val="24"/>
        </w:rPr>
        <w:t>E</w:t>
      </w:r>
      <w:r>
        <w:rPr>
          <w:rFonts w:ascii="Times New Roman" w:hAnsi="Times New Roman" w:cs="Times New Roman"/>
          <w:sz w:val="24"/>
          <w:szCs w:val="24"/>
        </w:rPr>
        <w:t xml:space="preserve">l IPLANEG, </w:t>
      </w:r>
      <w:r w:rsidR="00425845">
        <w:rPr>
          <w:rFonts w:ascii="Times New Roman" w:hAnsi="Times New Roman" w:cs="Times New Roman"/>
          <w:sz w:val="24"/>
          <w:szCs w:val="24"/>
        </w:rPr>
        <w:t xml:space="preserve">por ejemplo, </w:t>
      </w:r>
      <w:r>
        <w:rPr>
          <w:rFonts w:ascii="Times New Roman" w:hAnsi="Times New Roman" w:cs="Times New Roman"/>
          <w:sz w:val="24"/>
          <w:szCs w:val="24"/>
        </w:rPr>
        <w:t>ll</w:t>
      </w:r>
      <w:r w:rsidR="00C66505">
        <w:rPr>
          <w:rFonts w:ascii="Times New Roman" w:hAnsi="Times New Roman" w:cs="Times New Roman"/>
          <w:sz w:val="24"/>
          <w:szCs w:val="24"/>
        </w:rPr>
        <w:t xml:space="preserve">evó a cabo un análisis FODA </w:t>
      </w:r>
      <w:r w:rsidR="005B5202">
        <w:rPr>
          <w:rFonts w:ascii="Times New Roman" w:hAnsi="Times New Roman" w:cs="Times New Roman"/>
          <w:sz w:val="24"/>
          <w:szCs w:val="24"/>
        </w:rPr>
        <w:t>en 20</w:t>
      </w:r>
      <w:r w:rsidR="00DE744A">
        <w:rPr>
          <w:rFonts w:ascii="Times New Roman" w:hAnsi="Times New Roman" w:cs="Times New Roman"/>
          <w:sz w:val="24"/>
          <w:szCs w:val="24"/>
        </w:rPr>
        <w:t xml:space="preserve">12 </w:t>
      </w:r>
      <w:r w:rsidR="00C66505">
        <w:rPr>
          <w:rFonts w:ascii="Times New Roman" w:hAnsi="Times New Roman" w:cs="Times New Roman"/>
          <w:sz w:val="24"/>
          <w:szCs w:val="24"/>
        </w:rPr>
        <w:t>que</w:t>
      </w:r>
      <w:r>
        <w:rPr>
          <w:rFonts w:ascii="Times New Roman" w:hAnsi="Times New Roman" w:cs="Times New Roman"/>
          <w:sz w:val="24"/>
          <w:szCs w:val="24"/>
        </w:rPr>
        <w:t xml:space="preserve"> </w:t>
      </w:r>
      <w:r w:rsidR="00425845">
        <w:rPr>
          <w:rFonts w:ascii="Times New Roman" w:hAnsi="Times New Roman" w:cs="Times New Roman"/>
          <w:sz w:val="24"/>
          <w:szCs w:val="24"/>
        </w:rPr>
        <w:t>arrojó como resultado la siguiente lista de amenazas</w:t>
      </w:r>
      <w:r w:rsidR="00C66505">
        <w:rPr>
          <w:rFonts w:ascii="Times New Roman" w:hAnsi="Times New Roman" w:cs="Times New Roman"/>
          <w:sz w:val="24"/>
          <w:szCs w:val="24"/>
        </w:rPr>
        <w:t xml:space="preserve"> al sector agropecuario</w:t>
      </w:r>
      <w:r w:rsidR="00425845">
        <w:rPr>
          <w:rFonts w:ascii="Times New Roman" w:hAnsi="Times New Roman" w:cs="Times New Roman"/>
          <w:sz w:val="24"/>
          <w:szCs w:val="24"/>
        </w:rPr>
        <w:t>:</w:t>
      </w:r>
      <w:r>
        <w:rPr>
          <w:rFonts w:ascii="Times New Roman" w:hAnsi="Times New Roman" w:cs="Times New Roman"/>
          <w:sz w:val="24"/>
          <w:szCs w:val="24"/>
        </w:rPr>
        <w:t xml:space="preserve"> </w:t>
      </w:r>
      <w:r w:rsidR="00425845">
        <w:rPr>
          <w:rFonts w:ascii="Times New Roman" w:hAnsi="Times New Roman" w:cs="Times New Roman"/>
          <w:sz w:val="24"/>
          <w:szCs w:val="24"/>
        </w:rPr>
        <w:t xml:space="preserve">bajos </w:t>
      </w:r>
      <w:r w:rsidR="00A5624B">
        <w:rPr>
          <w:rFonts w:ascii="Times New Roman" w:hAnsi="Times New Roman" w:cs="Times New Roman"/>
          <w:sz w:val="24"/>
          <w:szCs w:val="24"/>
        </w:rPr>
        <w:t xml:space="preserve">insumos </w:t>
      </w:r>
      <w:r w:rsidR="00DE744A">
        <w:rPr>
          <w:rFonts w:ascii="Times New Roman" w:hAnsi="Times New Roman" w:cs="Times New Roman"/>
          <w:sz w:val="24"/>
          <w:szCs w:val="24"/>
        </w:rPr>
        <w:t>económicos, migración;</w:t>
      </w:r>
      <w:r w:rsidR="00425845">
        <w:rPr>
          <w:rFonts w:ascii="Times New Roman" w:hAnsi="Times New Roman" w:cs="Times New Roman"/>
          <w:sz w:val="24"/>
          <w:szCs w:val="24"/>
        </w:rPr>
        <w:t xml:space="preserve"> </w:t>
      </w:r>
      <w:r w:rsidR="00DE744A">
        <w:rPr>
          <w:rFonts w:ascii="Times New Roman" w:hAnsi="Times New Roman" w:cs="Times New Roman"/>
          <w:sz w:val="24"/>
          <w:szCs w:val="24"/>
        </w:rPr>
        <w:t>e</w:t>
      </w:r>
      <w:r w:rsidR="00425845" w:rsidRPr="00425845">
        <w:rPr>
          <w:rFonts w:ascii="Times New Roman" w:hAnsi="Times New Roman" w:cs="Times New Roman"/>
          <w:sz w:val="24"/>
          <w:szCs w:val="24"/>
        </w:rPr>
        <w:t>ntre los principales problemas que presentan los productores son: el enfrentarse a una falta de organización, baja capacitación, poca incorpora</w:t>
      </w:r>
      <w:r w:rsidR="00425845">
        <w:rPr>
          <w:rFonts w:ascii="Times New Roman" w:hAnsi="Times New Roman" w:cs="Times New Roman"/>
          <w:sz w:val="24"/>
          <w:szCs w:val="24"/>
        </w:rPr>
        <w:t>ción de nuevas tecnologías, prob</w:t>
      </w:r>
      <w:r w:rsidR="00425845" w:rsidRPr="00425845">
        <w:rPr>
          <w:rFonts w:ascii="Times New Roman" w:hAnsi="Times New Roman" w:cs="Times New Roman"/>
          <w:sz w:val="24"/>
          <w:szCs w:val="24"/>
        </w:rPr>
        <w:t>lemas de suministro de agua, falta de acceso a</w:t>
      </w:r>
      <w:r w:rsidR="008468BA">
        <w:rPr>
          <w:rFonts w:ascii="Times New Roman" w:hAnsi="Times New Roman" w:cs="Times New Roman"/>
          <w:sz w:val="24"/>
          <w:szCs w:val="24"/>
        </w:rPr>
        <w:t>l</w:t>
      </w:r>
      <w:r w:rsidR="00425845" w:rsidRPr="00425845">
        <w:rPr>
          <w:rFonts w:ascii="Times New Roman" w:hAnsi="Times New Roman" w:cs="Times New Roman"/>
          <w:sz w:val="24"/>
          <w:szCs w:val="24"/>
        </w:rPr>
        <w:t xml:space="preserve"> crédito</w:t>
      </w:r>
      <w:r w:rsidR="00425845">
        <w:rPr>
          <w:rFonts w:ascii="Times New Roman" w:hAnsi="Times New Roman" w:cs="Times New Roman"/>
          <w:sz w:val="24"/>
          <w:szCs w:val="24"/>
        </w:rPr>
        <w:t>, inestabilidad en el precio de los productos,</w:t>
      </w:r>
      <w:r w:rsidR="00425845" w:rsidRPr="00425845">
        <w:rPr>
          <w:rFonts w:ascii="Times New Roman" w:hAnsi="Times New Roman" w:cs="Times New Roman"/>
          <w:sz w:val="24"/>
          <w:szCs w:val="24"/>
        </w:rPr>
        <w:t xml:space="preserve"> limitaciones en el proceso de com</w:t>
      </w:r>
      <w:r w:rsidR="00425845">
        <w:rPr>
          <w:rFonts w:ascii="Times New Roman" w:hAnsi="Times New Roman" w:cs="Times New Roman"/>
          <w:sz w:val="24"/>
          <w:szCs w:val="24"/>
        </w:rPr>
        <w:t>ercialización, p</w:t>
      </w:r>
      <w:r w:rsidR="00425845" w:rsidRPr="00425845">
        <w:rPr>
          <w:rFonts w:ascii="Times New Roman" w:hAnsi="Times New Roman" w:cs="Times New Roman"/>
          <w:sz w:val="24"/>
          <w:szCs w:val="24"/>
        </w:rPr>
        <w:t>roblemas con cuestiones climáticas</w:t>
      </w:r>
      <w:r w:rsidR="00425845">
        <w:rPr>
          <w:rFonts w:ascii="Times New Roman" w:hAnsi="Times New Roman" w:cs="Times New Roman"/>
          <w:sz w:val="24"/>
          <w:szCs w:val="24"/>
        </w:rPr>
        <w:t>, acuíferos sobreexplotados</w:t>
      </w:r>
      <w:r w:rsidR="00425845" w:rsidRPr="00425845">
        <w:rPr>
          <w:rFonts w:ascii="Times New Roman" w:hAnsi="Times New Roman" w:cs="Times New Roman"/>
          <w:sz w:val="24"/>
          <w:szCs w:val="24"/>
        </w:rPr>
        <w:t xml:space="preserve"> y falta de una cultura del cuidado y apr</w:t>
      </w:r>
      <w:r w:rsidR="005B5202">
        <w:rPr>
          <w:rFonts w:ascii="Times New Roman" w:hAnsi="Times New Roman" w:cs="Times New Roman"/>
          <w:sz w:val="24"/>
          <w:szCs w:val="24"/>
        </w:rPr>
        <w:t>ovechamiento efi</w:t>
      </w:r>
      <w:r w:rsidR="008468BA">
        <w:rPr>
          <w:rFonts w:ascii="Times New Roman" w:hAnsi="Times New Roman" w:cs="Times New Roman"/>
          <w:sz w:val="24"/>
          <w:szCs w:val="24"/>
        </w:rPr>
        <w:t>ciente del agua, lo que a</w:t>
      </w:r>
      <w:r w:rsidR="005B5202">
        <w:rPr>
          <w:rFonts w:ascii="Times New Roman" w:hAnsi="Times New Roman" w:cs="Times New Roman"/>
          <w:sz w:val="24"/>
          <w:szCs w:val="24"/>
        </w:rPr>
        <w:t xml:space="preserve"> su vez </w:t>
      </w:r>
      <w:r w:rsidR="008468BA">
        <w:rPr>
          <w:rFonts w:ascii="Times New Roman" w:hAnsi="Times New Roman" w:cs="Times New Roman"/>
          <w:sz w:val="24"/>
          <w:szCs w:val="24"/>
        </w:rPr>
        <w:t xml:space="preserve">ha </w:t>
      </w:r>
      <w:r w:rsidR="00425845" w:rsidRPr="00425845">
        <w:rPr>
          <w:rFonts w:ascii="Times New Roman" w:hAnsi="Times New Roman" w:cs="Times New Roman"/>
          <w:sz w:val="24"/>
          <w:szCs w:val="24"/>
        </w:rPr>
        <w:t>evid</w:t>
      </w:r>
      <w:r w:rsidR="008468BA">
        <w:rPr>
          <w:rFonts w:ascii="Times New Roman" w:hAnsi="Times New Roman" w:cs="Times New Roman"/>
          <w:sz w:val="24"/>
          <w:szCs w:val="24"/>
        </w:rPr>
        <w:t>enciado otro tipo de</w:t>
      </w:r>
      <w:r w:rsidR="00C66505">
        <w:rPr>
          <w:rFonts w:ascii="Times New Roman" w:hAnsi="Times New Roman" w:cs="Times New Roman"/>
          <w:sz w:val="24"/>
          <w:szCs w:val="24"/>
        </w:rPr>
        <w:t xml:space="preserve"> problemas como</w:t>
      </w:r>
      <w:r w:rsidR="00425845" w:rsidRPr="00425845">
        <w:rPr>
          <w:rFonts w:ascii="Times New Roman" w:hAnsi="Times New Roman" w:cs="Times New Roman"/>
          <w:sz w:val="24"/>
          <w:szCs w:val="24"/>
        </w:rPr>
        <w:t xml:space="preserve"> el desempleo, </w:t>
      </w:r>
      <w:r w:rsidR="00C66505">
        <w:rPr>
          <w:rFonts w:ascii="Times New Roman" w:hAnsi="Times New Roman" w:cs="Times New Roman"/>
          <w:sz w:val="24"/>
          <w:szCs w:val="24"/>
        </w:rPr>
        <w:t xml:space="preserve">los </w:t>
      </w:r>
      <w:r w:rsidR="00425845" w:rsidRPr="00425845">
        <w:rPr>
          <w:rFonts w:ascii="Times New Roman" w:hAnsi="Times New Roman" w:cs="Times New Roman"/>
          <w:sz w:val="24"/>
          <w:szCs w:val="24"/>
        </w:rPr>
        <w:t>bajos salarios y una pobre visualización del campo como alternativa para mejor</w:t>
      </w:r>
      <w:r w:rsidR="008468BA">
        <w:rPr>
          <w:rFonts w:ascii="Times New Roman" w:hAnsi="Times New Roman" w:cs="Times New Roman"/>
          <w:sz w:val="24"/>
          <w:szCs w:val="24"/>
        </w:rPr>
        <w:t>ar las condiciones de vida de los jóvenes y</w:t>
      </w:r>
      <w:r w:rsidR="00425845" w:rsidRPr="00425845">
        <w:rPr>
          <w:rFonts w:ascii="Times New Roman" w:hAnsi="Times New Roman" w:cs="Times New Roman"/>
          <w:sz w:val="24"/>
          <w:szCs w:val="24"/>
        </w:rPr>
        <w:t xml:space="preserve"> de </w:t>
      </w:r>
      <w:r w:rsidR="008468BA">
        <w:rPr>
          <w:rFonts w:ascii="Times New Roman" w:hAnsi="Times New Roman" w:cs="Times New Roman"/>
          <w:sz w:val="24"/>
          <w:szCs w:val="24"/>
        </w:rPr>
        <w:t xml:space="preserve">la </w:t>
      </w:r>
      <w:r w:rsidR="00425845" w:rsidRPr="00425845">
        <w:rPr>
          <w:rFonts w:ascii="Times New Roman" w:hAnsi="Times New Roman" w:cs="Times New Roman"/>
          <w:sz w:val="24"/>
          <w:szCs w:val="24"/>
        </w:rPr>
        <w:t>población a</w:t>
      </w:r>
      <w:r w:rsidR="00425845">
        <w:rPr>
          <w:rFonts w:ascii="Times New Roman" w:hAnsi="Times New Roman" w:cs="Times New Roman"/>
          <w:sz w:val="24"/>
          <w:szCs w:val="24"/>
        </w:rPr>
        <w:t>dulta lo que genera emigración (IPLANEG, 2012).</w:t>
      </w:r>
    </w:p>
    <w:p w:rsidR="00030AF0" w:rsidRPr="006E104B" w:rsidRDefault="00B65789" w:rsidP="005D01C0">
      <w:pPr>
        <w:pStyle w:val="Default"/>
        <w:spacing w:line="360" w:lineRule="auto"/>
        <w:jc w:val="both"/>
        <w:rPr>
          <w:rFonts w:ascii="Times New Roman" w:hAnsi="Times New Roman" w:cs="Times New Roman"/>
          <w:b/>
        </w:rPr>
      </w:pPr>
      <w:r>
        <w:rPr>
          <w:rFonts w:ascii="Times New Roman" w:hAnsi="Times New Roman" w:cs="Times New Roman"/>
        </w:rPr>
        <w:t>Por su parte</w:t>
      </w:r>
      <w:r w:rsidR="001256B7">
        <w:rPr>
          <w:rFonts w:ascii="Times New Roman" w:hAnsi="Times New Roman" w:cs="Times New Roman"/>
        </w:rPr>
        <w:t>,</w:t>
      </w:r>
      <w:r>
        <w:rPr>
          <w:rFonts w:ascii="Times New Roman" w:hAnsi="Times New Roman" w:cs="Times New Roman"/>
        </w:rPr>
        <w:t xml:space="preserve"> la administración municipal panista que gobernó </w:t>
      </w:r>
      <w:r w:rsidR="00DE744A">
        <w:rPr>
          <w:rFonts w:ascii="Times New Roman" w:hAnsi="Times New Roman" w:cs="Times New Roman"/>
        </w:rPr>
        <w:t xml:space="preserve">Salvatierra </w:t>
      </w:r>
      <w:r>
        <w:rPr>
          <w:rFonts w:ascii="Times New Roman" w:hAnsi="Times New Roman" w:cs="Times New Roman"/>
        </w:rPr>
        <w:t>en el período 2012-2015, señala que l</w:t>
      </w:r>
      <w:r w:rsidRPr="00B65789">
        <w:rPr>
          <w:rFonts w:ascii="Times New Roman" w:hAnsi="Times New Roman" w:cs="Times New Roman"/>
        </w:rPr>
        <w:t>a ubi</w:t>
      </w:r>
      <w:r w:rsidR="00DE744A">
        <w:rPr>
          <w:rFonts w:ascii="Times New Roman" w:hAnsi="Times New Roman" w:cs="Times New Roman"/>
        </w:rPr>
        <w:t>cación geográfica del municipio</w:t>
      </w:r>
      <w:r w:rsidRPr="00B65789">
        <w:rPr>
          <w:rFonts w:ascii="Times New Roman" w:hAnsi="Times New Roman" w:cs="Times New Roman"/>
        </w:rPr>
        <w:t xml:space="preserve">, así como </w:t>
      </w:r>
      <w:r w:rsidR="009A2750">
        <w:rPr>
          <w:rFonts w:ascii="Times New Roman" w:hAnsi="Times New Roman" w:cs="Times New Roman"/>
        </w:rPr>
        <w:t xml:space="preserve">el </w:t>
      </w:r>
      <w:r w:rsidRPr="00B65789">
        <w:rPr>
          <w:rFonts w:ascii="Times New Roman" w:hAnsi="Times New Roman" w:cs="Times New Roman"/>
        </w:rPr>
        <w:t xml:space="preserve">clima, </w:t>
      </w:r>
      <w:r w:rsidR="009A2750">
        <w:rPr>
          <w:rFonts w:ascii="Times New Roman" w:hAnsi="Times New Roman" w:cs="Times New Roman"/>
        </w:rPr>
        <w:t xml:space="preserve">la </w:t>
      </w:r>
      <w:r w:rsidRPr="00B65789">
        <w:rPr>
          <w:rFonts w:ascii="Times New Roman" w:hAnsi="Times New Roman" w:cs="Times New Roman"/>
        </w:rPr>
        <w:t xml:space="preserve">altitud y </w:t>
      </w:r>
      <w:r w:rsidR="009A2750">
        <w:rPr>
          <w:rFonts w:ascii="Times New Roman" w:hAnsi="Times New Roman" w:cs="Times New Roman"/>
        </w:rPr>
        <w:t xml:space="preserve">la </w:t>
      </w:r>
      <w:r w:rsidRPr="00B65789">
        <w:rPr>
          <w:rFonts w:ascii="Times New Roman" w:hAnsi="Times New Roman" w:cs="Times New Roman"/>
        </w:rPr>
        <w:t xml:space="preserve">latitud crean el ambiente propicio para la producción agrícola, convirtiéndose en una de las regiones más </w:t>
      </w:r>
      <w:r w:rsidRPr="00B65789">
        <w:rPr>
          <w:rFonts w:ascii="Times New Roman" w:hAnsi="Times New Roman" w:cs="Times New Roman"/>
        </w:rPr>
        <w:lastRenderedPageBreak/>
        <w:t>fuertes en este renglón en el estado. Es decir, gran parte de la economía del municipio gira alreded</w:t>
      </w:r>
      <w:r w:rsidR="009A2750">
        <w:rPr>
          <w:rFonts w:ascii="Times New Roman" w:hAnsi="Times New Roman" w:cs="Times New Roman"/>
        </w:rPr>
        <w:t>or de este sector. Cabe destacar</w:t>
      </w:r>
      <w:r w:rsidRPr="00B65789">
        <w:rPr>
          <w:rFonts w:ascii="Times New Roman" w:hAnsi="Times New Roman" w:cs="Times New Roman"/>
        </w:rPr>
        <w:t xml:space="preserve"> que en la rama agrícola se está generando el cambio de </w:t>
      </w:r>
      <w:r w:rsidR="009A2750">
        <w:rPr>
          <w:rFonts w:ascii="Times New Roman" w:hAnsi="Times New Roman" w:cs="Times New Roman"/>
        </w:rPr>
        <w:t>la producción de tradicional a</w:t>
      </w:r>
      <w:r w:rsidRPr="00B65789">
        <w:rPr>
          <w:rFonts w:ascii="Times New Roman" w:hAnsi="Times New Roman" w:cs="Times New Roman"/>
        </w:rPr>
        <w:t xml:space="preserve"> la agricultura protegida y por el empleo del modo de labranza de conservación lo que constituye dos nuevas áreas de oportunidad. Asimismo, en el municipio se cosechan 32 diferentes variedades de cultivos lo cual es posible por la riqueza de la tierra de la región de los valles abajeños. En cuanto a la producción pecuaria, si bien no es la de mayor fortaleza, si se cuenta con produc</w:t>
      </w:r>
      <w:r>
        <w:rPr>
          <w:rFonts w:ascii="Times New Roman" w:hAnsi="Times New Roman" w:cs="Times New Roman"/>
        </w:rPr>
        <w:t>ción avícola, porcina y</w:t>
      </w:r>
      <w:r w:rsidR="00A342F7">
        <w:rPr>
          <w:rFonts w:ascii="Times New Roman" w:hAnsi="Times New Roman" w:cs="Times New Roman"/>
        </w:rPr>
        <w:t xml:space="preserve"> caprina</w:t>
      </w:r>
      <w:r>
        <w:rPr>
          <w:rFonts w:ascii="Times New Roman" w:hAnsi="Times New Roman" w:cs="Times New Roman"/>
        </w:rPr>
        <w:t>.</w:t>
      </w:r>
      <w:r w:rsidR="00A342F7">
        <w:rPr>
          <w:rFonts w:ascii="Times New Roman" w:hAnsi="Times New Roman" w:cs="Times New Roman"/>
        </w:rPr>
        <w:t xml:space="preserve"> </w:t>
      </w:r>
      <w:r w:rsidR="006E104B" w:rsidRPr="006E104B">
        <w:rPr>
          <w:rFonts w:ascii="Times New Roman" w:hAnsi="Times New Roman" w:cs="Times New Roman"/>
        </w:rPr>
        <w:t>Aunque se ha dedicado un gran esfuerzo</w:t>
      </w:r>
      <w:r w:rsidR="005B5202">
        <w:rPr>
          <w:rFonts w:ascii="Times New Roman" w:hAnsi="Times New Roman" w:cs="Times New Roman"/>
        </w:rPr>
        <w:t xml:space="preserve"> para la modernización agropecuaria</w:t>
      </w:r>
      <w:r w:rsidR="006E104B" w:rsidRPr="006E104B">
        <w:rPr>
          <w:rFonts w:ascii="Times New Roman" w:hAnsi="Times New Roman" w:cs="Times New Roman"/>
        </w:rPr>
        <w:t>, aún persiste un fuerte sector de productores con un perfil tradicional, con resistencia al cambio, debido a la falt</w:t>
      </w:r>
      <w:r w:rsidR="009A2750">
        <w:rPr>
          <w:rFonts w:ascii="Times New Roman" w:hAnsi="Times New Roman" w:cs="Times New Roman"/>
        </w:rPr>
        <w:t>a de capacitación, organización y de</w:t>
      </w:r>
      <w:r w:rsidR="006E104B" w:rsidRPr="006E104B">
        <w:rPr>
          <w:rFonts w:ascii="Times New Roman" w:hAnsi="Times New Roman" w:cs="Times New Roman"/>
        </w:rPr>
        <w:t xml:space="preserve"> cultura empresarial para incorporarse a las nuevas tecnologías, así como de estrategias para mejorar sus esquemas de comer</w:t>
      </w:r>
      <w:r w:rsidR="009A2750">
        <w:rPr>
          <w:rFonts w:ascii="Times New Roman" w:hAnsi="Times New Roman" w:cs="Times New Roman"/>
        </w:rPr>
        <w:t>cialización y</w:t>
      </w:r>
      <w:r w:rsidR="00302DE1">
        <w:rPr>
          <w:rFonts w:ascii="Times New Roman" w:hAnsi="Times New Roman" w:cs="Times New Roman"/>
        </w:rPr>
        <w:t xml:space="preserve"> financiamiento (Programa de Gobierno Administración 2012-2015, 2012):</w:t>
      </w:r>
    </w:p>
    <w:p w:rsidR="00302DE1" w:rsidRPr="00302DE1" w:rsidRDefault="00302DE1" w:rsidP="00302DE1">
      <w:pPr>
        <w:pStyle w:val="Default"/>
        <w:numPr>
          <w:ilvl w:val="0"/>
          <w:numId w:val="2"/>
        </w:numPr>
        <w:spacing w:line="360" w:lineRule="auto"/>
        <w:jc w:val="both"/>
        <w:rPr>
          <w:rFonts w:ascii="Times New Roman" w:hAnsi="Times New Roman" w:cs="Times New Roman"/>
        </w:rPr>
      </w:pPr>
      <w:r w:rsidRPr="00302DE1">
        <w:rPr>
          <w:rFonts w:ascii="Times New Roman" w:hAnsi="Times New Roman" w:cs="Times New Roman"/>
        </w:rPr>
        <w:t>Los pequeños productores agropecuarios de la región, presentan bajos niveles de producción, lo que deriva en una baja competitivid</w:t>
      </w:r>
      <w:r w:rsidR="00DE744A">
        <w:rPr>
          <w:rFonts w:ascii="Times New Roman" w:hAnsi="Times New Roman" w:cs="Times New Roman"/>
        </w:rPr>
        <w:t>ad de las actividades primarias</w:t>
      </w:r>
      <w:r w:rsidRPr="00302DE1">
        <w:rPr>
          <w:rFonts w:ascii="Times New Roman" w:hAnsi="Times New Roman" w:cs="Times New Roman"/>
        </w:rPr>
        <w:t xml:space="preserve"> debido a las escasas fuentes de financiamiento que otorgan las in</w:t>
      </w:r>
      <w:r w:rsidR="007F6DC7">
        <w:rPr>
          <w:rFonts w:ascii="Times New Roman" w:hAnsi="Times New Roman" w:cs="Times New Roman"/>
        </w:rPr>
        <w:t>stituciones financieras al sector agropecuario</w:t>
      </w:r>
      <w:r w:rsidRPr="00302DE1">
        <w:rPr>
          <w:rFonts w:ascii="Times New Roman" w:hAnsi="Times New Roman" w:cs="Times New Roman"/>
        </w:rPr>
        <w:t xml:space="preserve">, motivo por el cual los productores no disponen del capital suficiente para invertir en la modernización y equipamiento de sus unidades de producción. </w:t>
      </w:r>
    </w:p>
    <w:p w:rsidR="00302DE1" w:rsidRPr="00302DE1" w:rsidRDefault="00302DE1" w:rsidP="00302DE1">
      <w:pPr>
        <w:pStyle w:val="Default"/>
        <w:numPr>
          <w:ilvl w:val="0"/>
          <w:numId w:val="2"/>
        </w:numPr>
        <w:spacing w:line="360" w:lineRule="auto"/>
        <w:jc w:val="both"/>
        <w:rPr>
          <w:rFonts w:ascii="Times New Roman" w:hAnsi="Times New Roman" w:cs="Times New Roman"/>
        </w:rPr>
      </w:pPr>
      <w:r w:rsidRPr="00302DE1">
        <w:rPr>
          <w:rFonts w:ascii="Times New Roman" w:hAnsi="Times New Roman" w:cs="Times New Roman"/>
        </w:rPr>
        <w:t xml:space="preserve">Al continuar disminuyendo la productividad, se presentarían bajos niveles de rentabilidad, que resultarán en menores ingresos para los productores que desafortunadamente se verán en la necesidad de rentar, o tal vez vender sus tierras. </w:t>
      </w:r>
    </w:p>
    <w:p w:rsidR="00302DE1" w:rsidRPr="00302DE1" w:rsidRDefault="00302DE1" w:rsidP="00302DE1">
      <w:pPr>
        <w:pStyle w:val="Default"/>
        <w:numPr>
          <w:ilvl w:val="0"/>
          <w:numId w:val="2"/>
        </w:numPr>
        <w:spacing w:line="360" w:lineRule="auto"/>
        <w:jc w:val="both"/>
        <w:rPr>
          <w:rFonts w:ascii="Times New Roman" w:hAnsi="Times New Roman" w:cs="Times New Roman"/>
        </w:rPr>
      </w:pPr>
      <w:r w:rsidRPr="00302DE1">
        <w:rPr>
          <w:rFonts w:ascii="Times New Roman" w:hAnsi="Times New Roman" w:cs="Times New Roman"/>
        </w:rPr>
        <w:t>En el aspecto de la comercialización de los productos agropecuarios, son los intermediarios y no los productores quienes obtienen los me</w:t>
      </w:r>
      <w:r w:rsidR="005B5202">
        <w:rPr>
          <w:rFonts w:ascii="Times New Roman" w:hAnsi="Times New Roman" w:cs="Times New Roman"/>
        </w:rPr>
        <w:t>jores ingresos de la producción.</w:t>
      </w:r>
      <w:r w:rsidRPr="00302DE1">
        <w:rPr>
          <w:rFonts w:ascii="Times New Roman" w:hAnsi="Times New Roman" w:cs="Times New Roman"/>
        </w:rPr>
        <w:t xml:space="preserve"> Este fenómeno ocurre por la falta de conocimiento de cómo ingresar a los mercados y vender de forma directa a minoristas y a supermercados su producción. De estar lo suficientemente preparados aseguraría</w:t>
      </w:r>
      <w:r w:rsidR="005B5202">
        <w:rPr>
          <w:rFonts w:ascii="Times New Roman" w:hAnsi="Times New Roman" w:cs="Times New Roman"/>
        </w:rPr>
        <w:t>n</w:t>
      </w:r>
      <w:r w:rsidRPr="00302DE1">
        <w:rPr>
          <w:rFonts w:ascii="Times New Roman" w:hAnsi="Times New Roman" w:cs="Times New Roman"/>
        </w:rPr>
        <w:t xml:space="preserve"> la comercialización de sus productos a un mejor precio. </w:t>
      </w:r>
    </w:p>
    <w:p w:rsidR="00030AF0" w:rsidRPr="00302DE1" w:rsidRDefault="00302DE1" w:rsidP="00302DE1">
      <w:pPr>
        <w:pStyle w:val="Prrafodelista"/>
        <w:numPr>
          <w:ilvl w:val="0"/>
          <w:numId w:val="2"/>
        </w:numPr>
        <w:spacing w:after="0" w:line="360" w:lineRule="auto"/>
        <w:jc w:val="both"/>
        <w:rPr>
          <w:rFonts w:ascii="Times New Roman" w:hAnsi="Times New Roman"/>
          <w:b/>
          <w:sz w:val="24"/>
          <w:szCs w:val="24"/>
        </w:rPr>
      </w:pPr>
      <w:r w:rsidRPr="00302DE1">
        <w:rPr>
          <w:rFonts w:ascii="Times New Roman" w:hAnsi="Times New Roman"/>
          <w:sz w:val="24"/>
          <w:szCs w:val="24"/>
        </w:rPr>
        <w:t>Existe una baja implementación de inocuidad y calidad en los procesos productivos en las pequeñas unidades de producción del sector agrícola y ganadero, como resultado del desconocimiento en la aplicación de buenas prácticas y en algunos cas</w:t>
      </w:r>
      <w:r w:rsidR="005B5202">
        <w:rPr>
          <w:rFonts w:ascii="Times New Roman" w:hAnsi="Times New Roman"/>
          <w:sz w:val="24"/>
          <w:szCs w:val="24"/>
        </w:rPr>
        <w:t>os el desinterés en modificar la</w:t>
      </w:r>
      <w:r w:rsidRPr="00302DE1">
        <w:rPr>
          <w:rFonts w:ascii="Times New Roman" w:hAnsi="Times New Roman"/>
          <w:sz w:val="24"/>
          <w:szCs w:val="24"/>
        </w:rPr>
        <w:t xml:space="preserve"> forma de producir aun cuando esto generaría un valor agregado a los productos y subproductos.</w:t>
      </w:r>
    </w:p>
    <w:p w:rsidR="00030AF0" w:rsidRDefault="009748DF" w:rsidP="00810B1F">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lastRenderedPageBreak/>
        <w:t>Por otro lado,</w:t>
      </w:r>
      <w:r w:rsidR="00A342F7">
        <w:rPr>
          <w:rFonts w:ascii="Times New Roman" w:hAnsi="Times New Roman" w:cs="Times New Roman"/>
          <w:sz w:val="24"/>
          <w:szCs w:val="24"/>
        </w:rPr>
        <w:t xml:space="preserve"> y a poco más de un año en funciones, la </w:t>
      </w:r>
      <w:r>
        <w:rPr>
          <w:rFonts w:ascii="Times New Roman" w:hAnsi="Times New Roman" w:cs="Times New Roman"/>
          <w:sz w:val="24"/>
          <w:szCs w:val="24"/>
        </w:rPr>
        <w:t xml:space="preserve">actual </w:t>
      </w:r>
      <w:r w:rsidR="00A342F7">
        <w:rPr>
          <w:rFonts w:ascii="Times New Roman" w:hAnsi="Times New Roman" w:cs="Times New Roman"/>
          <w:sz w:val="24"/>
          <w:szCs w:val="24"/>
        </w:rPr>
        <w:t xml:space="preserve">administración </w:t>
      </w:r>
      <w:r w:rsidR="0064702C">
        <w:rPr>
          <w:rFonts w:ascii="Times New Roman" w:hAnsi="Times New Roman" w:cs="Times New Roman"/>
          <w:sz w:val="24"/>
          <w:szCs w:val="24"/>
        </w:rPr>
        <w:t>priista</w:t>
      </w:r>
      <w:r w:rsidR="00A342F7">
        <w:rPr>
          <w:rFonts w:ascii="Times New Roman" w:hAnsi="Times New Roman" w:cs="Times New Roman"/>
          <w:sz w:val="24"/>
          <w:szCs w:val="24"/>
        </w:rPr>
        <w:t xml:space="preserve"> no </w:t>
      </w:r>
      <w:r w:rsidR="0064702C">
        <w:rPr>
          <w:rFonts w:ascii="Times New Roman" w:hAnsi="Times New Roman" w:cs="Times New Roman"/>
          <w:sz w:val="24"/>
          <w:szCs w:val="24"/>
        </w:rPr>
        <w:t xml:space="preserve">ha elaborado el </w:t>
      </w:r>
      <w:r>
        <w:rPr>
          <w:rFonts w:ascii="Times New Roman" w:hAnsi="Times New Roman" w:cs="Times New Roman"/>
          <w:sz w:val="24"/>
          <w:szCs w:val="24"/>
        </w:rPr>
        <w:t>“P</w:t>
      </w:r>
      <w:r w:rsidR="002254DD">
        <w:rPr>
          <w:rFonts w:ascii="Times New Roman" w:hAnsi="Times New Roman" w:cs="Times New Roman"/>
          <w:sz w:val="24"/>
          <w:szCs w:val="24"/>
        </w:rPr>
        <w:t xml:space="preserve">lan de desarrollo municipal </w:t>
      </w:r>
      <w:r w:rsidR="0064702C">
        <w:rPr>
          <w:rFonts w:ascii="Times New Roman" w:hAnsi="Times New Roman" w:cs="Times New Roman"/>
          <w:sz w:val="24"/>
          <w:szCs w:val="24"/>
        </w:rPr>
        <w:t>2015-2018</w:t>
      </w:r>
      <w:r>
        <w:rPr>
          <w:rFonts w:ascii="Times New Roman" w:hAnsi="Times New Roman" w:cs="Times New Roman"/>
          <w:sz w:val="24"/>
          <w:szCs w:val="24"/>
        </w:rPr>
        <w:t>” que contenga las política</w:t>
      </w:r>
      <w:r w:rsidR="0064702C">
        <w:rPr>
          <w:rFonts w:ascii="Times New Roman" w:hAnsi="Times New Roman" w:cs="Times New Roman"/>
          <w:sz w:val="24"/>
          <w:szCs w:val="24"/>
        </w:rPr>
        <w:t>s</w:t>
      </w:r>
      <w:r>
        <w:rPr>
          <w:rFonts w:ascii="Times New Roman" w:hAnsi="Times New Roman" w:cs="Times New Roman"/>
          <w:sz w:val="24"/>
          <w:szCs w:val="24"/>
        </w:rPr>
        <w:t>,</w:t>
      </w:r>
      <w:r w:rsidR="002254DD">
        <w:rPr>
          <w:rFonts w:ascii="Times New Roman" w:hAnsi="Times New Roman" w:cs="Times New Roman"/>
          <w:sz w:val="24"/>
          <w:szCs w:val="24"/>
        </w:rPr>
        <w:t xml:space="preserve"> </w:t>
      </w:r>
      <w:r w:rsidR="001256B7">
        <w:rPr>
          <w:rFonts w:ascii="Times New Roman" w:hAnsi="Times New Roman" w:cs="Times New Roman"/>
          <w:sz w:val="24"/>
          <w:szCs w:val="24"/>
        </w:rPr>
        <w:t xml:space="preserve">los </w:t>
      </w:r>
      <w:r w:rsidR="002254DD">
        <w:rPr>
          <w:rFonts w:ascii="Times New Roman" w:hAnsi="Times New Roman" w:cs="Times New Roman"/>
          <w:sz w:val="24"/>
          <w:szCs w:val="24"/>
        </w:rPr>
        <w:t>objetivos</w:t>
      </w:r>
      <w:r w:rsidR="0064702C">
        <w:rPr>
          <w:rFonts w:ascii="Times New Roman" w:hAnsi="Times New Roman" w:cs="Times New Roman"/>
          <w:sz w:val="24"/>
          <w:szCs w:val="24"/>
        </w:rPr>
        <w:t xml:space="preserve"> </w:t>
      </w:r>
      <w:r w:rsidR="002254DD">
        <w:rPr>
          <w:rFonts w:ascii="Times New Roman" w:hAnsi="Times New Roman" w:cs="Times New Roman"/>
          <w:sz w:val="24"/>
          <w:szCs w:val="24"/>
        </w:rPr>
        <w:t xml:space="preserve">y </w:t>
      </w:r>
      <w:r w:rsidR="001256B7">
        <w:rPr>
          <w:rFonts w:ascii="Times New Roman" w:hAnsi="Times New Roman" w:cs="Times New Roman"/>
          <w:sz w:val="24"/>
          <w:szCs w:val="24"/>
        </w:rPr>
        <w:t xml:space="preserve">las </w:t>
      </w:r>
      <w:r w:rsidR="002254DD">
        <w:rPr>
          <w:rFonts w:ascii="Times New Roman" w:hAnsi="Times New Roman" w:cs="Times New Roman"/>
          <w:sz w:val="24"/>
          <w:szCs w:val="24"/>
        </w:rPr>
        <w:t>estrategias que promuevan</w:t>
      </w:r>
      <w:r>
        <w:rPr>
          <w:rFonts w:ascii="Times New Roman" w:hAnsi="Times New Roman" w:cs="Times New Roman"/>
          <w:sz w:val="24"/>
          <w:szCs w:val="24"/>
        </w:rPr>
        <w:t xml:space="preserve"> el </w:t>
      </w:r>
      <w:r w:rsidR="007F6DC7">
        <w:rPr>
          <w:rFonts w:ascii="Times New Roman" w:hAnsi="Times New Roman" w:cs="Times New Roman"/>
          <w:sz w:val="24"/>
          <w:szCs w:val="24"/>
        </w:rPr>
        <w:t>desarrollo rural de</w:t>
      </w:r>
      <w:r w:rsidR="00A03AC0">
        <w:rPr>
          <w:rFonts w:ascii="Times New Roman" w:hAnsi="Times New Roman" w:cs="Times New Roman"/>
          <w:sz w:val="24"/>
          <w:szCs w:val="24"/>
        </w:rPr>
        <w:t xml:space="preserve"> las</w:t>
      </w:r>
      <w:r w:rsidR="0064702C">
        <w:rPr>
          <w:rFonts w:ascii="Times New Roman" w:hAnsi="Times New Roman" w:cs="Times New Roman"/>
          <w:sz w:val="24"/>
          <w:szCs w:val="24"/>
        </w:rPr>
        <w:t xml:space="preserve"> poco más de 80 localidades</w:t>
      </w:r>
      <w:r w:rsidR="007F6DC7">
        <w:rPr>
          <w:rFonts w:ascii="Times New Roman" w:hAnsi="Times New Roman" w:cs="Times New Roman"/>
          <w:sz w:val="24"/>
          <w:szCs w:val="24"/>
        </w:rPr>
        <w:t xml:space="preserve"> rurales</w:t>
      </w:r>
      <w:r w:rsidR="0064702C">
        <w:rPr>
          <w:rFonts w:ascii="Times New Roman" w:hAnsi="Times New Roman" w:cs="Times New Roman"/>
          <w:sz w:val="24"/>
          <w:szCs w:val="24"/>
        </w:rPr>
        <w:t xml:space="preserve">, pues la página web del municipio </w:t>
      </w:r>
      <w:r>
        <w:rPr>
          <w:rFonts w:ascii="Times New Roman" w:hAnsi="Times New Roman" w:cs="Times New Roman"/>
          <w:sz w:val="24"/>
          <w:szCs w:val="24"/>
        </w:rPr>
        <w:t>a</w:t>
      </w:r>
      <w:r w:rsidR="0064702C">
        <w:rPr>
          <w:rFonts w:ascii="Times New Roman" w:hAnsi="Times New Roman" w:cs="Times New Roman"/>
          <w:sz w:val="24"/>
          <w:szCs w:val="24"/>
        </w:rPr>
        <w:t xml:space="preserve">penas enuncia cuatro ejes de gobierno: </w:t>
      </w:r>
      <w:r>
        <w:rPr>
          <w:rFonts w:ascii="Times New Roman" w:hAnsi="Times New Roman" w:cs="Times New Roman"/>
          <w:sz w:val="24"/>
          <w:szCs w:val="24"/>
        </w:rPr>
        <w:t>eje 1, Salvatierra seguro; eje 2, atracción de inversiones y generación de empleos; eje 3, combate a la pobreza, y eje 4, calidad de vida</w:t>
      </w:r>
      <w:r w:rsidR="002254DD">
        <w:rPr>
          <w:rFonts w:ascii="Times New Roman" w:hAnsi="Times New Roman" w:cs="Times New Roman"/>
          <w:sz w:val="24"/>
          <w:szCs w:val="24"/>
        </w:rPr>
        <w:t>. El eje 2, por ejemplo, tiene</w:t>
      </w:r>
      <w:r>
        <w:rPr>
          <w:rFonts w:ascii="Times New Roman" w:hAnsi="Times New Roman" w:cs="Times New Roman"/>
          <w:sz w:val="24"/>
          <w:szCs w:val="24"/>
        </w:rPr>
        <w:t xml:space="preserve"> como objetivo</w:t>
      </w:r>
      <w:r w:rsidR="007F6DC7">
        <w:rPr>
          <w:rFonts w:ascii="Times New Roman" w:hAnsi="Times New Roman" w:cs="Times New Roman"/>
          <w:sz w:val="24"/>
          <w:szCs w:val="24"/>
        </w:rPr>
        <w:t xml:space="preserve"> el</w:t>
      </w:r>
      <w:r>
        <w:rPr>
          <w:rFonts w:ascii="Times New Roman" w:hAnsi="Times New Roman" w:cs="Times New Roman"/>
          <w:sz w:val="24"/>
          <w:szCs w:val="24"/>
        </w:rPr>
        <w:t>: “</w:t>
      </w:r>
      <w:r w:rsidRPr="009748DF">
        <w:rPr>
          <w:rFonts w:ascii="Times New Roman" w:hAnsi="Times New Roman" w:cs="Times New Roman"/>
          <w:bCs/>
          <w:sz w:val="24"/>
          <w:szCs w:val="24"/>
        </w:rPr>
        <w:t>Impulso a la creación de agronegocios, gestión de créditos, simplificación de trámites administrativos, vigilando la sustentabilidad ambiental</w:t>
      </w:r>
      <w:r>
        <w:rPr>
          <w:rFonts w:ascii="Times New Roman" w:hAnsi="Times New Roman" w:cs="Times New Roman"/>
          <w:bCs/>
          <w:sz w:val="24"/>
          <w:szCs w:val="24"/>
        </w:rPr>
        <w:t>”</w:t>
      </w:r>
      <w:r w:rsidR="002254DD">
        <w:rPr>
          <w:rFonts w:ascii="Times New Roman" w:hAnsi="Times New Roman" w:cs="Times New Roman"/>
          <w:bCs/>
          <w:sz w:val="24"/>
          <w:szCs w:val="24"/>
        </w:rPr>
        <w:t>, sin embargo,</w:t>
      </w:r>
      <w:r w:rsidR="000177C8">
        <w:rPr>
          <w:rFonts w:ascii="Times New Roman" w:hAnsi="Times New Roman" w:cs="Times New Roman"/>
          <w:bCs/>
          <w:sz w:val="24"/>
          <w:szCs w:val="24"/>
        </w:rPr>
        <w:t xml:space="preserve"> no se señala</w:t>
      </w:r>
      <w:r w:rsidR="007F6DC7">
        <w:rPr>
          <w:rFonts w:ascii="Times New Roman" w:hAnsi="Times New Roman" w:cs="Times New Roman"/>
          <w:bCs/>
          <w:sz w:val="24"/>
          <w:szCs w:val="24"/>
        </w:rPr>
        <w:t xml:space="preserve"> </w:t>
      </w:r>
      <w:r>
        <w:rPr>
          <w:rFonts w:ascii="Times New Roman" w:hAnsi="Times New Roman" w:cs="Times New Roman"/>
          <w:bCs/>
          <w:sz w:val="24"/>
          <w:szCs w:val="24"/>
        </w:rPr>
        <w:t xml:space="preserve">cómo </w:t>
      </w:r>
      <w:r w:rsidR="002254DD">
        <w:rPr>
          <w:rFonts w:ascii="Times New Roman" w:hAnsi="Times New Roman" w:cs="Times New Roman"/>
          <w:bCs/>
          <w:sz w:val="24"/>
          <w:szCs w:val="24"/>
        </w:rPr>
        <w:t xml:space="preserve">ni </w:t>
      </w:r>
      <w:r w:rsidR="001256B7">
        <w:rPr>
          <w:rFonts w:ascii="Times New Roman" w:hAnsi="Times New Roman" w:cs="Times New Roman"/>
          <w:bCs/>
          <w:sz w:val="24"/>
          <w:szCs w:val="24"/>
        </w:rPr>
        <w:t>cuándo se</w:t>
      </w:r>
      <w:r>
        <w:rPr>
          <w:rFonts w:ascii="Times New Roman" w:hAnsi="Times New Roman" w:cs="Times New Roman"/>
          <w:bCs/>
          <w:sz w:val="24"/>
          <w:szCs w:val="24"/>
        </w:rPr>
        <w:t xml:space="preserve"> aterrizar</w:t>
      </w:r>
      <w:r w:rsidR="001256B7">
        <w:rPr>
          <w:rFonts w:ascii="Times New Roman" w:hAnsi="Times New Roman" w:cs="Times New Roman"/>
          <w:bCs/>
          <w:sz w:val="24"/>
          <w:szCs w:val="24"/>
        </w:rPr>
        <w:t>á</w:t>
      </w:r>
      <w:r>
        <w:rPr>
          <w:rFonts w:ascii="Times New Roman" w:hAnsi="Times New Roman" w:cs="Times New Roman"/>
          <w:bCs/>
          <w:sz w:val="24"/>
          <w:szCs w:val="24"/>
        </w:rPr>
        <w:t xml:space="preserve"> dicho</w:t>
      </w:r>
      <w:r w:rsidR="002254DD">
        <w:rPr>
          <w:rFonts w:ascii="Times New Roman" w:hAnsi="Times New Roman" w:cs="Times New Roman"/>
          <w:bCs/>
          <w:sz w:val="24"/>
          <w:szCs w:val="24"/>
        </w:rPr>
        <w:t xml:space="preserve"> objetivo en acciones concretas que beneficien a los productores agropecuarios.</w:t>
      </w:r>
    </w:p>
    <w:p w:rsidR="0005382A" w:rsidRDefault="0005382A" w:rsidP="009748DF">
      <w:pPr>
        <w:spacing w:after="0" w:line="360" w:lineRule="auto"/>
        <w:ind w:firstLine="360"/>
        <w:jc w:val="both"/>
        <w:rPr>
          <w:rFonts w:ascii="Times New Roman" w:hAnsi="Times New Roman" w:cs="Times New Roman"/>
          <w:sz w:val="24"/>
          <w:szCs w:val="24"/>
        </w:rPr>
      </w:pPr>
    </w:p>
    <w:p w:rsidR="00A21617" w:rsidRDefault="001E376F" w:rsidP="001E37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Metodología</w:t>
      </w:r>
    </w:p>
    <w:p w:rsidR="001E376F" w:rsidRPr="00B42773" w:rsidRDefault="001973CA" w:rsidP="001E376F">
      <w:pPr>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El propósito </w:t>
      </w:r>
      <w:r w:rsidR="001256B7">
        <w:rPr>
          <w:rFonts w:ascii="Times New Roman" w:eastAsia="Calibri" w:hAnsi="Times New Roman" w:cs="Times New Roman"/>
          <w:bCs/>
          <w:color w:val="000000"/>
          <w:sz w:val="24"/>
          <w:szCs w:val="24"/>
        </w:rPr>
        <w:t xml:space="preserve">de este trabajo, que inició en agosto de 2013 y concluyó en octubre de 2014, </w:t>
      </w:r>
      <w:r>
        <w:rPr>
          <w:rFonts w:ascii="Times New Roman" w:eastAsia="Calibri" w:hAnsi="Times New Roman" w:cs="Times New Roman"/>
          <w:bCs/>
          <w:color w:val="000000"/>
          <w:sz w:val="24"/>
          <w:szCs w:val="24"/>
        </w:rPr>
        <w:t xml:space="preserve">fue analizar </w:t>
      </w:r>
      <w:r w:rsidR="0048053A">
        <w:rPr>
          <w:rFonts w:ascii="Times New Roman" w:eastAsia="Calibri" w:hAnsi="Times New Roman" w:cs="Times New Roman"/>
          <w:bCs/>
          <w:color w:val="000000"/>
          <w:sz w:val="24"/>
          <w:szCs w:val="24"/>
        </w:rPr>
        <w:t>sociológicamente</w:t>
      </w:r>
      <w:r w:rsidR="001E376F" w:rsidRPr="00B42773">
        <w:rPr>
          <w:rFonts w:ascii="Times New Roman" w:eastAsia="Calibri" w:hAnsi="Times New Roman" w:cs="Times New Roman"/>
          <w:bCs/>
          <w:color w:val="000000"/>
          <w:sz w:val="24"/>
          <w:szCs w:val="24"/>
        </w:rPr>
        <w:t xml:space="preserve"> la forma</w:t>
      </w:r>
      <w:r w:rsidR="00C83634">
        <w:rPr>
          <w:rFonts w:ascii="Times New Roman" w:eastAsia="Calibri" w:hAnsi="Times New Roman" w:cs="Times New Roman"/>
          <w:bCs/>
          <w:color w:val="000000"/>
          <w:sz w:val="24"/>
          <w:szCs w:val="24"/>
        </w:rPr>
        <w:t xml:space="preserve"> en la que una serie de</w:t>
      </w:r>
      <w:r w:rsidR="001E376F">
        <w:rPr>
          <w:rFonts w:ascii="Times New Roman" w:eastAsia="Calibri" w:hAnsi="Times New Roman" w:cs="Times New Roman"/>
          <w:bCs/>
          <w:color w:val="000000"/>
          <w:sz w:val="24"/>
          <w:szCs w:val="24"/>
        </w:rPr>
        <w:t xml:space="preserve"> actores</w:t>
      </w:r>
      <w:r w:rsidR="00C83634">
        <w:rPr>
          <w:rFonts w:ascii="Times New Roman" w:eastAsia="Calibri" w:hAnsi="Times New Roman" w:cs="Times New Roman"/>
          <w:bCs/>
          <w:color w:val="000000"/>
          <w:sz w:val="24"/>
          <w:szCs w:val="24"/>
        </w:rPr>
        <w:t xml:space="preserve"> sociales</w:t>
      </w:r>
      <w:r w:rsidR="001E376F">
        <w:rPr>
          <w:rFonts w:ascii="Times New Roman" w:eastAsia="Calibri" w:hAnsi="Times New Roman" w:cs="Times New Roman"/>
          <w:bCs/>
          <w:color w:val="000000"/>
          <w:sz w:val="24"/>
          <w:szCs w:val="24"/>
        </w:rPr>
        <w:t xml:space="preserve"> concibe</w:t>
      </w:r>
      <w:r w:rsidR="001E376F" w:rsidRPr="00B42773">
        <w:rPr>
          <w:rFonts w:ascii="Times New Roman" w:eastAsia="Calibri" w:hAnsi="Times New Roman" w:cs="Times New Roman"/>
          <w:bCs/>
          <w:color w:val="000000"/>
          <w:sz w:val="24"/>
          <w:szCs w:val="24"/>
        </w:rPr>
        <w:t xml:space="preserve">n </w:t>
      </w:r>
      <w:r w:rsidR="001E376F">
        <w:rPr>
          <w:rFonts w:ascii="Times New Roman" w:eastAsia="Calibri" w:hAnsi="Times New Roman" w:cs="Times New Roman"/>
          <w:bCs/>
          <w:color w:val="000000"/>
          <w:sz w:val="24"/>
          <w:szCs w:val="24"/>
        </w:rPr>
        <w:t xml:space="preserve">los </w:t>
      </w:r>
      <w:r w:rsidR="001E376F" w:rsidRPr="00B42773">
        <w:rPr>
          <w:rFonts w:ascii="Times New Roman" w:eastAsia="Calibri" w:hAnsi="Times New Roman" w:cs="Times New Roman"/>
          <w:bCs/>
          <w:color w:val="000000"/>
          <w:sz w:val="24"/>
          <w:szCs w:val="24"/>
        </w:rPr>
        <w:t xml:space="preserve">diversos aspectos </w:t>
      </w:r>
      <w:r w:rsidR="001E376F">
        <w:rPr>
          <w:rFonts w:ascii="Times New Roman" w:eastAsia="Calibri" w:hAnsi="Times New Roman" w:cs="Times New Roman"/>
          <w:bCs/>
          <w:color w:val="000000"/>
          <w:sz w:val="24"/>
          <w:szCs w:val="24"/>
        </w:rPr>
        <w:t>de la problemática agrícola y ganadera.</w:t>
      </w:r>
      <w:r w:rsidR="00200733">
        <w:rPr>
          <w:rFonts w:ascii="Times New Roman" w:eastAsia="Calibri" w:hAnsi="Times New Roman" w:cs="Times New Roman"/>
          <w:bCs/>
          <w:color w:val="000000"/>
          <w:sz w:val="24"/>
          <w:szCs w:val="24"/>
        </w:rPr>
        <w:t xml:space="preserve"> </w:t>
      </w:r>
      <w:r w:rsidR="00200733" w:rsidRPr="00B42773">
        <w:rPr>
          <w:rFonts w:ascii="Times New Roman" w:eastAsia="Calibri" w:hAnsi="Times New Roman" w:cs="Times New Roman"/>
          <w:bCs/>
          <w:color w:val="000000"/>
          <w:sz w:val="24"/>
          <w:szCs w:val="24"/>
        </w:rPr>
        <w:t>En este senti</w:t>
      </w:r>
      <w:r w:rsidR="00200733">
        <w:rPr>
          <w:rFonts w:ascii="Times New Roman" w:eastAsia="Calibri" w:hAnsi="Times New Roman" w:cs="Times New Roman"/>
          <w:bCs/>
          <w:color w:val="000000"/>
          <w:sz w:val="24"/>
          <w:szCs w:val="24"/>
        </w:rPr>
        <w:t xml:space="preserve">do se entrevistaron informantes clave de una muestra de diez comunidades rurales (principalmente productores agrícolas y ganaderos), así como representantes de una organización </w:t>
      </w:r>
      <w:r w:rsidR="00C83634">
        <w:rPr>
          <w:rFonts w:ascii="Times New Roman" w:eastAsia="Calibri" w:hAnsi="Times New Roman" w:cs="Times New Roman"/>
          <w:bCs/>
          <w:color w:val="000000"/>
          <w:sz w:val="24"/>
          <w:szCs w:val="24"/>
        </w:rPr>
        <w:t>ganadera, de un</w:t>
      </w:r>
      <w:r w:rsidR="00200733">
        <w:rPr>
          <w:rFonts w:ascii="Times New Roman" w:eastAsia="Calibri" w:hAnsi="Times New Roman" w:cs="Times New Roman"/>
          <w:bCs/>
          <w:color w:val="000000"/>
          <w:sz w:val="24"/>
          <w:szCs w:val="24"/>
        </w:rPr>
        <w:t xml:space="preserve"> módulo de riego, </w:t>
      </w:r>
      <w:r w:rsidR="00C83634">
        <w:rPr>
          <w:rFonts w:ascii="Times New Roman" w:eastAsia="Calibri" w:hAnsi="Times New Roman" w:cs="Times New Roman"/>
          <w:bCs/>
          <w:color w:val="000000"/>
          <w:sz w:val="24"/>
          <w:szCs w:val="24"/>
        </w:rPr>
        <w:t xml:space="preserve">de dos </w:t>
      </w:r>
      <w:r w:rsidR="00200733">
        <w:rPr>
          <w:rFonts w:ascii="Times New Roman" w:eastAsia="Calibri" w:hAnsi="Times New Roman" w:cs="Times New Roman"/>
          <w:bCs/>
          <w:color w:val="000000"/>
          <w:sz w:val="24"/>
          <w:szCs w:val="24"/>
        </w:rPr>
        <w:t xml:space="preserve">partidos políticos y </w:t>
      </w:r>
      <w:r w:rsidR="00C83634">
        <w:rPr>
          <w:rFonts w:ascii="Times New Roman" w:eastAsia="Calibri" w:hAnsi="Times New Roman" w:cs="Times New Roman"/>
          <w:bCs/>
          <w:color w:val="000000"/>
          <w:sz w:val="24"/>
          <w:szCs w:val="24"/>
        </w:rPr>
        <w:t xml:space="preserve">de dos </w:t>
      </w:r>
      <w:r w:rsidR="00200733">
        <w:rPr>
          <w:rFonts w:ascii="Times New Roman" w:eastAsia="Calibri" w:hAnsi="Times New Roman" w:cs="Times New Roman"/>
          <w:bCs/>
          <w:color w:val="000000"/>
          <w:sz w:val="24"/>
          <w:szCs w:val="24"/>
        </w:rPr>
        <w:t>profesores universitarios de la Universidad de Guanajuato de la sede Salvatierra</w:t>
      </w:r>
      <w:r w:rsidR="00200733" w:rsidRPr="00B42773">
        <w:rPr>
          <w:rFonts w:ascii="Times New Roman" w:eastAsia="Calibri" w:hAnsi="Times New Roman" w:cs="Times New Roman"/>
          <w:bCs/>
          <w:color w:val="000000"/>
          <w:sz w:val="24"/>
          <w:szCs w:val="24"/>
        </w:rPr>
        <w:t>.</w:t>
      </w:r>
    </w:p>
    <w:p w:rsidR="001E376F" w:rsidRDefault="001E376F" w:rsidP="00810B1F">
      <w:pPr>
        <w:spacing w:after="0" w:line="360" w:lineRule="auto"/>
        <w:jc w:val="both"/>
        <w:rPr>
          <w:rFonts w:ascii="Times New Roman" w:eastAsia="Calibri" w:hAnsi="Times New Roman" w:cs="Times New Roman"/>
          <w:bCs/>
          <w:color w:val="000000"/>
          <w:sz w:val="24"/>
          <w:szCs w:val="24"/>
        </w:rPr>
      </w:pPr>
      <w:r w:rsidRPr="00B42773">
        <w:rPr>
          <w:rFonts w:ascii="Times New Roman" w:eastAsia="Calibri" w:hAnsi="Times New Roman" w:cs="Times New Roman"/>
          <w:bCs/>
          <w:color w:val="000000"/>
          <w:sz w:val="24"/>
          <w:szCs w:val="24"/>
        </w:rPr>
        <w:t xml:space="preserve">La metodología cualitativa se refiere en su más amplio sentido a la </w:t>
      </w:r>
      <w:r>
        <w:rPr>
          <w:rFonts w:ascii="Times New Roman" w:eastAsia="Calibri" w:hAnsi="Times New Roman" w:cs="Times New Roman"/>
          <w:bCs/>
          <w:color w:val="000000"/>
          <w:sz w:val="24"/>
          <w:szCs w:val="24"/>
        </w:rPr>
        <w:t>“</w:t>
      </w:r>
      <w:r w:rsidRPr="00B42773">
        <w:rPr>
          <w:rFonts w:ascii="Times New Roman" w:eastAsia="Calibri" w:hAnsi="Times New Roman" w:cs="Times New Roman"/>
          <w:bCs/>
          <w:color w:val="000000"/>
          <w:sz w:val="24"/>
          <w:szCs w:val="24"/>
        </w:rPr>
        <w:t>investigación que produce datos descriptivos: las propias palabras de las personas, habladas o escritas, y la conducta observable</w:t>
      </w:r>
      <w:r>
        <w:rPr>
          <w:rFonts w:ascii="Times New Roman" w:eastAsia="Calibri" w:hAnsi="Times New Roman" w:cs="Times New Roman"/>
          <w:bCs/>
          <w:color w:val="000000"/>
          <w:sz w:val="24"/>
          <w:szCs w:val="24"/>
        </w:rPr>
        <w:t>”</w:t>
      </w:r>
      <w:r w:rsidRPr="00B42773">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 xml:space="preserve">Taylor &amp; Bogdan, 2010, p. </w:t>
      </w:r>
      <w:r w:rsidRPr="00B42773">
        <w:rPr>
          <w:rFonts w:ascii="Times New Roman" w:eastAsia="Calibri" w:hAnsi="Times New Roman" w:cs="Times New Roman"/>
          <w:bCs/>
          <w:color w:val="000000"/>
          <w:sz w:val="24"/>
          <w:szCs w:val="24"/>
        </w:rPr>
        <w:t xml:space="preserve">20). La metodología cualitativa se caracteriza por tener una perspectiva holística; </w:t>
      </w:r>
      <w:r>
        <w:rPr>
          <w:rFonts w:ascii="Times New Roman" w:eastAsia="Calibri" w:hAnsi="Times New Roman" w:cs="Times New Roman"/>
          <w:bCs/>
          <w:color w:val="000000"/>
          <w:sz w:val="24"/>
          <w:szCs w:val="24"/>
        </w:rPr>
        <w:t>“</w:t>
      </w:r>
      <w:r w:rsidRPr="00B42773">
        <w:rPr>
          <w:rFonts w:ascii="Times New Roman" w:eastAsia="Calibri" w:hAnsi="Times New Roman" w:cs="Times New Roman"/>
          <w:bCs/>
          <w:color w:val="000000"/>
          <w:sz w:val="24"/>
          <w:szCs w:val="24"/>
        </w:rPr>
        <w:t>ser comprensiva del marco de referencia de las personas; orientarse a lo que es significativo y relevante para los participantes; aplicarse a estudios en el ámbito micro, ya que profundiza más en la situación; considerar todos los escenarios y personas como dignos de estudio; y ser de corte humanista</w:t>
      </w:r>
      <w:r>
        <w:rPr>
          <w:rFonts w:ascii="Times New Roman" w:eastAsia="Calibri" w:hAnsi="Times New Roman" w:cs="Times New Roman"/>
          <w:bCs/>
          <w:color w:val="000000"/>
          <w:sz w:val="24"/>
          <w:szCs w:val="24"/>
        </w:rPr>
        <w:t>”</w:t>
      </w:r>
      <w:r w:rsidRPr="00B42773">
        <w:rPr>
          <w:rFonts w:ascii="Times New Roman" w:eastAsia="Calibri" w:hAnsi="Times New Roman" w:cs="Times New Roman"/>
          <w:bCs/>
          <w:color w:val="000000"/>
          <w:sz w:val="24"/>
          <w:szCs w:val="24"/>
        </w:rPr>
        <w:t xml:space="preserve"> (Balcázar </w:t>
      </w:r>
      <w:r w:rsidRPr="00B42773">
        <w:rPr>
          <w:rFonts w:ascii="Times New Roman" w:eastAsia="Calibri" w:hAnsi="Times New Roman" w:cs="Times New Roman"/>
          <w:bCs/>
          <w:i/>
          <w:color w:val="000000"/>
          <w:sz w:val="24"/>
          <w:szCs w:val="24"/>
        </w:rPr>
        <w:t>et al.</w:t>
      </w:r>
      <w:r>
        <w:rPr>
          <w:rFonts w:ascii="Times New Roman" w:eastAsia="Calibri" w:hAnsi="Times New Roman" w:cs="Times New Roman"/>
          <w:bCs/>
          <w:color w:val="000000"/>
          <w:sz w:val="24"/>
          <w:szCs w:val="24"/>
        </w:rPr>
        <w:t>, 2010, p.</w:t>
      </w:r>
      <w:r w:rsidR="007F6DC7">
        <w:rPr>
          <w:rFonts w:ascii="Times New Roman" w:eastAsia="Calibri" w:hAnsi="Times New Roman" w:cs="Times New Roman"/>
          <w:bCs/>
          <w:color w:val="000000"/>
          <w:sz w:val="24"/>
          <w:szCs w:val="24"/>
        </w:rPr>
        <w:t xml:space="preserve"> 22).</w:t>
      </w:r>
      <w:r>
        <w:rPr>
          <w:rFonts w:ascii="Times New Roman" w:eastAsia="Calibri" w:hAnsi="Times New Roman" w:cs="Times New Roman"/>
          <w:bCs/>
          <w:color w:val="000000"/>
          <w:sz w:val="24"/>
          <w:szCs w:val="24"/>
        </w:rPr>
        <w:t xml:space="preserve"> </w:t>
      </w:r>
      <w:r w:rsidRPr="00B42773">
        <w:rPr>
          <w:rFonts w:ascii="Times New Roman" w:eastAsia="Calibri" w:hAnsi="Times New Roman" w:cs="Times New Roman"/>
          <w:bCs/>
          <w:color w:val="000000"/>
          <w:sz w:val="24"/>
          <w:szCs w:val="24"/>
        </w:rPr>
        <w:t>Algunos métodos cualitativ</w:t>
      </w:r>
      <w:r w:rsidR="00C83634">
        <w:rPr>
          <w:rFonts w:ascii="Times New Roman" w:eastAsia="Calibri" w:hAnsi="Times New Roman" w:cs="Times New Roman"/>
          <w:bCs/>
          <w:color w:val="000000"/>
          <w:sz w:val="24"/>
          <w:szCs w:val="24"/>
        </w:rPr>
        <w:t>os utilizados por las ciencias sociales</w:t>
      </w:r>
      <w:r w:rsidRPr="00B42773">
        <w:rPr>
          <w:rFonts w:ascii="Times New Roman" w:eastAsia="Calibri" w:hAnsi="Times New Roman" w:cs="Times New Roman"/>
          <w:bCs/>
          <w:color w:val="000000"/>
          <w:sz w:val="24"/>
          <w:szCs w:val="24"/>
        </w:rPr>
        <w:t xml:space="preserve"> para recabar información de los suje</w:t>
      </w:r>
      <w:r w:rsidR="007F6DC7">
        <w:rPr>
          <w:rFonts w:ascii="Times New Roman" w:eastAsia="Calibri" w:hAnsi="Times New Roman" w:cs="Times New Roman"/>
          <w:bCs/>
          <w:color w:val="000000"/>
          <w:sz w:val="24"/>
          <w:szCs w:val="24"/>
        </w:rPr>
        <w:t>tos y escenarios de estudio son</w:t>
      </w:r>
      <w:r w:rsidRPr="00B42773">
        <w:rPr>
          <w:rFonts w:ascii="Times New Roman" w:eastAsia="Calibri" w:hAnsi="Times New Roman" w:cs="Times New Roman"/>
          <w:bCs/>
          <w:color w:val="000000"/>
          <w:sz w:val="24"/>
          <w:szCs w:val="24"/>
        </w:rPr>
        <w:t xml:space="preserve"> la observación participante, los grupos focales, el análisis de contenido y del discurso, el estudio de caso, la hi</w:t>
      </w:r>
      <w:r>
        <w:rPr>
          <w:rFonts w:ascii="Times New Roman" w:eastAsia="Calibri" w:hAnsi="Times New Roman" w:cs="Times New Roman"/>
          <w:bCs/>
          <w:color w:val="000000"/>
          <w:sz w:val="24"/>
          <w:szCs w:val="24"/>
        </w:rPr>
        <w:t>storia de vida y la entrevista (</w:t>
      </w:r>
      <w:r w:rsidRPr="00B42773">
        <w:rPr>
          <w:rFonts w:ascii="Times New Roman" w:eastAsia="Calibri" w:hAnsi="Times New Roman" w:cs="Times New Roman"/>
          <w:bCs/>
          <w:color w:val="000000"/>
          <w:sz w:val="24"/>
          <w:szCs w:val="24"/>
        </w:rPr>
        <w:t>estructurada,</w:t>
      </w:r>
      <w:r>
        <w:rPr>
          <w:rFonts w:ascii="Times New Roman" w:eastAsia="Calibri" w:hAnsi="Times New Roman" w:cs="Times New Roman"/>
          <w:bCs/>
          <w:color w:val="000000"/>
          <w:sz w:val="24"/>
          <w:szCs w:val="24"/>
        </w:rPr>
        <w:t xml:space="preserve"> semiestructurada, de grupo y en</w:t>
      </w:r>
      <w:r w:rsidRPr="00B42773">
        <w:rPr>
          <w:rFonts w:ascii="Times New Roman" w:eastAsia="Calibri" w:hAnsi="Times New Roman" w:cs="Times New Roman"/>
          <w:bCs/>
          <w:color w:val="000000"/>
          <w:sz w:val="24"/>
          <w:szCs w:val="24"/>
        </w:rPr>
        <w:t xml:space="preserve"> profundidad.</w:t>
      </w:r>
      <w:r>
        <w:rPr>
          <w:rFonts w:ascii="Times New Roman" w:eastAsia="Calibri" w:hAnsi="Times New Roman" w:cs="Times New Roman"/>
          <w:bCs/>
          <w:color w:val="000000"/>
          <w:sz w:val="24"/>
          <w:szCs w:val="24"/>
        </w:rPr>
        <w:t>).</w:t>
      </w:r>
      <w:r w:rsidRPr="00B42773">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Cabe destacar que en este trabajo se utiliz</w:t>
      </w:r>
      <w:r w:rsidR="00F7574A">
        <w:rPr>
          <w:rFonts w:ascii="Times New Roman" w:eastAsia="Calibri" w:hAnsi="Times New Roman" w:cs="Times New Roman"/>
          <w:bCs/>
          <w:color w:val="000000"/>
          <w:sz w:val="24"/>
          <w:szCs w:val="24"/>
        </w:rPr>
        <w:t>aron la entrevista estructurada y la observación participante.</w:t>
      </w:r>
    </w:p>
    <w:p w:rsidR="001E376F" w:rsidRDefault="001E376F" w:rsidP="00810B1F">
      <w:pPr>
        <w:spacing w:after="0" w:line="360" w:lineRule="auto"/>
        <w:jc w:val="both"/>
        <w:rPr>
          <w:rFonts w:ascii="Times New Roman" w:eastAsia="Calibri" w:hAnsi="Times New Roman" w:cs="Times New Roman"/>
          <w:bCs/>
          <w:color w:val="000000"/>
          <w:sz w:val="24"/>
          <w:szCs w:val="24"/>
        </w:rPr>
      </w:pPr>
      <w:r w:rsidRPr="00B42773">
        <w:rPr>
          <w:rFonts w:ascii="Times New Roman" w:eastAsia="Calibri" w:hAnsi="Times New Roman" w:cs="Times New Roman"/>
          <w:bCs/>
          <w:color w:val="000000"/>
          <w:sz w:val="24"/>
          <w:szCs w:val="24"/>
        </w:rPr>
        <w:lastRenderedPageBreak/>
        <w:t xml:space="preserve">La </w:t>
      </w:r>
      <w:r w:rsidRPr="00E157B0">
        <w:rPr>
          <w:rFonts w:ascii="Times New Roman" w:eastAsia="Calibri" w:hAnsi="Times New Roman" w:cs="Times New Roman"/>
          <w:bCs/>
          <w:color w:val="000000"/>
          <w:sz w:val="24"/>
          <w:szCs w:val="24"/>
        </w:rPr>
        <w:t>entrevista estructurada</w:t>
      </w:r>
      <w:r w:rsidRPr="00B42773">
        <w:rPr>
          <w:rFonts w:ascii="Times New Roman" w:eastAsia="Calibri" w:hAnsi="Times New Roman" w:cs="Times New Roman"/>
          <w:bCs/>
          <w:color w:val="000000"/>
          <w:sz w:val="24"/>
          <w:szCs w:val="24"/>
        </w:rPr>
        <w:t xml:space="preserve"> se define como aquella en la que de manera predeterminada se establecen las preguntas que se habrán de plantear mediante un formulario a los entrevistados, a quienes se les hacen las mismas preguntas. La entrevista estructurada se aplica a informantes clave y consiste en identificar sólo a los individuos que por sus características y rol social pueden proporcionar información valiosa, lo que limita su muestra y representatividad </w:t>
      </w:r>
      <w:r>
        <w:rPr>
          <w:rFonts w:ascii="Times New Roman" w:eastAsia="Calibri" w:hAnsi="Times New Roman" w:cs="Times New Roman"/>
          <w:bCs/>
          <w:color w:val="000000"/>
          <w:sz w:val="24"/>
          <w:szCs w:val="24"/>
        </w:rPr>
        <w:t>(Ortiz, 2007</w:t>
      </w:r>
      <w:r w:rsidRPr="00B42773">
        <w:rPr>
          <w:rFonts w:ascii="Times New Roman" w:eastAsia="Calibri" w:hAnsi="Times New Roman" w:cs="Times New Roman"/>
          <w:bCs/>
          <w:color w:val="000000"/>
          <w:sz w:val="24"/>
          <w:szCs w:val="24"/>
        </w:rPr>
        <w:t>).</w:t>
      </w:r>
    </w:p>
    <w:p w:rsidR="001E376F" w:rsidRDefault="001E376F" w:rsidP="00810B1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Cs/>
          <w:color w:val="000000"/>
          <w:sz w:val="24"/>
          <w:szCs w:val="24"/>
        </w:rPr>
        <w:t xml:space="preserve">La </w:t>
      </w:r>
      <w:r w:rsidRPr="00E157B0">
        <w:rPr>
          <w:rFonts w:ascii="Times New Roman" w:eastAsia="Calibri" w:hAnsi="Times New Roman" w:cs="Times New Roman"/>
          <w:bCs/>
          <w:color w:val="000000"/>
          <w:sz w:val="24"/>
          <w:szCs w:val="24"/>
        </w:rPr>
        <w:t>observación participante</w:t>
      </w:r>
      <w:r>
        <w:rPr>
          <w:rFonts w:ascii="Times New Roman" w:eastAsia="Calibri" w:hAnsi="Times New Roman" w:cs="Times New Roman"/>
          <w:bCs/>
          <w:color w:val="000000"/>
          <w:sz w:val="24"/>
          <w:szCs w:val="24"/>
        </w:rPr>
        <w:t xml:space="preserve"> designa a la investigación que involucra la interacción social entre el investigador y los informantes, y durante la cual se recogen datos de modo sistemático y no intrusivo (Taylor </w:t>
      </w:r>
      <w:r w:rsidRPr="00B42773">
        <w:rPr>
          <w:rFonts w:ascii="Times New Roman" w:eastAsia="Calibri" w:hAnsi="Times New Roman" w:cs="Times New Roman"/>
          <w:sz w:val="24"/>
          <w:szCs w:val="24"/>
        </w:rPr>
        <w:t>&amp;</w:t>
      </w:r>
      <w:r>
        <w:rPr>
          <w:rFonts w:ascii="Times New Roman" w:eastAsia="Calibri" w:hAnsi="Times New Roman" w:cs="Times New Roman"/>
          <w:sz w:val="24"/>
          <w:szCs w:val="24"/>
        </w:rPr>
        <w:t xml:space="preserve"> Bogdan, 2010).</w:t>
      </w:r>
    </w:p>
    <w:p w:rsidR="00A21617" w:rsidRDefault="003A2448" w:rsidP="00810B1F">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L</w:t>
      </w:r>
      <w:r w:rsidR="0024209D">
        <w:rPr>
          <w:rFonts w:ascii="Times New Roman" w:eastAsia="Arial" w:hAnsi="Times New Roman" w:cs="Times New Roman"/>
          <w:sz w:val="24"/>
          <w:szCs w:val="24"/>
        </w:rPr>
        <w:t>as entrevistas</w:t>
      </w:r>
      <w:r>
        <w:rPr>
          <w:rFonts w:ascii="Times New Roman" w:eastAsia="Arial" w:hAnsi="Times New Roman" w:cs="Times New Roman"/>
          <w:sz w:val="24"/>
          <w:szCs w:val="24"/>
        </w:rPr>
        <w:t xml:space="preserve"> a los informantes clave</w:t>
      </w:r>
      <w:r w:rsidR="00A21617" w:rsidRPr="00A21617">
        <w:rPr>
          <w:rFonts w:ascii="Times New Roman" w:eastAsia="Arial" w:hAnsi="Times New Roman" w:cs="Times New Roman"/>
          <w:sz w:val="24"/>
          <w:szCs w:val="24"/>
        </w:rPr>
        <w:t xml:space="preserve"> se </w:t>
      </w:r>
      <w:r w:rsidR="006750C1">
        <w:rPr>
          <w:rFonts w:ascii="Times New Roman" w:eastAsia="Arial" w:hAnsi="Times New Roman" w:cs="Times New Roman"/>
          <w:sz w:val="24"/>
          <w:szCs w:val="24"/>
        </w:rPr>
        <w:t>hicieron</w:t>
      </w:r>
      <w:r w:rsidR="00222C53">
        <w:rPr>
          <w:rFonts w:ascii="Times New Roman" w:eastAsia="Arial" w:hAnsi="Times New Roman" w:cs="Times New Roman"/>
          <w:sz w:val="24"/>
          <w:szCs w:val="24"/>
        </w:rPr>
        <w:t xml:space="preserve"> en las</w:t>
      </w:r>
      <w:r w:rsidR="00A21617" w:rsidRPr="00A21617">
        <w:rPr>
          <w:rFonts w:ascii="Times New Roman" w:eastAsia="Arial" w:hAnsi="Times New Roman" w:cs="Times New Roman"/>
          <w:sz w:val="24"/>
          <w:szCs w:val="24"/>
        </w:rPr>
        <w:t xml:space="preserve"> comunida</w:t>
      </w:r>
      <w:r w:rsidR="009430CC">
        <w:rPr>
          <w:rFonts w:ascii="Times New Roman" w:eastAsia="Arial" w:hAnsi="Times New Roman" w:cs="Times New Roman"/>
          <w:sz w:val="24"/>
          <w:szCs w:val="24"/>
        </w:rPr>
        <w:t>de</w:t>
      </w:r>
      <w:r w:rsidR="006750C1">
        <w:rPr>
          <w:rFonts w:ascii="Times New Roman" w:eastAsia="Arial" w:hAnsi="Times New Roman" w:cs="Times New Roman"/>
          <w:sz w:val="24"/>
          <w:szCs w:val="24"/>
        </w:rPr>
        <w:t>s</w:t>
      </w:r>
      <w:r w:rsidR="00222C53">
        <w:rPr>
          <w:rFonts w:ascii="Times New Roman" w:eastAsia="Arial" w:hAnsi="Times New Roman" w:cs="Times New Roman"/>
          <w:sz w:val="24"/>
          <w:szCs w:val="24"/>
        </w:rPr>
        <w:t xml:space="preserve"> de</w:t>
      </w:r>
      <w:r w:rsidR="00A21617" w:rsidRPr="00A21617">
        <w:rPr>
          <w:rFonts w:ascii="Times New Roman" w:eastAsia="Arial" w:hAnsi="Times New Roman" w:cs="Times New Roman"/>
          <w:sz w:val="24"/>
          <w:szCs w:val="24"/>
        </w:rPr>
        <w:t xml:space="preserve"> </w:t>
      </w:r>
      <w:r w:rsidR="004750EA">
        <w:rPr>
          <w:rFonts w:ascii="Times New Roman" w:eastAsia="Arial" w:hAnsi="Times New Roman" w:cs="Times New Roman"/>
          <w:sz w:val="24"/>
          <w:szCs w:val="24"/>
        </w:rPr>
        <w:t>La Estancia del Carmen</w:t>
      </w:r>
      <w:r w:rsidR="00A21617" w:rsidRPr="00A21617">
        <w:rPr>
          <w:rFonts w:ascii="Times New Roman" w:eastAsia="Arial" w:hAnsi="Times New Roman" w:cs="Times New Roman"/>
          <w:sz w:val="24"/>
          <w:szCs w:val="24"/>
        </w:rPr>
        <w:t>, Urireo, Maravatío del Encinal, La Virgen, Janicho, San Miguel Emenguaro, Manríquez, Las Presitas, San Felipe de Jesús y La Huerta</w:t>
      </w:r>
      <w:r>
        <w:rPr>
          <w:rFonts w:ascii="Times New Roman" w:eastAsia="Arial" w:hAnsi="Times New Roman" w:cs="Times New Roman"/>
          <w:sz w:val="24"/>
          <w:szCs w:val="24"/>
        </w:rPr>
        <w:t>, así como a informantes clave de la cabecera municipal como un representante de una organización ganadera, un repretentante del modulo de riego, dos representantes de partidos políticos</w:t>
      </w:r>
      <w:r w:rsidR="008C1DEA">
        <w:rPr>
          <w:rFonts w:ascii="Times New Roman" w:eastAsia="Arial" w:hAnsi="Times New Roman" w:cs="Times New Roman"/>
          <w:sz w:val="24"/>
          <w:szCs w:val="24"/>
        </w:rPr>
        <w:t xml:space="preserve"> y dos investigadores de la Universidad de Guanajuato</w:t>
      </w:r>
      <w:r>
        <w:rPr>
          <w:rFonts w:ascii="Times New Roman" w:eastAsia="Arial" w:hAnsi="Times New Roman" w:cs="Times New Roman"/>
          <w:sz w:val="24"/>
          <w:szCs w:val="24"/>
        </w:rPr>
        <w:t>. Las</w:t>
      </w:r>
      <w:r w:rsidR="00A21617" w:rsidRPr="00A21617">
        <w:rPr>
          <w:rFonts w:ascii="Times New Roman" w:eastAsia="Arial" w:hAnsi="Times New Roman" w:cs="Times New Roman"/>
          <w:sz w:val="24"/>
          <w:szCs w:val="24"/>
        </w:rPr>
        <w:t xml:space="preserve"> comunidades fueron elegidas porque en ellas predominan la agricultura y la ganadería </w:t>
      </w:r>
      <w:r w:rsidR="00E8687A">
        <w:rPr>
          <w:rFonts w:ascii="Times New Roman" w:eastAsia="Arial" w:hAnsi="Times New Roman" w:cs="Times New Roman"/>
          <w:sz w:val="24"/>
          <w:szCs w:val="24"/>
        </w:rPr>
        <w:t xml:space="preserve">como </w:t>
      </w:r>
      <w:r w:rsidR="00E8687A" w:rsidRPr="00A21617">
        <w:rPr>
          <w:rFonts w:ascii="Times New Roman" w:eastAsia="Arial" w:hAnsi="Times New Roman" w:cs="Times New Roman"/>
          <w:sz w:val="24"/>
          <w:szCs w:val="24"/>
        </w:rPr>
        <w:t>pr</w:t>
      </w:r>
      <w:r w:rsidR="006750C1">
        <w:rPr>
          <w:rFonts w:ascii="Times New Roman" w:eastAsia="Arial" w:hAnsi="Times New Roman" w:cs="Times New Roman"/>
          <w:sz w:val="24"/>
          <w:szCs w:val="24"/>
        </w:rPr>
        <w:t>incipales actividades económicas</w:t>
      </w:r>
      <w:r w:rsidR="0086580A">
        <w:rPr>
          <w:rFonts w:ascii="Times New Roman" w:eastAsia="Arial" w:hAnsi="Times New Roman" w:cs="Times New Roman"/>
          <w:sz w:val="24"/>
          <w:szCs w:val="24"/>
        </w:rPr>
        <w:t>. En cada una de las</w:t>
      </w:r>
      <w:r w:rsidR="00A21617" w:rsidRPr="00A21617">
        <w:rPr>
          <w:rFonts w:ascii="Times New Roman" w:eastAsia="Arial" w:hAnsi="Times New Roman" w:cs="Times New Roman"/>
          <w:sz w:val="24"/>
          <w:szCs w:val="24"/>
        </w:rPr>
        <w:t xml:space="preserve"> diez comunidades se aplicaron diez e</w:t>
      </w:r>
      <w:r w:rsidR="0086580A">
        <w:rPr>
          <w:rFonts w:ascii="Times New Roman" w:eastAsia="Arial" w:hAnsi="Times New Roman" w:cs="Times New Roman"/>
          <w:sz w:val="24"/>
          <w:szCs w:val="24"/>
        </w:rPr>
        <w:t xml:space="preserve">ntrevistas a informantes clave, </w:t>
      </w:r>
      <w:r w:rsidR="0024209D">
        <w:rPr>
          <w:rFonts w:ascii="Times New Roman" w:eastAsia="Arial" w:hAnsi="Times New Roman" w:cs="Times New Roman"/>
          <w:sz w:val="24"/>
          <w:szCs w:val="24"/>
        </w:rPr>
        <w:t xml:space="preserve">que </w:t>
      </w:r>
      <w:r w:rsidR="0086580A">
        <w:rPr>
          <w:rFonts w:ascii="Times New Roman" w:eastAsia="Arial" w:hAnsi="Times New Roman" w:cs="Times New Roman"/>
          <w:sz w:val="24"/>
          <w:szCs w:val="24"/>
        </w:rPr>
        <w:t>al inicio de la investigación, incluían teóricamente</w:t>
      </w:r>
      <w:r w:rsidR="0024209D">
        <w:rPr>
          <w:rFonts w:ascii="Times New Roman" w:eastAsia="Arial" w:hAnsi="Times New Roman" w:cs="Times New Roman"/>
          <w:sz w:val="24"/>
          <w:szCs w:val="24"/>
        </w:rPr>
        <w:t xml:space="preserve"> a</w:t>
      </w:r>
      <w:r w:rsidR="00E8687A">
        <w:rPr>
          <w:rFonts w:ascii="Times New Roman" w:eastAsia="Arial" w:hAnsi="Times New Roman" w:cs="Times New Roman"/>
          <w:sz w:val="24"/>
          <w:szCs w:val="24"/>
        </w:rPr>
        <w:t xml:space="preserve">l </w:t>
      </w:r>
      <w:r w:rsidR="00A21617" w:rsidRPr="00A21617">
        <w:rPr>
          <w:rFonts w:ascii="Times New Roman" w:eastAsia="Arial" w:hAnsi="Times New Roman" w:cs="Times New Roman"/>
          <w:sz w:val="24"/>
          <w:szCs w:val="24"/>
        </w:rPr>
        <w:t xml:space="preserve">delegado, </w:t>
      </w:r>
      <w:r w:rsidR="0086580A">
        <w:rPr>
          <w:rFonts w:ascii="Times New Roman" w:eastAsia="Arial" w:hAnsi="Times New Roman" w:cs="Times New Roman"/>
          <w:sz w:val="24"/>
          <w:szCs w:val="24"/>
        </w:rPr>
        <w:t xml:space="preserve">al </w:t>
      </w:r>
      <w:r>
        <w:rPr>
          <w:rFonts w:ascii="Times New Roman" w:eastAsia="Arial" w:hAnsi="Times New Roman" w:cs="Times New Roman"/>
          <w:sz w:val="24"/>
          <w:szCs w:val="24"/>
        </w:rPr>
        <w:t>comisariado ejidal</w:t>
      </w:r>
      <w:r w:rsidR="00A21617" w:rsidRPr="00A21617">
        <w:rPr>
          <w:rFonts w:ascii="Times New Roman" w:eastAsia="Arial" w:hAnsi="Times New Roman" w:cs="Times New Roman"/>
          <w:sz w:val="24"/>
          <w:szCs w:val="24"/>
        </w:rPr>
        <w:t xml:space="preserve">, </w:t>
      </w:r>
      <w:r w:rsidR="0086580A">
        <w:rPr>
          <w:rFonts w:ascii="Times New Roman" w:eastAsia="Arial" w:hAnsi="Times New Roman" w:cs="Times New Roman"/>
          <w:sz w:val="24"/>
          <w:szCs w:val="24"/>
        </w:rPr>
        <w:t>al</w:t>
      </w:r>
      <w:r w:rsidR="00E8687A">
        <w:rPr>
          <w:rFonts w:ascii="Times New Roman" w:eastAsia="Arial" w:hAnsi="Times New Roman" w:cs="Times New Roman"/>
          <w:sz w:val="24"/>
          <w:szCs w:val="24"/>
        </w:rPr>
        <w:t xml:space="preserve"> </w:t>
      </w:r>
      <w:r w:rsidR="00A21617" w:rsidRPr="00A21617">
        <w:rPr>
          <w:rFonts w:ascii="Times New Roman" w:eastAsia="Arial" w:hAnsi="Times New Roman" w:cs="Times New Roman"/>
          <w:sz w:val="24"/>
          <w:szCs w:val="24"/>
        </w:rPr>
        <w:t>maestro</w:t>
      </w:r>
      <w:r w:rsidR="00E8687A">
        <w:rPr>
          <w:rFonts w:ascii="Times New Roman" w:eastAsia="Arial" w:hAnsi="Times New Roman" w:cs="Times New Roman"/>
          <w:sz w:val="24"/>
          <w:szCs w:val="24"/>
        </w:rPr>
        <w:t xml:space="preserve"> de educación primaria,</w:t>
      </w:r>
      <w:r w:rsidR="00A21617" w:rsidRPr="00A21617">
        <w:rPr>
          <w:rFonts w:ascii="Times New Roman" w:eastAsia="Arial" w:hAnsi="Times New Roman" w:cs="Times New Roman"/>
          <w:sz w:val="24"/>
          <w:szCs w:val="24"/>
        </w:rPr>
        <w:t xml:space="preserve"> </w:t>
      </w:r>
      <w:r w:rsidR="0086580A">
        <w:rPr>
          <w:rFonts w:ascii="Times New Roman" w:eastAsia="Arial" w:hAnsi="Times New Roman" w:cs="Times New Roman"/>
          <w:sz w:val="24"/>
          <w:szCs w:val="24"/>
        </w:rPr>
        <w:t xml:space="preserve">a </w:t>
      </w:r>
      <w:r w:rsidR="00A21617" w:rsidRPr="00A21617">
        <w:rPr>
          <w:rFonts w:ascii="Times New Roman" w:eastAsia="Arial" w:hAnsi="Times New Roman" w:cs="Times New Roman"/>
          <w:sz w:val="24"/>
          <w:szCs w:val="24"/>
        </w:rPr>
        <w:t>tres agricult</w:t>
      </w:r>
      <w:r w:rsidR="0024209D">
        <w:rPr>
          <w:rFonts w:ascii="Times New Roman" w:eastAsia="Arial" w:hAnsi="Times New Roman" w:cs="Times New Roman"/>
          <w:sz w:val="24"/>
          <w:szCs w:val="24"/>
        </w:rPr>
        <w:t xml:space="preserve">ores y </w:t>
      </w:r>
      <w:r w:rsidR="0086580A">
        <w:rPr>
          <w:rFonts w:ascii="Times New Roman" w:eastAsia="Arial" w:hAnsi="Times New Roman" w:cs="Times New Roman"/>
          <w:sz w:val="24"/>
          <w:szCs w:val="24"/>
        </w:rPr>
        <w:t xml:space="preserve">a </w:t>
      </w:r>
      <w:r w:rsidR="0024209D">
        <w:rPr>
          <w:rFonts w:ascii="Times New Roman" w:eastAsia="Arial" w:hAnsi="Times New Roman" w:cs="Times New Roman"/>
          <w:sz w:val="24"/>
          <w:szCs w:val="24"/>
        </w:rPr>
        <w:t>tres ganader</w:t>
      </w:r>
      <w:r w:rsidR="0086580A">
        <w:rPr>
          <w:rFonts w:ascii="Times New Roman" w:eastAsia="Arial" w:hAnsi="Times New Roman" w:cs="Times New Roman"/>
          <w:sz w:val="24"/>
          <w:szCs w:val="24"/>
        </w:rPr>
        <w:t>os; sin embargo, y deb</w:t>
      </w:r>
      <w:r w:rsidR="00BE2742">
        <w:rPr>
          <w:rFonts w:ascii="Times New Roman" w:eastAsia="Arial" w:hAnsi="Times New Roman" w:cs="Times New Roman"/>
          <w:sz w:val="24"/>
          <w:szCs w:val="24"/>
        </w:rPr>
        <w:t>ido a una serie</w:t>
      </w:r>
      <w:r w:rsidR="0086580A">
        <w:rPr>
          <w:rFonts w:ascii="Times New Roman" w:eastAsia="Arial" w:hAnsi="Times New Roman" w:cs="Times New Roman"/>
          <w:sz w:val="24"/>
          <w:szCs w:val="24"/>
        </w:rPr>
        <w:t xml:space="preserve"> de circunstancias, las entrevistas </w:t>
      </w:r>
      <w:r w:rsidR="006750C1">
        <w:rPr>
          <w:rFonts w:ascii="Times New Roman" w:eastAsia="Arial" w:hAnsi="Times New Roman" w:cs="Times New Roman"/>
          <w:sz w:val="24"/>
          <w:szCs w:val="24"/>
        </w:rPr>
        <w:t xml:space="preserve">sólo </w:t>
      </w:r>
      <w:r w:rsidR="0086580A">
        <w:rPr>
          <w:rFonts w:ascii="Times New Roman" w:eastAsia="Arial" w:hAnsi="Times New Roman" w:cs="Times New Roman"/>
          <w:sz w:val="24"/>
          <w:szCs w:val="24"/>
        </w:rPr>
        <w:t xml:space="preserve">se realizaron a cinco productores agrícolas y cinco </w:t>
      </w:r>
      <w:r w:rsidR="00882C74">
        <w:rPr>
          <w:rFonts w:ascii="Times New Roman" w:eastAsia="Arial" w:hAnsi="Times New Roman" w:cs="Times New Roman"/>
          <w:sz w:val="24"/>
          <w:szCs w:val="24"/>
        </w:rPr>
        <w:t xml:space="preserve">productores </w:t>
      </w:r>
      <w:r w:rsidR="0086580A">
        <w:rPr>
          <w:rFonts w:ascii="Times New Roman" w:eastAsia="Arial" w:hAnsi="Times New Roman" w:cs="Times New Roman"/>
          <w:sz w:val="24"/>
          <w:szCs w:val="24"/>
        </w:rPr>
        <w:t>ganaderos (</w:t>
      </w:r>
      <w:r w:rsidR="000D7771">
        <w:rPr>
          <w:rFonts w:ascii="Times New Roman" w:eastAsia="Arial" w:hAnsi="Times New Roman" w:cs="Times New Roman"/>
          <w:sz w:val="24"/>
          <w:szCs w:val="24"/>
        </w:rPr>
        <w:t>v</w:t>
      </w:r>
      <w:r w:rsidR="00376741">
        <w:rPr>
          <w:rFonts w:ascii="Times New Roman" w:eastAsia="Arial" w:hAnsi="Times New Roman" w:cs="Times New Roman"/>
          <w:sz w:val="24"/>
          <w:szCs w:val="24"/>
        </w:rPr>
        <w:t xml:space="preserve">er </w:t>
      </w:r>
      <w:r w:rsidR="004C68CC">
        <w:rPr>
          <w:rFonts w:ascii="Times New Roman" w:eastAsia="Arial" w:hAnsi="Times New Roman" w:cs="Times New Roman"/>
          <w:sz w:val="24"/>
          <w:szCs w:val="24"/>
        </w:rPr>
        <w:t xml:space="preserve">la </w:t>
      </w:r>
      <w:r w:rsidR="00810B1F">
        <w:rPr>
          <w:rFonts w:ascii="Times New Roman" w:eastAsia="Arial" w:hAnsi="Times New Roman" w:cs="Times New Roman"/>
          <w:sz w:val="24"/>
          <w:szCs w:val="24"/>
        </w:rPr>
        <w:t>figura 1</w:t>
      </w:r>
      <w:r w:rsidR="00D35075">
        <w:rPr>
          <w:rFonts w:ascii="Times New Roman" w:eastAsia="Arial" w:hAnsi="Times New Roman" w:cs="Times New Roman"/>
          <w:sz w:val="24"/>
          <w:szCs w:val="24"/>
        </w:rPr>
        <w:t xml:space="preserve">). </w:t>
      </w:r>
    </w:p>
    <w:p w:rsidR="00EB4B82" w:rsidRDefault="007970B2" w:rsidP="00810B1F">
      <w:pPr>
        <w:spacing w:line="360" w:lineRule="auto"/>
        <w:jc w:val="both"/>
        <w:rPr>
          <w:rFonts w:ascii="Times New Roman" w:hAnsi="Times New Roman" w:cs="Times New Roman"/>
          <w:sz w:val="24"/>
          <w:szCs w:val="24"/>
        </w:rPr>
      </w:pPr>
      <w:r>
        <w:rPr>
          <w:rFonts w:ascii="Times New Roman" w:eastAsia="Arial" w:hAnsi="Times New Roman" w:cs="Times New Roman"/>
          <w:sz w:val="24"/>
          <w:szCs w:val="24"/>
        </w:rPr>
        <w:t>Cabe destacar</w:t>
      </w:r>
      <w:r w:rsidR="0086580A">
        <w:rPr>
          <w:rFonts w:ascii="Times New Roman" w:eastAsia="Arial" w:hAnsi="Times New Roman" w:cs="Times New Roman"/>
          <w:sz w:val="24"/>
          <w:szCs w:val="24"/>
        </w:rPr>
        <w:t xml:space="preserve"> que d</w:t>
      </w:r>
      <w:r w:rsidR="00A21617" w:rsidRPr="00A21617">
        <w:rPr>
          <w:rFonts w:ascii="Times New Roman" w:eastAsia="Arial" w:hAnsi="Times New Roman" w:cs="Times New Roman"/>
          <w:sz w:val="24"/>
          <w:szCs w:val="24"/>
        </w:rPr>
        <w:t xml:space="preserve">urante </w:t>
      </w:r>
      <w:r w:rsidR="004C68CC">
        <w:rPr>
          <w:rFonts w:ascii="Times New Roman" w:eastAsia="Arial" w:hAnsi="Times New Roman" w:cs="Times New Roman"/>
          <w:sz w:val="24"/>
          <w:szCs w:val="24"/>
        </w:rPr>
        <w:t>el trabajo de campo</w:t>
      </w:r>
      <w:r w:rsidR="00376741">
        <w:rPr>
          <w:rFonts w:ascii="Times New Roman" w:eastAsia="Arial" w:hAnsi="Times New Roman" w:cs="Times New Roman"/>
          <w:sz w:val="24"/>
          <w:szCs w:val="24"/>
        </w:rPr>
        <w:t xml:space="preserve"> se presentaron </w:t>
      </w:r>
      <w:r w:rsidR="004C68CC">
        <w:rPr>
          <w:rFonts w:ascii="Times New Roman" w:eastAsia="Arial" w:hAnsi="Times New Roman" w:cs="Times New Roman"/>
          <w:sz w:val="24"/>
          <w:szCs w:val="24"/>
        </w:rPr>
        <w:t>varias</w:t>
      </w:r>
      <w:r w:rsidR="00A21617" w:rsidRPr="00A21617">
        <w:rPr>
          <w:rFonts w:ascii="Times New Roman" w:eastAsia="Arial" w:hAnsi="Times New Roman" w:cs="Times New Roman"/>
          <w:sz w:val="24"/>
          <w:szCs w:val="24"/>
        </w:rPr>
        <w:t xml:space="preserve"> dificultades </w:t>
      </w:r>
      <w:r w:rsidR="008231DA">
        <w:rPr>
          <w:rFonts w:ascii="Times New Roman" w:eastAsia="Arial" w:hAnsi="Times New Roman" w:cs="Times New Roman"/>
          <w:sz w:val="24"/>
          <w:szCs w:val="24"/>
        </w:rPr>
        <w:t>como la desconfianza, pues</w:t>
      </w:r>
      <w:r w:rsidR="007B7F21">
        <w:rPr>
          <w:rFonts w:ascii="Times New Roman" w:eastAsia="Arial" w:hAnsi="Times New Roman" w:cs="Times New Roman"/>
          <w:sz w:val="24"/>
          <w:szCs w:val="24"/>
        </w:rPr>
        <w:t xml:space="preserve"> algunas</w:t>
      </w:r>
      <w:r w:rsidR="004C68CC">
        <w:rPr>
          <w:rFonts w:ascii="Times New Roman" w:eastAsia="Arial" w:hAnsi="Times New Roman" w:cs="Times New Roman"/>
          <w:sz w:val="24"/>
          <w:szCs w:val="24"/>
        </w:rPr>
        <w:t xml:space="preserve"> mujeres se</w:t>
      </w:r>
      <w:r w:rsidR="00A21617" w:rsidRPr="00A21617">
        <w:rPr>
          <w:rFonts w:ascii="Times New Roman" w:eastAsia="Arial" w:hAnsi="Times New Roman" w:cs="Times New Roman"/>
          <w:sz w:val="24"/>
          <w:szCs w:val="24"/>
        </w:rPr>
        <w:t xml:space="preserve"> acercaban para preguntar si </w:t>
      </w:r>
      <w:r w:rsidR="004750EA">
        <w:rPr>
          <w:rFonts w:ascii="Times New Roman" w:eastAsia="Arial" w:hAnsi="Times New Roman" w:cs="Times New Roman"/>
          <w:sz w:val="24"/>
          <w:szCs w:val="24"/>
        </w:rPr>
        <w:t>se les daría algún</w:t>
      </w:r>
      <w:r w:rsidR="00A21617" w:rsidRPr="00A21617">
        <w:rPr>
          <w:rFonts w:ascii="Times New Roman" w:eastAsia="Arial" w:hAnsi="Times New Roman" w:cs="Times New Roman"/>
          <w:sz w:val="24"/>
          <w:szCs w:val="24"/>
        </w:rPr>
        <w:t xml:space="preserve"> apoyo</w:t>
      </w:r>
      <w:r w:rsidR="004C68CC">
        <w:rPr>
          <w:rFonts w:ascii="Times New Roman" w:eastAsia="Arial" w:hAnsi="Times New Roman" w:cs="Times New Roman"/>
          <w:sz w:val="24"/>
          <w:szCs w:val="24"/>
        </w:rPr>
        <w:t xml:space="preserve"> económico</w:t>
      </w:r>
      <w:r w:rsidR="00A65B33">
        <w:rPr>
          <w:rFonts w:ascii="Times New Roman" w:eastAsia="Arial" w:hAnsi="Times New Roman" w:cs="Times New Roman"/>
          <w:sz w:val="24"/>
          <w:szCs w:val="24"/>
        </w:rPr>
        <w:t>; sin embargo,</w:t>
      </w:r>
      <w:r w:rsidR="006750C1">
        <w:rPr>
          <w:rFonts w:ascii="Times New Roman" w:eastAsia="Arial" w:hAnsi="Times New Roman" w:cs="Times New Roman"/>
          <w:sz w:val="24"/>
          <w:szCs w:val="24"/>
        </w:rPr>
        <w:t xml:space="preserve"> al explicar</w:t>
      </w:r>
      <w:r w:rsidR="00A21617" w:rsidRPr="00A21617">
        <w:rPr>
          <w:rFonts w:ascii="Times New Roman" w:eastAsia="Arial" w:hAnsi="Times New Roman" w:cs="Times New Roman"/>
          <w:sz w:val="24"/>
          <w:szCs w:val="24"/>
        </w:rPr>
        <w:t xml:space="preserve"> la</w:t>
      </w:r>
      <w:r w:rsidR="006750C1">
        <w:rPr>
          <w:rFonts w:ascii="Times New Roman" w:eastAsia="Arial" w:hAnsi="Times New Roman" w:cs="Times New Roman"/>
          <w:sz w:val="24"/>
          <w:szCs w:val="24"/>
        </w:rPr>
        <w:t>s</w:t>
      </w:r>
      <w:r w:rsidR="00A21617" w:rsidRPr="00A21617">
        <w:rPr>
          <w:rFonts w:ascii="Times New Roman" w:eastAsia="Arial" w:hAnsi="Times New Roman" w:cs="Times New Roman"/>
          <w:sz w:val="24"/>
          <w:szCs w:val="24"/>
        </w:rPr>
        <w:t xml:space="preserve"> </w:t>
      </w:r>
      <w:r w:rsidR="004750EA" w:rsidRPr="00A21617">
        <w:rPr>
          <w:rFonts w:ascii="Times New Roman" w:eastAsia="Arial" w:hAnsi="Times New Roman" w:cs="Times New Roman"/>
          <w:sz w:val="24"/>
          <w:szCs w:val="24"/>
        </w:rPr>
        <w:t>razon</w:t>
      </w:r>
      <w:r w:rsidR="004750EA">
        <w:rPr>
          <w:rFonts w:ascii="Times New Roman" w:eastAsia="Arial" w:hAnsi="Times New Roman" w:cs="Times New Roman"/>
          <w:sz w:val="24"/>
          <w:szCs w:val="24"/>
        </w:rPr>
        <w:t xml:space="preserve">es de </w:t>
      </w:r>
      <w:r w:rsidR="00982014">
        <w:rPr>
          <w:rFonts w:ascii="Times New Roman" w:eastAsia="Arial" w:hAnsi="Times New Roman" w:cs="Times New Roman"/>
          <w:sz w:val="24"/>
          <w:szCs w:val="24"/>
        </w:rPr>
        <w:t>las entrevistas</w:t>
      </w:r>
      <w:r w:rsidR="00A65B33">
        <w:rPr>
          <w:rFonts w:ascii="Times New Roman" w:eastAsia="Arial" w:hAnsi="Times New Roman" w:cs="Times New Roman"/>
          <w:sz w:val="24"/>
          <w:szCs w:val="24"/>
        </w:rPr>
        <w:t xml:space="preserve"> mostraron</w:t>
      </w:r>
      <w:r w:rsidR="00A21617" w:rsidRPr="00A21617">
        <w:rPr>
          <w:rFonts w:ascii="Times New Roman" w:eastAsia="Arial" w:hAnsi="Times New Roman" w:cs="Times New Roman"/>
          <w:sz w:val="24"/>
          <w:szCs w:val="24"/>
        </w:rPr>
        <w:t xml:space="preserve"> desinterés</w:t>
      </w:r>
      <w:r w:rsidR="0030715A">
        <w:rPr>
          <w:rFonts w:ascii="Times New Roman" w:eastAsia="Arial" w:hAnsi="Times New Roman" w:cs="Times New Roman"/>
          <w:sz w:val="24"/>
          <w:szCs w:val="24"/>
        </w:rPr>
        <w:t xml:space="preserve"> y</w:t>
      </w:r>
      <w:r w:rsidR="00A21617" w:rsidRPr="00A21617">
        <w:rPr>
          <w:rFonts w:ascii="Times New Roman" w:eastAsia="Arial" w:hAnsi="Times New Roman" w:cs="Times New Roman"/>
          <w:sz w:val="24"/>
          <w:szCs w:val="24"/>
        </w:rPr>
        <w:t xml:space="preserve"> </w:t>
      </w:r>
      <w:r w:rsidR="0030715A">
        <w:rPr>
          <w:rFonts w:ascii="Times New Roman" w:eastAsia="Arial" w:hAnsi="Times New Roman" w:cs="Times New Roman"/>
          <w:sz w:val="24"/>
          <w:szCs w:val="24"/>
        </w:rPr>
        <w:t>dijeron</w:t>
      </w:r>
      <w:r w:rsidR="00A21617" w:rsidRPr="00A21617">
        <w:rPr>
          <w:rFonts w:ascii="Times New Roman" w:eastAsia="Arial" w:hAnsi="Times New Roman" w:cs="Times New Roman"/>
          <w:sz w:val="24"/>
          <w:szCs w:val="24"/>
        </w:rPr>
        <w:t xml:space="preserve"> que </w:t>
      </w:r>
      <w:r w:rsidR="00982014">
        <w:rPr>
          <w:rFonts w:ascii="Times New Roman" w:eastAsia="Arial" w:hAnsi="Times New Roman" w:cs="Times New Roman"/>
          <w:sz w:val="24"/>
          <w:szCs w:val="24"/>
        </w:rPr>
        <w:t>“</w:t>
      </w:r>
      <w:r w:rsidR="00A21617" w:rsidRPr="00A21617">
        <w:rPr>
          <w:rFonts w:ascii="Times New Roman" w:eastAsia="Arial" w:hAnsi="Times New Roman" w:cs="Times New Roman"/>
          <w:sz w:val="24"/>
          <w:szCs w:val="24"/>
        </w:rPr>
        <w:t>no sabían nada de la agricultura y mucho menos de</w:t>
      </w:r>
      <w:r w:rsidR="004750EA">
        <w:rPr>
          <w:rFonts w:ascii="Times New Roman" w:eastAsia="Arial" w:hAnsi="Times New Roman" w:cs="Times New Roman"/>
          <w:sz w:val="24"/>
          <w:szCs w:val="24"/>
        </w:rPr>
        <w:t xml:space="preserve"> la crianza del ganado</w:t>
      </w:r>
      <w:r w:rsidR="00982014">
        <w:rPr>
          <w:rFonts w:ascii="Times New Roman" w:eastAsia="Arial" w:hAnsi="Times New Roman" w:cs="Times New Roman"/>
          <w:sz w:val="24"/>
          <w:szCs w:val="24"/>
        </w:rPr>
        <w:t>”</w:t>
      </w:r>
      <w:r w:rsidR="00A65B33">
        <w:rPr>
          <w:rFonts w:ascii="Times New Roman" w:eastAsia="Arial" w:hAnsi="Times New Roman" w:cs="Times New Roman"/>
          <w:sz w:val="24"/>
          <w:szCs w:val="24"/>
        </w:rPr>
        <w:t xml:space="preserve"> </w:t>
      </w:r>
      <w:r w:rsidR="00213A4D">
        <w:rPr>
          <w:rFonts w:ascii="Times New Roman" w:eastAsia="Arial" w:hAnsi="Times New Roman" w:cs="Times New Roman"/>
          <w:sz w:val="24"/>
          <w:szCs w:val="24"/>
        </w:rPr>
        <w:t>y la</w:t>
      </w:r>
      <w:r w:rsidR="00222C53">
        <w:rPr>
          <w:rFonts w:ascii="Times New Roman" w:eastAsia="Arial" w:hAnsi="Times New Roman" w:cs="Times New Roman"/>
          <w:sz w:val="24"/>
          <w:szCs w:val="24"/>
        </w:rPr>
        <w:t xml:space="preserve"> misma situación</w:t>
      </w:r>
      <w:r w:rsidR="0030715A">
        <w:rPr>
          <w:rFonts w:ascii="Times New Roman" w:eastAsia="Arial" w:hAnsi="Times New Roman" w:cs="Times New Roman"/>
          <w:sz w:val="24"/>
          <w:szCs w:val="24"/>
        </w:rPr>
        <w:t xml:space="preserve"> se repitió</w:t>
      </w:r>
      <w:r w:rsidR="008231DA">
        <w:rPr>
          <w:rFonts w:ascii="Times New Roman" w:eastAsia="Arial" w:hAnsi="Times New Roman" w:cs="Times New Roman"/>
          <w:sz w:val="24"/>
          <w:szCs w:val="24"/>
        </w:rPr>
        <w:t xml:space="preserve"> con</w:t>
      </w:r>
      <w:r w:rsidR="00A21617" w:rsidRPr="00A21617">
        <w:rPr>
          <w:rFonts w:ascii="Times New Roman" w:eastAsia="Arial" w:hAnsi="Times New Roman" w:cs="Times New Roman"/>
          <w:sz w:val="24"/>
          <w:szCs w:val="24"/>
        </w:rPr>
        <w:t xml:space="preserve"> los jóvenes.</w:t>
      </w:r>
      <w:r w:rsidR="00A65B33">
        <w:rPr>
          <w:rFonts w:ascii="Times New Roman" w:eastAsia="Arial" w:hAnsi="Times New Roman" w:cs="Times New Roman"/>
          <w:sz w:val="24"/>
          <w:szCs w:val="24"/>
        </w:rPr>
        <w:t xml:space="preserve"> Por otro lado, </w:t>
      </w:r>
      <w:r w:rsidR="00EB4B82">
        <w:rPr>
          <w:rFonts w:ascii="Times New Roman" w:eastAsia="Arial" w:hAnsi="Times New Roman" w:cs="Times New Roman"/>
          <w:sz w:val="24"/>
          <w:szCs w:val="24"/>
        </w:rPr>
        <w:t xml:space="preserve">el examen </w:t>
      </w:r>
      <w:r w:rsidR="00213A4D">
        <w:rPr>
          <w:rFonts w:ascii="Times New Roman" w:eastAsia="Arial" w:hAnsi="Times New Roman" w:cs="Times New Roman"/>
          <w:sz w:val="24"/>
          <w:szCs w:val="24"/>
        </w:rPr>
        <w:t xml:space="preserve">sociológico </w:t>
      </w:r>
      <w:r w:rsidR="00EB4B82">
        <w:rPr>
          <w:rFonts w:ascii="Times New Roman" w:eastAsia="Arial" w:hAnsi="Times New Roman" w:cs="Times New Roman"/>
          <w:sz w:val="24"/>
          <w:szCs w:val="24"/>
        </w:rPr>
        <w:t xml:space="preserve">de la problemática agropecuaria se </w:t>
      </w:r>
      <w:r w:rsidR="006750C1">
        <w:rPr>
          <w:rFonts w:ascii="Times New Roman" w:eastAsia="Arial" w:hAnsi="Times New Roman" w:cs="Times New Roman"/>
          <w:sz w:val="24"/>
          <w:szCs w:val="24"/>
        </w:rPr>
        <w:t>concentró</w:t>
      </w:r>
      <w:r w:rsidR="00EB4B82">
        <w:rPr>
          <w:rFonts w:ascii="Times New Roman" w:eastAsia="Arial" w:hAnsi="Times New Roman" w:cs="Times New Roman"/>
          <w:sz w:val="24"/>
          <w:szCs w:val="24"/>
        </w:rPr>
        <w:t xml:space="preserve"> </w:t>
      </w:r>
      <w:r w:rsidR="00B32042">
        <w:rPr>
          <w:rFonts w:ascii="Times New Roman" w:eastAsia="Arial" w:hAnsi="Times New Roman" w:cs="Times New Roman"/>
          <w:sz w:val="24"/>
          <w:szCs w:val="24"/>
        </w:rPr>
        <w:t>particular</w:t>
      </w:r>
      <w:r w:rsidR="002623A6">
        <w:rPr>
          <w:rFonts w:ascii="Times New Roman" w:eastAsia="Arial" w:hAnsi="Times New Roman" w:cs="Times New Roman"/>
          <w:sz w:val="24"/>
          <w:szCs w:val="24"/>
        </w:rPr>
        <w:t xml:space="preserve">mente </w:t>
      </w:r>
      <w:r w:rsidR="00EB4B82">
        <w:rPr>
          <w:rFonts w:ascii="Times New Roman" w:eastAsia="Arial" w:hAnsi="Times New Roman" w:cs="Times New Roman"/>
          <w:sz w:val="24"/>
          <w:szCs w:val="24"/>
        </w:rPr>
        <w:t xml:space="preserve">en el análisis de </w:t>
      </w:r>
      <w:r w:rsidR="007B7F21">
        <w:rPr>
          <w:rFonts w:ascii="Times New Roman" w:eastAsia="Arial" w:hAnsi="Times New Roman" w:cs="Times New Roman"/>
          <w:sz w:val="24"/>
          <w:szCs w:val="24"/>
        </w:rPr>
        <w:t>las respuestas a</w:t>
      </w:r>
      <w:r w:rsidR="00EB4B82">
        <w:rPr>
          <w:rFonts w:ascii="Times New Roman" w:eastAsia="Arial" w:hAnsi="Times New Roman" w:cs="Times New Roman"/>
          <w:sz w:val="24"/>
          <w:szCs w:val="24"/>
        </w:rPr>
        <w:t xml:space="preserve"> las preguntas:</w:t>
      </w:r>
      <w:r w:rsidR="006750C1">
        <w:rPr>
          <w:rFonts w:ascii="Times New Roman" w:eastAsia="Arial" w:hAnsi="Times New Roman" w:cs="Times New Roman"/>
          <w:sz w:val="24"/>
          <w:szCs w:val="24"/>
        </w:rPr>
        <w:t xml:space="preserve"> a)</w:t>
      </w:r>
      <w:r w:rsidR="00EB4B82">
        <w:rPr>
          <w:rFonts w:ascii="Times New Roman" w:eastAsia="Arial" w:hAnsi="Times New Roman" w:cs="Times New Roman"/>
          <w:sz w:val="24"/>
          <w:szCs w:val="24"/>
        </w:rPr>
        <w:t xml:space="preserve"> </w:t>
      </w:r>
      <w:r w:rsidR="00EB4B82" w:rsidRPr="005E0EFC">
        <w:rPr>
          <w:rFonts w:ascii="Times New Roman" w:hAnsi="Times New Roman" w:cs="Times New Roman"/>
          <w:sz w:val="24"/>
          <w:szCs w:val="24"/>
        </w:rPr>
        <w:t>¿Qué tipo de problemas presenta la agricultura?</w:t>
      </w:r>
      <w:r w:rsidR="006750C1">
        <w:rPr>
          <w:rFonts w:ascii="Times New Roman" w:hAnsi="Times New Roman" w:cs="Times New Roman"/>
          <w:sz w:val="24"/>
          <w:szCs w:val="24"/>
        </w:rPr>
        <w:t xml:space="preserve"> y b)</w:t>
      </w:r>
      <w:r w:rsidR="00EB4B82">
        <w:rPr>
          <w:rFonts w:ascii="Times New Roman" w:hAnsi="Times New Roman"/>
          <w:sz w:val="24"/>
          <w:szCs w:val="24"/>
        </w:rPr>
        <w:t xml:space="preserve"> </w:t>
      </w:r>
      <w:r w:rsidR="00EB4B82" w:rsidRPr="005E0EFC">
        <w:rPr>
          <w:rFonts w:ascii="Times New Roman" w:hAnsi="Times New Roman" w:cs="Times New Roman"/>
          <w:sz w:val="24"/>
          <w:szCs w:val="24"/>
        </w:rPr>
        <w:t>¿Qué tipo de problemas presenta la ganadería?</w:t>
      </w:r>
    </w:p>
    <w:p w:rsidR="0096503C" w:rsidRDefault="0096503C" w:rsidP="00810B1F">
      <w:pPr>
        <w:spacing w:line="360" w:lineRule="auto"/>
        <w:jc w:val="both"/>
        <w:rPr>
          <w:rFonts w:ascii="Times New Roman" w:hAnsi="Times New Roman" w:cs="Times New Roman"/>
          <w:sz w:val="24"/>
          <w:szCs w:val="24"/>
        </w:rPr>
      </w:pPr>
    </w:p>
    <w:p w:rsidR="0096503C" w:rsidRDefault="0096503C" w:rsidP="00810B1F">
      <w:pPr>
        <w:spacing w:line="360" w:lineRule="auto"/>
        <w:jc w:val="both"/>
        <w:rPr>
          <w:rFonts w:ascii="Times New Roman" w:hAnsi="Times New Roman" w:cs="Times New Roman"/>
          <w:sz w:val="24"/>
          <w:szCs w:val="24"/>
        </w:rPr>
      </w:pPr>
    </w:p>
    <w:p w:rsidR="0096503C" w:rsidRDefault="0096503C" w:rsidP="00810B1F">
      <w:pPr>
        <w:spacing w:line="360" w:lineRule="auto"/>
        <w:jc w:val="both"/>
        <w:rPr>
          <w:rFonts w:ascii="Times New Roman" w:eastAsia="Arial" w:hAnsi="Times New Roman" w:cs="Times New Roman"/>
          <w:sz w:val="24"/>
          <w:szCs w:val="24"/>
        </w:rPr>
      </w:pPr>
    </w:p>
    <w:p w:rsidR="00A21617" w:rsidRPr="00A21617" w:rsidRDefault="006750C1" w:rsidP="00A21617">
      <w:pPr>
        <w:spacing w:line="360" w:lineRule="auto"/>
        <w:jc w:val="both"/>
        <w:rPr>
          <w:rFonts w:ascii="Times New Roman" w:hAnsi="Times New Roman" w:cs="Times New Roman"/>
          <w:sz w:val="24"/>
          <w:szCs w:val="24"/>
        </w:rPr>
      </w:pPr>
      <w:r w:rsidRPr="0096503C">
        <w:rPr>
          <w:rFonts w:ascii="Times New Roman" w:hAnsi="Times New Roman" w:cs="Times New Roman"/>
          <w:b/>
          <w:sz w:val="24"/>
          <w:szCs w:val="24"/>
        </w:rPr>
        <w:lastRenderedPageBreak/>
        <w:t>F</w:t>
      </w:r>
      <w:r w:rsidR="00810B1F" w:rsidRPr="0096503C">
        <w:rPr>
          <w:rFonts w:ascii="Times New Roman" w:hAnsi="Times New Roman" w:cs="Times New Roman"/>
          <w:b/>
          <w:sz w:val="24"/>
          <w:szCs w:val="24"/>
        </w:rPr>
        <w:t>igura 1</w:t>
      </w:r>
      <w:r w:rsidR="00D35075" w:rsidRPr="0096503C">
        <w:rPr>
          <w:rFonts w:ascii="Times New Roman" w:hAnsi="Times New Roman" w:cs="Times New Roman"/>
          <w:b/>
          <w:sz w:val="24"/>
          <w:szCs w:val="24"/>
        </w:rPr>
        <w:t>.</w:t>
      </w:r>
      <w:r w:rsidR="00D35075">
        <w:rPr>
          <w:rFonts w:ascii="Times New Roman" w:hAnsi="Times New Roman" w:cs="Times New Roman"/>
          <w:sz w:val="24"/>
          <w:szCs w:val="24"/>
        </w:rPr>
        <w:t xml:space="preserve"> </w:t>
      </w:r>
      <w:r w:rsidR="00BE2742">
        <w:rPr>
          <w:rFonts w:ascii="Times New Roman" w:hAnsi="Times New Roman" w:cs="Times New Roman"/>
          <w:sz w:val="24"/>
          <w:szCs w:val="24"/>
        </w:rPr>
        <w:t>Actores sociales</w:t>
      </w:r>
      <w:r w:rsidR="0048053A">
        <w:rPr>
          <w:rFonts w:ascii="Times New Roman" w:hAnsi="Times New Roman" w:cs="Times New Roman"/>
          <w:sz w:val="24"/>
          <w:szCs w:val="24"/>
        </w:rPr>
        <w:t xml:space="preserve"> que participaron en la entrevista sobre la</w:t>
      </w:r>
      <w:r w:rsidR="00A21617" w:rsidRPr="00A21617">
        <w:rPr>
          <w:rFonts w:ascii="Times New Roman" w:hAnsi="Times New Roman" w:cs="Times New Roman"/>
          <w:sz w:val="24"/>
          <w:szCs w:val="24"/>
        </w:rPr>
        <w:t xml:space="preserve"> problemática</w:t>
      </w:r>
      <w:r w:rsidR="00D35075">
        <w:rPr>
          <w:rFonts w:ascii="Times New Roman" w:hAnsi="Times New Roman" w:cs="Times New Roman"/>
          <w:sz w:val="24"/>
          <w:szCs w:val="24"/>
        </w:rPr>
        <w:t xml:space="preserve"> agropecuaria</w:t>
      </w:r>
      <w:r w:rsidR="00A21617" w:rsidRPr="00A21617">
        <w:rPr>
          <w:rFonts w:ascii="Times New Roman" w:hAnsi="Times New Roman" w:cs="Times New Roman"/>
          <w:sz w:val="24"/>
          <w:szCs w:val="24"/>
        </w:rPr>
        <w:t>.</w:t>
      </w:r>
    </w:p>
    <w:p w:rsidR="00A21617" w:rsidRPr="00A21617" w:rsidRDefault="00A21617" w:rsidP="00A21617">
      <w:pPr>
        <w:spacing w:line="360" w:lineRule="auto"/>
        <w:jc w:val="both"/>
        <w:rPr>
          <w:rFonts w:ascii="Times New Roman" w:hAnsi="Times New Roman" w:cs="Times New Roman"/>
          <w:b/>
          <w:sz w:val="24"/>
          <w:szCs w:val="24"/>
        </w:rPr>
      </w:pPr>
      <w:r w:rsidRPr="00A21617">
        <w:rPr>
          <w:rFonts w:ascii="Times New Roman" w:hAnsi="Times New Roman" w:cs="Times New Roman"/>
          <w:b/>
          <w:noProof/>
          <w:sz w:val="24"/>
          <w:szCs w:val="24"/>
          <w:lang w:eastAsia="es-MX"/>
        </w:rPr>
        <mc:AlternateContent>
          <mc:Choice Requires="wpg">
            <w:drawing>
              <wp:anchor distT="0" distB="0" distL="114300" distR="114300" simplePos="0" relativeHeight="251659264" behindDoc="0" locked="0" layoutInCell="1" allowOverlap="1" wp14:anchorId="04AF20A5" wp14:editId="4D8409E5">
                <wp:simplePos x="0" y="0"/>
                <wp:positionH relativeFrom="column">
                  <wp:posOffset>-319405</wp:posOffset>
                </wp:positionH>
                <wp:positionV relativeFrom="paragraph">
                  <wp:posOffset>132715</wp:posOffset>
                </wp:positionV>
                <wp:extent cx="6205134" cy="3077035"/>
                <wp:effectExtent l="0" t="0" r="24765" b="28575"/>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134" cy="3077035"/>
                          <a:chOff x="1125" y="3255"/>
                          <a:chExt cx="10073" cy="4905"/>
                        </a:xfrm>
                      </wpg:grpSpPr>
                      <wps:wsp>
                        <wps:cNvPr id="3" name="Oval 3"/>
                        <wps:cNvSpPr>
                          <a:spLocks noChangeArrowheads="1"/>
                        </wps:cNvSpPr>
                        <wps:spPr bwMode="auto">
                          <a:xfrm>
                            <a:off x="4815" y="3570"/>
                            <a:ext cx="3405" cy="3242"/>
                          </a:xfrm>
                          <a:prstGeom prst="ellipse">
                            <a:avLst/>
                          </a:prstGeom>
                          <a:solidFill>
                            <a:srgbClr val="FFFFFF"/>
                          </a:solidFill>
                          <a:ln w="9525">
                            <a:solidFill>
                              <a:srgbClr val="000000"/>
                            </a:solidFill>
                            <a:round/>
                            <a:headEnd/>
                            <a:tailEnd/>
                          </a:ln>
                        </wps:spPr>
                        <wps:txbx>
                          <w:txbxContent>
                            <w:p w:rsidR="00A86FA2" w:rsidRPr="00E8687A" w:rsidRDefault="00A86FA2" w:rsidP="00317A83">
                              <w:pPr>
                                <w:spacing w:after="0" w:line="240" w:lineRule="auto"/>
                                <w:jc w:val="center"/>
                                <w:rPr>
                                  <w:rFonts w:ascii="Times New Roman" w:hAnsi="Times New Roman" w:cs="Times New Roman"/>
                                </w:rPr>
                              </w:pPr>
                            </w:p>
                          </w:txbxContent>
                        </wps:txbx>
                        <wps:bodyPr rot="0" vert="horz" wrap="square" lIns="91440" tIns="45720" rIns="91440" bIns="45720" anchor="t" anchorCtr="0" upright="1">
                          <a:noAutofit/>
                        </wps:bodyPr>
                      </wps:wsp>
                      <wps:wsp>
                        <wps:cNvPr id="7" name="Oval 4"/>
                        <wps:cNvSpPr>
                          <a:spLocks noChangeArrowheads="1"/>
                        </wps:cNvSpPr>
                        <wps:spPr bwMode="auto">
                          <a:xfrm>
                            <a:off x="5454" y="4728"/>
                            <a:ext cx="2255" cy="2014"/>
                          </a:xfrm>
                          <a:prstGeom prst="ellipse">
                            <a:avLst/>
                          </a:prstGeom>
                          <a:solidFill>
                            <a:srgbClr val="FFFFFF"/>
                          </a:solidFill>
                          <a:ln w="9525">
                            <a:solidFill>
                              <a:srgbClr val="000000"/>
                            </a:solidFill>
                            <a:round/>
                            <a:headEnd/>
                            <a:tailEnd/>
                          </a:ln>
                        </wps:spPr>
                        <wps:txbx>
                          <w:txbxContent>
                            <w:p w:rsidR="00A86FA2" w:rsidRDefault="00A86FA2" w:rsidP="00256F83">
                              <w:pPr>
                                <w:spacing w:after="0" w:line="240" w:lineRule="auto"/>
                                <w:rPr>
                                  <w:rFonts w:ascii="Times New Roman" w:hAnsi="Times New Roman" w:cs="Times New Roman"/>
                                  <w:lang w:val="es-ES"/>
                                </w:rPr>
                              </w:pPr>
                              <w:r>
                                <w:rPr>
                                  <w:rFonts w:ascii="Times New Roman" w:hAnsi="Times New Roman" w:cs="Times New Roman"/>
                                  <w:lang w:val="es-ES"/>
                                </w:rPr>
                                <w:t>Problemática</w:t>
                              </w:r>
                            </w:p>
                            <w:p w:rsidR="00A86FA2" w:rsidRPr="0048053A" w:rsidRDefault="00A86FA2" w:rsidP="00256F83">
                              <w:pPr>
                                <w:spacing w:after="0" w:line="240" w:lineRule="auto"/>
                                <w:rPr>
                                  <w:rFonts w:ascii="Times New Roman" w:hAnsi="Times New Roman" w:cs="Times New Roman"/>
                                  <w:lang w:val="es-ES"/>
                                </w:rPr>
                              </w:pPr>
                              <w:r w:rsidRPr="0048053A">
                                <w:rPr>
                                  <w:rFonts w:ascii="Times New Roman" w:hAnsi="Times New Roman" w:cs="Times New Roman"/>
                                  <w:lang w:val="es-ES"/>
                                </w:rPr>
                                <w:t>agropecuaria</w:t>
                              </w:r>
                            </w:p>
                          </w:txbxContent>
                        </wps:txbx>
                        <wps:bodyPr rot="0" vert="horz" wrap="square" lIns="91440" tIns="45720" rIns="91440" bIns="45720" anchor="t" anchorCtr="0" upright="1">
                          <a:noAutofit/>
                        </wps:bodyPr>
                      </wps:wsp>
                      <wps:wsp>
                        <wps:cNvPr id="11" name="AutoShape 5"/>
                        <wps:cNvCnPr>
                          <a:cxnSpLocks noChangeShapeType="1"/>
                        </wps:cNvCnPr>
                        <wps:spPr bwMode="auto">
                          <a:xfrm flipV="1">
                            <a:off x="7199" y="3633"/>
                            <a:ext cx="1545" cy="3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6"/>
                        <wps:cNvSpPr txBox="1">
                          <a:spLocks noChangeArrowheads="1"/>
                        </wps:cNvSpPr>
                        <wps:spPr bwMode="auto">
                          <a:xfrm>
                            <a:off x="8742" y="3255"/>
                            <a:ext cx="2415" cy="681"/>
                          </a:xfrm>
                          <a:prstGeom prst="rect">
                            <a:avLst/>
                          </a:prstGeom>
                          <a:solidFill>
                            <a:srgbClr val="FFFFFF"/>
                          </a:solidFill>
                          <a:ln w="9525">
                            <a:solidFill>
                              <a:srgbClr val="000000"/>
                            </a:solidFill>
                            <a:miter lim="800000"/>
                            <a:headEnd/>
                            <a:tailEnd/>
                          </a:ln>
                        </wps:spPr>
                        <wps:txbx>
                          <w:txbxContent>
                            <w:p w:rsidR="00A86FA2" w:rsidRPr="00A21617" w:rsidRDefault="00A86FA2" w:rsidP="00A21617">
                              <w:pPr>
                                <w:spacing w:after="0" w:line="240" w:lineRule="auto"/>
                                <w:rPr>
                                  <w:rFonts w:ascii="Times New Roman" w:hAnsi="Times New Roman" w:cs="Times New Roman"/>
                                </w:rPr>
                              </w:pPr>
                              <w:r w:rsidRPr="00A21617">
                                <w:rPr>
                                  <w:rFonts w:ascii="Times New Roman" w:hAnsi="Times New Roman" w:cs="Times New Roman"/>
                                </w:rPr>
                                <w:t>Productores agrícolas</w:t>
                              </w:r>
                            </w:p>
                            <w:p w:rsidR="00A86FA2" w:rsidRPr="00EB6026" w:rsidRDefault="00A86FA2" w:rsidP="00A21617">
                              <w:pPr>
                                <w:rPr>
                                  <w:rFonts w:ascii="Arial" w:hAnsi="Arial" w:cs="Arial"/>
                                </w:rPr>
                              </w:pPr>
                            </w:p>
                          </w:txbxContent>
                        </wps:txbx>
                        <wps:bodyPr rot="0" vert="horz" wrap="square" lIns="91440" tIns="45720" rIns="91440" bIns="45720" anchor="t" anchorCtr="0" upright="1">
                          <a:noAutofit/>
                        </wps:bodyPr>
                      </wps:wsp>
                      <wps:wsp>
                        <wps:cNvPr id="13" name="AutoShape 7"/>
                        <wps:cNvCnPr>
                          <a:cxnSpLocks noChangeShapeType="1"/>
                        </wps:cNvCnPr>
                        <wps:spPr bwMode="auto">
                          <a:xfrm flipV="1">
                            <a:off x="7664" y="5410"/>
                            <a:ext cx="1080" cy="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8"/>
                        <wps:cNvSpPr txBox="1">
                          <a:spLocks noChangeArrowheads="1"/>
                        </wps:cNvSpPr>
                        <wps:spPr bwMode="auto">
                          <a:xfrm>
                            <a:off x="8792" y="5062"/>
                            <a:ext cx="2406" cy="714"/>
                          </a:xfrm>
                          <a:prstGeom prst="rect">
                            <a:avLst/>
                          </a:prstGeom>
                          <a:solidFill>
                            <a:srgbClr val="FFFFFF"/>
                          </a:solidFill>
                          <a:ln w="9525">
                            <a:solidFill>
                              <a:srgbClr val="000000"/>
                            </a:solidFill>
                            <a:miter lim="800000"/>
                            <a:headEnd/>
                            <a:tailEnd/>
                          </a:ln>
                        </wps:spPr>
                        <wps:txbx>
                          <w:txbxContent>
                            <w:p w:rsidR="00A86FA2" w:rsidRPr="004750EA" w:rsidRDefault="00A86FA2" w:rsidP="00A21617">
                              <w:pPr>
                                <w:rPr>
                                  <w:rFonts w:ascii="Times New Roman" w:hAnsi="Times New Roman" w:cs="Times New Roman"/>
                                  <w:color w:val="FFFFFF" w:themeColor="background1"/>
                                  <w:lang w:val="es-ES"/>
                                </w:rPr>
                              </w:pPr>
                              <w:r>
                                <w:rPr>
                                  <w:rFonts w:ascii="Times New Roman" w:hAnsi="Times New Roman" w:cs="Times New Roman"/>
                                </w:rPr>
                                <w:t>Productores ganaderos</w:t>
                              </w:r>
                            </w:p>
                          </w:txbxContent>
                        </wps:txbx>
                        <wps:bodyPr rot="0" vert="horz" wrap="square" lIns="91440" tIns="45720" rIns="91440" bIns="45720" anchor="t" anchorCtr="0" upright="1">
                          <a:noAutofit/>
                        </wps:bodyPr>
                      </wps:wsp>
                      <wps:wsp>
                        <wps:cNvPr id="20" name="AutoShape 11"/>
                        <wps:cNvCnPr>
                          <a:cxnSpLocks noChangeShapeType="1"/>
                          <a:endCxn id="21" idx="3"/>
                        </wps:cNvCnPr>
                        <wps:spPr bwMode="auto">
                          <a:xfrm flipH="1" flipV="1">
                            <a:off x="3893" y="3680"/>
                            <a:ext cx="1658" cy="3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12"/>
                        <wps:cNvSpPr txBox="1">
                          <a:spLocks noChangeArrowheads="1"/>
                        </wps:cNvSpPr>
                        <wps:spPr bwMode="auto">
                          <a:xfrm>
                            <a:off x="1140" y="3270"/>
                            <a:ext cx="2753" cy="820"/>
                          </a:xfrm>
                          <a:prstGeom prst="rect">
                            <a:avLst/>
                          </a:prstGeom>
                          <a:solidFill>
                            <a:srgbClr val="FFFFFF"/>
                          </a:solidFill>
                          <a:ln w="9525">
                            <a:solidFill>
                              <a:srgbClr val="000000"/>
                            </a:solidFill>
                            <a:miter lim="800000"/>
                            <a:headEnd/>
                            <a:tailEnd/>
                          </a:ln>
                        </wps:spPr>
                        <wps:txbx>
                          <w:txbxContent>
                            <w:p w:rsidR="00A86FA2" w:rsidRPr="00A21617" w:rsidRDefault="00A86FA2" w:rsidP="00A21617">
                              <w:pPr>
                                <w:rPr>
                                  <w:rFonts w:ascii="Times New Roman" w:hAnsi="Times New Roman" w:cs="Times New Roman"/>
                                </w:rPr>
                              </w:pPr>
                              <w:r>
                                <w:rPr>
                                  <w:rFonts w:ascii="Times New Roman" w:hAnsi="Times New Roman" w:cs="Times New Roman"/>
                                </w:rPr>
                                <w:t>Representante de una organización ganadera</w:t>
                              </w:r>
                            </w:p>
                          </w:txbxContent>
                        </wps:txbx>
                        <wps:bodyPr rot="0" vert="horz" wrap="square" lIns="91440" tIns="45720" rIns="91440" bIns="45720" anchor="t" anchorCtr="0" upright="1">
                          <a:noAutofit/>
                        </wps:bodyPr>
                      </wps:wsp>
                      <wps:wsp>
                        <wps:cNvPr id="22" name="AutoShape 13"/>
                        <wps:cNvCnPr>
                          <a:cxnSpLocks noChangeShapeType="1"/>
                        </wps:cNvCnPr>
                        <wps:spPr bwMode="auto">
                          <a:xfrm flipH="1" flipV="1">
                            <a:off x="3870" y="5699"/>
                            <a:ext cx="1430" cy="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Text Box 14"/>
                        <wps:cNvSpPr txBox="1">
                          <a:spLocks noChangeArrowheads="1"/>
                        </wps:cNvSpPr>
                        <wps:spPr bwMode="auto">
                          <a:xfrm>
                            <a:off x="1125" y="5062"/>
                            <a:ext cx="2745" cy="1306"/>
                          </a:xfrm>
                          <a:prstGeom prst="rect">
                            <a:avLst/>
                          </a:prstGeom>
                          <a:solidFill>
                            <a:srgbClr val="FFFFFF"/>
                          </a:solidFill>
                          <a:ln w="9525">
                            <a:solidFill>
                              <a:srgbClr val="000000"/>
                            </a:solidFill>
                            <a:miter lim="800000"/>
                            <a:headEnd/>
                            <a:tailEnd/>
                          </a:ln>
                        </wps:spPr>
                        <wps:txbx>
                          <w:txbxContent>
                            <w:p w:rsidR="00A86FA2" w:rsidRPr="00A21617" w:rsidRDefault="00A86FA2" w:rsidP="00A21617">
                              <w:pPr>
                                <w:rPr>
                                  <w:rFonts w:ascii="Times New Roman" w:hAnsi="Times New Roman" w:cs="Times New Roman"/>
                                </w:rPr>
                              </w:pPr>
                              <w:r w:rsidRPr="00A21617">
                                <w:rPr>
                                  <w:rFonts w:ascii="Times New Roman" w:hAnsi="Times New Roman" w:cs="Times New Roman"/>
                                </w:rPr>
                                <w:t>Investigadores de la Universida</w:t>
                              </w:r>
                              <w:r>
                                <w:rPr>
                                  <w:rFonts w:ascii="Times New Roman" w:hAnsi="Times New Roman" w:cs="Times New Roman"/>
                                </w:rPr>
                                <w:t>d de Guanajuato, sede Salvatierra</w:t>
                              </w:r>
                            </w:p>
                          </w:txbxContent>
                        </wps:txbx>
                        <wps:bodyPr rot="0" vert="horz" wrap="square" lIns="91440" tIns="45720" rIns="91440" bIns="45720" anchor="t" anchorCtr="0" upright="1">
                          <a:noAutofit/>
                        </wps:bodyPr>
                      </wps:wsp>
                      <wps:wsp>
                        <wps:cNvPr id="24" name="AutoShape 15"/>
                        <wps:cNvCnPr>
                          <a:cxnSpLocks noChangeShapeType="1"/>
                        </wps:cNvCnPr>
                        <wps:spPr bwMode="auto">
                          <a:xfrm flipH="1">
                            <a:off x="5100" y="6742"/>
                            <a:ext cx="825" cy="7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16"/>
                        <wps:cNvSpPr txBox="1">
                          <a:spLocks noChangeArrowheads="1"/>
                        </wps:cNvSpPr>
                        <wps:spPr bwMode="auto">
                          <a:xfrm>
                            <a:off x="2532" y="7350"/>
                            <a:ext cx="2568" cy="810"/>
                          </a:xfrm>
                          <a:prstGeom prst="rect">
                            <a:avLst/>
                          </a:prstGeom>
                          <a:solidFill>
                            <a:srgbClr val="FFFFFF"/>
                          </a:solidFill>
                          <a:ln w="9525">
                            <a:solidFill>
                              <a:srgbClr val="000000"/>
                            </a:solidFill>
                            <a:miter lim="800000"/>
                            <a:headEnd/>
                            <a:tailEnd/>
                          </a:ln>
                        </wps:spPr>
                        <wps:txbx>
                          <w:txbxContent>
                            <w:p w:rsidR="00A86FA2" w:rsidRPr="00A21617" w:rsidRDefault="00A86FA2" w:rsidP="00A21617">
                              <w:pPr>
                                <w:rPr>
                                  <w:rFonts w:ascii="Times New Roman" w:hAnsi="Times New Roman" w:cs="Times New Roman"/>
                                </w:rPr>
                              </w:pPr>
                              <w:r>
                                <w:rPr>
                                  <w:rFonts w:ascii="Times New Roman" w:hAnsi="Times New Roman" w:cs="Times New Roman"/>
                                </w:rPr>
                                <w:t>Representante</w:t>
                              </w:r>
                              <w:r w:rsidRPr="00A21617">
                                <w:rPr>
                                  <w:rFonts w:ascii="Times New Roman" w:hAnsi="Times New Roman" w:cs="Times New Roman"/>
                                </w:rPr>
                                <w:t xml:space="preserve"> de</w:t>
                              </w:r>
                              <w:r w:rsidR="0048053A">
                                <w:rPr>
                                  <w:rFonts w:ascii="Times New Roman" w:hAnsi="Times New Roman" w:cs="Times New Roman"/>
                                </w:rPr>
                                <w:t>l</w:t>
                              </w:r>
                              <w:r w:rsidRPr="00A21617">
                                <w:rPr>
                                  <w:rFonts w:ascii="Times New Roman" w:hAnsi="Times New Roman" w:cs="Times New Roman"/>
                                </w:rPr>
                                <w:t xml:space="preserve"> módulo de riego</w:t>
                              </w:r>
                            </w:p>
                          </w:txbxContent>
                        </wps:txbx>
                        <wps:bodyPr rot="0" vert="horz" wrap="square" lIns="91440" tIns="45720" rIns="91440" bIns="45720" anchor="t" anchorCtr="0" upright="1">
                          <a:noAutofit/>
                        </wps:bodyPr>
                      </wps:wsp>
                      <wps:wsp>
                        <wps:cNvPr id="26" name="AutoShape 17"/>
                        <wps:cNvCnPr>
                          <a:cxnSpLocks noChangeShapeType="1"/>
                        </wps:cNvCnPr>
                        <wps:spPr bwMode="auto">
                          <a:xfrm>
                            <a:off x="7493" y="6701"/>
                            <a:ext cx="575" cy="6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18"/>
                        <wps:cNvSpPr txBox="1">
                          <a:spLocks noChangeArrowheads="1"/>
                        </wps:cNvSpPr>
                        <wps:spPr bwMode="auto">
                          <a:xfrm>
                            <a:off x="8068" y="7475"/>
                            <a:ext cx="2566" cy="652"/>
                          </a:xfrm>
                          <a:prstGeom prst="rect">
                            <a:avLst/>
                          </a:prstGeom>
                          <a:solidFill>
                            <a:srgbClr val="FFFFFF"/>
                          </a:solidFill>
                          <a:ln w="9525">
                            <a:solidFill>
                              <a:srgbClr val="000000"/>
                            </a:solidFill>
                            <a:miter lim="800000"/>
                            <a:headEnd/>
                            <a:tailEnd/>
                          </a:ln>
                        </wps:spPr>
                        <wps:txbx>
                          <w:txbxContent>
                            <w:p w:rsidR="00A86FA2" w:rsidRPr="00A21617" w:rsidRDefault="0048053A" w:rsidP="00A21617">
                              <w:pPr>
                                <w:rPr>
                                  <w:rFonts w:ascii="Times New Roman" w:hAnsi="Times New Roman" w:cs="Times New Roman"/>
                                </w:rPr>
                              </w:pPr>
                              <w:r>
                                <w:rPr>
                                  <w:rFonts w:ascii="Times New Roman" w:hAnsi="Times New Roman" w:cs="Times New Roman"/>
                                </w:rPr>
                                <w:t xml:space="preserve">Representantes de </w:t>
                              </w:r>
                              <w:r w:rsidR="00A86FA2">
                                <w:rPr>
                                  <w:rFonts w:ascii="Times New Roman" w:hAnsi="Times New Roman" w:cs="Times New Roman"/>
                                </w:rPr>
                                <w:t>p</w:t>
                              </w:r>
                              <w:r w:rsidR="00A86FA2" w:rsidRPr="00A21617">
                                <w:rPr>
                                  <w:rFonts w:ascii="Times New Roman" w:hAnsi="Times New Roman" w:cs="Times New Roman"/>
                                </w:rPr>
                                <w:t>artidos políticos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F20A5" id="Group 21" o:spid="_x0000_s1026" style="position:absolute;left:0;text-align:left;margin-left:-25.15pt;margin-top:10.45pt;width:488.6pt;height:242.3pt;z-index:251659264" coordorigin="1125,3255" coordsize="10073,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">
                <v:oval id="Oval 3" o:spid="_x0000_s1027" style="position:absolute;left:4815;top:3570;width:3405;height:3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textbox>
                    <w:txbxContent>
                      <w:p w:rsidR="00A86FA2" w:rsidRPr="00E8687A" w:rsidRDefault="00A86FA2" w:rsidP="00317A83">
                        <w:pPr>
                          <w:spacing w:after="0" w:line="240" w:lineRule="auto"/>
                          <w:jc w:val="center"/>
                          <w:rPr>
                            <w:rFonts w:ascii="Times New Roman" w:hAnsi="Times New Roman" w:cs="Times New Roman"/>
                          </w:rPr>
                        </w:pPr>
                      </w:p>
                    </w:txbxContent>
                  </v:textbox>
                </v:oval>
                <v:oval id="Oval 4" o:spid="_x0000_s1028" style="position:absolute;left:5454;top:4728;width:2255;height:2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">
                  <v:textbox>
                    <w:txbxContent>
                      <w:p w:rsidR="00A86FA2" w:rsidRDefault="00A86FA2" w:rsidP="00256F83">
                        <w:pPr>
                          <w:spacing w:after="0" w:line="240" w:lineRule="auto"/>
                          <w:rPr>
                            <w:rFonts w:ascii="Times New Roman" w:hAnsi="Times New Roman" w:cs="Times New Roman"/>
                            <w:lang w:val="es-ES"/>
                          </w:rPr>
                        </w:pPr>
                        <w:r>
                          <w:rPr>
                            <w:rFonts w:ascii="Times New Roman" w:hAnsi="Times New Roman" w:cs="Times New Roman"/>
                            <w:lang w:val="es-ES"/>
                          </w:rPr>
                          <w:t>Problemática</w:t>
                        </w:r>
                      </w:p>
                      <w:p w:rsidR="00A86FA2" w:rsidRPr="0048053A" w:rsidRDefault="00A86FA2" w:rsidP="00256F83">
                        <w:pPr>
                          <w:spacing w:after="0" w:line="240" w:lineRule="auto"/>
                          <w:rPr>
                            <w:rFonts w:ascii="Times New Roman" w:hAnsi="Times New Roman" w:cs="Times New Roman"/>
                            <w:lang w:val="es-ES"/>
                          </w:rPr>
                        </w:pPr>
                        <w:r w:rsidRPr="0048053A">
                          <w:rPr>
                            <w:rFonts w:ascii="Times New Roman" w:hAnsi="Times New Roman" w:cs="Times New Roman"/>
                            <w:lang w:val="es-ES"/>
                          </w:rPr>
                          <w:t>agropecuaria</w:t>
                        </w:r>
                      </w:p>
                    </w:txbxContent>
                  </v:textbox>
                </v:oval>
                <v:shapetype id="_x0000_t32" coordsize="21600,21600" o:spt="32" o:oned="t" path="m,l21600,21600e" filled="f">
                  <v:path arrowok="t" fillok="f" o:connecttype="none"/>
                  <o:lock v:ext="edit" shapetype="t"/>
                </v:shapetype>
                <v:shape id="AutoShape 5" o:spid="_x0000_s1029" type="#_x0000_t32" style="position:absolute;left:7199;top:3633;width:1545;height:3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">
                  <v:stroke endarrow="block"/>
                </v:shape>
                <v:shapetype id="_x0000_t202" coordsize="21600,21600" o:spt="202" path="m,l,21600r21600,l21600,xe">
                  <v:stroke joinstyle="miter"/>
                  <v:path gradientshapeok="t" o:connecttype="rect"/>
                </v:shapetype>
                <v:shape id="Text Box 6" o:spid="_x0000_s1030" type="#_x0000_t202" style="position:absolute;left:8742;top:3255;width:2415;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A86FA2" w:rsidRPr="00A21617" w:rsidRDefault="00A86FA2" w:rsidP="00A21617">
                        <w:pPr>
                          <w:spacing w:after="0" w:line="240" w:lineRule="auto"/>
                          <w:rPr>
                            <w:rFonts w:ascii="Times New Roman" w:hAnsi="Times New Roman" w:cs="Times New Roman"/>
                          </w:rPr>
                        </w:pPr>
                        <w:r w:rsidRPr="00A21617">
                          <w:rPr>
                            <w:rFonts w:ascii="Times New Roman" w:hAnsi="Times New Roman" w:cs="Times New Roman"/>
                          </w:rPr>
                          <w:t>Productores agrícolas</w:t>
                        </w:r>
                      </w:p>
                      <w:p w:rsidR="00A86FA2" w:rsidRPr="00EB6026" w:rsidRDefault="00A86FA2" w:rsidP="00A21617">
                        <w:pPr>
                          <w:rPr>
                            <w:rFonts w:ascii="Arial" w:hAnsi="Arial" w:cs="Arial"/>
                          </w:rPr>
                        </w:pPr>
                      </w:p>
                    </w:txbxContent>
                  </v:textbox>
                </v:shape>
                <v:shape id="AutoShape 7" o:spid="_x0000_s1031" type="#_x0000_t32" style="position:absolute;left:7664;top:5410;width:1080;height: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Text Box 8" o:spid="_x0000_s1032" type="#_x0000_t202" style="position:absolute;left:8792;top:5062;width:2406;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A86FA2" w:rsidRPr="004750EA" w:rsidRDefault="00A86FA2" w:rsidP="00A21617">
                        <w:pPr>
                          <w:rPr>
                            <w:rFonts w:ascii="Times New Roman" w:hAnsi="Times New Roman" w:cs="Times New Roman"/>
                            <w:color w:val="FFFFFF" w:themeColor="background1"/>
                            <w:lang w:val="es-ES"/>
                          </w:rPr>
                        </w:pPr>
                        <w:r>
                          <w:rPr>
                            <w:rFonts w:ascii="Times New Roman" w:hAnsi="Times New Roman" w:cs="Times New Roman"/>
                          </w:rPr>
                          <w:t>Productores ganaderos</w:t>
                        </w:r>
                      </w:p>
                    </w:txbxContent>
                  </v:textbox>
                </v:shape>
                <v:shape id="AutoShape 11" o:spid="_x0000_s1033" type="#_x0000_t32" style="position:absolute;left:3893;top:3680;width:1658;height:3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">
                  <v:stroke endarrow="block"/>
                </v:shape>
                <v:shape id="Text Box 12" o:spid="_x0000_s1034" type="#_x0000_t202" style="position:absolute;left:1140;top:3270;width:2753;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A86FA2" w:rsidRPr="00A21617" w:rsidRDefault="00A86FA2" w:rsidP="00A21617">
                        <w:pPr>
                          <w:rPr>
                            <w:rFonts w:ascii="Times New Roman" w:hAnsi="Times New Roman" w:cs="Times New Roman"/>
                          </w:rPr>
                        </w:pPr>
                        <w:r>
                          <w:rPr>
                            <w:rFonts w:ascii="Times New Roman" w:hAnsi="Times New Roman" w:cs="Times New Roman"/>
                          </w:rPr>
                          <w:t>Representante de una organización ganadera</w:t>
                        </w:r>
                      </w:p>
                    </w:txbxContent>
                  </v:textbox>
                </v:shape>
                <v:shape id="AutoShape 13" o:spid="_x0000_s1035" type="#_x0000_t32" style="position:absolute;left:3870;top:5699;width:1430;height: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">
                  <v:stroke endarrow="block"/>
                </v:shape>
                <v:shape id="Text Box 14" o:spid="_x0000_s1036" type="#_x0000_t202" style="position:absolute;left:1125;top:5062;width:2745;height:1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A86FA2" w:rsidRPr="00A21617" w:rsidRDefault="00A86FA2" w:rsidP="00A21617">
                        <w:pPr>
                          <w:rPr>
                            <w:rFonts w:ascii="Times New Roman" w:hAnsi="Times New Roman" w:cs="Times New Roman"/>
                          </w:rPr>
                        </w:pPr>
                        <w:r w:rsidRPr="00A21617">
                          <w:rPr>
                            <w:rFonts w:ascii="Times New Roman" w:hAnsi="Times New Roman" w:cs="Times New Roman"/>
                          </w:rPr>
                          <w:t>Investigadores de la Universida</w:t>
                        </w:r>
                        <w:r>
                          <w:rPr>
                            <w:rFonts w:ascii="Times New Roman" w:hAnsi="Times New Roman" w:cs="Times New Roman"/>
                          </w:rPr>
                          <w:t>d de Guanajuato, sede Salvatierra</w:t>
                        </w:r>
                      </w:p>
                    </w:txbxContent>
                  </v:textbox>
                </v:shape>
                <v:shape id="AutoShape 15" o:spid="_x0000_s1037" type="#_x0000_t32" style="position:absolute;left:5100;top:6742;width:825;height:7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lwwAAANsAAAAPAAAAZHJzL2Rvd25yZXYueG1sRI9PawIx&#10;FMTvBb9DeEJv3Wyl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Bi3c5cMAAADbAAAADwAA&#10;AAAAAAAAAAAAAAAHAgAAZHJzL2Rvd25yZXYueG1sUEsFBgAAAAADAAMAtwAAAPcCAAAAAA==&#10;">
                  <v:stroke endarrow="block"/>
                </v:shape>
                <v:shape id="Text Box 16" o:spid="_x0000_s1038" type="#_x0000_t202" style="position:absolute;left:2532;top:7350;width:2568;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A86FA2" w:rsidRPr="00A21617" w:rsidRDefault="00A86FA2" w:rsidP="00A21617">
                        <w:pPr>
                          <w:rPr>
                            <w:rFonts w:ascii="Times New Roman" w:hAnsi="Times New Roman" w:cs="Times New Roman"/>
                          </w:rPr>
                        </w:pPr>
                        <w:r>
                          <w:rPr>
                            <w:rFonts w:ascii="Times New Roman" w:hAnsi="Times New Roman" w:cs="Times New Roman"/>
                          </w:rPr>
                          <w:t>Representante</w:t>
                        </w:r>
                        <w:r w:rsidRPr="00A21617">
                          <w:rPr>
                            <w:rFonts w:ascii="Times New Roman" w:hAnsi="Times New Roman" w:cs="Times New Roman"/>
                          </w:rPr>
                          <w:t xml:space="preserve"> de</w:t>
                        </w:r>
                        <w:r w:rsidR="0048053A">
                          <w:rPr>
                            <w:rFonts w:ascii="Times New Roman" w:hAnsi="Times New Roman" w:cs="Times New Roman"/>
                          </w:rPr>
                          <w:t>l</w:t>
                        </w:r>
                        <w:r w:rsidRPr="00A21617">
                          <w:rPr>
                            <w:rFonts w:ascii="Times New Roman" w:hAnsi="Times New Roman" w:cs="Times New Roman"/>
                          </w:rPr>
                          <w:t xml:space="preserve"> módulo de riego</w:t>
                        </w:r>
                      </w:p>
                    </w:txbxContent>
                  </v:textbox>
                </v:shape>
                <v:shape id="AutoShape 17" o:spid="_x0000_s1039" type="#_x0000_t32" style="position:absolute;left:7493;top:6701;width:575;height: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Text Box 18" o:spid="_x0000_s1040" type="#_x0000_t202" style="position:absolute;left:8068;top:7475;width:2566;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A86FA2" w:rsidRPr="00A21617" w:rsidRDefault="0048053A" w:rsidP="00A21617">
                        <w:pPr>
                          <w:rPr>
                            <w:rFonts w:ascii="Times New Roman" w:hAnsi="Times New Roman" w:cs="Times New Roman"/>
                          </w:rPr>
                        </w:pPr>
                        <w:r>
                          <w:rPr>
                            <w:rFonts w:ascii="Times New Roman" w:hAnsi="Times New Roman" w:cs="Times New Roman"/>
                          </w:rPr>
                          <w:t xml:space="preserve">Representantes de </w:t>
                        </w:r>
                        <w:r w:rsidR="00A86FA2">
                          <w:rPr>
                            <w:rFonts w:ascii="Times New Roman" w:hAnsi="Times New Roman" w:cs="Times New Roman"/>
                          </w:rPr>
                          <w:t>p</w:t>
                        </w:r>
                        <w:r w:rsidR="00A86FA2" w:rsidRPr="00A21617">
                          <w:rPr>
                            <w:rFonts w:ascii="Times New Roman" w:hAnsi="Times New Roman" w:cs="Times New Roman"/>
                          </w:rPr>
                          <w:t>artidos políticos</w:t>
                        </w:r>
                      </w:p>
                    </w:txbxContent>
                  </v:textbox>
                </v:shape>
              </v:group>
            </w:pict>
          </mc:Fallback>
        </mc:AlternateContent>
      </w:r>
    </w:p>
    <w:p w:rsidR="00A21617" w:rsidRPr="00A21617" w:rsidRDefault="00A21617" w:rsidP="00A21617">
      <w:pPr>
        <w:spacing w:line="360" w:lineRule="auto"/>
        <w:jc w:val="both"/>
        <w:rPr>
          <w:rFonts w:ascii="Times New Roman" w:hAnsi="Times New Roman" w:cs="Times New Roman"/>
          <w:b/>
          <w:sz w:val="24"/>
          <w:szCs w:val="24"/>
        </w:rPr>
      </w:pPr>
    </w:p>
    <w:p w:rsidR="00A21617" w:rsidRPr="00A21617" w:rsidRDefault="00A21617" w:rsidP="00A21617">
      <w:pPr>
        <w:spacing w:line="360" w:lineRule="auto"/>
        <w:jc w:val="both"/>
        <w:rPr>
          <w:rFonts w:ascii="Times New Roman" w:hAnsi="Times New Roman" w:cs="Times New Roman"/>
          <w:b/>
          <w:sz w:val="24"/>
          <w:szCs w:val="24"/>
        </w:rPr>
      </w:pPr>
    </w:p>
    <w:p w:rsidR="00A21617" w:rsidRPr="00A21617" w:rsidRDefault="00A21617" w:rsidP="00A21617">
      <w:pPr>
        <w:spacing w:line="360" w:lineRule="auto"/>
        <w:jc w:val="both"/>
        <w:rPr>
          <w:rFonts w:ascii="Times New Roman" w:hAnsi="Times New Roman" w:cs="Times New Roman"/>
          <w:b/>
          <w:sz w:val="24"/>
          <w:szCs w:val="24"/>
        </w:rPr>
      </w:pPr>
    </w:p>
    <w:p w:rsidR="00A21617" w:rsidRPr="00A21617" w:rsidRDefault="00A21617" w:rsidP="00A21617">
      <w:pPr>
        <w:spacing w:line="360" w:lineRule="auto"/>
        <w:jc w:val="both"/>
        <w:rPr>
          <w:rFonts w:ascii="Times New Roman" w:hAnsi="Times New Roman" w:cs="Times New Roman"/>
          <w:b/>
          <w:sz w:val="24"/>
          <w:szCs w:val="24"/>
        </w:rPr>
      </w:pPr>
    </w:p>
    <w:p w:rsidR="00A21617" w:rsidRPr="00A21617" w:rsidRDefault="00A21617" w:rsidP="00A21617">
      <w:pPr>
        <w:spacing w:line="360" w:lineRule="auto"/>
        <w:jc w:val="both"/>
        <w:rPr>
          <w:rFonts w:ascii="Times New Roman" w:hAnsi="Times New Roman" w:cs="Times New Roman"/>
          <w:b/>
          <w:sz w:val="24"/>
          <w:szCs w:val="24"/>
        </w:rPr>
      </w:pPr>
    </w:p>
    <w:p w:rsidR="00A21617" w:rsidRPr="00A21617" w:rsidRDefault="00A21617" w:rsidP="00A21617">
      <w:pPr>
        <w:spacing w:line="360" w:lineRule="auto"/>
        <w:jc w:val="both"/>
        <w:rPr>
          <w:rFonts w:ascii="Times New Roman" w:hAnsi="Times New Roman" w:cs="Times New Roman"/>
          <w:b/>
          <w:sz w:val="24"/>
          <w:szCs w:val="24"/>
        </w:rPr>
      </w:pPr>
    </w:p>
    <w:p w:rsidR="00A21617" w:rsidRPr="00A21617" w:rsidRDefault="00A21617" w:rsidP="00A21617">
      <w:pPr>
        <w:spacing w:line="360" w:lineRule="auto"/>
        <w:jc w:val="both"/>
        <w:rPr>
          <w:rFonts w:ascii="Times New Roman" w:hAnsi="Times New Roman" w:cs="Times New Roman"/>
          <w:i/>
          <w:sz w:val="24"/>
          <w:szCs w:val="24"/>
        </w:rPr>
      </w:pPr>
    </w:p>
    <w:p w:rsidR="00A21617" w:rsidRPr="00A21617" w:rsidRDefault="00A21617" w:rsidP="00A21617">
      <w:pPr>
        <w:spacing w:line="360" w:lineRule="auto"/>
        <w:jc w:val="both"/>
        <w:rPr>
          <w:rFonts w:ascii="Times New Roman" w:hAnsi="Times New Roman" w:cs="Times New Roman"/>
          <w:i/>
          <w:sz w:val="18"/>
          <w:szCs w:val="18"/>
        </w:rPr>
      </w:pPr>
    </w:p>
    <w:p w:rsidR="00A21617" w:rsidRPr="00A21617" w:rsidRDefault="00A21617" w:rsidP="00A21617">
      <w:pPr>
        <w:spacing w:line="360" w:lineRule="auto"/>
        <w:jc w:val="both"/>
        <w:rPr>
          <w:rFonts w:ascii="Times New Roman" w:hAnsi="Times New Roman" w:cs="Times New Roman"/>
          <w:i/>
          <w:sz w:val="18"/>
          <w:szCs w:val="18"/>
        </w:rPr>
      </w:pPr>
    </w:p>
    <w:p w:rsidR="00317A83" w:rsidRDefault="00317A83" w:rsidP="00A21617">
      <w:pPr>
        <w:spacing w:line="360" w:lineRule="auto"/>
        <w:jc w:val="both"/>
        <w:rPr>
          <w:rFonts w:ascii="Times New Roman" w:hAnsi="Times New Roman" w:cs="Times New Roman"/>
          <w:i/>
          <w:sz w:val="18"/>
          <w:szCs w:val="18"/>
        </w:rPr>
      </w:pPr>
    </w:p>
    <w:p w:rsidR="00A21617" w:rsidRPr="0096503C" w:rsidRDefault="00A21617" w:rsidP="0096503C">
      <w:pPr>
        <w:spacing w:line="360" w:lineRule="auto"/>
        <w:jc w:val="center"/>
        <w:rPr>
          <w:rFonts w:ascii="Times New Roman" w:hAnsi="Times New Roman" w:cs="Times New Roman"/>
          <w:i/>
          <w:sz w:val="24"/>
          <w:szCs w:val="18"/>
        </w:rPr>
      </w:pPr>
      <w:r w:rsidRPr="0096503C">
        <w:rPr>
          <w:rFonts w:ascii="Times New Roman" w:hAnsi="Times New Roman" w:cs="Times New Roman"/>
          <w:i/>
          <w:sz w:val="24"/>
          <w:szCs w:val="18"/>
        </w:rPr>
        <w:t xml:space="preserve">Fuente: </w:t>
      </w:r>
      <w:r w:rsidRPr="0096503C">
        <w:rPr>
          <w:rFonts w:ascii="Times New Roman" w:hAnsi="Times New Roman" w:cs="Times New Roman"/>
          <w:sz w:val="24"/>
          <w:szCs w:val="18"/>
        </w:rPr>
        <w:t>elaboración propia.</w:t>
      </w:r>
    </w:p>
    <w:p w:rsidR="007C03FD" w:rsidRPr="007C03FD" w:rsidRDefault="003C4086" w:rsidP="00810B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continuación se describe la guía</w:t>
      </w:r>
      <w:r w:rsidR="00F70332">
        <w:rPr>
          <w:rFonts w:ascii="Times New Roman" w:hAnsi="Times New Roman" w:cs="Times New Roman"/>
          <w:sz w:val="24"/>
          <w:szCs w:val="24"/>
        </w:rPr>
        <w:t xml:space="preserve"> general</w:t>
      </w:r>
      <w:r>
        <w:rPr>
          <w:rFonts w:ascii="Times New Roman" w:hAnsi="Times New Roman" w:cs="Times New Roman"/>
          <w:sz w:val="24"/>
          <w:szCs w:val="24"/>
        </w:rPr>
        <w:t xml:space="preserve"> de preguntas que conforman la entrevista estructurada que se </w:t>
      </w:r>
      <w:r w:rsidR="00F70332">
        <w:rPr>
          <w:rFonts w:ascii="Times New Roman" w:hAnsi="Times New Roman" w:cs="Times New Roman"/>
          <w:sz w:val="24"/>
          <w:szCs w:val="24"/>
        </w:rPr>
        <w:t>realizaron</w:t>
      </w:r>
      <w:r w:rsidR="007C03FD">
        <w:rPr>
          <w:rFonts w:ascii="Times New Roman" w:hAnsi="Times New Roman" w:cs="Times New Roman"/>
          <w:sz w:val="24"/>
          <w:szCs w:val="24"/>
        </w:rPr>
        <w:t xml:space="preserve"> en </w:t>
      </w:r>
      <w:r w:rsidR="00222C53">
        <w:rPr>
          <w:rFonts w:ascii="Times New Roman" w:hAnsi="Times New Roman" w:cs="Times New Roman"/>
          <w:sz w:val="24"/>
          <w:szCs w:val="24"/>
        </w:rPr>
        <w:t xml:space="preserve">las </w:t>
      </w:r>
      <w:r w:rsidR="005E0EFC">
        <w:rPr>
          <w:rFonts w:ascii="Times New Roman" w:hAnsi="Times New Roman" w:cs="Times New Roman"/>
          <w:sz w:val="24"/>
          <w:szCs w:val="24"/>
        </w:rPr>
        <w:t xml:space="preserve">comunidades de estudio: 1) </w:t>
      </w:r>
      <w:r w:rsidR="007C03FD" w:rsidRPr="005E0EFC">
        <w:rPr>
          <w:rFonts w:ascii="Times New Roman" w:hAnsi="Times New Roman" w:cs="Times New Roman"/>
          <w:sz w:val="24"/>
          <w:szCs w:val="24"/>
        </w:rPr>
        <w:t>¿Cómo define la agricultura?</w:t>
      </w:r>
      <w:r w:rsidR="005E0EFC" w:rsidRPr="005E0EFC">
        <w:rPr>
          <w:rFonts w:ascii="Times New Roman" w:hAnsi="Times New Roman"/>
          <w:sz w:val="24"/>
          <w:szCs w:val="24"/>
        </w:rPr>
        <w:t xml:space="preserve">, 2) </w:t>
      </w:r>
      <w:r w:rsidR="007C03FD" w:rsidRPr="005E0EFC">
        <w:rPr>
          <w:rFonts w:ascii="Times New Roman" w:hAnsi="Times New Roman" w:cs="Times New Roman"/>
          <w:sz w:val="24"/>
          <w:szCs w:val="24"/>
        </w:rPr>
        <w:t>¿Cómo define la ganadería?</w:t>
      </w:r>
      <w:r w:rsidR="005E0EFC" w:rsidRPr="005E0EFC">
        <w:rPr>
          <w:rFonts w:ascii="Times New Roman" w:hAnsi="Times New Roman"/>
          <w:sz w:val="24"/>
          <w:szCs w:val="24"/>
        </w:rPr>
        <w:t xml:space="preserve">, 3) </w:t>
      </w:r>
      <w:r w:rsidR="007C03FD" w:rsidRPr="005E0EFC">
        <w:rPr>
          <w:rFonts w:ascii="Times New Roman" w:hAnsi="Times New Roman" w:cs="Times New Roman"/>
          <w:sz w:val="24"/>
          <w:szCs w:val="24"/>
        </w:rPr>
        <w:t>¿Qué tipo de problemas presenta la agricultura</w:t>
      </w:r>
      <w:r w:rsidR="007C03FD" w:rsidRPr="005E0EFC">
        <w:rPr>
          <w:rFonts w:ascii="Times New Roman" w:hAnsi="Times New Roman"/>
          <w:sz w:val="24"/>
          <w:szCs w:val="24"/>
        </w:rPr>
        <w:t xml:space="preserve"> de la comunidad</w:t>
      </w:r>
      <w:r w:rsidR="007C03FD" w:rsidRPr="005E0EFC">
        <w:rPr>
          <w:rFonts w:ascii="Times New Roman" w:hAnsi="Times New Roman" w:cs="Times New Roman"/>
          <w:sz w:val="24"/>
          <w:szCs w:val="24"/>
        </w:rPr>
        <w:t>?</w:t>
      </w:r>
      <w:r w:rsidR="005E0EFC" w:rsidRPr="005E0EFC">
        <w:rPr>
          <w:rFonts w:ascii="Times New Roman" w:hAnsi="Times New Roman"/>
          <w:sz w:val="24"/>
          <w:szCs w:val="24"/>
        </w:rPr>
        <w:t xml:space="preserve">, </w:t>
      </w:r>
      <w:r w:rsidR="005E0EFC">
        <w:rPr>
          <w:rFonts w:ascii="Times New Roman" w:hAnsi="Times New Roman"/>
          <w:sz w:val="24"/>
          <w:szCs w:val="24"/>
        </w:rPr>
        <w:t xml:space="preserve">4) </w:t>
      </w:r>
      <w:r w:rsidR="007C03FD" w:rsidRPr="005E0EFC">
        <w:rPr>
          <w:rFonts w:ascii="Times New Roman" w:hAnsi="Times New Roman" w:cs="Times New Roman"/>
          <w:sz w:val="24"/>
          <w:szCs w:val="24"/>
        </w:rPr>
        <w:t>¿Qué tipo de problemas presenta la ganadería</w:t>
      </w:r>
      <w:r w:rsidR="007C03FD" w:rsidRPr="005E0EFC">
        <w:rPr>
          <w:rFonts w:ascii="Times New Roman" w:hAnsi="Times New Roman"/>
          <w:sz w:val="24"/>
          <w:szCs w:val="24"/>
        </w:rPr>
        <w:t xml:space="preserve"> de la comunidad</w:t>
      </w:r>
      <w:r w:rsidR="007C03FD" w:rsidRPr="005E0EFC">
        <w:rPr>
          <w:rFonts w:ascii="Times New Roman" w:hAnsi="Times New Roman" w:cs="Times New Roman"/>
          <w:sz w:val="24"/>
          <w:szCs w:val="24"/>
        </w:rPr>
        <w:t>?</w:t>
      </w:r>
      <w:r w:rsidR="005E0EFC">
        <w:rPr>
          <w:rFonts w:ascii="Times New Roman" w:hAnsi="Times New Roman" w:cs="Times New Roman"/>
          <w:sz w:val="24"/>
          <w:szCs w:val="24"/>
        </w:rPr>
        <w:t xml:space="preserve">, 5) </w:t>
      </w:r>
      <w:r w:rsidR="007C03FD" w:rsidRPr="007C03FD">
        <w:rPr>
          <w:rFonts w:ascii="Times New Roman" w:hAnsi="Times New Roman" w:cs="Times New Roman"/>
          <w:sz w:val="24"/>
          <w:szCs w:val="24"/>
        </w:rPr>
        <w:t>¿Es negocio la agricultura?</w:t>
      </w:r>
      <w:r w:rsidR="005E0EFC">
        <w:rPr>
          <w:rFonts w:ascii="Times New Roman" w:hAnsi="Times New Roman" w:cs="Times New Roman"/>
          <w:sz w:val="24"/>
          <w:szCs w:val="24"/>
        </w:rPr>
        <w:t xml:space="preserve"> </w:t>
      </w:r>
      <w:r w:rsidR="00A65B33" w:rsidRPr="007C03FD">
        <w:rPr>
          <w:rFonts w:ascii="Times New Roman" w:hAnsi="Times New Roman" w:cs="Times New Roman"/>
          <w:sz w:val="24"/>
          <w:szCs w:val="24"/>
        </w:rPr>
        <w:t>Si (</w:t>
      </w:r>
      <w:r w:rsidR="005E0EFC">
        <w:rPr>
          <w:rFonts w:ascii="Times New Roman" w:hAnsi="Times New Roman" w:cs="Times New Roman"/>
          <w:sz w:val="24"/>
          <w:szCs w:val="24"/>
        </w:rPr>
        <w:t xml:space="preserve">  </w:t>
      </w:r>
      <w:r w:rsidR="007C03FD" w:rsidRPr="007C03FD">
        <w:rPr>
          <w:rFonts w:ascii="Times New Roman" w:hAnsi="Times New Roman" w:cs="Times New Roman"/>
          <w:sz w:val="24"/>
          <w:szCs w:val="24"/>
        </w:rPr>
        <w:t>)  No (</w:t>
      </w:r>
      <w:r w:rsidR="005E0EFC">
        <w:rPr>
          <w:rFonts w:ascii="Times New Roman" w:hAnsi="Times New Roman" w:cs="Times New Roman"/>
          <w:sz w:val="24"/>
          <w:szCs w:val="24"/>
        </w:rPr>
        <w:t xml:space="preserve">  </w:t>
      </w:r>
      <w:r w:rsidR="007C03FD" w:rsidRPr="007C03FD">
        <w:rPr>
          <w:rFonts w:ascii="Times New Roman" w:hAnsi="Times New Roman" w:cs="Times New Roman"/>
          <w:sz w:val="24"/>
          <w:szCs w:val="24"/>
        </w:rPr>
        <w:t>) ¿Por qué?</w:t>
      </w:r>
      <w:r w:rsidR="005E0EFC">
        <w:rPr>
          <w:rFonts w:ascii="Times New Roman" w:hAnsi="Times New Roman" w:cs="Times New Roman"/>
          <w:sz w:val="24"/>
          <w:szCs w:val="24"/>
        </w:rPr>
        <w:t xml:space="preserve">, 6) </w:t>
      </w:r>
      <w:r w:rsidR="007C03FD" w:rsidRPr="007C03FD">
        <w:rPr>
          <w:rFonts w:ascii="Times New Roman" w:hAnsi="Times New Roman" w:cs="Times New Roman"/>
          <w:sz w:val="24"/>
          <w:szCs w:val="24"/>
        </w:rPr>
        <w:t>¿Es negocio la ganadería?</w:t>
      </w:r>
      <w:r w:rsidR="005E0EFC">
        <w:rPr>
          <w:rFonts w:ascii="Times New Roman" w:hAnsi="Times New Roman" w:cs="Times New Roman"/>
          <w:sz w:val="24"/>
          <w:szCs w:val="24"/>
        </w:rPr>
        <w:t xml:space="preserve"> </w:t>
      </w:r>
      <w:r w:rsidR="00AF4817" w:rsidRPr="007C03FD">
        <w:rPr>
          <w:rFonts w:ascii="Times New Roman" w:hAnsi="Times New Roman" w:cs="Times New Roman"/>
          <w:sz w:val="24"/>
          <w:szCs w:val="24"/>
        </w:rPr>
        <w:t>Si (</w:t>
      </w:r>
      <w:r w:rsidR="0089074A">
        <w:rPr>
          <w:rFonts w:ascii="Times New Roman" w:hAnsi="Times New Roman" w:cs="Times New Roman"/>
          <w:sz w:val="24"/>
          <w:szCs w:val="24"/>
        </w:rPr>
        <w:t xml:space="preserve">  </w:t>
      </w:r>
      <w:r w:rsidR="007C03FD" w:rsidRPr="007C03FD">
        <w:rPr>
          <w:rFonts w:ascii="Times New Roman" w:hAnsi="Times New Roman" w:cs="Times New Roman"/>
          <w:sz w:val="24"/>
          <w:szCs w:val="24"/>
        </w:rPr>
        <w:t>)  No (</w:t>
      </w:r>
      <w:r w:rsidR="0089074A">
        <w:rPr>
          <w:rFonts w:ascii="Times New Roman" w:hAnsi="Times New Roman" w:cs="Times New Roman"/>
          <w:sz w:val="24"/>
          <w:szCs w:val="24"/>
        </w:rPr>
        <w:t xml:space="preserve">  </w:t>
      </w:r>
      <w:r w:rsidR="007C03FD" w:rsidRPr="007C03FD">
        <w:rPr>
          <w:rFonts w:ascii="Times New Roman" w:hAnsi="Times New Roman" w:cs="Times New Roman"/>
          <w:sz w:val="24"/>
          <w:szCs w:val="24"/>
        </w:rPr>
        <w:t>) ¿Por qué?</w:t>
      </w:r>
      <w:r w:rsidR="005E0EFC">
        <w:rPr>
          <w:rFonts w:ascii="Times New Roman" w:hAnsi="Times New Roman" w:cs="Times New Roman"/>
          <w:sz w:val="24"/>
          <w:szCs w:val="24"/>
        </w:rPr>
        <w:t xml:space="preserve">, 7) </w:t>
      </w:r>
      <w:r w:rsidR="007C03FD" w:rsidRPr="007C03FD">
        <w:rPr>
          <w:rFonts w:ascii="Times New Roman" w:hAnsi="Times New Roman" w:cs="Times New Roman"/>
          <w:sz w:val="24"/>
          <w:szCs w:val="24"/>
        </w:rPr>
        <w:t>¿</w:t>
      </w:r>
      <w:r w:rsidR="007C03FD">
        <w:rPr>
          <w:rFonts w:ascii="Times New Roman" w:hAnsi="Times New Roman"/>
          <w:sz w:val="24"/>
          <w:szCs w:val="24"/>
        </w:rPr>
        <w:t xml:space="preserve">Cómo afectan las </w:t>
      </w:r>
      <w:r w:rsidR="007C03FD" w:rsidRPr="007C03FD">
        <w:rPr>
          <w:rFonts w:ascii="Times New Roman" w:hAnsi="Times New Roman" w:cs="Times New Roman"/>
          <w:sz w:val="24"/>
          <w:szCs w:val="24"/>
        </w:rPr>
        <w:t>sequí</w:t>
      </w:r>
      <w:r w:rsidR="007C03FD">
        <w:rPr>
          <w:rFonts w:ascii="Times New Roman" w:hAnsi="Times New Roman"/>
          <w:sz w:val="24"/>
          <w:szCs w:val="24"/>
        </w:rPr>
        <w:t>as, inundaciones y</w:t>
      </w:r>
      <w:r w:rsidR="007C03FD" w:rsidRPr="007C03FD">
        <w:rPr>
          <w:rFonts w:ascii="Times New Roman" w:hAnsi="Times New Roman" w:cs="Times New Roman"/>
          <w:sz w:val="24"/>
          <w:szCs w:val="24"/>
        </w:rPr>
        <w:t xml:space="preserve"> huracane</w:t>
      </w:r>
      <w:r w:rsidR="007C03FD">
        <w:rPr>
          <w:rFonts w:ascii="Times New Roman" w:hAnsi="Times New Roman"/>
          <w:sz w:val="24"/>
          <w:szCs w:val="24"/>
        </w:rPr>
        <w:t>s</w:t>
      </w:r>
      <w:r w:rsidR="007C03FD" w:rsidRPr="007C03FD">
        <w:rPr>
          <w:rFonts w:ascii="Times New Roman" w:hAnsi="Times New Roman" w:cs="Times New Roman"/>
          <w:sz w:val="24"/>
          <w:szCs w:val="24"/>
        </w:rPr>
        <w:t xml:space="preserve"> a la actividad agr</w:t>
      </w:r>
      <w:r w:rsidR="007C03FD">
        <w:rPr>
          <w:rFonts w:ascii="Times New Roman" w:hAnsi="Times New Roman"/>
          <w:sz w:val="24"/>
          <w:szCs w:val="24"/>
        </w:rPr>
        <w:t>ícola y ganader</w:t>
      </w:r>
      <w:r w:rsidR="007C03FD" w:rsidRPr="007C03FD">
        <w:rPr>
          <w:rFonts w:ascii="Times New Roman" w:hAnsi="Times New Roman" w:cs="Times New Roman"/>
          <w:sz w:val="24"/>
          <w:szCs w:val="24"/>
        </w:rPr>
        <w:t>a de la comunidad?</w:t>
      </w:r>
      <w:r w:rsidR="005E0EFC">
        <w:rPr>
          <w:rFonts w:ascii="Times New Roman" w:hAnsi="Times New Roman" w:cs="Times New Roman"/>
          <w:sz w:val="24"/>
          <w:szCs w:val="24"/>
        </w:rPr>
        <w:t xml:space="preserve">, 8) </w:t>
      </w:r>
      <w:r w:rsidR="007C03FD" w:rsidRPr="007C03FD">
        <w:rPr>
          <w:rFonts w:ascii="Times New Roman" w:hAnsi="Times New Roman" w:cs="Times New Roman"/>
          <w:sz w:val="24"/>
          <w:szCs w:val="24"/>
        </w:rPr>
        <w:t>¿Cuáles son algunos de los efectos de la crisis del sector agropecuario?</w:t>
      </w:r>
      <w:r w:rsidR="005E0EFC">
        <w:rPr>
          <w:rFonts w:ascii="Times New Roman" w:hAnsi="Times New Roman" w:cs="Times New Roman"/>
          <w:sz w:val="24"/>
          <w:szCs w:val="24"/>
        </w:rPr>
        <w:t xml:space="preserve">, 9) </w:t>
      </w:r>
      <w:r w:rsidR="007C03FD" w:rsidRPr="007C03FD">
        <w:rPr>
          <w:rFonts w:ascii="Times New Roman" w:hAnsi="Times New Roman" w:cs="Times New Roman"/>
          <w:sz w:val="24"/>
          <w:szCs w:val="24"/>
        </w:rPr>
        <w:t xml:space="preserve">¿Existen políticas públicas o programas de parte de los gobiernos municipal, estatal y federal para resolver la problemática agropecuaria de la comunidad? ¿Sí? </w:t>
      </w:r>
      <w:r w:rsidR="0089074A">
        <w:rPr>
          <w:rFonts w:ascii="Times New Roman" w:hAnsi="Times New Roman" w:cs="Times New Roman"/>
          <w:sz w:val="24"/>
          <w:szCs w:val="24"/>
        </w:rPr>
        <w:t xml:space="preserve">(  ) </w:t>
      </w:r>
      <w:r w:rsidR="007C03FD" w:rsidRPr="007C03FD">
        <w:rPr>
          <w:rFonts w:ascii="Times New Roman" w:hAnsi="Times New Roman" w:cs="Times New Roman"/>
          <w:sz w:val="24"/>
          <w:szCs w:val="24"/>
        </w:rPr>
        <w:t xml:space="preserve">¿No? </w:t>
      </w:r>
      <w:r w:rsidR="0089074A">
        <w:rPr>
          <w:rFonts w:ascii="Times New Roman" w:hAnsi="Times New Roman" w:cs="Times New Roman"/>
          <w:sz w:val="24"/>
          <w:szCs w:val="24"/>
        </w:rPr>
        <w:t xml:space="preserve">(  ) </w:t>
      </w:r>
      <w:r w:rsidR="007C03FD" w:rsidRPr="007C03FD">
        <w:rPr>
          <w:rFonts w:ascii="Times New Roman" w:hAnsi="Times New Roman" w:cs="Times New Roman"/>
          <w:sz w:val="24"/>
          <w:szCs w:val="24"/>
        </w:rPr>
        <w:t>¿Por qué?</w:t>
      </w:r>
      <w:r w:rsidR="005E0EFC">
        <w:rPr>
          <w:rFonts w:ascii="Times New Roman" w:hAnsi="Times New Roman" w:cs="Times New Roman"/>
          <w:sz w:val="24"/>
          <w:szCs w:val="24"/>
        </w:rPr>
        <w:t xml:space="preserve">, 10) </w:t>
      </w:r>
      <w:r w:rsidR="007C03FD">
        <w:rPr>
          <w:rFonts w:ascii="Times New Roman" w:hAnsi="Times New Roman"/>
          <w:sz w:val="24"/>
          <w:szCs w:val="24"/>
        </w:rPr>
        <w:t>¿Qué medidas de política pública plant</w:t>
      </w:r>
      <w:r w:rsidR="00A65B33">
        <w:rPr>
          <w:rFonts w:ascii="Times New Roman" w:hAnsi="Times New Roman"/>
          <w:sz w:val="24"/>
          <w:szCs w:val="24"/>
        </w:rPr>
        <w:t>e</w:t>
      </w:r>
      <w:r w:rsidR="007C03FD">
        <w:rPr>
          <w:rFonts w:ascii="Times New Roman" w:hAnsi="Times New Roman"/>
          <w:sz w:val="24"/>
          <w:szCs w:val="24"/>
        </w:rPr>
        <w:t>aría al</w:t>
      </w:r>
      <w:r w:rsidR="007C03FD" w:rsidRPr="007C03FD">
        <w:rPr>
          <w:rFonts w:ascii="Times New Roman" w:hAnsi="Times New Roman" w:cs="Times New Roman"/>
          <w:sz w:val="24"/>
          <w:szCs w:val="24"/>
        </w:rPr>
        <w:t xml:space="preserve"> gobierno municipal de Salvatierra para resolver la crisis agrícola y ganadera?</w:t>
      </w:r>
      <w:r w:rsidR="005E0EFC">
        <w:rPr>
          <w:rFonts w:ascii="Times New Roman" w:hAnsi="Times New Roman" w:cs="Times New Roman"/>
          <w:sz w:val="24"/>
          <w:szCs w:val="24"/>
        </w:rPr>
        <w:t xml:space="preserve">, 11) </w:t>
      </w:r>
      <w:r w:rsidR="007C03FD" w:rsidRPr="007C03FD">
        <w:rPr>
          <w:rFonts w:ascii="Times New Roman" w:hAnsi="Times New Roman" w:cs="Times New Roman"/>
          <w:sz w:val="24"/>
          <w:szCs w:val="24"/>
        </w:rPr>
        <w:t>¿Tiene futuro la agricultura y ganadería? ¿Sí?</w:t>
      </w:r>
      <w:r w:rsidR="0089074A">
        <w:rPr>
          <w:rFonts w:ascii="Times New Roman" w:hAnsi="Times New Roman" w:cs="Times New Roman"/>
          <w:sz w:val="24"/>
          <w:szCs w:val="24"/>
        </w:rPr>
        <w:t xml:space="preserve"> (   )</w:t>
      </w:r>
      <w:r w:rsidR="007C03FD" w:rsidRPr="007C03FD">
        <w:rPr>
          <w:rFonts w:ascii="Times New Roman" w:hAnsi="Times New Roman" w:cs="Times New Roman"/>
          <w:sz w:val="24"/>
          <w:szCs w:val="24"/>
        </w:rPr>
        <w:t xml:space="preserve"> ¿No?</w:t>
      </w:r>
      <w:r w:rsidR="0089074A">
        <w:rPr>
          <w:rFonts w:ascii="Times New Roman" w:hAnsi="Times New Roman" w:cs="Times New Roman"/>
          <w:sz w:val="24"/>
          <w:szCs w:val="24"/>
        </w:rPr>
        <w:t xml:space="preserve"> (   )</w:t>
      </w:r>
      <w:r w:rsidR="007C03FD" w:rsidRPr="007C03FD">
        <w:rPr>
          <w:rFonts w:ascii="Times New Roman" w:hAnsi="Times New Roman" w:cs="Times New Roman"/>
          <w:sz w:val="24"/>
          <w:szCs w:val="24"/>
        </w:rPr>
        <w:t xml:space="preserve"> ¿Por qué?</w:t>
      </w:r>
    </w:p>
    <w:p w:rsidR="0005382A" w:rsidRDefault="0005382A" w:rsidP="00137388">
      <w:pPr>
        <w:spacing w:after="0" w:line="360" w:lineRule="auto"/>
        <w:jc w:val="both"/>
        <w:rPr>
          <w:rFonts w:ascii="Times New Roman" w:hAnsi="Times New Roman" w:cs="Times New Roman"/>
          <w:b/>
          <w:sz w:val="24"/>
          <w:szCs w:val="24"/>
        </w:rPr>
      </w:pPr>
    </w:p>
    <w:p w:rsidR="0096503C" w:rsidRDefault="0096503C" w:rsidP="00137388">
      <w:pPr>
        <w:spacing w:after="0" w:line="360" w:lineRule="auto"/>
        <w:jc w:val="both"/>
        <w:rPr>
          <w:rFonts w:ascii="Times New Roman" w:hAnsi="Times New Roman" w:cs="Times New Roman"/>
          <w:b/>
          <w:sz w:val="24"/>
          <w:szCs w:val="24"/>
        </w:rPr>
      </w:pPr>
    </w:p>
    <w:p w:rsidR="0096503C" w:rsidRDefault="0096503C" w:rsidP="00137388">
      <w:pPr>
        <w:spacing w:after="0" w:line="360" w:lineRule="auto"/>
        <w:jc w:val="both"/>
        <w:rPr>
          <w:rFonts w:ascii="Times New Roman" w:hAnsi="Times New Roman" w:cs="Times New Roman"/>
          <w:b/>
          <w:sz w:val="24"/>
          <w:szCs w:val="24"/>
        </w:rPr>
      </w:pPr>
    </w:p>
    <w:p w:rsidR="00137388" w:rsidRDefault="003402C3" w:rsidP="001373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w:t>
      </w:r>
      <w:r w:rsidR="00137388">
        <w:rPr>
          <w:rFonts w:ascii="Times New Roman" w:hAnsi="Times New Roman" w:cs="Times New Roman"/>
          <w:b/>
          <w:sz w:val="24"/>
          <w:szCs w:val="24"/>
        </w:rPr>
        <w:t>esultados</w:t>
      </w:r>
    </w:p>
    <w:p w:rsidR="00137388" w:rsidRDefault="00330279" w:rsidP="001373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continuación se enlistan los resultados de las entrevista</w:t>
      </w:r>
      <w:r w:rsidR="007534D6">
        <w:rPr>
          <w:rFonts w:ascii="Times New Roman" w:hAnsi="Times New Roman" w:cs="Times New Roman"/>
          <w:sz w:val="24"/>
          <w:szCs w:val="24"/>
        </w:rPr>
        <w:t>s que se aplicaron a los informantes</w:t>
      </w:r>
      <w:r>
        <w:rPr>
          <w:rFonts w:ascii="Times New Roman" w:hAnsi="Times New Roman" w:cs="Times New Roman"/>
          <w:sz w:val="24"/>
          <w:szCs w:val="24"/>
        </w:rPr>
        <w:t xml:space="preserve"> clave de las diez comunidades de estudio y de la cabecera municipal de Salvatierra.</w:t>
      </w:r>
    </w:p>
    <w:p w:rsidR="00330279" w:rsidRDefault="00330279" w:rsidP="00137388">
      <w:pPr>
        <w:spacing w:after="0" w:line="360" w:lineRule="auto"/>
        <w:jc w:val="both"/>
        <w:rPr>
          <w:rFonts w:ascii="Times New Roman" w:hAnsi="Times New Roman" w:cs="Times New Roman"/>
          <w:sz w:val="24"/>
          <w:szCs w:val="24"/>
        </w:rPr>
      </w:pPr>
    </w:p>
    <w:p w:rsidR="00330279" w:rsidRPr="00330279" w:rsidRDefault="00330279" w:rsidP="00330279">
      <w:pPr>
        <w:pStyle w:val="Prrafodelista"/>
        <w:numPr>
          <w:ilvl w:val="0"/>
          <w:numId w:val="5"/>
        </w:numPr>
        <w:spacing w:after="0" w:line="360" w:lineRule="auto"/>
        <w:jc w:val="both"/>
        <w:rPr>
          <w:rFonts w:ascii="Times New Roman" w:hAnsi="Times New Roman"/>
          <w:i/>
          <w:sz w:val="24"/>
          <w:szCs w:val="24"/>
        </w:rPr>
      </w:pPr>
      <w:r w:rsidRPr="00330279">
        <w:rPr>
          <w:rFonts w:ascii="Times New Roman" w:hAnsi="Times New Roman"/>
          <w:i/>
          <w:sz w:val="24"/>
          <w:szCs w:val="24"/>
        </w:rPr>
        <w:t>Informantes clave de las diez comunidades</w:t>
      </w:r>
      <w:r w:rsidR="00B53EBB">
        <w:rPr>
          <w:rFonts w:ascii="Times New Roman" w:hAnsi="Times New Roman"/>
          <w:i/>
          <w:sz w:val="24"/>
          <w:szCs w:val="24"/>
        </w:rPr>
        <w:t>: productores agrícolas y ganaderos</w:t>
      </w:r>
    </w:p>
    <w:p w:rsidR="007F4795" w:rsidRDefault="00330279" w:rsidP="00810B1F">
      <w:pPr>
        <w:spacing w:after="0" w:line="360" w:lineRule="auto"/>
        <w:jc w:val="both"/>
        <w:rPr>
          <w:rFonts w:ascii="Times New Roman" w:hAnsi="Times New Roman" w:cs="Times New Roman"/>
          <w:sz w:val="24"/>
          <w:szCs w:val="24"/>
        </w:rPr>
      </w:pPr>
      <w:r w:rsidRPr="00330279">
        <w:rPr>
          <w:rFonts w:ascii="Times New Roman" w:hAnsi="Times New Roman" w:cs="Times New Roman"/>
          <w:sz w:val="24"/>
          <w:szCs w:val="24"/>
        </w:rPr>
        <w:t>Durante la aplicación de las</w:t>
      </w:r>
      <w:r>
        <w:rPr>
          <w:rFonts w:ascii="Times New Roman" w:hAnsi="Times New Roman" w:cs="Times New Roman"/>
          <w:sz w:val="24"/>
          <w:szCs w:val="24"/>
        </w:rPr>
        <w:t xml:space="preserve"> entrevistas s</w:t>
      </w:r>
      <w:r w:rsidRPr="00330279">
        <w:rPr>
          <w:rFonts w:ascii="Times New Roman" w:hAnsi="Times New Roman" w:cs="Times New Roman"/>
          <w:sz w:val="24"/>
          <w:szCs w:val="24"/>
        </w:rPr>
        <w:t>e encontró que la mayoría son pequeños agr</w:t>
      </w:r>
      <w:r w:rsidR="00222C53">
        <w:rPr>
          <w:rFonts w:ascii="Times New Roman" w:hAnsi="Times New Roman" w:cs="Times New Roman"/>
          <w:sz w:val="24"/>
          <w:szCs w:val="24"/>
        </w:rPr>
        <w:t xml:space="preserve">icultores y pequeños ganaderos, </w:t>
      </w:r>
      <w:r w:rsidR="00E16C22">
        <w:rPr>
          <w:rFonts w:ascii="Times New Roman" w:hAnsi="Times New Roman" w:cs="Times New Roman"/>
          <w:sz w:val="24"/>
          <w:szCs w:val="24"/>
        </w:rPr>
        <w:t>“</w:t>
      </w:r>
      <w:r w:rsidRPr="00330279">
        <w:rPr>
          <w:rFonts w:ascii="Times New Roman" w:hAnsi="Times New Roman" w:cs="Times New Roman"/>
          <w:sz w:val="24"/>
          <w:szCs w:val="24"/>
        </w:rPr>
        <w:t>no tienen parcelas por lo tanto rentan o siembr</w:t>
      </w:r>
      <w:r>
        <w:rPr>
          <w:rFonts w:ascii="Times New Roman" w:hAnsi="Times New Roman" w:cs="Times New Roman"/>
          <w:sz w:val="24"/>
          <w:szCs w:val="24"/>
        </w:rPr>
        <w:t xml:space="preserve">an a </w:t>
      </w:r>
      <w:r w:rsidR="00222C53">
        <w:rPr>
          <w:rFonts w:ascii="Times New Roman" w:hAnsi="Times New Roman" w:cs="Times New Roman"/>
          <w:sz w:val="24"/>
          <w:szCs w:val="24"/>
        </w:rPr>
        <w:t>medias</w:t>
      </w:r>
      <w:r w:rsidR="00E16C22">
        <w:rPr>
          <w:rFonts w:ascii="Times New Roman" w:hAnsi="Times New Roman" w:cs="Times New Roman"/>
          <w:sz w:val="24"/>
          <w:szCs w:val="24"/>
        </w:rPr>
        <w:t>”</w:t>
      </w:r>
      <w:r w:rsidR="00222C53">
        <w:rPr>
          <w:rFonts w:ascii="Times New Roman" w:hAnsi="Times New Roman" w:cs="Times New Roman"/>
          <w:sz w:val="24"/>
          <w:szCs w:val="24"/>
        </w:rPr>
        <w:t>. Quienes se dedican a la</w:t>
      </w:r>
      <w:r>
        <w:rPr>
          <w:rFonts w:ascii="Times New Roman" w:hAnsi="Times New Roman" w:cs="Times New Roman"/>
          <w:sz w:val="24"/>
          <w:szCs w:val="24"/>
        </w:rPr>
        <w:t xml:space="preserve"> actividad agropecuaria son</w:t>
      </w:r>
      <w:r w:rsidRPr="00330279">
        <w:rPr>
          <w:rFonts w:ascii="Times New Roman" w:hAnsi="Times New Roman" w:cs="Times New Roman"/>
          <w:sz w:val="24"/>
          <w:szCs w:val="24"/>
        </w:rPr>
        <w:t xml:space="preserve"> </w:t>
      </w:r>
      <w:r>
        <w:rPr>
          <w:rFonts w:ascii="Times New Roman" w:hAnsi="Times New Roman" w:cs="Times New Roman"/>
          <w:sz w:val="24"/>
          <w:szCs w:val="24"/>
        </w:rPr>
        <w:t xml:space="preserve">en su </w:t>
      </w:r>
      <w:r w:rsidRPr="00330279">
        <w:rPr>
          <w:rFonts w:ascii="Times New Roman" w:hAnsi="Times New Roman" w:cs="Times New Roman"/>
          <w:sz w:val="24"/>
          <w:szCs w:val="24"/>
        </w:rPr>
        <w:t xml:space="preserve">mayoría </w:t>
      </w:r>
      <w:r>
        <w:rPr>
          <w:rFonts w:ascii="Times New Roman" w:hAnsi="Times New Roman" w:cs="Times New Roman"/>
          <w:sz w:val="24"/>
          <w:szCs w:val="24"/>
        </w:rPr>
        <w:t xml:space="preserve">hombres </w:t>
      </w:r>
      <w:r w:rsidR="00E81BEB">
        <w:rPr>
          <w:rFonts w:ascii="Times New Roman" w:hAnsi="Times New Roman" w:cs="Times New Roman"/>
          <w:sz w:val="24"/>
          <w:szCs w:val="24"/>
        </w:rPr>
        <w:t>cuyas edades oscilan</w:t>
      </w:r>
      <w:r>
        <w:rPr>
          <w:rFonts w:ascii="Times New Roman" w:hAnsi="Times New Roman" w:cs="Times New Roman"/>
          <w:sz w:val="24"/>
          <w:szCs w:val="24"/>
        </w:rPr>
        <w:t xml:space="preserve"> entre </w:t>
      </w:r>
      <w:r w:rsidR="00E81BEB">
        <w:rPr>
          <w:rFonts w:ascii="Times New Roman" w:hAnsi="Times New Roman" w:cs="Times New Roman"/>
          <w:sz w:val="24"/>
          <w:szCs w:val="24"/>
        </w:rPr>
        <w:t xml:space="preserve">los </w:t>
      </w:r>
      <w:r>
        <w:rPr>
          <w:rFonts w:ascii="Times New Roman" w:hAnsi="Times New Roman" w:cs="Times New Roman"/>
          <w:sz w:val="24"/>
          <w:szCs w:val="24"/>
        </w:rPr>
        <w:t>30 y 70 años;</w:t>
      </w:r>
      <w:r w:rsidRPr="00330279">
        <w:rPr>
          <w:rFonts w:ascii="Times New Roman" w:hAnsi="Times New Roman" w:cs="Times New Roman"/>
          <w:sz w:val="24"/>
          <w:szCs w:val="24"/>
        </w:rPr>
        <w:t xml:space="preserve"> </w:t>
      </w:r>
      <w:r w:rsidR="00E16C22">
        <w:rPr>
          <w:rFonts w:ascii="Times New Roman" w:hAnsi="Times New Roman" w:cs="Times New Roman"/>
          <w:sz w:val="24"/>
          <w:szCs w:val="24"/>
        </w:rPr>
        <w:t>“</w:t>
      </w:r>
      <w:r w:rsidRPr="00330279">
        <w:rPr>
          <w:rFonts w:ascii="Times New Roman" w:hAnsi="Times New Roman" w:cs="Times New Roman"/>
          <w:sz w:val="24"/>
          <w:szCs w:val="24"/>
        </w:rPr>
        <w:t>los jóvenes</w:t>
      </w:r>
      <w:r>
        <w:rPr>
          <w:rFonts w:ascii="Times New Roman" w:hAnsi="Times New Roman" w:cs="Times New Roman"/>
          <w:sz w:val="24"/>
          <w:szCs w:val="24"/>
        </w:rPr>
        <w:t xml:space="preserve"> y</w:t>
      </w:r>
      <w:r w:rsidR="00C00B52">
        <w:rPr>
          <w:rFonts w:ascii="Times New Roman" w:hAnsi="Times New Roman" w:cs="Times New Roman"/>
          <w:sz w:val="24"/>
          <w:szCs w:val="24"/>
        </w:rPr>
        <w:t xml:space="preserve"> mujeres no practican</w:t>
      </w:r>
      <w:r w:rsidRPr="00330279">
        <w:rPr>
          <w:rFonts w:ascii="Times New Roman" w:hAnsi="Times New Roman" w:cs="Times New Roman"/>
          <w:sz w:val="24"/>
          <w:szCs w:val="24"/>
        </w:rPr>
        <w:t xml:space="preserve"> la agricultura ni la ganadería; la mayoría de los jóvenes</w:t>
      </w:r>
      <w:r w:rsidR="00C00B52">
        <w:rPr>
          <w:rFonts w:ascii="Times New Roman" w:hAnsi="Times New Roman" w:cs="Times New Roman"/>
          <w:sz w:val="24"/>
          <w:szCs w:val="24"/>
        </w:rPr>
        <w:t xml:space="preserve"> emigra</w:t>
      </w:r>
      <w:r w:rsidR="00E16C22">
        <w:rPr>
          <w:rFonts w:ascii="Times New Roman" w:hAnsi="Times New Roman" w:cs="Times New Roman"/>
          <w:sz w:val="24"/>
          <w:szCs w:val="24"/>
        </w:rPr>
        <w:t>”</w:t>
      </w:r>
      <w:r>
        <w:rPr>
          <w:rFonts w:ascii="Times New Roman" w:hAnsi="Times New Roman" w:cs="Times New Roman"/>
          <w:sz w:val="24"/>
          <w:szCs w:val="24"/>
        </w:rPr>
        <w:t>. En algunas comunidades</w:t>
      </w:r>
      <w:r w:rsidRPr="00330279">
        <w:rPr>
          <w:rFonts w:ascii="Times New Roman" w:hAnsi="Times New Roman" w:cs="Times New Roman"/>
          <w:sz w:val="24"/>
          <w:szCs w:val="24"/>
        </w:rPr>
        <w:t xml:space="preserve"> </w:t>
      </w:r>
      <w:r w:rsidR="00C00B52">
        <w:rPr>
          <w:rFonts w:ascii="Times New Roman" w:hAnsi="Times New Roman" w:cs="Times New Roman"/>
          <w:sz w:val="24"/>
          <w:szCs w:val="24"/>
        </w:rPr>
        <w:t>tanto</w:t>
      </w:r>
      <w:r>
        <w:rPr>
          <w:rFonts w:ascii="Times New Roman" w:hAnsi="Times New Roman" w:cs="Times New Roman"/>
          <w:sz w:val="24"/>
          <w:szCs w:val="24"/>
        </w:rPr>
        <w:t xml:space="preserve"> </w:t>
      </w:r>
      <w:r w:rsidRPr="00330279">
        <w:rPr>
          <w:rFonts w:ascii="Times New Roman" w:hAnsi="Times New Roman" w:cs="Times New Roman"/>
          <w:sz w:val="24"/>
          <w:szCs w:val="24"/>
        </w:rPr>
        <w:t>hombres</w:t>
      </w:r>
      <w:r>
        <w:rPr>
          <w:rFonts w:ascii="Times New Roman" w:hAnsi="Times New Roman" w:cs="Times New Roman"/>
          <w:sz w:val="24"/>
          <w:szCs w:val="24"/>
        </w:rPr>
        <w:t xml:space="preserve"> como las mujeres practican la agricultura:</w:t>
      </w:r>
      <w:r w:rsidRPr="00330279">
        <w:rPr>
          <w:rFonts w:ascii="Times New Roman" w:hAnsi="Times New Roman" w:cs="Times New Roman"/>
          <w:sz w:val="24"/>
          <w:szCs w:val="24"/>
        </w:rPr>
        <w:t xml:space="preserve"> dijeron que </w:t>
      </w:r>
      <w:r w:rsidR="00E16C22">
        <w:rPr>
          <w:rFonts w:ascii="Times New Roman" w:hAnsi="Times New Roman" w:cs="Times New Roman"/>
          <w:sz w:val="24"/>
          <w:szCs w:val="24"/>
        </w:rPr>
        <w:t>“</w:t>
      </w:r>
      <w:r w:rsidRPr="00330279">
        <w:rPr>
          <w:rFonts w:ascii="Times New Roman" w:hAnsi="Times New Roman" w:cs="Times New Roman"/>
          <w:sz w:val="24"/>
          <w:szCs w:val="24"/>
        </w:rPr>
        <w:t>es la única forma en que tienen para tener a</w:t>
      </w:r>
      <w:r w:rsidR="00E81BEB">
        <w:rPr>
          <w:rFonts w:ascii="Times New Roman" w:hAnsi="Times New Roman" w:cs="Times New Roman"/>
          <w:sz w:val="24"/>
          <w:szCs w:val="24"/>
        </w:rPr>
        <w:t>limento</w:t>
      </w:r>
      <w:r w:rsidR="00222C53">
        <w:rPr>
          <w:rFonts w:ascii="Times New Roman" w:hAnsi="Times New Roman" w:cs="Times New Roman"/>
          <w:sz w:val="24"/>
          <w:szCs w:val="24"/>
        </w:rPr>
        <w:t>s</w:t>
      </w:r>
      <w:r w:rsidR="00E81BEB">
        <w:rPr>
          <w:rFonts w:ascii="Times New Roman" w:hAnsi="Times New Roman" w:cs="Times New Roman"/>
          <w:sz w:val="24"/>
          <w:szCs w:val="24"/>
        </w:rPr>
        <w:t xml:space="preserve"> todo el año como</w:t>
      </w:r>
      <w:r w:rsidR="009C6965">
        <w:rPr>
          <w:rFonts w:ascii="Times New Roman" w:hAnsi="Times New Roman" w:cs="Times New Roman"/>
          <w:sz w:val="24"/>
          <w:szCs w:val="24"/>
        </w:rPr>
        <w:t xml:space="preserve"> es el caso</w:t>
      </w:r>
      <w:r w:rsidRPr="00330279">
        <w:rPr>
          <w:rFonts w:ascii="Times New Roman" w:hAnsi="Times New Roman" w:cs="Times New Roman"/>
          <w:sz w:val="24"/>
          <w:szCs w:val="24"/>
        </w:rPr>
        <w:t xml:space="preserve"> </w:t>
      </w:r>
      <w:r w:rsidR="009C6965">
        <w:rPr>
          <w:rFonts w:ascii="Times New Roman" w:hAnsi="Times New Roman" w:cs="Times New Roman"/>
          <w:sz w:val="24"/>
          <w:szCs w:val="24"/>
        </w:rPr>
        <w:t>d</w:t>
      </w:r>
      <w:r w:rsidRPr="00330279">
        <w:rPr>
          <w:rFonts w:ascii="Times New Roman" w:hAnsi="Times New Roman" w:cs="Times New Roman"/>
          <w:sz w:val="24"/>
          <w:szCs w:val="24"/>
        </w:rPr>
        <w:t>el maíz</w:t>
      </w:r>
      <w:r w:rsidR="00E16C22">
        <w:rPr>
          <w:rFonts w:ascii="Times New Roman" w:hAnsi="Times New Roman" w:cs="Times New Roman"/>
          <w:sz w:val="24"/>
          <w:szCs w:val="24"/>
        </w:rPr>
        <w:t>”</w:t>
      </w:r>
      <w:r w:rsidR="001B0A72">
        <w:rPr>
          <w:rFonts w:ascii="Arial" w:hAnsi="Arial" w:cs="Arial"/>
          <w:sz w:val="24"/>
          <w:szCs w:val="24"/>
        </w:rPr>
        <w:t>.</w:t>
      </w:r>
      <w:r w:rsidR="002A34E8">
        <w:rPr>
          <w:rFonts w:ascii="Times New Roman" w:hAnsi="Times New Roman" w:cs="Times New Roman"/>
          <w:sz w:val="24"/>
          <w:szCs w:val="24"/>
        </w:rPr>
        <w:t xml:space="preserve"> L</w:t>
      </w:r>
      <w:r w:rsidRPr="00330279">
        <w:rPr>
          <w:rFonts w:ascii="Times New Roman" w:hAnsi="Times New Roman" w:cs="Times New Roman"/>
          <w:sz w:val="24"/>
          <w:szCs w:val="24"/>
        </w:rPr>
        <w:t xml:space="preserve">os agricultores entrevistados expresaron que </w:t>
      </w:r>
      <w:r w:rsidR="00E16C22">
        <w:rPr>
          <w:rFonts w:ascii="Times New Roman" w:hAnsi="Times New Roman" w:cs="Times New Roman"/>
          <w:sz w:val="24"/>
          <w:szCs w:val="24"/>
        </w:rPr>
        <w:t>“</w:t>
      </w:r>
      <w:r w:rsidR="00E81BEB">
        <w:rPr>
          <w:rFonts w:ascii="Times New Roman" w:hAnsi="Times New Roman" w:cs="Times New Roman"/>
          <w:sz w:val="24"/>
          <w:szCs w:val="24"/>
        </w:rPr>
        <w:t xml:space="preserve">la agricultura </w:t>
      </w:r>
      <w:r w:rsidRPr="00330279">
        <w:rPr>
          <w:rFonts w:ascii="Times New Roman" w:hAnsi="Times New Roman" w:cs="Times New Roman"/>
          <w:sz w:val="24"/>
          <w:szCs w:val="24"/>
        </w:rPr>
        <w:t>es lo único que saben hacer y además les gusta</w:t>
      </w:r>
      <w:r w:rsidR="00E16C22">
        <w:rPr>
          <w:rFonts w:ascii="Times New Roman" w:hAnsi="Times New Roman" w:cs="Times New Roman"/>
          <w:sz w:val="24"/>
          <w:szCs w:val="24"/>
        </w:rPr>
        <w:t>”</w:t>
      </w:r>
      <w:r w:rsidRPr="00330279">
        <w:rPr>
          <w:rFonts w:ascii="Times New Roman" w:hAnsi="Times New Roman" w:cs="Times New Roman"/>
          <w:sz w:val="24"/>
          <w:szCs w:val="24"/>
        </w:rPr>
        <w:t xml:space="preserve">; otros la practican porque la parcela que tienen </w:t>
      </w:r>
      <w:r w:rsidR="00E16C22">
        <w:rPr>
          <w:rFonts w:ascii="Times New Roman" w:hAnsi="Times New Roman" w:cs="Times New Roman"/>
          <w:sz w:val="24"/>
          <w:szCs w:val="24"/>
        </w:rPr>
        <w:t>“</w:t>
      </w:r>
      <w:r w:rsidRPr="00330279">
        <w:rPr>
          <w:rFonts w:ascii="Times New Roman" w:hAnsi="Times New Roman" w:cs="Times New Roman"/>
          <w:sz w:val="24"/>
          <w:szCs w:val="24"/>
        </w:rPr>
        <w:t>es herencia de su</w:t>
      </w:r>
      <w:r w:rsidR="00C00B52">
        <w:rPr>
          <w:rFonts w:ascii="Times New Roman" w:hAnsi="Times New Roman" w:cs="Times New Roman"/>
          <w:sz w:val="24"/>
          <w:szCs w:val="24"/>
        </w:rPr>
        <w:t>s</w:t>
      </w:r>
      <w:r w:rsidRPr="00330279">
        <w:rPr>
          <w:rFonts w:ascii="Times New Roman" w:hAnsi="Times New Roman" w:cs="Times New Roman"/>
          <w:sz w:val="24"/>
          <w:szCs w:val="24"/>
        </w:rPr>
        <w:t xml:space="preserve"> padre</w:t>
      </w:r>
      <w:r w:rsidR="00C00B52">
        <w:rPr>
          <w:rFonts w:ascii="Times New Roman" w:hAnsi="Times New Roman" w:cs="Times New Roman"/>
          <w:sz w:val="24"/>
          <w:szCs w:val="24"/>
        </w:rPr>
        <w:t>s</w:t>
      </w:r>
      <w:r w:rsidRPr="00330279">
        <w:rPr>
          <w:rFonts w:ascii="Times New Roman" w:hAnsi="Times New Roman" w:cs="Times New Roman"/>
          <w:sz w:val="24"/>
          <w:szCs w:val="24"/>
        </w:rPr>
        <w:t xml:space="preserve"> y no les queda más que sembrarla</w:t>
      </w:r>
      <w:r w:rsidR="00E16C22">
        <w:rPr>
          <w:rFonts w:ascii="Times New Roman" w:hAnsi="Times New Roman" w:cs="Times New Roman"/>
          <w:sz w:val="24"/>
          <w:szCs w:val="24"/>
        </w:rPr>
        <w:t>”</w:t>
      </w:r>
      <w:r w:rsidRPr="00330279">
        <w:rPr>
          <w:rFonts w:ascii="Times New Roman" w:hAnsi="Times New Roman" w:cs="Times New Roman"/>
          <w:sz w:val="24"/>
          <w:szCs w:val="24"/>
        </w:rPr>
        <w:t xml:space="preserve"> o muchos de el</w:t>
      </w:r>
      <w:r w:rsidR="00E81BEB">
        <w:rPr>
          <w:rFonts w:ascii="Times New Roman" w:hAnsi="Times New Roman" w:cs="Times New Roman"/>
          <w:sz w:val="24"/>
          <w:szCs w:val="24"/>
        </w:rPr>
        <w:t>los que ya son mayor de edad la</w:t>
      </w:r>
      <w:r w:rsidRPr="00330279">
        <w:rPr>
          <w:rFonts w:ascii="Times New Roman" w:hAnsi="Times New Roman" w:cs="Times New Roman"/>
          <w:sz w:val="24"/>
          <w:szCs w:val="24"/>
        </w:rPr>
        <w:t xml:space="preserve"> rentan</w:t>
      </w:r>
      <w:r>
        <w:rPr>
          <w:rFonts w:ascii="Times New Roman" w:hAnsi="Times New Roman" w:cs="Times New Roman"/>
          <w:sz w:val="24"/>
          <w:szCs w:val="24"/>
        </w:rPr>
        <w:t>;</w:t>
      </w:r>
      <w:r w:rsidRPr="00330279">
        <w:rPr>
          <w:rFonts w:ascii="Times New Roman" w:hAnsi="Times New Roman" w:cs="Times New Roman"/>
          <w:sz w:val="24"/>
          <w:szCs w:val="24"/>
        </w:rPr>
        <w:t xml:space="preserve"> otros dijeron que au</w:t>
      </w:r>
      <w:r w:rsidR="00E81BEB">
        <w:rPr>
          <w:rFonts w:ascii="Times New Roman" w:hAnsi="Times New Roman" w:cs="Times New Roman"/>
          <w:sz w:val="24"/>
          <w:szCs w:val="24"/>
        </w:rPr>
        <w:t>nque no obtengan ganancias obtienen lo suficiente</w:t>
      </w:r>
      <w:r w:rsidRPr="00330279">
        <w:rPr>
          <w:rFonts w:ascii="Times New Roman" w:hAnsi="Times New Roman" w:cs="Times New Roman"/>
          <w:sz w:val="24"/>
          <w:szCs w:val="24"/>
        </w:rPr>
        <w:t xml:space="preserve"> para darle de comer a su familia.</w:t>
      </w:r>
      <w:r w:rsidR="004A6C67">
        <w:rPr>
          <w:rFonts w:ascii="Times New Roman" w:hAnsi="Times New Roman" w:cs="Times New Roman"/>
          <w:sz w:val="24"/>
          <w:szCs w:val="24"/>
        </w:rPr>
        <w:t xml:space="preserve"> </w:t>
      </w:r>
    </w:p>
    <w:p w:rsidR="00330279" w:rsidRDefault="00330279" w:rsidP="00810B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mayoría de los productores </w:t>
      </w:r>
      <w:r w:rsidR="00E16C22">
        <w:rPr>
          <w:rFonts w:ascii="Times New Roman" w:hAnsi="Times New Roman" w:cs="Times New Roman"/>
          <w:sz w:val="24"/>
          <w:szCs w:val="24"/>
        </w:rPr>
        <w:t>“</w:t>
      </w:r>
      <w:r w:rsidR="00771BEB">
        <w:rPr>
          <w:rFonts w:ascii="Times New Roman" w:hAnsi="Times New Roman" w:cs="Times New Roman"/>
          <w:sz w:val="24"/>
          <w:szCs w:val="24"/>
        </w:rPr>
        <w:t>lleva</w:t>
      </w:r>
      <w:r w:rsidRPr="00330279">
        <w:rPr>
          <w:rFonts w:ascii="Times New Roman" w:hAnsi="Times New Roman" w:cs="Times New Roman"/>
          <w:sz w:val="24"/>
          <w:szCs w:val="24"/>
        </w:rPr>
        <w:t xml:space="preserve"> </w:t>
      </w:r>
      <w:r>
        <w:rPr>
          <w:rFonts w:ascii="Times New Roman" w:hAnsi="Times New Roman" w:cs="Times New Roman"/>
          <w:sz w:val="24"/>
          <w:szCs w:val="24"/>
        </w:rPr>
        <w:t>entre 10 y 40 años</w:t>
      </w:r>
      <w:r w:rsidR="00771BEB">
        <w:rPr>
          <w:rFonts w:ascii="Times New Roman" w:hAnsi="Times New Roman" w:cs="Times New Roman"/>
          <w:sz w:val="24"/>
          <w:szCs w:val="24"/>
        </w:rPr>
        <w:t xml:space="preserve"> dedicándose a la producción agropecuaria</w:t>
      </w:r>
      <w:r w:rsidR="00E16C22">
        <w:rPr>
          <w:rFonts w:ascii="Times New Roman" w:hAnsi="Times New Roman" w:cs="Times New Roman"/>
          <w:sz w:val="24"/>
          <w:szCs w:val="24"/>
        </w:rPr>
        <w:t>”</w:t>
      </w:r>
      <w:r w:rsidR="00771BEB">
        <w:rPr>
          <w:rFonts w:ascii="Times New Roman" w:hAnsi="Times New Roman" w:cs="Times New Roman"/>
          <w:sz w:val="24"/>
          <w:szCs w:val="24"/>
        </w:rPr>
        <w:t xml:space="preserve">. Sin embargo, </w:t>
      </w:r>
      <w:r w:rsidR="00E16C22">
        <w:rPr>
          <w:rFonts w:ascii="Times New Roman" w:hAnsi="Times New Roman" w:cs="Times New Roman"/>
          <w:sz w:val="24"/>
          <w:szCs w:val="24"/>
        </w:rPr>
        <w:t>“</w:t>
      </w:r>
      <w:r w:rsidR="00771BEB">
        <w:rPr>
          <w:rFonts w:ascii="Times New Roman" w:hAnsi="Times New Roman" w:cs="Times New Roman"/>
          <w:sz w:val="24"/>
          <w:szCs w:val="24"/>
        </w:rPr>
        <w:t>n</w:t>
      </w:r>
      <w:r w:rsidRPr="00330279">
        <w:rPr>
          <w:rFonts w:ascii="Times New Roman" w:hAnsi="Times New Roman" w:cs="Times New Roman"/>
          <w:sz w:val="24"/>
          <w:szCs w:val="24"/>
        </w:rPr>
        <w:t>o cuentan con ningún apoyo</w:t>
      </w:r>
      <w:r w:rsidR="00771BEB">
        <w:rPr>
          <w:rFonts w:ascii="Times New Roman" w:hAnsi="Times New Roman" w:cs="Times New Roman"/>
          <w:sz w:val="24"/>
          <w:szCs w:val="24"/>
        </w:rPr>
        <w:t xml:space="preserve"> municipal, partido político</w:t>
      </w:r>
      <w:r w:rsidRPr="00330279">
        <w:rPr>
          <w:rFonts w:ascii="Times New Roman" w:hAnsi="Times New Roman" w:cs="Times New Roman"/>
          <w:sz w:val="24"/>
          <w:szCs w:val="24"/>
        </w:rPr>
        <w:t xml:space="preserve"> o </w:t>
      </w:r>
      <w:r w:rsidR="00771BEB">
        <w:rPr>
          <w:rFonts w:ascii="Times New Roman" w:hAnsi="Times New Roman" w:cs="Times New Roman"/>
          <w:sz w:val="24"/>
          <w:szCs w:val="24"/>
        </w:rPr>
        <w:t xml:space="preserve">de </w:t>
      </w:r>
      <w:r w:rsidRPr="00330279">
        <w:rPr>
          <w:rFonts w:ascii="Times New Roman" w:hAnsi="Times New Roman" w:cs="Times New Roman"/>
          <w:sz w:val="24"/>
          <w:szCs w:val="24"/>
        </w:rPr>
        <w:t>algún otro medio par</w:t>
      </w:r>
      <w:r w:rsidR="009C6965">
        <w:rPr>
          <w:rFonts w:ascii="Times New Roman" w:hAnsi="Times New Roman" w:cs="Times New Roman"/>
          <w:sz w:val="24"/>
          <w:szCs w:val="24"/>
        </w:rPr>
        <w:t>a cultivar sus parcelas</w:t>
      </w:r>
      <w:r w:rsidR="00E16C22">
        <w:rPr>
          <w:rFonts w:ascii="Times New Roman" w:hAnsi="Times New Roman" w:cs="Times New Roman"/>
          <w:sz w:val="24"/>
          <w:szCs w:val="24"/>
        </w:rPr>
        <w:t>”</w:t>
      </w:r>
      <w:r w:rsidR="009C6965">
        <w:rPr>
          <w:rFonts w:ascii="Times New Roman" w:hAnsi="Times New Roman" w:cs="Times New Roman"/>
          <w:sz w:val="24"/>
          <w:szCs w:val="24"/>
        </w:rPr>
        <w:t>, pero</w:t>
      </w:r>
      <w:r w:rsidRPr="00330279">
        <w:rPr>
          <w:rFonts w:ascii="Times New Roman" w:hAnsi="Times New Roman" w:cs="Times New Roman"/>
          <w:sz w:val="24"/>
          <w:szCs w:val="24"/>
        </w:rPr>
        <w:t xml:space="preserve"> para el </w:t>
      </w:r>
      <w:r w:rsidR="009C6965">
        <w:rPr>
          <w:rFonts w:ascii="Times New Roman" w:hAnsi="Times New Roman" w:cs="Times New Roman"/>
          <w:sz w:val="24"/>
          <w:szCs w:val="24"/>
        </w:rPr>
        <w:t>caso de la ganadería</w:t>
      </w:r>
      <w:r w:rsidRPr="00330279">
        <w:rPr>
          <w:rFonts w:ascii="Times New Roman" w:hAnsi="Times New Roman" w:cs="Times New Roman"/>
          <w:sz w:val="24"/>
          <w:szCs w:val="24"/>
        </w:rPr>
        <w:t xml:space="preserve"> </w:t>
      </w:r>
      <w:r w:rsidR="009C6965">
        <w:rPr>
          <w:rFonts w:ascii="Times New Roman" w:hAnsi="Times New Roman" w:cs="Times New Roman"/>
          <w:sz w:val="24"/>
          <w:szCs w:val="24"/>
        </w:rPr>
        <w:t>si</w:t>
      </w:r>
      <w:r w:rsidR="00771BEB">
        <w:rPr>
          <w:rFonts w:ascii="Times New Roman" w:hAnsi="Times New Roman" w:cs="Times New Roman"/>
          <w:sz w:val="24"/>
          <w:szCs w:val="24"/>
        </w:rPr>
        <w:t xml:space="preserve"> </w:t>
      </w:r>
      <w:r w:rsidRPr="00330279">
        <w:rPr>
          <w:rFonts w:ascii="Times New Roman" w:hAnsi="Times New Roman" w:cs="Times New Roman"/>
          <w:sz w:val="24"/>
          <w:szCs w:val="24"/>
        </w:rPr>
        <w:t xml:space="preserve">han recibido apoyos </w:t>
      </w:r>
      <w:r w:rsidR="004A6C67">
        <w:rPr>
          <w:rFonts w:ascii="Times New Roman" w:hAnsi="Times New Roman" w:cs="Times New Roman"/>
          <w:sz w:val="24"/>
          <w:szCs w:val="24"/>
        </w:rPr>
        <w:t>para el ganado</w:t>
      </w:r>
      <w:r w:rsidRPr="00330279">
        <w:rPr>
          <w:rFonts w:ascii="Times New Roman" w:hAnsi="Times New Roman" w:cs="Times New Roman"/>
          <w:sz w:val="24"/>
          <w:szCs w:val="24"/>
        </w:rPr>
        <w:t xml:space="preserve"> </w:t>
      </w:r>
      <w:r w:rsidR="00771BEB">
        <w:rPr>
          <w:rFonts w:ascii="Times New Roman" w:hAnsi="Times New Roman" w:cs="Times New Roman"/>
          <w:sz w:val="24"/>
          <w:szCs w:val="24"/>
        </w:rPr>
        <w:t>de engorda</w:t>
      </w:r>
      <w:r w:rsidRPr="00330279">
        <w:rPr>
          <w:rFonts w:ascii="Times New Roman" w:hAnsi="Times New Roman" w:cs="Times New Roman"/>
          <w:sz w:val="24"/>
          <w:szCs w:val="24"/>
        </w:rPr>
        <w:t xml:space="preserve"> por parte de la presidenc</w:t>
      </w:r>
      <w:r w:rsidR="004A6C67">
        <w:rPr>
          <w:rFonts w:ascii="Times New Roman" w:hAnsi="Times New Roman" w:cs="Times New Roman"/>
          <w:sz w:val="24"/>
          <w:szCs w:val="24"/>
        </w:rPr>
        <w:t>ia municipal y</w:t>
      </w:r>
      <w:r w:rsidRPr="00330279">
        <w:rPr>
          <w:rFonts w:ascii="Times New Roman" w:hAnsi="Times New Roman" w:cs="Times New Roman"/>
          <w:sz w:val="24"/>
          <w:szCs w:val="24"/>
        </w:rPr>
        <w:t xml:space="preserve"> SAGARPA.</w:t>
      </w:r>
      <w:r w:rsidR="00771BEB">
        <w:rPr>
          <w:rFonts w:ascii="Times New Roman" w:hAnsi="Times New Roman" w:cs="Times New Roman"/>
          <w:sz w:val="24"/>
          <w:szCs w:val="24"/>
        </w:rPr>
        <w:t xml:space="preserve"> </w:t>
      </w:r>
      <w:r w:rsidRPr="00330279">
        <w:rPr>
          <w:rFonts w:ascii="Times New Roman" w:hAnsi="Times New Roman" w:cs="Times New Roman"/>
          <w:sz w:val="24"/>
          <w:szCs w:val="24"/>
        </w:rPr>
        <w:t xml:space="preserve">Los cultivos más comunes que se siembran son </w:t>
      </w:r>
      <w:r w:rsidR="003C5625">
        <w:rPr>
          <w:rFonts w:ascii="Times New Roman" w:hAnsi="Times New Roman" w:cs="Times New Roman"/>
          <w:sz w:val="24"/>
          <w:szCs w:val="24"/>
        </w:rPr>
        <w:t>“</w:t>
      </w:r>
      <w:r w:rsidR="00771BEB">
        <w:rPr>
          <w:rFonts w:ascii="Times New Roman" w:hAnsi="Times New Roman" w:cs="Times New Roman"/>
          <w:sz w:val="24"/>
          <w:szCs w:val="24"/>
        </w:rPr>
        <w:t xml:space="preserve">el </w:t>
      </w:r>
      <w:r w:rsidRPr="00330279">
        <w:rPr>
          <w:rFonts w:ascii="Times New Roman" w:hAnsi="Times New Roman" w:cs="Times New Roman"/>
          <w:sz w:val="24"/>
          <w:szCs w:val="24"/>
        </w:rPr>
        <w:t xml:space="preserve">maíz, </w:t>
      </w:r>
      <w:r w:rsidR="00E81BEB">
        <w:rPr>
          <w:rFonts w:ascii="Times New Roman" w:hAnsi="Times New Roman" w:cs="Times New Roman"/>
          <w:sz w:val="24"/>
          <w:szCs w:val="24"/>
        </w:rPr>
        <w:t xml:space="preserve">el </w:t>
      </w:r>
      <w:r w:rsidRPr="00330279">
        <w:rPr>
          <w:rFonts w:ascii="Times New Roman" w:hAnsi="Times New Roman" w:cs="Times New Roman"/>
          <w:sz w:val="24"/>
          <w:szCs w:val="24"/>
        </w:rPr>
        <w:t xml:space="preserve">frijol, </w:t>
      </w:r>
      <w:r w:rsidR="00E81BEB">
        <w:rPr>
          <w:rFonts w:ascii="Times New Roman" w:hAnsi="Times New Roman" w:cs="Times New Roman"/>
          <w:sz w:val="24"/>
          <w:szCs w:val="24"/>
        </w:rPr>
        <w:t xml:space="preserve">el </w:t>
      </w:r>
      <w:r w:rsidR="00771BEB">
        <w:rPr>
          <w:rFonts w:ascii="Times New Roman" w:hAnsi="Times New Roman" w:cs="Times New Roman"/>
          <w:sz w:val="24"/>
          <w:szCs w:val="24"/>
        </w:rPr>
        <w:t>garbanzo</w:t>
      </w:r>
      <w:r w:rsidR="001E4220">
        <w:rPr>
          <w:rFonts w:ascii="Times New Roman" w:hAnsi="Times New Roman" w:cs="Times New Roman"/>
          <w:sz w:val="24"/>
          <w:szCs w:val="24"/>
        </w:rPr>
        <w:t>,</w:t>
      </w:r>
      <w:r w:rsidRPr="00330279">
        <w:rPr>
          <w:rFonts w:ascii="Times New Roman" w:hAnsi="Times New Roman" w:cs="Times New Roman"/>
          <w:sz w:val="24"/>
          <w:szCs w:val="24"/>
        </w:rPr>
        <w:t xml:space="preserve"> </w:t>
      </w:r>
      <w:r w:rsidR="00E81BEB">
        <w:rPr>
          <w:rFonts w:ascii="Times New Roman" w:hAnsi="Times New Roman" w:cs="Times New Roman"/>
          <w:sz w:val="24"/>
          <w:szCs w:val="24"/>
        </w:rPr>
        <w:t xml:space="preserve">el </w:t>
      </w:r>
      <w:r w:rsidR="007F4795">
        <w:rPr>
          <w:rFonts w:ascii="Times New Roman" w:hAnsi="Times New Roman" w:cs="Times New Roman"/>
          <w:sz w:val="24"/>
          <w:szCs w:val="24"/>
        </w:rPr>
        <w:t>sorgo</w:t>
      </w:r>
      <w:r w:rsidR="001E4220">
        <w:rPr>
          <w:rFonts w:ascii="Times New Roman" w:hAnsi="Times New Roman" w:cs="Times New Roman"/>
          <w:sz w:val="24"/>
          <w:szCs w:val="24"/>
        </w:rPr>
        <w:t xml:space="preserve"> y algunas hortalizas como la cebolla</w:t>
      </w:r>
      <w:r w:rsidR="003C5625">
        <w:rPr>
          <w:rFonts w:ascii="Times New Roman" w:hAnsi="Times New Roman" w:cs="Times New Roman"/>
          <w:sz w:val="24"/>
          <w:szCs w:val="24"/>
        </w:rPr>
        <w:t>”</w:t>
      </w:r>
      <w:r w:rsidR="007F4795">
        <w:rPr>
          <w:rFonts w:ascii="Times New Roman" w:hAnsi="Times New Roman" w:cs="Times New Roman"/>
          <w:sz w:val="24"/>
          <w:szCs w:val="24"/>
        </w:rPr>
        <w:t>, los productores</w:t>
      </w:r>
      <w:r w:rsidRPr="00330279">
        <w:rPr>
          <w:rFonts w:ascii="Times New Roman" w:hAnsi="Times New Roman" w:cs="Times New Roman"/>
          <w:sz w:val="24"/>
          <w:szCs w:val="24"/>
        </w:rPr>
        <w:t xml:space="preserve"> comentaron que </w:t>
      </w:r>
      <w:r w:rsidR="003C5625">
        <w:rPr>
          <w:rFonts w:ascii="Times New Roman" w:hAnsi="Times New Roman" w:cs="Times New Roman"/>
          <w:sz w:val="24"/>
          <w:szCs w:val="24"/>
        </w:rPr>
        <w:t>“</w:t>
      </w:r>
      <w:r w:rsidRPr="00330279">
        <w:rPr>
          <w:rFonts w:ascii="Times New Roman" w:hAnsi="Times New Roman" w:cs="Times New Roman"/>
          <w:sz w:val="24"/>
          <w:szCs w:val="24"/>
        </w:rPr>
        <w:t>los ciclos en los que se siembran han cambiado por las lluvias irregulares</w:t>
      </w:r>
      <w:r w:rsidR="003C5625">
        <w:rPr>
          <w:rFonts w:ascii="Times New Roman" w:hAnsi="Times New Roman" w:cs="Times New Roman"/>
          <w:sz w:val="24"/>
          <w:szCs w:val="24"/>
        </w:rPr>
        <w:t>”</w:t>
      </w:r>
      <w:r w:rsidRPr="00330279">
        <w:rPr>
          <w:rFonts w:ascii="Times New Roman" w:hAnsi="Times New Roman" w:cs="Times New Roman"/>
          <w:sz w:val="24"/>
          <w:szCs w:val="24"/>
        </w:rPr>
        <w:t xml:space="preserve">, las plagas </w:t>
      </w:r>
      <w:r w:rsidR="009C6965">
        <w:rPr>
          <w:rFonts w:ascii="Times New Roman" w:hAnsi="Times New Roman" w:cs="Times New Roman"/>
          <w:sz w:val="24"/>
          <w:szCs w:val="24"/>
        </w:rPr>
        <w:t xml:space="preserve">son </w:t>
      </w:r>
      <w:r w:rsidR="00771BEB">
        <w:rPr>
          <w:rFonts w:ascii="Times New Roman" w:hAnsi="Times New Roman" w:cs="Times New Roman"/>
          <w:sz w:val="24"/>
          <w:szCs w:val="24"/>
        </w:rPr>
        <w:t>cada vez más frecuentes</w:t>
      </w:r>
      <w:r w:rsidRPr="00330279">
        <w:rPr>
          <w:rFonts w:ascii="Times New Roman" w:hAnsi="Times New Roman" w:cs="Times New Roman"/>
          <w:sz w:val="24"/>
          <w:szCs w:val="24"/>
        </w:rPr>
        <w:t xml:space="preserve">, como la de los </w:t>
      </w:r>
      <w:r w:rsidR="00771BEB">
        <w:rPr>
          <w:rFonts w:ascii="Times New Roman" w:hAnsi="Times New Roman" w:cs="Times New Roman"/>
          <w:sz w:val="24"/>
          <w:szCs w:val="24"/>
        </w:rPr>
        <w:t>“</w:t>
      </w:r>
      <w:r w:rsidRPr="00330279">
        <w:rPr>
          <w:rFonts w:ascii="Times New Roman" w:hAnsi="Times New Roman" w:cs="Times New Roman"/>
          <w:sz w:val="24"/>
          <w:szCs w:val="24"/>
        </w:rPr>
        <w:t>choch</w:t>
      </w:r>
      <w:r w:rsidR="00771BEB">
        <w:rPr>
          <w:rFonts w:ascii="Times New Roman" w:hAnsi="Times New Roman" w:cs="Times New Roman"/>
          <w:sz w:val="24"/>
          <w:szCs w:val="24"/>
        </w:rPr>
        <w:t>os”</w:t>
      </w:r>
      <w:r w:rsidR="00E81BEB">
        <w:rPr>
          <w:rFonts w:ascii="Times New Roman" w:hAnsi="Times New Roman" w:cs="Times New Roman"/>
          <w:sz w:val="24"/>
          <w:szCs w:val="24"/>
        </w:rPr>
        <w:t xml:space="preserve"> que tiene</w:t>
      </w:r>
      <w:r w:rsidR="009C6965">
        <w:rPr>
          <w:rFonts w:ascii="Times New Roman" w:hAnsi="Times New Roman" w:cs="Times New Roman"/>
          <w:sz w:val="24"/>
          <w:szCs w:val="24"/>
        </w:rPr>
        <w:t xml:space="preserve"> varios años que no se ha</w:t>
      </w:r>
      <w:r w:rsidRPr="00330279">
        <w:rPr>
          <w:rFonts w:ascii="Times New Roman" w:hAnsi="Times New Roman" w:cs="Times New Roman"/>
          <w:sz w:val="24"/>
          <w:szCs w:val="24"/>
        </w:rPr>
        <w:t xml:space="preserve"> podido combatir </w:t>
      </w:r>
      <w:r w:rsidR="00771BEB">
        <w:rPr>
          <w:rFonts w:ascii="Times New Roman" w:hAnsi="Times New Roman" w:cs="Times New Roman"/>
          <w:sz w:val="24"/>
          <w:szCs w:val="24"/>
        </w:rPr>
        <w:t>y la que se dio muy fuerte en</w:t>
      </w:r>
      <w:r w:rsidR="00E81BEB">
        <w:rPr>
          <w:rFonts w:ascii="Times New Roman" w:hAnsi="Times New Roman" w:cs="Times New Roman"/>
          <w:sz w:val="24"/>
          <w:szCs w:val="24"/>
        </w:rPr>
        <w:t xml:space="preserve"> 2013 del gusano cog</w:t>
      </w:r>
      <w:r w:rsidRPr="00330279">
        <w:rPr>
          <w:rFonts w:ascii="Times New Roman" w:hAnsi="Times New Roman" w:cs="Times New Roman"/>
          <w:sz w:val="24"/>
          <w:szCs w:val="24"/>
        </w:rPr>
        <w:t>ollero.</w:t>
      </w:r>
    </w:p>
    <w:p w:rsidR="00503A76" w:rsidRDefault="00503A76" w:rsidP="004A6C67">
      <w:pPr>
        <w:spacing w:after="0" w:line="360" w:lineRule="auto"/>
        <w:ind w:firstLine="360"/>
        <w:jc w:val="both"/>
        <w:rPr>
          <w:rFonts w:ascii="Times New Roman" w:hAnsi="Times New Roman" w:cs="Times New Roman"/>
          <w:sz w:val="24"/>
          <w:szCs w:val="24"/>
        </w:rPr>
      </w:pPr>
    </w:p>
    <w:p w:rsidR="001E4220" w:rsidRDefault="004A6C67" w:rsidP="00810B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Una parte de los entrevistados p</w:t>
      </w:r>
      <w:r w:rsidR="00330279" w:rsidRPr="00330279">
        <w:rPr>
          <w:rFonts w:ascii="Times New Roman" w:hAnsi="Times New Roman" w:cs="Times New Roman"/>
          <w:sz w:val="24"/>
          <w:szCs w:val="24"/>
        </w:rPr>
        <w:t>ractica e</w:t>
      </w:r>
      <w:r w:rsidR="00771BEB">
        <w:rPr>
          <w:rFonts w:ascii="Times New Roman" w:hAnsi="Times New Roman" w:cs="Times New Roman"/>
          <w:sz w:val="24"/>
          <w:szCs w:val="24"/>
        </w:rPr>
        <w:t>l</w:t>
      </w:r>
      <w:r w:rsidR="00330279" w:rsidRPr="00330279">
        <w:rPr>
          <w:rFonts w:ascii="Times New Roman" w:hAnsi="Times New Roman" w:cs="Times New Roman"/>
          <w:sz w:val="24"/>
          <w:szCs w:val="24"/>
        </w:rPr>
        <w:t xml:space="preserve"> riego por g</w:t>
      </w:r>
      <w:r w:rsidR="007F4795">
        <w:rPr>
          <w:rFonts w:ascii="Times New Roman" w:hAnsi="Times New Roman" w:cs="Times New Roman"/>
          <w:sz w:val="24"/>
          <w:szCs w:val="24"/>
        </w:rPr>
        <w:t>ravedad y la otra mitad siembra</w:t>
      </w:r>
      <w:r w:rsidR="00330279" w:rsidRPr="00330279">
        <w:rPr>
          <w:rFonts w:ascii="Times New Roman" w:hAnsi="Times New Roman" w:cs="Times New Roman"/>
          <w:sz w:val="24"/>
          <w:szCs w:val="24"/>
        </w:rPr>
        <w:t xml:space="preserve"> </w:t>
      </w:r>
      <w:r w:rsidR="007F4795">
        <w:rPr>
          <w:rFonts w:ascii="Times New Roman" w:hAnsi="Times New Roman" w:cs="Times New Roman"/>
          <w:sz w:val="24"/>
          <w:szCs w:val="24"/>
        </w:rPr>
        <w:t>en temporal</w:t>
      </w:r>
      <w:r w:rsidR="00771BEB">
        <w:rPr>
          <w:rFonts w:ascii="Times New Roman" w:hAnsi="Times New Roman" w:cs="Times New Roman"/>
          <w:sz w:val="24"/>
          <w:szCs w:val="24"/>
        </w:rPr>
        <w:t>;</w:t>
      </w:r>
      <w:r w:rsidR="00330279" w:rsidRPr="00330279">
        <w:rPr>
          <w:rFonts w:ascii="Times New Roman" w:hAnsi="Times New Roman" w:cs="Times New Roman"/>
          <w:sz w:val="24"/>
          <w:szCs w:val="24"/>
        </w:rPr>
        <w:t xml:space="preserve"> también </w:t>
      </w:r>
      <w:r w:rsidR="001E4220">
        <w:rPr>
          <w:rFonts w:ascii="Times New Roman" w:hAnsi="Times New Roman" w:cs="Times New Roman"/>
          <w:sz w:val="24"/>
          <w:szCs w:val="24"/>
        </w:rPr>
        <w:t>se tiene</w:t>
      </w:r>
      <w:r w:rsidR="00330279" w:rsidRPr="00330279">
        <w:rPr>
          <w:rFonts w:ascii="Times New Roman" w:hAnsi="Times New Roman" w:cs="Times New Roman"/>
          <w:sz w:val="24"/>
          <w:szCs w:val="24"/>
        </w:rPr>
        <w:t xml:space="preserve"> el problema de que </w:t>
      </w:r>
      <w:r w:rsidR="003C5625">
        <w:rPr>
          <w:rFonts w:ascii="Times New Roman" w:hAnsi="Times New Roman" w:cs="Times New Roman"/>
          <w:sz w:val="24"/>
          <w:szCs w:val="24"/>
        </w:rPr>
        <w:t>“</w:t>
      </w:r>
      <w:r w:rsidR="00330279" w:rsidRPr="00330279">
        <w:rPr>
          <w:rFonts w:ascii="Times New Roman" w:hAnsi="Times New Roman" w:cs="Times New Roman"/>
          <w:sz w:val="24"/>
          <w:szCs w:val="24"/>
        </w:rPr>
        <w:t>la mitad de las s</w:t>
      </w:r>
      <w:r>
        <w:rPr>
          <w:rFonts w:ascii="Times New Roman" w:hAnsi="Times New Roman" w:cs="Times New Roman"/>
          <w:sz w:val="24"/>
          <w:szCs w:val="24"/>
        </w:rPr>
        <w:t>iembras de riego no dispone</w:t>
      </w:r>
      <w:r w:rsidR="00771BEB">
        <w:rPr>
          <w:rFonts w:ascii="Times New Roman" w:hAnsi="Times New Roman" w:cs="Times New Roman"/>
          <w:sz w:val="24"/>
          <w:szCs w:val="24"/>
        </w:rPr>
        <w:t xml:space="preserve"> de </w:t>
      </w:r>
      <w:r w:rsidR="00330279" w:rsidRPr="00330279">
        <w:rPr>
          <w:rFonts w:ascii="Times New Roman" w:hAnsi="Times New Roman" w:cs="Times New Roman"/>
          <w:sz w:val="24"/>
          <w:szCs w:val="24"/>
        </w:rPr>
        <w:t>agua</w:t>
      </w:r>
      <w:r w:rsidR="00E81BEB">
        <w:rPr>
          <w:rFonts w:ascii="Times New Roman" w:hAnsi="Times New Roman" w:cs="Times New Roman"/>
          <w:sz w:val="24"/>
          <w:szCs w:val="24"/>
        </w:rPr>
        <w:t xml:space="preserve"> suficiente</w:t>
      </w:r>
      <w:r>
        <w:rPr>
          <w:rFonts w:ascii="Times New Roman" w:hAnsi="Times New Roman" w:cs="Times New Roman"/>
          <w:sz w:val="24"/>
          <w:szCs w:val="24"/>
        </w:rPr>
        <w:t>,</w:t>
      </w:r>
      <w:r w:rsidR="00330279" w:rsidRPr="00330279">
        <w:rPr>
          <w:rFonts w:ascii="Times New Roman" w:hAnsi="Times New Roman" w:cs="Times New Roman"/>
          <w:sz w:val="24"/>
          <w:szCs w:val="24"/>
        </w:rPr>
        <w:t xml:space="preserve"> además de est</w:t>
      </w:r>
      <w:r w:rsidR="00771BEB">
        <w:rPr>
          <w:rFonts w:ascii="Times New Roman" w:hAnsi="Times New Roman" w:cs="Times New Roman"/>
          <w:sz w:val="24"/>
          <w:szCs w:val="24"/>
        </w:rPr>
        <w:t>ar contaminada</w:t>
      </w:r>
      <w:r w:rsidR="003C5625">
        <w:rPr>
          <w:rFonts w:ascii="Times New Roman" w:hAnsi="Times New Roman" w:cs="Times New Roman"/>
          <w:sz w:val="24"/>
          <w:szCs w:val="24"/>
        </w:rPr>
        <w:t>”</w:t>
      </w:r>
      <w:r w:rsidR="00771BEB">
        <w:rPr>
          <w:rFonts w:ascii="Times New Roman" w:hAnsi="Times New Roman" w:cs="Times New Roman"/>
          <w:sz w:val="24"/>
          <w:szCs w:val="24"/>
        </w:rPr>
        <w:t>.</w:t>
      </w:r>
      <w:r w:rsidR="00330279" w:rsidRPr="00330279">
        <w:rPr>
          <w:rFonts w:ascii="Times New Roman" w:hAnsi="Times New Roman" w:cs="Times New Roman"/>
          <w:sz w:val="24"/>
          <w:szCs w:val="24"/>
        </w:rPr>
        <w:t xml:space="preserve"> Los agricultores</w:t>
      </w:r>
      <w:r w:rsidR="00771BEB">
        <w:rPr>
          <w:rFonts w:ascii="Times New Roman" w:hAnsi="Times New Roman" w:cs="Times New Roman"/>
          <w:sz w:val="24"/>
          <w:szCs w:val="24"/>
        </w:rPr>
        <w:t xml:space="preserve"> señalaron</w:t>
      </w:r>
      <w:r w:rsidR="00330279" w:rsidRPr="00330279">
        <w:rPr>
          <w:rFonts w:ascii="Times New Roman" w:hAnsi="Times New Roman" w:cs="Times New Roman"/>
          <w:sz w:val="24"/>
          <w:szCs w:val="24"/>
        </w:rPr>
        <w:t xml:space="preserve"> que </w:t>
      </w:r>
      <w:r w:rsidR="003C5625">
        <w:rPr>
          <w:rFonts w:ascii="Times New Roman" w:hAnsi="Times New Roman" w:cs="Times New Roman"/>
          <w:sz w:val="24"/>
          <w:szCs w:val="24"/>
        </w:rPr>
        <w:t>“</w:t>
      </w:r>
      <w:r w:rsidR="00330279" w:rsidRPr="00330279">
        <w:rPr>
          <w:rFonts w:ascii="Times New Roman" w:hAnsi="Times New Roman" w:cs="Times New Roman"/>
          <w:sz w:val="24"/>
          <w:szCs w:val="24"/>
        </w:rPr>
        <w:t>es muy difícil sembrar</w:t>
      </w:r>
      <w:r w:rsidR="00E22FFA">
        <w:rPr>
          <w:rFonts w:ascii="Times New Roman" w:hAnsi="Times New Roman" w:cs="Times New Roman"/>
          <w:sz w:val="24"/>
          <w:szCs w:val="24"/>
        </w:rPr>
        <w:t xml:space="preserve"> </w:t>
      </w:r>
      <w:r w:rsidR="00771BEB">
        <w:rPr>
          <w:rFonts w:ascii="Times New Roman" w:hAnsi="Times New Roman" w:cs="Times New Roman"/>
          <w:sz w:val="24"/>
          <w:szCs w:val="24"/>
        </w:rPr>
        <w:t>porque</w:t>
      </w:r>
      <w:r>
        <w:rPr>
          <w:rFonts w:ascii="Times New Roman" w:hAnsi="Times New Roman" w:cs="Times New Roman"/>
          <w:sz w:val="24"/>
          <w:szCs w:val="24"/>
        </w:rPr>
        <w:t xml:space="preserve"> los riegos, </w:t>
      </w:r>
      <w:r w:rsidR="00E81BEB">
        <w:rPr>
          <w:rFonts w:ascii="Times New Roman" w:hAnsi="Times New Roman" w:cs="Times New Roman"/>
          <w:sz w:val="24"/>
          <w:szCs w:val="24"/>
        </w:rPr>
        <w:t xml:space="preserve">los </w:t>
      </w:r>
      <w:r>
        <w:rPr>
          <w:rFonts w:ascii="Times New Roman" w:hAnsi="Times New Roman" w:cs="Times New Roman"/>
          <w:sz w:val="24"/>
          <w:szCs w:val="24"/>
        </w:rPr>
        <w:t>insumos y la</w:t>
      </w:r>
      <w:r w:rsidR="00330279" w:rsidRPr="00330279">
        <w:rPr>
          <w:rFonts w:ascii="Times New Roman" w:hAnsi="Times New Roman" w:cs="Times New Roman"/>
          <w:sz w:val="24"/>
          <w:szCs w:val="24"/>
        </w:rPr>
        <w:t xml:space="preserve"> maquinaria cuestan mucho</w:t>
      </w:r>
      <w:r w:rsidR="003C5625">
        <w:rPr>
          <w:rFonts w:ascii="Times New Roman" w:hAnsi="Times New Roman" w:cs="Times New Roman"/>
          <w:sz w:val="24"/>
          <w:szCs w:val="24"/>
        </w:rPr>
        <w:t>”</w:t>
      </w:r>
      <w:r w:rsidR="00330279" w:rsidRPr="00330279">
        <w:rPr>
          <w:rFonts w:ascii="Times New Roman" w:hAnsi="Times New Roman" w:cs="Times New Roman"/>
          <w:sz w:val="24"/>
          <w:szCs w:val="24"/>
        </w:rPr>
        <w:t xml:space="preserve">, y si rentan la parcela o la </w:t>
      </w:r>
      <w:r w:rsidR="00330279" w:rsidRPr="00330279">
        <w:rPr>
          <w:rFonts w:ascii="Times New Roman" w:hAnsi="Times New Roman" w:cs="Times New Roman"/>
          <w:sz w:val="24"/>
          <w:szCs w:val="24"/>
        </w:rPr>
        <w:lastRenderedPageBreak/>
        <w:t>siembran a medias no conviene</w:t>
      </w:r>
      <w:r>
        <w:rPr>
          <w:rFonts w:ascii="Times New Roman" w:hAnsi="Times New Roman" w:cs="Times New Roman"/>
          <w:sz w:val="24"/>
          <w:szCs w:val="24"/>
        </w:rPr>
        <w:t xml:space="preserve">; </w:t>
      </w:r>
      <w:r w:rsidR="00330279" w:rsidRPr="00330279">
        <w:rPr>
          <w:rFonts w:ascii="Times New Roman" w:hAnsi="Times New Roman" w:cs="Times New Roman"/>
          <w:sz w:val="24"/>
          <w:szCs w:val="24"/>
        </w:rPr>
        <w:t xml:space="preserve">es </w:t>
      </w:r>
      <w:r>
        <w:rPr>
          <w:rFonts w:ascii="Times New Roman" w:hAnsi="Times New Roman" w:cs="Times New Roman"/>
          <w:sz w:val="24"/>
          <w:szCs w:val="24"/>
        </w:rPr>
        <w:t xml:space="preserve">muy </w:t>
      </w:r>
      <w:r w:rsidR="00330279" w:rsidRPr="00330279">
        <w:rPr>
          <w:rFonts w:ascii="Times New Roman" w:hAnsi="Times New Roman" w:cs="Times New Roman"/>
          <w:sz w:val="24"/>
          <w:szCs w:val="24"/>
        </w:rPr>
        <w:t xml:space="preserve">poco </w:t>
      </w:r>
      <w:r>
        <w:rPr>
          <w:rFonts w:ascii="Times New Roman" w:hAnsi="Times New Roman" w:cs="Times New Roman"/>
          <w:sz w:val="24"/>
          <w:szCs w:val="24"/>
        </w:rPr>
        <w:t xml:space="preserve">lo que </w:t>
      </w:r>
      <w:r w:rsidR="00330279" w:rsidRPr="00330279">
        <w:rPr>
          <w:rFonts w:ascii="Times New Roman" w:hAnsi="Times New Roman" w:cs="Times New Roman"/>
          <w:sz w:val="24"/>
          <w:szCs w:val="24"/>
        </w:rPr>
        <w:t xml:space="preserve">obtienen de una </w:t>
      </w:r>
      <w:r w:rsidR="00771BEB" w:rsidRPr="00330279">
        <w:rPr>
          <w:rFonts w:ascii="Times New Roman" w:hAnsi="Times New Roman" w:cs="Times New Roman"/>
          <w:sz w:val="24"/>
          <w:szCs w:val="24"/>
        </w:rPr>
        <w:t>hectárea</w:t>
      </w:r>
      <w:r w:rsidR="00330279" w:rsidRPr="00330279">
        <w:rPr>
          <w:rFonts w:ascii="Times New Roman" w:hAnsi="Times New Roman" w:cs="Times New Roman"/>
          <w:sz w:val="24"/>
          <w:szCs w:val="24"/>
        </w:rPr>
        <w:t xml:space="preserve"> de maíz</w:t>
      </w:r>
      <w:r>
        <w:rPr>
          <w:rFonts w:ascii="Times New Roman" w:hAnsi="Times New Roman" w:cs="Times New Roman"/>
          <w:sz w:val="24"/>
          <w:szCs w:val="24"/>
        </w:rPr>
        <w:t xml:space="preserve">: </w:t>
      </w:r>
      <w:r w:rsidR="00AF4817">
        <w:rPr>
          <w:rFonts w:ascii="Times New Roman" w:hAnsi="Times New Roman" w:cs="Times New Roman"/>
          <w:sz w:val="24"/>
          <w:szCs w:val="24"/>
        </w:rPr>
        <w:t xml:space="preserve">entre </w:t>
      </w:r>
      <w:r w:rsidR="00AF4817" w:rsidRPr="00330279">
        <w:rPr>
          <w:rFonts w:ascii="Times New Roman" w:hAnsi="Times New Roman" w:cs="Times New Roman"/>
          <w:sz w:val="24"/>
          <w:szCs w:val="24"/>
        </w:rPr>
        <w:t>7</w:t>
      </w:r>
      <w:r w:rsidR="00330279" w:rsidRPr="00330279">
        <w:rPr>
          <w:rFonts w:ascii="Times New Roman" w:hAnsi="Times New Roman" w:cs="Times New Roman"/>
          <w:sz w:val="24"/>
          <w:szCs w:val="24"/>
        </w:rPr>
        <w:t xml:space="preserve"> y 8 toneladas,</w:t>
      </w:r>
      <w:r>
        <w:rPr>
          <w:rFonts w:ascii="Times New Roman" w:hAnsi="Times New Roman" w:cs="Times New Roman"/>
          <w:sz w:val="24"/>
          <w:szCs w:val="24"/>
        </w:rPr>
        <w:t xml:space="preserve"> y de </w:t>
      </w:r>
      <w:r w:rsidR="00E81BEB">
        <w:rPr>
          <w:rFonts w:ascii="Times New Roman" w:hAnsi="Times New Roman" w:cs="Times New Roman"/>
          <w:sz w:val="24"/>
          <w:szCs w:val="24"/>
        </w:rPr>
        <w:t>9 y 10 toneladas de sorgo.</w:t>
      </w:r>
    </w:p>
    <w:p w:rsidR="00330279" w:rsidRDefault="00486CAF" w:rsidP="00810B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otro lado,</w:t>
      </w:r>
      <w:r w:rsidR="004A6C67">
        <w:rPr>
          <w:rFonts w:ascii="Times New Roman" w:hAnsi="Times New Roman" w:cs="Times New Roman"/>
          <w:sz w:val="24"/>
          <w:szCs w:val="24"/>
        </w:rPr>
        <w:t xml:space="preserve"> el problema </w:t>
      </w:r>
      <w:r w:rsidR="00311E55">
        <w:rPr>
          <w:rFonts w:ascii="Times New Roman" w:hAnsi="Times New Roman" w:cs="Times New Roman"/>
          <w:sz w:val="24"/>
          <w:szCs w:val="24"/>
        </w:rPr>
        <w:t>de la comercialización</w:t>
      </w:r>
      <w:r w:rsidR="004A6C67">
        <w:rPr>
          <w:rFonts w:ascii="Times New Roman" w:hAnsi="Times New Roman" w:cs="Times New Roman"/>
          <w:sz w:val="24"/>
          <w:szCs w:val="24"/>
        </w:rPr>
        <w:t xml:space="preserve"> </w:t>
      </w:r>
      <w:r w:rsidR="00E327D9">
        <w:rPr>
          <w:rFonts w:ascii="Times New Roman" w:hAnsi="Times New Roman" w:cs="Times New Roman"/>
          <w:sz w:val="24"/>
          <w:szCs w:val="24"/>
        </w:rPr>
        <w:t>también</w:t>
      </w:r>
      <w:r>
        <w:rPr>
          <w:rFonts w:ascii="Times New Roman" w:hAnsi="Times New Roman" w:cs="Times New Roman"/>
          <w:sz w:val="24"/>
          <w:szCs w:val="24"/>
        </w:rPr>
        <w:t xml:space="preserve"> afecta</w:t>
      </w:r>
      <w:r w:rsidR="00E327D9">
        <w:rPr>
          <w:rFonts w:ascii="Times New Roman" w:hAnsi="Times New Roman" w:cs="Times New Roman"/>
          <w:sz w:val="24"/>
          <w:szCs w:val="24"/>
        </w:rPr>
        <w:t xml:space="preserve"> a los productores</w:t>
      </w:r>
      <w:r w:rsidR="00311E55">
        <w:rPr>
          <w:rFonts w:ascii="Times New Roman" w:hAnsi="Times New Roman" w:cs="Times New Roman"/>
          <w:sz w:val="24"/>
          <w:szCs w:val="24"/>
        </w:rPr>
        <w:t>,</w:t>
      </w:r>
      <w:r>
        <w:rPr>
          <w:rFonts w:ascii="Times New Roman" w:hAnsi="Times New Roman" w:cs="Times New Roman"/>
          <w:sz w:val="24"/>
          <w:szCs w:val="24"/>
        </w:rPr>
        <w:t xml:space="preserve"> </w:t>
      </w:r>
      <w:r w:rsidR="004A6C67">
        <w:rPr>
          <w:rFonts w:ascii="Times New Roman" w:hAnsi="Times New Roman" w:cs="Times New Roman"/>
          <w:sz w:val="24"/>
          <w:szCs w:val="24"/>
        </w:rPr>
        <w:t>pues</w:t>
      </w:r>
      <w:r w:rsidR="00330279" w:rsidRPr="00330279">
        <w:rPr>
          <w:rFonts w:ascii="Times New Roman" w:hAnsi="Times New Roman" w:cs="Times New Roman"/>
          <w:sz w:val="24"/>
          <w:szCs w:val="24"/>
        </w:rPr>
        <w:t xml:space="preserve"> </w:t>
      </w:r>
      <w:r w:rsidR="003C5625">
        <w:rPr>
          <w:rFonts w:ascii="Times New Roman" w:hAnsi="Times New Roman" w:cs="Times New Roman"/>
          <w:sz w:val="24"/>
          <w:szCs w:val="24"/>
        </w:rPr>
        <w:t>“</w:t>
      </w:r>
      <w:r w:rsidR="00330279" w:rsidRPr="00330279">
        <w:rPr>
          <w:rFonts w:ascii="Times New Roman" w:hAnsi="Times New Roman" w:cs="Times New Roman"/>
          <w:sz w:val="24"/>
          <w:szCs w:val="24"/>
        </w:rPr>
        <w:t>cuand</w:t>
      </w:r>
      <w:r w:rsidR="004A6C67">
        <w:rPr>
          <w:rFonts w:ascii="Times New Roman" w:hAnsi="Times New Roman" w:cs="Times New Roman"/>
          <w:sz w:val="24"/>
          <w:szCs w:val="24"/>
        </w:rPr>
        <w:t xml:space="preserve">o </w:t>
      </w:r>
      <w:r w:rsidR="00E327D9">
        <w:rPr>
          <w:rFonts w:ascii="Times New Roman" w:hAnsi="Times New Roman" w:cs="Times New Roman"/>
          <w:sz w:val="24"/>
          <w:szCs w:val="24"/>
        </w:rPr>
        <w:t xml:space="preserve">tratan de </w:t>
      </w:r>
      <w:r w:rsidR="00E81BEB">
        <w:rPr>
          <w:rFonts w:ascii="Times New Roman" w:hAnsi="Times New Roman" w:cs="Times New Roman"/>
          <w:sz w:val="24"/>
          <w:szCs w:val="24"/>
        </w:rPr>
        <w:t>vender</w:t>
      </w:r>
      <w:r w:rsidR="004A6C67">
        <w:rPr>
          <w:rFonts w:ascii="Times New Roman" w:hAnsi="Times New Roman" w:cs="Times New Roman"/>
          <w:sz w:val="24"/>
          <w:szCs w:val="24"/>
        </w:rPr>
        <w:t xml:space="preserve"> su producto no tienen</w:t>
      </w:r>
      <w:r w:rsidR="00330279" w:rsidRPr="00330279">
        <w:rPr>
          <w:rFonts w:ascii="Times New Roman" w:hAnsi="Times New Roman" w:cs="Times New Roman"/>
          <w:sz w:val="24"/>
          <w:szCs w:val="24"/>
        </w:rPr>
        <w:t xml:space="preserve"> </w:t>
      </w:r>
      <w:r w:rsidR="00E81BEB">
        <w:rPr>
          <w:rFonts w:ascii="Times New Roman" w:hAnsi="Times New Roman" w:cs="Times New Roman"/>
          <w:sz w:val="24"/>
          <w:szCs w:val="24"/>
        </w:rPr>
        <w:t xml:space="preserve">a </w:t>
      </w:r>
      <w:r w:rsidR="00330279" w:rsidRPr="00330279">
        <w:rPr>
          <w:rFonts w:ascii="Times New Roman" w:hAnsi="Times New Roman" w:cs="Times New Roman"/>
          <w:sz w:val="24"/>
          <w:szCs w:val="24"/>
        </w:rPr>
        <w:t>donde vender</w:t>
      </w:r>
      <w:r>
        <w:rPr>
          <w:rFonts w:ascii="Times New Roman" w:hAnsi="Times New Roman" w:cs="Times New Roman"/>
          <w:sz w:val="24"/>
          <w:szCs w:val="24"/>
        </w:rPr>
        <w:t>lo</w:t>
      </w:r>
      <w:r w:rsidR="00311E55">
        <w:rPr>
          <w:rFonts w:ascii="Times New Roman" w:hAnsi="Times New Roman" w:cs="Times New Roman"/>
          <w:sz w:val="24"/>
          <w:szCs w:val="24"/>
        </w:rPr>
        <w:t>,</w:t>
      </w:r>
      <w:r>
        <w:rPr>
          <w:rFonts w:ascii="Times New Roman" w:hAnsi="Times New Roman" w:cs="Times New Roman"/>
          <w:sz w:val="24"/>
          <w:szCs w:val="24"/>
        </w:rPr>
        <w:t xml:space="preserve"> sólo en </w:t>
      </w:r>
      <w:r w:rsidR="00E81BEB">
        <w:rPr>
          <w:rFonts w:ascii="Times New Roman" w:hAnsi="Times New Roman" w:cs="Times New Roman"/>
          <w:sz w:val="24"/>
          <w:szCs w:val="24"/>
        </w:rPr>
        <w:t xml:space="preserve">las bodegas de Salvatierra </w:t>
      </w:r>
      <w:r>
        <w:rPr>
          <w:rFonts w:ascii="Times New Roman" w:hAnsi="Times New Roman" w:cs="Times New Roman"/>
          <w:sz w:val="24"/>
          <w:szCs w:val="24"/>
        </w:rPr>
        <w:t>que</w:t>
      </w:r>
      <w:r w:rsidR="00330279" w:rsidRPr="00330279">
        <w:rPr>
          <w:rFonts w:ascii="Times New Roman" w:hAnsi="Times New Roman" w:cs="Times New Roman"/>
          <w:sz w:val="24"/>
          <w:szCs w:val="24"/>
        </w:rPr>
        <w:t xml:space="preserve"> pagan </w:t>
      </w:r>
      <w:r w:rsidR="00E327D9">
        <w:rPr>
          <w:rFonts w:ascii="Times New Roman" w:hAnsi="Times New Roman" w:cs="Times New Roman"/>
          <w:sz w:val="24"/>
          <w:szCs w:val="24"/>
        </w:rPr>
        <w:t xml:space="preserve">muy </w:t>
      </w:r>
      <w:r w:rsidR="00330279" w:rsidRPr="00330279">
        <w:rPr>
          <w:rFonts w:ascii="Times New Roman" w:hAnsi="Times New Roman" w:cs="Times New Roman"/>
          <w:sz w:val="24"/>
          <w:szCs w:val="24"/>
        </w:rPr>
        <w:t>b</w:t>
      </w:r>
      <w:r w:rsidR="00E327D9">
        <w:rPr>
          <w:rFonts w:ascii="Times New Roman" w:hAnsi="Times New Roman" w:cs="Times New Roman"/>
          <w:sz w:val="24"/>
          <w:szCs w:val="24"/>
        </w:rPr>
        <w:t>arato</w:t>
      </w:r>
      <w:r w:rsidR="003C5625">
        <w:rPr>
          <w:rFonts w:ascii="Times New Roman" w:hAnsi="Times New Roman" w:cs="Times New Roman"/>
          <w:sz w:val="24"/>
          <w:szCs w:val="24"/>
        </w:rPr>
        <w:t>”</w:t>
      </w:r>
      <w:r w:rsidR="00330279" w:rsidRPr="00330279">
        <w:rPr>
          <w:rFonts w:ascii="Times New Roman" w:hAnsi="Times New Roman" w:cs="Times New Roman"/>
          <w:sz w:val="24"/>
          <w:szCs w:val="24"/>
        </w:rPr>
        <w:t xml:space="preserve">. </w:t>
      </w:r>
      <w:r w:rsidR="007F4795">
        <w:rPr>
          <w:rFonts w:ascii="Times New Roman" w:hAnsi="Times New Roman" w:cs="Times New Roman"/>
          <w:sz w:val="24"/>
          <w:szCs w:val="24"/>
        </w:rPr>
        <w:t>La</w:t>
      </w:r>
      <w:r w:rsidR="00330279" w:rsidRPr="00330279">
        <w:rPr>
          <w:rFonts w:ascii="Times New Roman" w:hAnsi="Times New Roman" w:cs="Times New Roman"/>
          <w:sz w:val="24"/>
          <w:szCs w:val="24"/>
        </w:rPr>
        <w:t xml:space="preserve"> mayoría </w:t>
      </w:r>
      <w:r w:rsidR="00183E3C">
        <w:rPr>
          <w:rFonts w:ascii="Times New Roman" w:hAnsi="Times New Roman" w:cs="Times New Roman"/>
          <w:sz w:val="24"/>
          <w:szCs w:val="24"/>
        </w:rPr>
        <w:t>de los entrevistados señaló que la agricultura y</w:t>
      </w:r>
      <w:r w:rsidR="00572204">
        <w:rPr>
          <w:rFonts w:ascii="Times New Roman" w:hAnsi="Times New Roman" w:cs="Times New Roman"/>
          <w:sz w:val="24"/>
          <w:szCs w:val="24"/>
        </w:rPr>
        <w:t xml:space="preserve"> la ganadería</w:t>
      </w:r>
      <w:r w:rsidR="00330279" w:rsidRPr="00330279">
        <w:rPr>
          <w:rFonts w:ascii="Times New Roman" w:hAnsi="Times New Roman" w:cs="Times New Roman"/>
          <w:sz w:val="24"/>
          <w:szCs w:val="24"/>
        </w:rPr>
        <w:t xml:space="preserve"> no son negocio pues solamente lo hacen para obtener alimento</w:t>
      </w:r>
      <w:r w:rsidR="00F526E0">
        <w:rPr>
          <w:rFonts w:ascii="Times New Roman" w:hAnsi="Times New Roman" w:cs="Times New Roman"/>
          <w:sz w:val="24"/>
          <w:szCs w:val="24"/>
        </w:rPr>
        <w:t>s</w:t>
      </w:r>
      <w:r w:rsidR="00330279" w:rsidRPr="00330279">
        <w:rPr>
          <w:rFonts w:ascii="Times New Roman" w:hAnsi="Times New Roman" w:cs="Times New Roman"/>
          <w:sz w:val="24"/>
          <w:szCs w:val="24"/>
        </w:rPr>
        <w:t xml:space="preserve"> o por gusto.</w:t>
      </w:r>
    </w:p>
    <w:p w:rsidR="001C4821" w:rsidRDefault="001C4821" w:rsidP="00486CAF">
      <w:pPr>
        <w:spacing w:after="0" w:line="360" w:lineRule="auto"/>
        <w:ind w:firstLine="708"/>
        <w:jc w:val="both"/>
        <w:rPr>
          <w:rFonts w:ascii="Times New Roman" w:hAnsi="Times New Roman" w:cs="Times New Roman"/>
          <w:sz w:val="24"/>
          <w:szCs w:val="24"/>
        </w:rPr>
      </w:pPr>
    </w:p>
    <w:p w:rsidR="00030AF0" w:rsidRPr="007A5FE5" w:rsidRDefault="008D23B1" w:rsidP="008D23B1">
      <w:pPr>
        <w:pStyle w:val="Prrafodelista"/>
        <w:numPr>
          <w:ilvl w:val="0"/>
          <w:numId w:val="5"/>
        </w:numPr>
        <w:spacing w:after="0" w:line="360" w:lineRule="auto"/>
        <w:jc w:val="both"/>
        <w:rPr>
          <w:rFonts w:ascii="Times New Roman" w:hAnsi="Times New Roman"/>
          <w:i/>
          <w:sz w:val="24"/>
          <w:szCs w:val="24"/>
        </w:rPr>
      </w:pPr>
      <w:r w:rsidRPr="007A5FE5">
        <w:rPr>
          <w:rFonts w:ascii="Times New Roman" w:hAnsi="Times New Roman"/>
          <w:i/>
          <w:sz w:val="24"/>
          <w:szCs w:val="24"/>
        </w:rPr>
        <w:t>Investigadores de la Universidad de Guanajuato sede Salvatierra</w:t>
      </w:r>
    </w:p>
    <w:p w:rsidR="00030AF0" w:rsidRDefault="00030AF0" w:rsidP="00137388">
      <w:pPr>
        <w:spacing w:after="0" w:line="360" w:lineRule="auto"/>
        <w:jc w:val="both"/>
        <w:rPr>
          <w:rFonts w:ascii="Times New Roman" w:hAnsi="Times New Roman" w:cs="Times New Roman"/>
          <w:b/>
          <w:sz w:val="24"/>
          <w:szCs w:val="24"/>
        </w:rPr>
      </w:pPr>
    </w:p>
    <w:p w:rsidR="008D23B1" w:rsidRPr="008D23B1" w:rsidRDefault="008D23B1" w:rsidP="00810B1F">
      <w:pPr>
        <w:spacing w:line="360" w:lineRule="auto"/>
        <w:jc w:val="both"/>
        <w:rPr>
          <w:rFonts w:ascii="Times New Roman" w:hAnsi="Times New Roman" w:cs="Times New Roman"/>
          <w:sz w:val="24"/>
          <w:szCs w:val="24"/>
        </w:rPr>
      </w:pPr>
      <w:r w:rsidRPr="008D23B1">
        <w:rPr>
          <w:rFonts w:ascii="Times New Roman" w:hAnsi="Times New Roman" w:cs="Times New Roman"/>
          <w:sz w:val="24"/>
          <w:szCs w:val="24"/>
        </w:rPr>
        <w:t>Para l</w:t>
      </w:r>
      <w:r>
        <w:rPr>
          <w:rFonts w:ascii="Times New Roman" w:hAnsi="Times New Roman" w:cs="Times New Roman"/>
          <w:sz w:val="24"/>
          <w:szCs w:val="24"/>
        </w:rPr>
        <w:t>os</w:t>
      </w:r>
      <w:r w:rsidR="00E81BEB">
        <w:rPr>
          <w:rFonts w:ascii="Times New Roman" w:hAnsi="Times New Roman" w:cs="Times New Roman"/>
          <w:sz w:val="24"/>
          <w:szCs w:val="24"/>
        </w:rPr>
        <w:t xml:space="preserve"> dos</w:t>
      </w:r>
      <w:r>
        <w:rPr>
          <w:rFonts w:ascii="Times New Roman" w:hAnsi="Times New Roman" w:cs="Times New Roman"/>
          <w:sz w:val="24"/>
          <w:szCs w:val="24"/>
        </w:rPr>
        <w:t xml:space="preserve"> investigadores de la Universidad de Guanajuato que fueron entrevistados (uno del Departamento de Estudios Sociales y </w:t>
      </w:r>
      <w:r w:rsidR="00E81BEB">
        <w:rPr>
          <w:rFonts w:ascii="Times New Roman" w:hAnsi="Times New Roman" w:cs="Times New Roman"/>
          <w:sz w:val="24"/>
          <w:szCs w:val="24"/>
        </w:rPr>
        <w:t xml:space="preserve">el </w:t>
      </w:r>
      <w:r>
        <w:rPr>
          <w:rFonts w:ascii="Times New Roman" w:hAnsi="Times New Roman" w:cs="Times New Roman"/>
          <w:sz w:val="24"/>
          <w:szCs w:val="24"/>
        </w:rPr>
        <w:t>otro del Departamento de Ingeniería Agroindustrial)</w:t>
      </w:r>
      <w:r w:rsidRPr="008D23B1">
        <w:rPr>
          <w:rFonts w:ascii="Times New Roman" w:hAnsi="Times New Roman" w:cs="Times New Roman"/>
          <w:sz w:val="24"/>
          <w:szCs w:val="24"/>
        </w:rPr>
        <w:t xml:space="preserve"> los problemas más fuertes que presenta la agricultura son la </w:t>
      </w:r>
      <w:r w:rsidR="003C5625">
        <w:rPr>
          <w:rFonts w:ascii="Times New Roman" w:hAnsi="Times New Roman" w:cs="Times New Roman"/>
          <w:sz w:val="24"/>
          <w:szCs w:val="24"/>
        </w:rPr>
        <w:t>“</w:t>
      </w:r>
      <w:r w:rsidRPr="008D23B1">
        <w:rPr>
          <w:rFonts w:ascii="Times New Roman" w:hAnsi="Times New Roman" w:cs="Times New Roman"/>
          <w:sz w:val="24"/>
          <w:szCs w:val="24"/>
        </w:rPr>
        <w:t xml:space="preserve">falta de organización </w:t>
      </w:r>
      <w:r>
        <w:rPr>
          <w:rFonts w:ascii="Times New Roman" w:hAnsi="Times New Roman" w:cs="Times New Roman"/>
          <w:sz w:val="24"/>
          <w:szCs w:val="24"/>
        </w:rPr>
        <w:t>por los productores y</w:t>
      </w:r>
      <w:r w:rsidRPr="008D23B1">
        <w:rPr>
          <w:rFonts w:ascii="Times New Roman" w:hAnsi="Times New Roman" w:cs="Times New Roman"/>
          <w:sz w:val="24"/>
          <w:szCs w:val="24"/>
        </w:rPr>
        <w:t xml:space="preserve"> </w:t>
      </w:r>
      <w:r>
        <w:rPr>
          <w:rFonts w:ascii="Times New Roman" w:hAnsi="Times New Roman" w:cs="Times New Roman"/>
          <w:sz w:val="24"/>
          <w:szCs w:val="24"/>
        </w:rPr>
        <w:t xml:space="preserve">la </w:t>
      </w:r>
      <w:r w:rsidRPr="008D23B1">
        <w:rPr>
          <w:rFonts w:ascii="Times New Roman" w:hAnsi="Times New Roman" w:cs="Times New Roman"/>
          <w:sz w:val="24"/>
          <w:szCs w:val="24"/>
        </w:rPr>
        <w:t>carencia de capacitación</w:t>
      </w:r>
      <w:r w:rsidR="003C5625">
        <w:rPr>
          <w:rFonts w:ascii="Times New Roman" w:hAnsi="Times New Roman" w:cs="Times New Roman"/>
          <w:sz w:val="24"/>
          <w:szCs w:val="24"/>
        </w:rPr>
        <w:t>”</w:t>
      </w:r>
      <w:r w:rsidRPr="008D23B1">
        <w:rPr>
          <w:rFonts w:ascii="Times New Roman" w:hAnsi="Times New Roman" w:cs="Times New Roman"/>
          <w:sz w:val="24"/>
          <w:szCs w:val="24"/>
        </w:rPr>
        <w:t xml:space="preserve">. </w:t>
      </w:r>
      <w:r w:rsidR="003C5625">
        <w:rPr>
          <w:rFonts w:ascii="Times New Roman" w:hAnsi="Times New Roman" w:cs="Times New Roman"/>
          <w:sz w:val="24"/>
          <w:szCs w:val="24"/>
        </w:rPr>
        <w:t>“</w:t>
      </w:r>
      <w:r w:rsidRPr="008D23B1">
        <w:rPr>
          <w:rFonts w:ascii="Times New Roman" w:hAnsi="Times New Roman" w:cs="Times New Roman"/>
          <w:sz w:val="24"/>
          <w:szCs w:val="24"/>
        </w:rPr>
        <w:t xml:space="preserve">La agricultura sigue siendo una actividad social al azar, difícil de predeterminar debido </w:t>
      </w:r>
      <w:r w:rsidR="00AF4817" w:rsidRPr="008D23B1">
        <w:rPr>
          <w:rFonts w:ascii="Times New Roman" w:hAnsi="Times New Roman" w:cs="Times New Roman"/>
          <w:sz w:val="24"/>
          <w:szCs w:val="24"/>
        </w:rPr>
        <w:t>a factores</w:t>
      </w:r>
      <w:r>
        <w:rPr>
          <w:rFonts w:ascii="Times New Roman" w:hAnsi="Times New Roman" w:cs="Times New Roman"/>
          <w:sz w:val="24"/>
          <w:szCs w:val="24"/>
        </w:rPr>
        <w:t xml:space="preserve"> naturales inciertos como</w:t>
      </w:r>
      <w:r w:rsidRPr="008D23B1">
        <w:rPr>
          <w:rFonts w:ascii="Times New Roman" w:hAnsi="Times New Roman" w:cs="Times New Roman"/>
          <w:sz w:val="24"/>
          <w:szCs w:val="24"/>
        </w:rPr>
        <w:t xml:space="preserve"> la lluvia, las heladas, el agua, la temperatura</w:t>
      </w:r>
      <w:r>
        <w:rPr>
          <w:rFonts w:ascii="Times New Roman" w:hAnsi="Times New Roman" w:cs="Times New Roman"/>
          <w:sz w:val="24"/>
          <w:szCs w:val="24"/>
        </w:rPr>
        <w:t>,</w:t>
      </w:r>
      <w:r w:rsidRPr="008D23B1">
        <w:rPr>
          <w:rFonts w:ascii="Times New Roman" w:hAnsi="Times New Roman" w:cs="Times New Roman"/>
          <w:sz w:val="24"/>
          <w:szCs w:val="24"/>
        </w:rPr>
        <w:t xml:space="preserve"> factores que no se controlan</w:t>
      </w:r>
      <w:r>
        <w:rPr>
          <w:rFonts w:ascii="Times New Roman" w:hAnsi="Times New Roman" w:cs="Times New Roman"/>
          <w:sz w:val="24"/>
          <w:szCs w:val="24"/>
        </w:rPr>
        <w:t>;</w:t>
      </w:r>
      <w:r w:rsidRPr="008D23B1">
        <w:rPr>
          <w:rFonts w:ascii="Times New Roman" w:hAnsi="Times New Roman" w:cs="Times New Roman"/>
          <w:sz w:val="24"/>
          <w:szCs w:val="24"/>
        </w:rPr>
        <w:t xml:space="preserve"> incluso el mercado</w:t>
      </w:r>
      <w:r>
        <w:rPr>
          <w:rFonts w:ascii="Times New Roman" w:hAnsi="Times New Roman" w:cs="Times New Roman"/>
          <w:sz w:val="24"/>
          <w:szCs w:val="24"/>
        </w:rPr>
        <w:t>,</w:t>
      </w:r>
      <w:r w:rsidRPr="008D23B1">
        <w:rPr>
          <w:rFonts w:ascii="Times New Roman" w:hAnsi="Times New Roman" w:cs="Times New Roman"/>
          <w:sz w:val="24"/>
          <w:szCs w:val="24"/>
        </w:rPr>
        <w:t xml:space="preserve"> saber a cómo </w:t>
      </w:r>
      <w:r w:rsidR="00AF4817" w:rsidRPr="008D23B1">
        <w:rPr>
          <w:rFonts w:ascii="Times New Roman" w:hAnsi="Times New Roman" w:cs="Times New Roman"/>
          <w:sz w:val="24"/>
          <w:szCs w:val="24"/>
        </w:rPr>
        <w:t>va</w:t>
      </w:r>
      <w:r w:rsidRPr="008D23B1">
        <w:rPr>
          <w:rFonts w:ascii="Times New Roman" w:hAnsi="Times New Roman" w:cs="Times New Roman"/>
          <w:sz w:val="24"/>
          <w:szCs w:val="24"/>
        </w:rPr>
        <w:t xml:space="preserve"> a estar los productos. Básicamente es el problema de todo el país y quizá del mundo, que es la falta de </w:t>
      </w:r>
      <w:r>
        <w:rPr>
          <w:rFonts w:ascii="Times New Roman" w:hAnsi="Times New Roman" w:cs="Times New Roman"/>
          <w:sz w:val="24"/>
          <w:szCs w:val="24"/>
        </w:rPr>
        <w:t>estrategias de comercialización:</w:t>
      </w:r>
      <w:r w:rsidRPr="008D23B1">
        <w:rPr>
          <w:rFonts w:ascii="Times New Roman" w:hAnsi="Times New Roman" w:cs="Times New Roman"/>
          <w:sz w:val="24"/>
          <w:szCs w:val="24"/>
        </w:rPr>
        <w:t xml:space="preserve"> la comercialización se c</w:t>
      </w:r>
      <w:r w:rsidR="003C5625">
        <w:rPr>
          <w:rFonts w:ascii="Times New Roman" w:hAnsi="Times New Roman" w:cs="Times New Roman"/>
          <w:sz w:val="24"/>
          <w:szCs w:val="24"/>
        </w:rPr>
        <w:t>onvierte en el talón de Aquiles”.</w:t>
      </w:r>
    </w:p>
    <w:p w:rsidR="008D23B1" w:rsidRPr="008D23B1" w:rsidRDefault="008D23B1" w:rsidP="00810B1F">
      <w:pPr>
        <w:spacing w:line="360" w:lineRule="auto"/>
        <w:jc w:val="both"/>
        <w:rPr>
          <w:rFonts w:ascii="Times New Roman" w:hAnsi="Times New Roman" w:cs="Times New Roman"/>
          <w:sz w:val="24"/>
          <w:szCs w:val="24"/>
        </w:rPr>
      </w:pPr>
      <w:r w:rsidRPr="008D23B1">
        <w:rPr>
          <w:rFonts w:ascii="Times New Roman" w:hAnsi="Times New Roman" w:cs="Times New Roman"/>
          <w:sz w:val="24"/>
          <w:szCs w:val="24"/>
        </w:rPr>
        <w:t>La ganadería se ha ido perdiendo</w:t>
      </w:r>
      <w:r>
        <w:rPr>
          <w:rFonts w:ascii="Times New Roman" w:hAnsi="Times New Roman" w:cs="Times New Roman"/>
          <w:sz w:val="24"/>
          <w:szCs w:val="24"/>
        </w:rPr>
        <w:t>;</w:t>
      </w:r>
      <w:r w:rsidRPr="008D23B1">
        <w:rPr>
          <w:rFonts w:ascii="Times New Roman" w:hAnsi="Times New Roman" w:cs="Times New Roman"/>
          <w:sz w:val="24"/>
          <w:szCs w:val="24"/>
        </w:rPr>
        <w:t xml:space="preserve"> sin embargo</w:t>
      </w:r>
      <w:r>
        <w:rPr>
          <w:rFonts w:ascii="Times New Roman" w:hAnsi="Times New Roman" w:cs="Times New Roman"/>
          <w:sz w:val="24"/>
          <w:szCs w:val="24"/>
        </w:rPr>
        <w:t>,</w:t>
      </w:r>
      <w:r w:rsidRPr="008D23B1">
        <w:rPr>
          <w:rFonts w:ascii="Times New Roman" w:hAnsi="Times New Roman" w:cs="Times New Roman"/>
          <w:sz w:val="24"/>
          <w:szCs w:val="24"/>
        </w:rPr>
        <w:t xml:space="preserve"> lo poco que </w:t>
      </w:r>
      <w:r w:rsidR="00E81BEB">
        <w:rPr>
          <w:rFonts w:ascii="Times New Roman" w:hAnsi="Times New Roman" w:cs="Times New Roman"/>
          <w:sz w:val="24"/>
          <w:szCs w:val="24"/>
        </w:rPr>
        <w:t>se sabe</w:t>
      </w:r>
      <w:r w:rsidRPr="008D23B1">
        <w:rPr>
          <w:rFonts w:ascii="Times New Roman" w:hAnsi="Times New Roman" w:cs="Times New Roman"/>
          <w:sz w:val="24"/>
          <w:szCs w:val="24"/>
        </w:rPr>
        <w:t xml:space="preserve">, </w:t>
      </w:r>
      <w:r w:rsidR="003C5625">
        <w:rPr>
          <w:rFonts w:ascii="Times New Roman" w:hAnsi="Times New Roman" w:cs="Times New Roman"/>
          <w:sz w:val="24"/>
          <w:szCs w:val="24"/>
        </w:rPr>
        <w:t>“</w:t>
      </w:r>
      <w:r w:rsidRPr="008D23B1">
        <w:rPr>
          <w:rFonts w:ascii="Times New Roman" w:hAnsi="Times New Roman" w:cs="Times New Roman"/>
          <w:sz w:val="24"/>
          <w:szCs w:val="24"/>
        </w:rPr>
        <w:t>en el caso de la producción de leche</w:t>
      </w:r>
      <w:r>
        <w:rPr>
          <w:rFonts w:ascii="Times New Roman" w:hAnsi="Times New Roman" w:cs="Times New Roman"/>
          <w:sz w:val="24"/>
          <w:szCs w:val="24"/>
        </w:rPr>
        <w:t>,</w:t>
      </w:r>
      <w:r w:rsidRPr="008D23B1">
        <w:rPr>
          <w:rFonts w:ascii="Times New Roman" w:hAnsi="Times New Roman" w:cs="Times New Roman"/>
          <w:sz w:val="24"/>
          <w:szCs w:val="24"/>
        </w:rPr>
        <w:t xml:space="preserve"> es la baja rentabilidad</w:t>
      </w:r>
      <w:r>
        <w:rPr>
          <w:rFonts w:ascii="Times New Roman" w:hAnsi="Times New Roman" w:cs="Times New Roman"/>
          <w:sz w:val="24"/>
          <w:szCs w:val="24"/>
        </w:rPr>
        <w:t>,</w:t>
      </w:r>
      <w:r w:rsidRPr="008D23B1">
        <w:rPr>
          <w:rFonts w:ascii="Times New Roman" w:hAnsi="Times New Roman" w:cs="Times New Roman"/>
          <w:sz w:val="24"/>
          <w:szCs w:val="24"/>
        </w:rPr>
        <w:t xml:space="preserve"> nos encontramos ante un escenario de mercado muy difícil donde los productores se encuentran limitados por las empresas comercializadoras;</w:t>
      </w:r>
      <w:r>
        <w:rPr>
          <w:rFonts w:ascii="Times New Roman" w:hAnsi="Times New Roman" w:cs="Times New Roman"/>
          <w:sz w:val="24"/>
          <w:szCs w:val="24"/>
        </w:rPr>
        <w:t xml:space="preserve"> por ejemplo,</w:t>
      </w:r>
      <w:r w:rsidRPr="008D23B1">
        <w:rPr>
          <w:rFonts w:ascii="Times New Roman" w:hAnsi="Times New Roman" w:cs="Times New Roman"/>
          <w:sz w:val="24"/>
          <w:szCs w:val="24"/>
        </w:rPr>
        <w:t xml:space="preserve"> en Salvatierra</w:t>
      </w:r>
      <w:r>
        <w:rPr>
          <w:rFonts w:ascii="Times New Roman" w:hAnsi="Times New Roman" w:cs="Times New Roman"/>
          <w:sz w:val="24"/>
          <w:szCs w:val="24"/>
        </w:rPr>
        <w:t>,</w:t>
      </w:r>
      <w:r w:rsidRPr="008D23B1">
        <w:rPr>
          <w:rFonts w:ascii="Times New Roman" w:hAnsi="Times New Roman" w:cs="Times New Roman"/>
          <w:sz w:val="24"/>
          <w:szCs w:val="24"/>
        </w:rPr>
        <w:t xml:space="preserve"> algunos productores en la escala mediana y grande producen para una empresa llamada Nestlé y en Celaya </w:t>
      </w:r>
      <w:r>
        <w:rPr>
          <w:rFonts w:ascii="Times New Roman" w:hAnsi="Times New Roman" w:cs="Times New Roman"/>
          <w:sz w:val="24"/>
          <w:szCs w:val="24"/>
        </w:rPr>
        <w:t xml:space="preserve">a </w:t>
      </w:r>
      <w:r w:rsidRPr="008D23B1">
        <w:rPr>
          <w:rFonts w:ascii="Times New Roman" w:hAnsi="Times New Roman" w:cs="Times New Roman"/>
          <w:sz w:val="24"/>
          <w:szCs w:val="24"/>
        </w:rPr>
        <w:t>la empresa Coronado, lógicamente e</w:t>
      </w:r>
      <w:r>
        <w:rPr>
          <w:rFonts w:ascii="Times New Roman" w:hAnsi="Times New Roman" w:cs="Times New Roman"/>
          <w:sz w:val="24"/>
          <w:szCs w:val="24"/>
        </w:rPr>
        <w:t>s su único mercado y</w:t>
      </w:r>
      <w:r w:rsidRPr="008D23B1">
        <w:rPr>
          <w:rFonts w:ascii="Times New Roman" w:hAnsi="Times New Roman" w:cs="Times New Roman"/>
          <w:sz w:val="24"/>
          <w:szCs w:val="24"/>
        </w:rPr>
        <w:t xml:space="preserve"> están sujetos a los precios de esta empresa o de otros pequeños productores de q</w:t>
      </w:r>
      <w:r>
        <w:rPr>
          <w:rFonts w:ascii="Times New Roman" w:hAnsi="Times New Roman" w:cs="Times New Roman"/>
          <w:sz w:val="24"/>
          <w:szCs w:val="24"/>
        </w:rPr>
        <w:t>ueso que tienen un</w:t>
      </w:r>
      <w:r w:rsidRPr="008D23B1">
        <w:rPr>
          <w:rFonts w:ascii="Times New Roman" w:hAnsi="Times New Roman" w:cs="Times New Roman"/>
          <w:sz w:val="24"/>
          <w:szCs w:val="24"/>
        </w:rPr>
        <w:t xml:space="preserve"> mercado pequeño</w:t>
      </w:r>
      <w:r w:rsidR="003C5625">
        <w:rPr>
          <w:rFonts w:ascii="Times New Roman" w:hAnsi="Times New Roman" w:cs="Times New Roman"/>
          <w:sz w:val="24"/>
          <w:szCs w:val="24"/>
        </w:rPr>
        <w:t>”</w:t>
      </w:r>
      <w:r w:rsidRPr="008D23B1">
        <w:rPr>
          <w:rFonts w:ascii="Times New Roman" w:hAnsi="Times New Roman" w:cs="Times New Roman"/>
          <w:sz w:val="24"/>
          <w:szCs w:val="24"/>
        </w:rPr>
        <w:t>.</w:t>
      </w:r>
    </w:p>
    <w:p w:rsidR="00A334AD" w:rsidRPr="00A334AD" w:rsidRDefault="00A334AD" w:rsidP="007501ED">
      <w:pPr>
        <w:spacing w:line="360" w:lineRule="auto"/>
        <w:jc w:val="both"/>
        <w:rPr>
          <w:rFonts w:ascii="Times New Roman" w:hAnsi="Times New Roman" w:cs="Times New Roman"/>
          <w:sz w:val="24"/>
          <w:szCs w:val="24"/>
        </w:rPr>
      </w:pPr>
      <w:r w:rsidRPr="00A334AD">
        <w:rPr>
          <w:rFonts w:ascii="Times New Roman" w:hAnsi="Times New Roman" w:cs="Times New Roman"/>
          <w:sz w:val="24"/>
          <w:szCs w:val="24"/>
        </w:rPr>
        <w:t>La agricultura para que sea neg</w:t>
      </w:r>
      <w:r w:rsidR="003C5625">
        <w:rPr>
          <w:rFonts w:ascii="Times New Roman" w:hAnsi="Times New Roman" w:cs="Times New Roman"/>
          <w:sz w:val="24"/>
          <w:szCs w:val="24"/>
        </w:rPr>
        <w:t>ocio depende de muchos factores: “s</w:t>
      </w:r>
      <w:r w:rsidRPr="00A334AD">
        <w:rPr>
          <w:rFonts w:ascii="Times New Roman" w:hAnsi="Times New Roman" w:cs="Times New Roman"/>
          <w:sz w:val="24"/>
          <w:szCs w:val="24"/>
        </w:rPr>
        <w:t>i es negocio pero en determinada escala, es decir, los productores tendrán que tener una superficie cercana o superior a las 10 hectáreas para que puedan vivir de la agricultura; sin embargo, tener 10 hectáreas significa un nivel de inversión consid</w:t>
      </w:r>
      <w:r w:rsidR="00E81BEB">
        <w:rPr>
          <w:rFonts w:ascii="Times New Roman" w:hAnsi="Times New Roman" w:cs="Times New Roman"/>
          <w:sz w:val="24"/>
          <w:szCs w:val="24"/>
        </w:rPr>
        <w:t>erable</w:t>
      </w:r>
      <w:r>
        <w:rPr>
          <w:rFonts w:ascii="Times New Roman" w:hAnsi="Times New Roman" w:cs="Times New Roman"/>
          <w:sz w:val="24"/>
          <w:szCs w:val="24"/>
        </w:rPr>
        <w:t xml:space="preserve"> que</w:t>
      </w:r>
      <w:r w:rsidRPr="00A334AD">
        <w:rPr>
          <w:rFonts w:ascii="Times New Roman" w:hAnsi="Times New Roman" w:cs="Times New Roman"/>
          <w:sz w:val="24"/>
          <w:szCs w:val="24"/>
        </w:rPr>
        <w:t xml:space="preserve"> pocos productores pueden tener; la otra opción para que sea negocio es la inversión </w:t>
      </w:r>
      <w:r>
        <w:rPr>
          <w:rFonts w:ascii="Times New Roman" w:hAnsi="Times New Roman" w:cs="Times New Roman"/>
          <w:sz w:val="24"/>
          <w:szCs w:val="24"/>
        </w:rPr>
        <w:t>productiva hacia las hortalizas. L</w:t>
      </w:r>
      <w:r w:rsidR="002F75CB">
        <w:rPr>
          <w:rFonts w:ascii="Times New Roman" w:hAnsi="Times New Roman" w:cs="Times New Roman"/>
          <w:sz w:val="24"/>
          <w:szCs w:val="24"/>
        </w:rPr>
        <w:t>o que se ha</w:t>
      </w:r>
      <w:r w:rsidRPr="00A334AD">
        <w:rPr>
          <w:rFonts w:ascii="Times New Roman" w:hAnsi="Times New Roman" w:cs="Times New Roman"/>
          <w:sz w:val="24"/>
          <w:szCs w:val="24"/>
        </w:rPr>
        <w:t xml:space="preserve"> encontrado en el campo es que la calabacita es una de las que más utilidad genera</w:t>
      </w:r>
      <w:r>
        <w:rPr>
          <w:rFonts w:ascii="Times New Roman" w:hAnsi="Times New Roman" w:cs="Times New Roman"/>
          <w:sz w:val="24"/>
          <w:szCs w:val="24"/>
        </w:rPr>
        <w:t>;</w:t>
      </w:r>
      <w:r w:rsidRPr="00A334AD">
        <w:rPr>
          <w:rFonts w:ascii="Times New Roman" w:hAnsi="Times New Roman" w:cs="Times New Roman"/>
          <w:sz w:val="24"/>
          <w:szCs w:val="24"/>
        </w:rPr>
        <w:t xml:space="preserve"> sin embargo</w:t>
      </w:r>
      <w:r>
        <w:rPr>
          <w:rFonts w:ascii="Times New Roman" w:hAnsi="Times New Roman" w:cs="Times New Roman"/>
          <w:sz w:val="24"/>
          <w:szCs w:val="24"/>
        </w:rPr>
        <w:t>,</w:t>
      </w:r>
      <w:r w:rsidRPr="00A334AD">
        <w:rPr>
          <w:rFonts w:ascii="Times New Roman" w:hAnsi="Times New Roman" w:cs="Times New Roman"/>
          <w:sz w:val="24"/>
          <w:szCs w:val="24"/>
        </w:rPr>
        <w:t xml:space="preserve"> está expuesta a </w:t>
      </w:r>
      <w:r w:rsidRPr="00A334AD">
        <w:rPr>
          <w:rFonts w:ascii="Times New Roman" w:hAnsi="Times New Roman" w:cs="Times New Roman"/>
          <w:sz w:val="24"/>
          <w:szCs w:val="24"/>
        </w:rPr>
        <w:lastRenderedPageBreak/>
        <w:t>un mercado de alto riesgo por su estacionalidad y por la oferta que se encuentra en el mercado, entonces como puede ser un gran negocio también puede ser un gran fraca</w:t>
      </w:r>
      <w:r>
        <w:rPr>
          <w:rFonts w:ascii="Times New Roman" w:hAnsi="Times New Roman" w:cs="Times New Roman"/>
          <w:sz w:val="24"/>
          <w:szCs w:val="24"/>
        </w:rPr>
        <w:t>so</w:t>
      </w:r>
      <w:r w:rsidR="003C5625">
        <w:rPr>
          <w:rFonts w:ascii="Times New Roman" w:hAnsi="Times New Roman" w:cs="Times New Roman"/>
          <w:sz w:val="24"/>
          <w:szCs w:val="24"/>
        </w:rPr>
        <w:t>”</w:t>
      </w:r>
      <w:r>
        <w:rPr>
          <w:rFonts w:ascii="Times New Roman" w:hAnsi="Times New Roman" w:cs="Times New Roman"/>
          <w:sz w:val="24"/>
          <w:szCs w:val="24"/>
        </w:rPr>
        <w:t>. L</w:t>
      </w:r>
      <w:r w:rsidRPr="00A334AD">
        <w:rPr>
          <w:rFonts w:ascii="Times New Roman" w:hAnsi="Times New Roman" w:cs="Times New Roman"/>
          <w:sz w:val="24"/>
          <w:szCs w:val="24"/>
        </w:rPr>
        <w:t>o</w:t>
      </w:r>
      <w:r w:rsidR="002F75CB">
        <w:rPr>
          <w:rFonts w:ascii="Times New Roman" w:hAnsi="Times New Roman" w:cs="Times New Roman"/>
          <w:sz w:val="24"/>
          <w:szCs w:val="24"/>
        </w:rPr>
        <w:t xml:space="preserve">s </w:t>
      </w:r>
      <w:r w:rsidRPr="00A334AD">
        <w:rPr>
          <w:rFonts w:ascii="Times New Roman" w:hAnsi="Times New Roman" w:cs="Times New Roman"/>
          <w:sz w:val="24"/>
          <w:szCs w:val="24"/>
        </w:rPr>
        <w:t xml:space="preserve">cultivos </w:t>
      </w:r>
      <w:r w:rsidR="002F75CB">
        <w:rPr>
          <w:rFonts w:ascii="Times New Roman" w:hAnsi="Times New Roman" w:cs="Times New Roman"/>
          <w:sz w:val="24"/>
          <w:szCs w:val="24"/>
        </w:rPr>
        <w:t>básicos que todos siembran como el maíz, el sorgo y el trigo</w:t>
      </w:r>
      <w:r w:rsidRPr="00A334AD">
        <w:rPr>
          <w:rFonts w:ascii="Times New Roman" w:hAnsi="Times New Roman" w:cs="Times New Roman"/>
          <w:sz w:val="24"/>
          <w:szCs w:val="24"/>
        </w:rPr>
        <w:t xml:space="preserve"> no son precisamente los más rentables pero si son los de más fácil comercialización y mayor seguridad en el desplazamiento en el mercado.</w:t>
      </w:r>
    </w:p>
    <w:p w:rsidR="00030AF0" w:rsidRDefault="00030AF0" w:rsidP="00137388">
      <w:pPr>
        <w:spacing w:after="0" w:line="360" w:lineRule="auto"/>
        <w:jc w:val="both"/>
        <w:rPr>
          <w:rFonts w:ascii="Times New Roman" w:hAnsi="Times New Roman" w:cs="Times New Roman"/>
          <w:b/>
          <w:sz w:val="24"/>
          <w:szCs w:val="24"/>
        </w:rPr>
      </w:pPr>
    </w:p>
    <w:p w:rsidR="00030AF0" w:rsidRPr="00C03CC7" w:rsidRDefault="002B2392" w:rsidP="00C03CC7">
      <w:pPr>
        <w:pStyle w:val="Prrafodelista"/>
        <w:numPr>
          <w:ilvl w:val="0"/>
          <w:numId w:val="5"/>
        </w:numPr>
        <w:spacing w:after="0" w:line="360" w:lineRule="auto"/>
        <w:jc w:val="both"/>
        <w:rPr>
          <w:rFonts w:ascii="Times New Roman" w:hAnsi="Times New Roman"/>
          <w:i/>
          <w:sz w:val="24"/>
          <w:szCs w:val="24"/>
        </w:rPr>
      </w:pPr>
      <w:r>
        <w:rPr>
          <w:rFonts w:ascii="Times New Roman" w:hAnsi="Times New Roman"/>
          <w:i/>
          <w:sz w:val="24"/>
          <w:szCs w:val="24"/>
        </w:rPr>
        <w:t>Representantes de la asociación ganadera y</w:t>
      </w:r>
      <w:r w:rsidR="00C03CC7" w:rsidRPr="00C03CC7">
        <w:rPr>
          <w:rFonts w:ascii="Times New Roman" w:hAnsi="Times New Roman"/>
          <w:i/>
          <w:sz w:val="24"/>
          <w:szCs w:val="24"/>
        </w:rPr>
        <w:t xml:space="preserve"> del módulo de riego</w:t>
      </w:r>
    </w:p>
    <w:p w:rsidR="00030AF0" w:rsidRDefault="00030AF0" w:rsidP="00137388">
      <w:pPr>
        <w:spacing w:after="0" w:line="360" w:lineRule="auto"/>
        <w:jc w:val="both"/>
        <w:rPr>
          <w:rFonts w:ascii="Times New Roman" w:hAnsi="Times New Roman" w:cs="Times New Roman"/>
          <w:sz w:val="24"/>
          <w:szCs w:val="24"/>
        </w:rPr>
      </w:pPr>
    </w:p>
    <w:p w:rsidR="00CA0C70" w:rsidRPr="00CA0C70" w:rsidRDefault="003C5625" w:rsidP="007501ED">
      <w:pPr>
        <w:spacing w:line="360" w:lineRule="auto"/>
        <w:jc w:val="both"/>
        <w:rPr>
          <w:rFonts w:ascii="Times New Roman" w:hAnsi="Times New Roman" w:cs="Times New Roman"/>
          <w:sz w:val="24"/>
          <w:szCs w:val="24"/>
        </w:rPr>
      </w:pPr>
      <w:r>
        <w:rPr>
          <w:rFonts w:ascii="Times New Roman" w:hAnsi="Times New Roman" w:cs="Times New Roman"/>
          <w:sz w:val="24"/>
          <w:szCs w:val="24"/>
        </w:rPr>
        <w:t>De acuerdo al representante del modulo de riego, “u</w:t>
      </w:r>
      <w:r w:rsidR="00CA0C70" w:rsidRPr="00CA0C70">
        <w:rPr>
          <w:rFonts w:ascii="Times New Roman" w:hAnsi="Times New Roman" w:cs="Times New Roman"/>
          <w:sz w:val="24"/>
          <w:szCs w:val="24"/>
        </w:rPr>
        <w:t>no de los más grandes problemas que presenta la agricultura es que no hay agua su</w:t>
      </w:r>
      <w:r w:rsidR="002F75CB">
        <w:rPr>
          <w:rFonts w:ascii="Times New Roman" w:hAnsi="Times New Roman" w:cs="Times New Roman"/>
          <w:sz w:val="24"/>
          <w:szCs w:val="24"/>
        </w:rPr>
        <w:t>ficiente. En Salvatierra se tienen</w:t>
      </w:r>
      <w:r w:rsidR="00CA0C70" w:rsidRPr="00CA0C70">
        <w:rPr>
          <w:rFonts w:ascii="Times New Roman" w:hAnsi="Times New Roman" w:cs="Times New Roman"/>
          <w:sz w:val="24"/>
          <w:szCs w:val="24"/>
        </w:rPr>
        <w:t xml:space="preserve"> dificultades por los tipos de cultivos que </w:t>
      </w:r>
      <w:r w:rsidR="00CA0C70">
        <w:rPr>
          <w:rFonts w:ascii="Times New Roman" w:hAnsi="Times New Roman" w:cs="Times New Roman"/>
          <w:sz w:val="24"/>
          <w:szCs w:val="24"/>
        </w:rPr>
        <w:t>existen</w:t>
      </w:r>
      <w:r w:rsidR="00CA0C70" w:rsidRPr="00CA0C70">
        <w:rPr>
          <w:rFonts w:ascii="Times New Roman" w:hAnsi="Times New Roman" w:cs="Times New Roman"/>
          <w:sz w:val="24"/>
          <w:szCs w:val="24"/>
        </w:rPr>
        <w:t>, aquí se produce maíz, frijol</w:t>
      </w:r>
      <w:r w:rsidR="00CA0C70">
        <w:rPr>
          <w:rFonts w:ascii="Times New Roman" w:hAnsi="Times New Roman" w:cs="Times New Roman"/>
          <w:sz w:val="24"/>
          <w:szCs w:val="24"/>
        </w:rPr>
        <w:t>,</w:t>
      </w:r>
      <w:r w:rsidR="00CA0C70" w:rsidRPr="00CA0C70">
        <w:rPr>
          <w:rFonts w:ascii="Times New Roman" w:hAnsi="Times New Roman" w:cs="Times New Roman"/>
          <w:sz w:val="24"/>
          <w:szCs w:val="24"/>
        </w:rPr>
        <w:t xml:space="preserve"> garbanzo, camote, chile, jitoma</w:t>
      </w:r>
      <w:r w:rsidR="00E81BEB">
        <w:rPr>
          <w:rFonts w:ascii="Times New Roman" w:hAnsi="Times New Roman" w:cs="Times New Roman"/>
          <w:sz w:val="24"/>
          <w:szCs w:val="24"/>
        </w:rPr>
        <w:t>te, una diversidad de productos;</w:t>
      </w:r>
      <w:r w:rsidR="00CA0C70" w:rsidRPr="00CA0C70">
        <w:rPr>
          <w:rFonts w:ascii="Times New Roman" w:hAnsi="Times New Roman" w:cs="Times New Roman"/>
          <w:sz w:val="24"/>
          <w:szCs w:val="24"/>
        </w:rPr>
        <w:t xml:space="preserve"> qué quiere decir esto, que trae una problemática muy fuerte porque para poder otorgar un servicio de riego a </w:t>
      </w:r>
      <w:r w:rsidR="002F75CB">
        <w:rPr>
          <w:rFonts w:ascii="Times New Roman" w:hAnsi="Times New Roman" w:cs="Times New Roman"/>
          <w:sz w:val="24"/>
          <w:szCs w:val="24"/>
        </w:rPr>
        <w:t>los distintos productores es difícil</w:t>
      </w:r>
      <w:r w:rsidR="00CA0C70" w:rsidRPr="00CA0C70">
        <w:rPr>
          <w:rFonts w:ascii="Times New Roman" w:hAnsi="Times New Roman" w:cs="Times New Roman"/>
          <w:sz w:val="24"/>
          <w:szCs w:val="24"/>
        </w:rPr>
        <w:t xml:space="preserve"> porque los tiempos </w:t>
      </w:r>
      <w:r w:rsidR="002F75CB">
        <w:rPr>
          <w:rFonts w:ascii="Times New Roman" w:hAnsi="Times New Roman" w:cs="Times New Roman"/>
          <w:sz w:val="24"/>
          <w:szCs w:val="24"/>
        </w:rPr>
        <w:t xml:space="preserve">y las necesidades </w:t>
      </w:r>
      <w:r w:rsidR="00CA0C70" w:rsidRPr="00CA0C70">
        <w:rPr>
          <w:rFonts w:ascii="Times New Roman" w:hAnsi="Times New Roman" w:cs="Times New Roman"/>
          <w:sz w:val="24"/>
          <w:szCs w:val="24"/>
        </w:rPr>
        <w:t>de riego son diferentes, entonces la problemática se encamina a</w:t>
      </w:r>
      <w:r w:rsidR="002F75CB">
        <w:rPr>
          <w:rFonts w:ascii="Times New Roman" w:hAnsi="Times New Roman" w:cs="Times New Roman"/>
          <w:sz w:val="24"/>
          <w:szCs w:val="24"/>
        </w:rPr>
        <w:t xml:space="preserve"> la diversidad de cultivos y </w:t>
      </w:r>
      <w:r w:rsidR="00CA0C70" w:rsidRPr="00CA0C70">
        <w:rPr>
          <w:rFonts w:ascii="Times New Roman" w:hAnsi="Times New Roman" w:cs="Times New Roman"/>
          <w:sz w:val="24"/>
          <w:szCs w:val="24"/>
        </w:rPr>
        <w:t>de tiempos que se requieren para poder utilizar el agua de r</w:t>
      </w:r>
      <w:r>
        <w:rPr>
          <w:rFonts w:ascii="Times New Roman" w:hAnsi="Times New Roman" w:cs="Times New Roman"/>
          <w:sz w:val="24"/>
          <w:szCs w:val="24"/>
        </w:rPr>
        <w:t>iego para el cultivo específico”.</w:t>
      </w:r>
      <w:r w:rsidR="00CA0C70" w:rsidRPr="00CA0C70">
        <w:rPr>
          <w:rFonts w:ascii="Times New Roman" w:hAnsi="Times New Roman" w:cs="Times New Roman"/>
          <w:sz w:val="24"/>
          <w:szCs w:val="24"/>
        </w:rPr>
        <w:t xml:space="preserve"> Y en la ganadería hay una falta de interés</w:t>
      </w:r>
      <w:r w:rsidR="005543EC">
        <w:rPr>
          <w:rFonts w:ascii="Times New Roman" w:hAnsi="Times New Roman" w:cs="Times New Roman"/>
          <w:sz w:val="24"/>
          <w:szCs w:val="24"/>
        </w:rPr>
        <w:t>,</w:t>
      </w:r>
      <w:r w:rsidR="00CA0C70" w:rsidRPr="00CA0C70">
        <w:rPr>
          <w:rFonts w:ascii="Times New Roman" w:hAnsi="Times New Roman" w:cs="Times New Roman"/>
          <w:sz w:val="24"/>
          <w:szCs w:val="24"/>
        </w:rPr>
        <w:t xml:space="preserve"> especialmente en los jóvenes.</w:t>
      </w:r>
      <w:r w:rsidR="00CA0C70">
        <w:rPr>
          <w:rFonts w:ascii="Times New Roman" w:hAnsi="Times New Roman" w:cs="Times New Roman"/>
          <w:sz w:val="24"/>
          <w:szCs w:val="24"/>
        </w:rPr>
        <w:t xml:space="preserve"> </w:t>
      </w:r>
      <w:r w:rsidR="00CA0C70" w:rsidRPr="00CA0C70">
        <w:rPr>
          <w:rFonts w:ascii="Times New Roman" w:hAnsi="Times New Roman" w:cs="Times New Roman"/>
          <w:sz w:val="24"/>
          <w:szCs w:val="24"/>
        </w:rPr>
        <w:t xml:space="preserve">Para que sea negocio la agricultura y la ganadería se tendría que contar con todo el equipo para </w:t>
      </w:r>
      <w:r w:rsidR="00CA0C70">
        <w:rPr>
          <w:rFonts w:ascii="Times New Roman" w:hAnsi="Times New Roman" w:cs="Times New Roman"/>
          <w:sz w:val="24"/>
          <w:szCs w:val="24"/>
        </w:rPr>
        <w:t xml:space="preserve">que </w:t>
      </w:r>
      <w:r w:rsidR="00CA0C70" w:rsidRPr="00CA0C70">
        <w:rPr>
          <w:rFonts w:ascii="Times New Roman" w:hAnsi="Times New Roman" w:cs="Times New Roman"/>
          <w:sz w:val="24"/>
          <w:szCs w:val="24"/>
        </w:rPr>
        <w:t>pueda</w:t>
      </w:r>
      <w:r w:rsidR="00CA0C70">
        <w:rPr>
          <w:rFonts w:ascii="Times New Roman" w:hAnsi="Times New Roman" w:cs="Times New Roman"/>
          <w:sz w:val="24"/>
          <w:szCs w:val="24"/>
        </w:rPr>
        <w:t>n</w:t>
      </w:r>
      <w:r w:rsidR="00CA0C70" w:rsidRPr="00CA0C70">
        <w:rPr>
          <w:rFonts w:ascii="Times New Roman" w:hAnsi="Times New Roman" w:cs="Times New Roman"/>
          <w:sz w:val="24"/>
          <w:szCs w:val="24"/>
        </w:rPr>
        <w:t xml:space="preserve"> ser redituable</w:t>
      </w:r>
      <w:r w:rsidR="00CA0C70">
        <w:rPr>
          <w:rFonts w:ascii="Times New Roman" w:hAnsi="Times New Roman" w:cs="Times New Roman"/>
          <w:sz w:val="24"/>
          <w:szCs w:val="24"/>
        </w:rPr>
        <w:t>s</w:t>
      </w:r>
      <w:r w:rsidR="00CA0C70" w:rsidRPr="00CA0C70">
        <w:rPr>
          <w:rFonts w:ascii="Times New Roman" w:hAnsi="Times New Roman" w:cs="Times New Roman"/>
          <w:sz w:val="24"/>
          <w:szCs w:val="24"/>
        </w:rPr>
        <w:t>, pero es denigra</w:t>
      </w:r>
      <w:r w:rsidR="00CA0C70">
        <w:rPr>
          <w:rFonts w:ascii="Times New Roman" w:hAnsi="Times New Roman" w:cs="Times New Roman"/>
          <w:sz w:val="24"/>
          <w:szCs w:val="24"/>
        </w:rPr>
        <w:t>nte para el productor el alza constante de los insumos.</w:t>
      </w:r>
    </w:p>
    <w:p w:rsidR="00CA0C70" w:rsidRPr="00CA0C70" w:rsidRDefault="003C5625" w:rsidP="007501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 representante de la asociación ganadera, “en Salvatierra </w:t>
      </w:r>
      <w:r w:rsidR="00CA0C70" w:rsidRPr="00CA0C70">
        <w:rPr>
          <w:rFonts w:ascii="Times New Roman" w:hAnsi="Times New Roman" w:cs="Times New Roman"/>
          <w:sz w:val="24"/>
          <w:szCs w:val="24"/>
        </w:rPr>
        <w:t>se requieren políticas de comercialización, los produc</w:t>
      </w:r>
      <w:r w:rsidR="00CA0C70">
        <w:rPr>
          <w:rFonts w:ascii="Times New Roman" w:hAnsi="Times New Roman" w:cs="Times New Roman"/>
          <w:sz w:val="24"/>
          <w:szCs w:val="24"/>
        </w:rPr>
        <w:t>tores agrícolas saben producir y</w:t>
      </w:r>
      <w:r w:rsidR="00CA0C70" w:rsidRPr="00CA0C70">
        <w:rPr>
          <w:rFonts w:ascii="Times New Roman" w:hAnsi="Times New Roman" w:cs="Times New Roman"/>
          <w:sz w:val="24"/>
          <w:szCs w:val="24"/>
        </w:rPr>
        <w:t xml:space="preserve"> son especialistas en producir granos y hortalizas,</w:t>
      </w:r>
      <w:r w:rsidR="00CA0C70">
        <w:rPr>
          <w:rFonts w:ascii="Times New Roman" w:hAnsi="Times New Roman" w:cs="Times New Roman"/>
          <w:sz w:val="24"/>
          <w:szCs w:val="24"/>
        </w:rPr>
        <w:t xml:space="preserve"> </w:t>
      </w:r>
      <w:r w:rsidR="00CA0C70" w:rsidRPr="00CA0C70">
        <w:rPr>
          <w:rFonts w:ascii="Times New Roman" w:hAnsi="Times New Roman" w:cs="Times New Roman"/>
          <w:sz w:val="24"/>
          <w:szCs w:val="24"/>
        </w:rPr>
        <w:t xml:space="preserve">pero la </w:t>
      </w:r>
      <w:r w:rsidR="00E81BEB">
        <w:rPr>
          <w:rFonts w:ascii="Times New Roman" w:hAnsi="Times New Roman" w:cs="Times New Roman"/>
          <w:sz w:val="24"/>
          <w:szCs w:val="24"/>
        </w:rPr>
        <w:t>comercialización ha sido el</w:t>
      </w:r>
      <w:r w:rsidR="00CA0C70" w:rsidRPr="00CA0C70">
        <w:rPr>
          <w:rFonts w:ascii="Times New Roman" w:hAnsi="Times New Roman" w:cs="Times New Roman"/>
          <w:sz w:val="24"/>
          <w:szCs w:val="24"/>
        </w:rPr>
        <w:t xml:space="preserve"> cuello de </w:t>
      </w:r>
      <w:r w:rsidR="00CA0C70">
        <w:rPr>
          <w:rFonts w:ascii="Times New Roman" w:hAnsi="Times New Roman" w:cs="Times New Roman"/>
          <w:sz w:val="24"/>
          <w:szCs w:val="24"/>
        </w:rPr>
        <w:t xml:space="preserve">botella </w:t>
      </w:r>
      <w:r w:rsidR="00E81BEB">
        <w:rPr>
          <w:rFonts w:ascii="Times New Roman" w:hAnsi="Times New Roman" w:cs="Times New Roman"/>
          <w:sz w:val="24"/>
          <w:szCs w:val="24"/>
        </w:rPr>
        <w:t>que nunca se ha</w:t>
      </w:r>
      <w:r w:rsidR="00806001">
        <w:rPr>
          <w:rFonts w:ascii="Times New Roman" w:hAnsi="Times New Roman" w:cs="Times New Roman"/>
          <w:sz w:val="24"/>
          <w:szCs w:val="24"/>
        </w:rPr>
        <w:t xml:space="preserve"> podido superar. Se necesita</w:t>
      </w:r>
      <w:r w:rsidR="00CA0C70" w:rsidRPr="00CA0C70">
        <w:rPr>
          <w:rFonts w:ascii="Times New Roman" w:hAnsi="Times New Roman" w:cs="Times New Roman"/>
          <w:sz w:val="24"/>
          <w:szCs w:val="24"/>
        </w:rPr>
        <w:t xml:space="preserve"> que haya una política de comercialización diferente, que haya precios que garantice</w:t>
      </w:r>
      <w:r w:rsidR="00CA0C70">
        <w:rPr>
          <w:rFonts w:ascii="Times New Roman" w:hAnsi="Times New Roman" w:cs="Times New Roman"/>
          <w:sz w:val="24"/>
          <w:szCs w:val="24"/>
        </w:rPr>
        <w:t xml:space="preserve">n que </w:t>
      </w:r>
      <w:r w:rsidR="002F75CB">
        <w:rPr>
          <w:rFonts w:ascii="Times New Roman" w:hAnsi="Times New Roman" w:cs="Times New Roman"/>
          <w:sz w:val="24"/>
          <w:szCs w:val="24"/>
        </w:rPr>
        <w:t>se va</w:t>
      </w:r>
      <w:r w:rsidR="00CA0C70" w:rsidRPr="00CA0C70">
        <w:rPr>
          <w:rFonts w:ascii="Times New Roman" w:hAnsi="Times New Roman" w:cs="Times New Roman"/>
          <w:sz w:val="24"/>
          <w:szCs w:val="24"/>
        </w:rPr>
        <w:t xml:space="preserve"> a</w:t>
      </w:r>
      <w:r w:rsidR="00806001">
        <w:rPr>
          <w:rFonts w:ascii="Times New Roman" w:hAnsi="Times New Roman" w:cs="Times New Roman"/>
          <w:sz w:val="24"/>
          <w:szCs w:val="24"/>
        </w:rPr>
        <w:t xml:space="preserve"> tener certidumbre la hora de</w:t>
      </w:r>
      <w:r w:rsidR="00CA0C70" w:rsidRPr="00CA0C70">
        <w:rPr>
          <w:rFonts w:ascii="Times New Roman" w:hAnsi="Times New Roman" w:cs="Times New Roman"/>
          <w:sz w:val="24"/>
          <w:szCs w:val="24"/>
        </w:rPr>
        <w:t xml:space="preserve"> vender la cosecha, con la compra</w:t>
      </w:r>
      <w:r w:rsidR="002F75CB">
        <w:rPr>
          <w:rFonts w:ascii="Times New Roman" w:hAnsi="Times New Roman" w:cs="Times New Roman"/>
          <w:sz w:val="24"/>
          <w:szCs w:val="24"/>
        </w:rPr>
        <w:t xml:space="preserve"> de coberturas a futuros se pueden</w:t>
      </w:r>
      <w:r w:rsidR="00CA0C70" w:rsidRPr="00CA0C70">
        <w:rPr>
          <w:rFonts w:ascii="Times New Roman" w:hAnsi="Times New Roman" w:cs="Times New Roman"/>
          <w:sz w:val="24"/>
          <w:szCs w:val="24"/>
        </w:rPr>
        <w:t xml:space="preserve"> comprar las coberturas y de esa manera vender en </w:t>
      </w:r>
      <w:r w:rsidR="002F75CB">
        <w:rPr>
          <w:rFonts w:ascii="Times New Roman" w:hAnsi="Times New Roman" w:cs="Times New Roman"/>
          <w:sz w:val="24"/>
          <w:szCs w:val="24"/>
        </w:rPr>
        <w:t>un momento específico y los</w:t>
      </w:r>
      <w:r w:rsidR="00CA0C70" w:rsidRPr="00CA0C70">
        <w:rPr>
          <w:rFonts w:ascii="Times New Roman" w:hAnsi="Times New Roman" w:cs="Times New Roman"/>
          <w:sz w:val="24"/>
          <w:szCs w:val="24"/>
        </w:rPr>
        <w:t xml:space="preserve"> precios de granos </w:t>
      </w:r>
      <w:r w:rsidR="002F75CB">
        <w:rPr>
          <w:rFonts w:ascii="Times New Roman" w:hAnsi="Times New Roman" w:cs="Times New Roman"/>
          <w:sz w:val="24"/>
          <w:szCs w:val="24"/>
        </w:rPr>
        <w:t>están garantizados</w:t>
      </w:r>
      <w:r w:rsidR="00CA0C70" w:rsidRPr="00CA0C70">
        <w:rPr>
          <w:rFonts w:ascii="Times New Roman" w:hAnsi="Times New Roman" w:cs="Times New Roman"/>
          <w:sz w:val="24"/>
          <w:szCs w:val="24"/>
        </w:rPr>
        <w:t xml:space="preserve">, es lo que </w:t>
      </w:r>
      <w:r w:rsidR="002F75CB">
        <w:rPr>
          <w:rFonts w:ascii="Times New Roman" w:hAnsi="Times New Roman" w:cs="Times New Roman"/>
          <w:sz w:val="24"/>
          <w:szCs w:val="24"/>
        </w:rPr>
        <w:t>se requiere</w:t>
      </w:r>
      <w:r w:rsidR="00CA0C70" w:rsidRPr="00CA0C70">
        <w:rPr>
          <w:rFonts w:ascii="Times New Roman" w:hAnsi="Times New Roman" w:cs="Times New Roman"/>
          <w:sz w:val="24"/>
          <w:szCs w:val="24"/>
        </w:rPr>
        <w:t xml:space="preserve"> </w:t>
      </w:r>
      <w:r w:rsidR="004771E3">
        <w:rPr>
          <w:rFonts w:ascii="Times New Roman" w:hAnsi="Times New Roman" w:cs="Times New Roman"/>
          <w:sz w:val="24"/>
          <w:szCs w:val="24"/>
        </w:rPr>
        <w:t>y que</w:t>
      </w:r>
      <w:r w:rsidR="002F75CB">
        <w:rPr>
          <w:rFonts w:ascii="Times New Roman" w:hAnsi="Times New Roman" w:cs="Times New Roman"/>
          <w:sz w:val="24"/>
          <w:szCs w:val="24"/>
        </w:rPr>
        <w:t xml:space="preserve"> el gobierno ofrezca</w:t>
      </w:r>
      <w:r w:rsidR="00CA0C70" w:rsidRPr="00CA0C70">
        <w:rPr>
          <w:rFonts w:ascii="Times New Roman" w:hAnsi="Times New Roman" w:cs="Times New Roman"/>
          <w:sz w:val="24"/>
          <w:szCs w:val="24"/>
        </w:rPr>
        <w:t xml:space="preserve"> </w:t>
      </w:r>
      <w:r w:rsidR="004771E3">
        <w:rPr>
          <w:rFonts w:ascii="Times New Roman" w:hAnsi="Times New Roman" w:cs="Times New Roman"/>
          <w:sz w:val="24"/>
          <w:szCs w:val="24"/>
        </w:rPr>
        <w:t xml:space="preserve">una </w:t>
      </w:r>
      <w:r w:rsidR="00CA0C70" w:rsidRPr="00CA0C70">
        <w:rPr>
          <w:rFonts w:ascii="Times New Roman" w:hAnsi="Times New Roman" w:cs="Times New Roman"/>
          <w:sz w:val="24"/>
          <w:szCs w:val="24"/>
        </w:rPr>
        <w:t>ori</w:t>
      </w:r>
      <w:r w:rsidR="002F75CB">
        <w:rPr>
          <w:rFonts w:ascii="Times New Roman" w:hAnsi="Times New Roman" w:cs="Times New Roman"/>
          <w:sz w:val="24"/>
          <w:szCs w:val="24"/>
        </w:rPr>
        <w:t>entación técnica para el acercamiento</w:t>
      </w:r>
      <w:r w:rsidR="00CA0C70" w:rsidRPr="00CA0C70">
        <w:rPr>
          <w:rFonts w:ascii="Times New Roman" w:hAnsi="Times New Roman" w:cs="Times New Roman"/>
          <w:sz w:val="24"/>
          <w:szCs w:val="24"/>
        </w:rPr>
        <w:t xml:space="preserve"> a las empresas que están ofreciendo cobertura para poder tener certidumbre, denominándol</w:t>
      </w:r>
      <w:r>
        <w:rPr>
          <w:rFonts w:ascii="Times New Roman" w:hAnsi="Times New Roman" w:cs="Times New Roman"/>
          <w:sz w:val="24"/>
          <w:szCs w:val="24"/>
        </w:rPr>
        <w:t>a como agricultura por contrato”.</w:t>
      </w:r>
    </w:p>
    <w:p w:rsidR="005503B1" w:rsidRDefault="005503B1" w:rsidP="007501ED">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5503B1">
        <w:rPr>
          <w:rFonts w:ascii="Times New Roman" w:hAnsi="Times New Roman" w:cs="Times New Roman"/>
          <w:sz w:val="24"/>
          <w:szCs w:val="24"/>
        </w:rPr>
        <w:t>l cambio climático es un problema que se ha ido generand</w:t>
      </w:r>
      <w:r>
        <w:rPr>
          <w:rFonts w:ascii="Times New Roman" w:hAnsi="Times New Roman" w:cs="Times New Roman"/>
          <w:sz w:val="24"/>
          <w:szCs w:val="24"/>
        </w:rPr>
        <w:t xml:space="preserve">o a través de muchos años, </w:t>
      </w:r>
      <w:r w:rsidR="003C5625">
        <w:rPr>
          <w:rFonts w:ascii="Times New Roman" w:hAnsi="Times New Roman" w:cs="Times New Roman"/>
          <w:sz w:val="24"/>
          <w:szCs w:val="24"/>
        </w:rPr>
        <w:t>“</w:t>
      </w:r>
      <w:r>
        <w:rPr>
          <w:rFonts w:ascii="Times New Roman" w:hAnsi="Times New Roman" w:cs="Times New Roman"/>
          <w:sz w:val="24"/>
          <w:szCs w:val="24"/>
        </w:rPr>
        <w:t xml:space="preserve">específicamente en </w:t>
      </w:r>
      <w:r w:rsidR="004A1254">
        <w:rPr>
          <w:rFonts w:ascii="Times New Roman" w:hAnsi="Times New Roman" w:cs="Times New Roman"/>
          <w:sz w:val="24"/>
          <w:szCs w:val="24"/>
        </w:rPr>
        <w:t>Salvatierra, se ha</w:t>
      </w:r>
      <w:r w:rsidRPr="005503B1">
        <w:rPr>
          <w:rFonts w:ascii="Times New Roman" w:hAnsi="Times New Roman" w:cs="Times New Roman"/>
          <w:sz w:val="24"/>
          <w:szCs w:val="24"/>
        </w:rPr>
        <w:t xml:space="preserve"> visto que ha habido eventos climáticos </w:t>
      </w:r>
      <w:r>
        <w:rPr>
          <w:rFonts w:ascii="Times New Roman" w:hAnsi="Times New Roman" w:cs="Times New Roman"/>
          <w:sz w:val="24"/>
          <w:szCs w:val="24"/>
        </w:rPr>
        <w:t>como</w:t>
      </w:r>
      <w:r w:rsidRPr="005503B1">
        <w:rPr>
          <w:rFonts w:ascii="Times New Roman" w:hAnsi="Times New Roman" w:cs="Times New Roman"/>
          <w:sz w:val="24"/>
          <w:szCs w:val="24"/>
        </w:rPr>
        <w:t xml:space="preserve"> heladas </w:t>
      </w:r>
      <w:r>
        <w:rPr>
          <w:rFonts w:ascii="Times New Roman" w:hAnsi="Times New Roman" w:cs="Times New Roman"/>
          <w:sz w:val="24"/>
          <w:szCs w:val="24"/>
        </w:rPr>
        <w:t xml:space="preserve">en </w:t>
      </w:r>
      <w:r w:rsidRPr="005503B1">
        <w:rPr>
          <w:rFonts w:ascii="Times New Roman" w:hAnsi="Times New Roman" w:cs="Times New Roman"/>
          <w:sz w:val="24"/>
          <w:szCs w:val="24"/>
        </w:rPr>
        <w:t xml:space="preserve">diferentes fechas; </w:t>
      </w:r>
      <w:r>
        <w:rPr>
          <w:rFonts w:ascii="Times New Roman" w:hAnsi="Times New Roman" w:cs="Times New Roman"/>
          <w:sz w:val="24"/>
          <w:szCs w:val="24"/>
        </w:rPr>
        <w:t xml:space="preserve">lluvias o </w:t>
      </w:r>
      <w:r w:rsidRPr="005503B1">
        <w:rPr>
          <w:rFonts w:ascii="Times New Roman" w:hAnsi="Times New Roman" w:cs="Times New Roman"/>
          <w:sz w:val="24"/>
          <w:szCs w:val="24"/>
        </w:rPr>
        <w:t>temperaturas altas cuando no corresponde</w:t>
      </w:r>
      <w:r>
        <w:rPr>
          <w:rFonts w:ascii="Times New Roman" w:hAnsi="Times New Roman" w:cs="Times New Roman"/>
          <w:sz w:val="24"/>
          <w:szCs w:val="24"/>
        </w:rPr>
        <w:t>. E</w:t>
      </w:r>
      <w:r w:rsidRPr="005503B1">
        <w:rPr>
          <w:rFonts w:ascii="Times New Roman" w:hAnsi="Times New Roman" w:cs="Times New Roman"/>
          <w:sz w:val="24"/>
          <w:szCs w:val="24"/>
        </w:rPr>
        <w:t>n la actualidad</w:t>
      </w:r>
      <w:r>
        <w:rPr>
          <w:rFonts w:ascii="Times New Roman" w:hAnsi="Times New Roman" w:cs="Times New Roman"/>
          <w:sz w:val="24"/>
          <w:szCs w:val="24"/>
        </w:rPr>
        <w:t xml:space="preserve"> ha habido </w:t>
      </w:r>
      <w:r>
        <w:rPr>
          <w:rFonts w:ascii="Times New Roman" w:hAnsi="Times New Roman" w:cs="Times New Roman"/>
          <w:sz w:val="24"/>
          <w:szCs w:val="24"/>
        </w:rPr>
        <w:lastRenderedPageBreak/>
        <w:t>cambios importantes que</w:t>
      </w:r>
      <w:r w:rsidRPr="005503B1">
        <w:rPr>
          <w:rFonts w:ascii="Times New Roman" w:hAnsi="Times New Roman" w:cs="Times New Roman"/>
          <w:sz w:val="24"/>
          <w:szCs w:val="24"/>
        </w:rPr>
        <w:t xml:space="preserve"> afecta</w:t>
      </w:r>
      <w:r w:rsidR="004A1254">
        <w:rPr>
          <w:rFonts w:ascii="Times New Roman" w:hAnsi="Times New Roman" w:cs="Times New Roman"/>
          <w:sz w:val="24"/>
          <w:szCs w:val="24"/>
        </w:rPr>
        <w:t>n</w:t>
      </w:r>
      <w:r w:rsidR="002F75CB">
        <w:rPr>
          <w:rFonts w:ascii="Times New Roman" w:hAnsi="Times New Roman" w:cs="Times New Roman"/>
          <w:sz w:val="24"/>
          <w:szCs w:val="24"/>
        </w:rPr>
        <w:t xml:space="preserve"> en la programación de</w:t>
      </w:r>
      <w:r w:rsidRPr="005503B1">
        <w:rPr>
          <w:rFonts w:ascii="Times New Roman" w:hAnsi="Times New Roman" w:cs="Times New Roman"/>
          <w:sz w:val="24"/>
          <w:szCs w:val="24"/>
        </w:rPr>
        <w:t xml:space="preserve"> los ciclos </w:t>
      </w:r>
      <w:r w:rsidR="004A1254">
        <w:rPr>
          <w:rFonts w:ascii="Times New Roman" w:hAnsi="Times New Roman" w:cs="Times New Roman"/>
          <w:sz w:val="24"/>
          <w:szCs w:val="24"/>
        </w:rPr>
        <w:t>porque no se sabe</w:t>
      </w:r>
      <w:r w:rsidRPr="005503B1">
        <w:rPr>
          <w:rFonts w:ascii="Times New Roman" w:hAnsi="Times New Roman" w:cs="Times New Roman"/>
          <w:sz w:val="24"/>
          <w:szCs w:val="24"/>
        </w:rPr>
        <w:t xml:space="preserve"> si va a haber heladas atípicas, si va a haber lluvias fuera de temporada, si va a haber vientos o algunos otros fenómenos climáticos que </w:t>
      </w:r>
      <w:r>
        <w:rPr>
          <w:rFonts w:ascii="Times New Roman" w:hAnsi="Times New Roman" w:cs="Times New Roman"/>
          <w:sz w:val="24"/>
          <w:szCs w:val="24"/>
        </w:rPr>
        <w:t>no</w:t>
      </w:r>
      <w:r w:rsidR="002F75CB">
        <w:rPr>
          <w:rFonts w:ascii="Times New Roman" w:hAnsi="Times New Roman" w:cs="Times New Roman"/>
          <w:sz w:val="24"/>
          <w:szCs w:val="24"/>
        </w:rPr>
        <w:t xml:space="preserve"> se conozcan,</w:t>
      </w:r>
      <w:r w:rsidRPr="005503B1">
        <w:rPr>
          <w:rFonts w:ascii="Times New Roman" w:hAnsi="Times New Roman" w:cs="Times New Roman"/>
          <w:sz w:val="24"/>
          <w:szCs w:val="24"/>
        </w:rPr>
        <w:t xml:space="preserve"> hay cambios en las car</w:t>
      </w:r>
      <w:r w:rsidR="00806001">
        <w:rPr>
          <w:rFonts w:ascii="Times New Roman" w:hAnsi="Times New Roman" w:cs="Times New Roman"/>
          <w:sz w:val="24"/>
          <w:szCs w:val="24"/>
        </w:rPr>
        <w:t>acterísticas de clima del</w:t>
      </w:r>
      <w:r w:rsidRPr="005503B1">
        <w:rPr>
          <w:rFonts w:ascii="Times New Roman" w:hAnsi="Times New Roman" w:cs="Times New Roman"/>
          <w:sz w:val="24"/>
          <w:szCs w:val="24"/>
        </w:rPr>
        <w:t xml:space="preserve"> medio ambiente.</w:t>
      </w:r>
    </w:p>
    <w:p w:rsidR="00030AF0" w:rsidRPr="00BF268B" w:rsidRDefault="00BF268B" w:rsidP="00BF268B">
      <w:pPr>
        <w:pStyle w:val="Prrafodelista"/>
        <w:numPr>
          <w:ilvl w:val="0"/>
          <w:numId w:val="5"/>
        </w:numPr>
        <w:spacing w:after="0" w:line="360" w:lineRule="auto"/>
        <w:jc w:val="both"/>
        <w:rPr>
          <w:rFonts w:ascii="Times New Roman" w:hAnsi="Times New Roman"/>
          <w:i/>
          <w:sz w:val="24"/>
          <w:szCs w:val="24"/>
        </w:rPr>
      </w:pPr>
      <w:r w:rsidRPr="00BF268B">
        <w:rPr>
          <w:rFonts w:ascii="Times New Roman" w:hAnsi="Times New Roman"/>
          <w:i/>
          <w:sz w:val="24"/>
          <w:szCs w:val="24"/>
        </w:rPr>
        <w:t>Representantes de los partidos políticos</w:t>
      </w:r>
    </w:p>
    <w:p w:rsidR="00030AF0" w:rsidRPr="00BF268B" w:rsidRDefault="00BF268B" w:rsidP="007501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caso se entrevistó a</w:t>
      </w:r>
      <w:r w:rsidR="007B049D">
        <w:rPr>
          <w:rFonts w:ascii="Times New Roman" w:hAnsi="Times New Roman" w:cs="Times New Roman"/>
          <w:sz w:val="24"/>
          <w:szCs w:val="24"/>
        </w:rPr>
        <w:t xml:space="preserve"> los representantes</w:t>
      </w:r>
      <w:r>
        <w:rPr>
          <w:rFonts w:ascii="Times New Roman" w:hAnsi="Times New Roman" w:cs="Times New Roman"/>
          <w:sz w:val="24"/>
          <w:szCs w:val="24"/>
        </w:rPr>
        <w:t xml:space="preserve"> del Partido Acción Nacional (PAN)</w:t>
      </w:r>
      <w:r w:rsidR="007B049D">
        <w:rPr>
          <w:rFonts w:ascii="Times New Roman" w:hAnsi="Times New Roman" w:cs="Times New Roman"/>
          <w:sz w:val="24"/>
          <w:szCs w:val="24"/>
        </w:rPr>
        <w:t xml:space="preserve"> y del Partido Revolucionario Institucional (PRI)</w:t>
      </w:r>
      <w:r w:rsidR="006928C4">
        <w:rPr>
          <w:rFonts w:ascii="Times New Roman" w:hAnsi="Times New Roman" w:cs="Times New Roman"/>
          <w:sz w:val="24"/>
          <w:szCs w:val="24"/>
        </w:rPr>
        <w:t xml:space="preserve"> del municipio de Salvatierra. </w:t>
      </w:r>
    </w:p>
    <w:p w:rsidR="003B48E9" w:rsidRPr="003B48E9" w:rsidRDefault="002F75CB" w:rsidP="003B48E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Para el representante del PAN</w:t>
      </w:r>
      <w:r w:rsidR="003B48E9" w:rsidRPr="003B48E9">
        <w:rPr>
          <w:rFonts w:ascii="Times New Roman" w:hAnsi="Times New Roman" w:cs="Times New Roman"/>
          <w:sz w:val="24"/>
          <w:szCs w:val="24"/>
        </w:rPr>
        <w:t xml:space="preserve"> </w:t>
      </w:r>
      <w:r w:rsidR="003C5625">
        <w:rPr>
          <w:rFonts w:ascii="Times New Roman" w:hAnsi="Times New Roman" w:cs="Times New Roman"/>
          <w:sz w:val="24"/>
          <w:szCs w:val="24"/>
        </w:rPr>
        <w:t>“</w:t>
      </w:r>
      <w:r w:rsidR="003B48E9" w:rsidRPr="003B48E9">
        <w:rPr>
          <w:rFonts w:ascii="Times New Roman" w:hAnsi="Times New Roman" w:cs="Times New Roman"/>
          <w:sz w:val="24"/>
          <w:szCs w:val="24"/>
        </w:rPr>
        <w:t>la mayor problemática que presenta la agricultura es el abasto de agua</w:t>
      </w:r>
      <w:r w:rsidR="00F24CF9">
        <w:rPr>
          <w:rFonts w:ascii="Times New Roman" w:hAnsi="Times New Roman" w:cs="Times New Roman"/>
          <w:sz w:val="24"/>
          <w:szCs w:val="24"/>
        </w:rPr>
        <w:t xml:space="preserve"> y</w:t>
      </w:r>
      <w:r w:rsidR="003B48E9" w:rsidRPr="003B48E9">
        <w:rPr>
          <w:rFonts w:ascii="Times New Roman" w:hAnsi="Times New Roman" w:cs="Times New Roman"/>
          <w:sz w:val="24"/>
          <w:szCs w:val="24"/>
        </w:rPr>
        <w:t xml:space="preserve"> la falta de organi</w:t>
      </w:r>
      <w:r w:rsidR="003B48E9">
        <w:rPr>
          <w:rFonts w:ascii="Times New Roman" w:hAnsi="Times New Roman" w:cs="Times New Roman"/>
          <w:sz w:val="24"/>
          <w:szCs w:val="24"/>
        </w:rPr>
        <w:t>zación de los productores. L</w:t>
      </w:r>
      <w:r w:rsidR="003B48E9" w:rsidRPr="003B48E9">
        <w:rPr>
          <w:rFonts w:ascii="Times New Roman" w:hAnsi="Times New Roman" w:cs="Times New Roman"/>
          <w:sz w:val="24"/>
          <w:szCs w:val="24"/>
        </w:rPr>
        <w:t>os niveles de producci</w:t>
      </w:r>
      <w:r w:rsidR="003B48E9">
        <w:rPr>
          <w:rFonts w:ascii="Times New Roman" w:hAnsi="Times New Roman" w:cs="Times New Roman"/>
          <w:sz w:val="24"/>
          <w:szCs w:val="24"/>
        </w:rPr>
        <w:t>ón son óptimos a nivel municipal</w:t>
      </w:r>
      <w:r w:rsidR="003B48E9" w:rsidRPr="003B48E9">
        <w:rPr>
          <w:rFonts w:ascii="Times New Roman" w:hAnsi="Times New Roman" w:cs="Times New Roman"/>
          <w:sz w:val="24"/>
          <w:szCs w:val="24"/>
        </w:rPr>
        <w:t xml:space="preserve"> pero la población no está organizada</w:t>
      </w:r>
      <w:r w:rsidR="003B48E9">
        <w:rPr>
          <w:rFonts w:ascii="Times New Roman" w:hAnsi="Times New Roman" w:cs="Times New Roman"/>
          <w:sz w:val="24"/>
          <w:szCs w:val="24"/>
        </w:rPr>
        <w:t>;</w:t>
      </w:r>
      <w:r w:rsidR="003B48E9" w:rsidRPr="003B48E9">
        <w:rPr>
          <w:rFonts w:ascii="Times New Roman" w:hAnsi="Times New Roman" w:cs="Times New Roman"/>
          <w:sz w:val="24"/>
          <w:szCs w:val="24"/>
        </w:rPr>
        <w:t xml:space="preserve"> buscar nuevos sistemas de siembras</w:t>
      </w:r>
      <w:r w:rsidR="003B48E9">
        <w:rPr>
          <w:rFonts w:ascii="Times New Roman" w:hAnsi="Times New Roman" w:cs="Times New Roman"/>
          <w:sz w:val="24"/>
          <w:szCs w:val="24"/>
        </w:rPr>
        <w:t>,</w:t>
      </w:r>
      <w:r w:rsidR="003B48E9" w:rsidRPr="003B48E9">
        <w:rPr>
          <w:rFonts w:ascii="Times New Roman" w:hAnsi="Times New Roman" w:cs="Times New Roman"/>
          <w:sz w:val="24"/>
          <w:szCs w:val="24"/>
        </w:rPr>
        <w:t xml:space="preserve"> pero principalmente es la cuestión cultural</w:t>
      </w:r>
      <w:r w:rsidR="003B48E9">
        <w:rPr>
          <w:rFonts w:ascii="Times New Roman" w:hAnsi="Times New Roman" w:cs="Times New Roman"/>
          <w:sz w:val="24"/>
          <w:szCs w:val="24"/>
        </w:rPr>
        <w:t>,</w:t>
      </w:r>
      <w:r w:rsidR="00277E42">
        <w:rPr>
          <w:rFonts w:ascii="Times New Roman" w:hAnsi="Times New Roman" w:cs="Times New Roman"/>
          <w:sz w:val="24"/>
          <w:szCs w:val="24"/>
        </w:rPr>
        <w:t xml:space="preserve"> pues</w:t>
      </w:r>
      <w:r w:rsidR="003B48E9" w:rsidRPr="003B48E9">
        <w:rPr>
          <w:rFonts w:ascii="Times New Roman" w:hAnsi="Times New Roman" w:cs="Times New Roman"/>
          <w:sz w:val="24"/>
          <w:szCs w:val="24"/>
        </w:rPr>
        <w:t xml:space="preserve"> siempre siembran lo mismo</w:t>
      </w:r>
      <w:r w:rsidR="003B48E9">
        <w:rPr>
          <w:rFonts w:ascii="Times New Roman" w:hAnsi="Times New Roman" w:cs="Times New Roman"/>
          <w:sz w:val="24"/>
          <w:szCs w:val="24"/>
        </w:rPr>
        <w:t xml:space="preserve"> para el sustento familiar;</w:t>
      </w:r>
      <w:r w:rsidR="003B48E9" w:rsidRPr="003B48E9">
        <w:rPr>
          <w:rFonts w:ascii="Times New Roman" w:hAnsi="Times New Roman" w:cs="Times New Roman"/>
          <w:sz w:val="24"/>
          <w:szCs w:val="24"/>
        </w:rPr>
        <w:t xml:space="preserve"> los principales problemas </w:t>
      </w:r>
      <w:r w:rsidR="00277E42">
        <w:rPr>
          <w:rFonts w:ascii="Times New Roman" w:hAnsi="Times New Roman" w:cs="Times New Roman"/>
          <w:sz w:val="24"/>
          <w:szCs w:val="24"/>
        </w:rPr>
        <w:t>para la ganadería</w:t>
      </w:r>
      <w:r w:rsidR="003B48E9" w:rsidRPr="003B48E9">
        <w:rPr>
          <w:rFonts w:ascii="Times New Roman" w:hAnsi="Times New Roman" w:cs="Times New Roman"/>
          <w:sz w:val="24"/>
          <w:szCs w:val="24"/>
        </w:rPr>
        <w:t xml:space="preserve"> es que las personas </w:t>
      </w:r>
      <w:r w:rsidR="00277E42">
        <w:rPr>
          <w:rFonts w:ascii="Times New Roman" w:hAnsi="Times New Roman" w:cs="Times New Roman"/>
          <w:sz w:val="24"/>
          <w:szCs w:val="24"/>
        </w:rPr>
        <w:t xml:space="preserve">ya </w:t>
      </w:r>
      <w:r w:rsidR="003B48E9" w:rsidRPr="003B48E9">
        <w:rPr>
          <w:rFonts w:ascii="Times New Roman" w:hAnsi="Times New Roman" w:cs="Times New Roman"/>
          <w:sz w:val="24"/>
          <w:szCs w:val="24"/>
        </w:rPr>
        <w:t>perdieron el in</w:t>
      </w:r>
      <w:r w:rsidR="00277E42">
        <w:rPr>
          <w:rFonts w:ascii="Times New Roman" w:hAnsi="Times New Roman" w:cs="Times New Roman"/>
          <w:sz w:val="24"/>
          <w:szCs w:val="24"/>
        </w:rPr>
        <w:t>terés, además, los insumos agrícolas y ganaderos son caros</w:t>
      </w:r>
      <w:r w:rsidR="003B48E9">
        <w:rPr>
          <w:rFonts w:ascii="Times New Roman" w:hAnsi="Times New Roman" w:cs="Times New Roman"/>
          <w:sz w:val="24"/>
          <w:szCs w:val="24"/>
        </w:rPr>
        <w:t>;</w:t>
      </w:r>
      <w:r w:rsidR="003B48E9" w:rsidRPr="003B48E9">
        <w:rPr>
          <w:rFonts w:ascii="Times New Roman" w:hAnsi="Times New Roman" w:cs="Times New Roman"/>
          <w:sz w:val="24"/>
          <w:szCs w:val="24"/>
        </w:rPr>
        <w:t xml:space="preserve"> la falta de agua </w:t>
      </w:r>
      <w:r w:rsidR="003B48E9">
        <w:rPr>
          <w:rFonts w:ascii="Times New Roman" w:hAnsi="Times New Roman" w:cs="Times New Roman"/>
          <w:sz w:val="24"/>
          <w:szCs w:val="24"/>
        </w:rPr>
        <w:t>ha afectado porque</w:t>
      </w:r>
      <w:r w:rsidR="003B48E9" w:rsidRPr="003B48E9">
        <w:rPr>
          <w:rFonts w:ascii="Times New Roman" w:hAnsi="Times New Roman" w:cs="Times New Roman"/>
          <w:sz w:val="24"/>
          <w:szCs w:val="24"/>
        </w:rPr>
        <w:t xml:space="preserve"> ya no llueve</w:t>
      </w:r>
      <w:r w:rsidR="00277E42">
        <w:rPr>
          <w:rFonts w:ascii="Times New Roman" w:hAnsi="Times New Roman" w:cs="Times New Roman"/>
          <w:sz w:val="24"/>
          <w:szCs w:val="24"/>
        </w:rPr>
        <w:t xml:space="preserve"> como antes</w:t>
      </w:r>
      <w:r w:rsidR="00013A3D">
        <w:rPr>
          <w:rFonts w:ascii="Times New Roman" w:hAnsi="Times New Roman" w:cs="Times New Roman"/>
          <w:sz w:val="24"/>
          <w:szCs w:val="24"/>
        </w:rPr>
        <w:t xml:space="preserve">”. </w:t>
      </w:r>
    </w:p>
    <w:p w:rsidR="0094180E" w:rsidRDefault="004A1254" w:rsidP="007501ED">
      <w:pPr>
        <w:spacing w:line="360" w:lineRule="auto"/>
        <w:jc w:val="both"/>
        <w:rPr>
          <w:rFonts w:ascii="Times New Roman" w:hAnsi="Times New Roman" w:cs="Times New Roman"/>
          <w:sz w:val="24"/>
          <w:szCs w:val="24"/>
        </w:rPr>
      </w:pPr>
      <w:r>
        <w:rPr>
          <w:rFonts w:ascii="Times New Roman" w:hAnsi="Times New Roman" w:cs="Times New Roman"/>
          <w:sz w:val="24"/>
          <w:szCs w:val="24"/>
        </w:rPr>
        <w:t>Por su parte,</w:t>
      </w:r>
      <w:r w:rsidR="003B48E9" w:rsidRPr="003B48E9">
        <w:rPr>
          <w:rFonts w:ascii="Times New Roman" w:hAnsi="Times New Roman" w:cs="Times New Roman"/>
          <w:sz w:val="24"/>
          <w:szCs w:val="24"/>
        </w:rPr>
        <w:t xml:space="preserve"> el </w:t>
      </w:r>
      <w:r w:rsidR="00277E42">
        <w:rPr>
          <w:rFonts w:ascii="Times New Roman" w:hAnsi="Times New Roman" w:cs="Times New Roman"/>
          <w:sz w:val="24"/>
          <w:szCs w:val="24"/>
        </w:rPr>
        <w:t xml:space="preserve">representante del </w:t>
      </w:r>
      <w:r w:rsidR="003B48E9" w:rsidRPr="003B48E9">
        <w:rPr>
          <w:rFonts w:ascii="Times New Roman" w:hAnsi="Times New Roman" w:cs="Times New Roman"/>
          <w:sz w:val="24"/>
          <w:szCs w:val="24"/>
        </w:rPr>
        <w:t xml:space="preserve">PRI </w:t>
      </w:r>
      <w:r>
        <w:rPr>
          <w:rFonts w:ascii="Times New Roman" w:hAnsi="Times New Roman" w:cs="Times New Roman"/>
          <w:sz w:val="24"/>
          <w:szCs w:val="24"/>
        </w:rPr>
        <w:t xml:space="preserve">señalo que </w:t>
      </w:r>
      <w:r w:rsidR="00D866A6">
        <w:rPr>
          <w:rFonts w:ascii="Times New Roman" w:hAnsi="Times New Roman" w:cs="Times New Roman"/>
          <w:sz w:val="24"/>
          <w:szCs w:val="24"/>
        </w:rPr>
        <w:t>“</w:t>
      </w:r>
      <w:r w:rsidR="003B48E9" w:rsidRPr="003B48E9">
        <w:rPr>
          <w:rFonts w:ascii="Times New Roman" w:hAnsi="Times New Roman" w:cs="Times New Roman"/>
          <w:sz w:val="24"/>
          <w:szCs w:val="24"/>
        </w:rPr>
        <w:t xml:space="preserve">el principal problema que presenta la agricultura </w:t>
      </w:r>
      <w:r>
        <w:rPr>
          <w:rFonts w:ascii="Times New Roman" w:hAnsi="Times New Roman" w:cs="Times New Roman"/>
          <w:sz w:val="24"/>
          <w:szCs w:val="24"/>
        </w:rPr>
        <w:t xml:space="preserve">de Salvatierra </w:t>
      </w:r>
      <w:r w:rsidR="003B48E9" w:rsidRPr="003B48E9">
        <w:rPr>
          <w:rFonts w:ascii="Times New Roman" w:hAnsi="Times New Roman" w:cs="Times New Roman"/>
          <w:sz w:val="24"/>
          <w:szCs w:val="24"/>
        </w:rPr>
        <w:t>es la falta de interés en el sector agrario</w:t>
      </w:r>
      <w:r w:rsidR="001646D5">
        <w:rPr>
          <w:rFonts w:ascii="Times New Roman" w:hAnsi="Times New Roman" w:cs="Times New Roman"/>
          <w:sz w:val="24"/>
          <w:szCs w:val="24"/>
        </w:rPr>
        <w:t xml:space="preserve"> por parte de los campesinos</w:t>
      </w:r>
      <w:r w:rsidR="003B48E9" w:rsidRPr="003B48E9">
        <w:rPr>
          <w:rFonts w:ascii="Times New Roman" w:hAnsi="Times New Roman" w:cs="Times New Roman"/>
          <w:sz w:val="24"/>
          <w:szCs w:val="24"/>
        </w:rPr>
        <w:t>. El agricultor ha perdido el interés, ya no quiere i</w:t>
      </w:r>
      <w:r w:rsidR="001646D5">
        <w:rPr>
          <w:rFonts w:ascii="Times New Roman" w:hAnsi="Times New Roman" w:cs="Times New Roman"/>
          <w:sz w:val="24"/>
          <w:szCs w:val="24"/>
        </w:rPr>
        <w:t>nvertir porque no es redituable:</w:t>
      </w:r>
      <w:r w:rsidR="003B48E9" w:rsidRPr="003B48E9">
        <w:rPr>
          <w:rFonts w:ascii="Times New Roman" w:hAnsi="Times New Roman" w:cs="Times New Roman"/>
          <w:sz w:val="24"/>
          <w:szCs w:val="24"/>
        </w:rPr>
        <w:t xml:space="preserve"> no es posible que haya mucho presupuesto para el sector agropecuario el cual nunca llega a los municipios, toman a los</w:t>
      </w:r>
      <w:r w:rsidR="00277E42">
        <w:rPr>
          <w:rFonts w:ascii="Times New Roman" w:hAnsi="Times New Roman" w:cs="Times New Roman"/>
          <w:sz w:val="24"/>
          <w:szCs w:val="24"/>
        </w:rPr>
        <w:t xml:space="preserve"> agricultores como ignorantes</w:t>
      </w:r>
      <w:r w:rsidR="00D866A6">
        <w:rPr>
          <w:rFonts w:ascii="Times New Roman" w:hAnsi="Times New Roman" w:cs="Times New Roman"/>
          <w:sz w:val="24"/>
          <w:szCs w:val="24"/>
        </w:rPr>
        <w:t>”</w:t>
      </w:r>
      <w:r w:rsidR="003B48E9" w:rsidRPr="003B48E9">
        <w:rPr>
          <w:rFonts w:ascii="Times New Roman" w:hAnsi="Times New Roman" w:cs="Times New Roman"/>
          <w:sz w:val="24"/>
          <w:szCs w:val="24"/>
        </w:rPr>
        <w:t xml:space="preserve">. Con respecto al cambio climático </w:t>
      </w:r>
      <w:r w:rsidR="00D866A6">
        <w:rPr>
          <w:rFonts w:ascii="Times New Roman" w:hAnsi="Times New Roman" w:cs="Times New Roman"/>
          <w:sz w:val="24"/>
          <w:szCs w:val="24"/>
        </w:rPr>
        <w:t>“</w:t>
      </w:r>
      <w:r w:rsidR="003B48E9" w:rsidRPr="003B48E9">
        <w:rPr>
          <w:rFonts w:ascii="Times New Roman" w:hAnsi="Times New Roman" w:cs="Times New Roman"/>
          <w:sz w:val="24"/>
          <w:szCs w:val="24"/>
        </w:rPr>
        <w:t>se está tratando de concientizar a los productores para que mejoren sus sist</w:t>
      </w:r>
      <w:r w:rsidR="002F75CB">
        <w:rPr>
          <w:rFonts w:ascii="Times New Roman" w:hAnsi="Times New Roman" w:cs="Times New Roman"/>
          <w:sz w:val="24"/>
          <w:szCs w:val="24"/>
        </w:rPr>
        <w:t>emas de producción y</w:t>
      </w:r>
      <w:r w:rsidR="003B48E9" w:rsidRPr="003B48E9">
        <w:rPr>
          <w:rFonts w:ascii="Times New Roman" w:hAnsi="Times New Roman" w:cs="Times New Roman"/>
          <w:sz w:val="24"/>
          <w:szCs w:val="24"/>
        </w:rPr>
        <w:t xml:space="preserve"> de riego, </w:t>
      </w:r>
      <w:r w:rsidR="003B48E9">
        <w:rPr>
          <w:rFonts w:ascii="Times New Roman" w:hAnsi="Times New Roman" w:cs="Times New Roman"/>
          <w:sz w:val="24"/>
          <w:szCs w:val="24"/>
        </w:rPr>
        <w:t>que no utilicen</w:t>
      </w:r>
      <w:r w:rsidR="002F75CB">
        <w:rPr>
          <w:rFonts w:ascii="Times New Roman" w:hAnsi="Times New Roman" w:cs="Times New Roman"/>
          <w:sz w:val="24"/>
          <w:szCs w:val="24"/>
        </w:rPr>
        <w:t xml:space="preserve"> químicos</w:t>
      </w:r>
      <w:r w:rsidR="00D866A6">
        <w:rPr>
          <w:rFonts w:ascii="Times New Roman" w:hAnsi="Times New Roman" w:cs="Times New Roman"/>
          <w:sz w:val="24"/>
          <w:szCs w:val="24"/>
        </w:rPr>
        <w:t>”.</w:t>
      </w:r>
      <w:r w:rsidR="003B48E9">
        <w:rPr>
          <w:rFonts w:ascii="Times New Roman" w:hAnsi="Times New Roman" w:cs="Times New Roman"/>
          <w:sz w:val="24"/>
          <w:szCs w:val="24"/>
        </w:rPr>
        <w:t xml:space="preserve"> </w:t>
      </w:r>
    </w:p>
    <w:p w:rsidR="003B48E9" w:rsidRDefault="0094180E" w:rsidP="007501ED">
      <w:pPr>
        <w:spacing w:line="360" w:lineRule="auto"/>
        <w:jc w:val="both"/>
        <w:rPr>
          <w:rFonts w:ascii="Times New Roman" w:hAnsi="Times New Roman" w:cs="Times New Roman"/>
          <w:sz w:val="24"/>
          <w:szCs w:val="24"/>
        </w:rPr>
      </w:pPr>
      <w:r>
        <w:rPr>
          <w:rFonts w:ascii="Times New Roman" w:hAnsi="Times New Roman" w:cs="Times New Roman"/>
          <w:sz w:val="24"/>
          <w:szCs w:val="24"/>
        </w:rPr>
        <w:t>De acuerdo al representante del PRI,</w:t>
      </w:r>
      <w:r w:rsidR="003B48E9" w:rsidRPr="003B48E9">
        <w:rPr>
          <w:rFonts w:ascii="Times New Roman" w:hAnsi="Times New Roman" w:cs="Times New Roman"/>
          <w:sz w:val="24"/>
          <w:szCs w:val="24"/>
        </w:rPr>
        <w:t xml:space="preserve"> </w:t>
      </w:r>
      <w:r w:rsidR="00D866A6">
        <w:rPr>
          <w:rFonts w:ascii="Times New Roman" w:hAnsi="Times New Roman" w:cs="Times New Roman"/>
          <w:sz w:val="24"/>
          <w:szCs w:val="24"/>
        </w:rPr>
        <w:t>“</w:t>
      </w:r>
      <w:r w:rsidR="003B48E9" w:rsidRPr="003B48E9">
        <w:rPr>
          <w:rFonts w:ascii="Times New Roman" w:hAnsi="Times New Roman" w:cs="Times New Roman"/>
          <w:sz w:val="24"/>
          <w:szCs w:val="24"/>
        </w:rPr>
        <w:t>la crisis más fuerte que tiene la producción agropecuaria son los bajos precios en la agricultu</w:t>
      </w:r>
      <w:r w:rsidR="002F75CB">
        <w:rPr>
          <w:rFonts w:ascii="Times New Roman" w:hAnsi="Times New Roman" w:cs="Times New Roman"/>
          <w:sz w:val="24"/>
          <w:szCs w:val="24"/>
        </w:rPr>
        <w:t>ra y en la ganadería</w:t>
      </w:r>
      <w:r w:rsidR="00D866A6">
        <w:rPr>
          <w:rFonts w:ascii="Times New Roman" w:hAnsi="Times New Roman" w:cs="Times New Roman"/>
          <w:sz w:val="24"/>
          <w:szCs w:val="24"/>
        </w:rPr>
        <w:t>”</w:t>
      </w:r>
      <w:r w:rsidR="003B48E9" w:rsidRPr="003B48E9">
        <w:rPr>
          <w:rFonts w:ascii="Times New Roman" w:hAnsi="Times New Roman" w:cs="Times New Roman"/>
          <w:sz w:val="24"/>
          <w:szCs w:val="24"/>
        </w:rPr>
        <w:t xml:space="preserve">. </w:t>
      </w:r>
      <w:r w:rsidR="00277E42">
        <w:rPr>
          <w:rFonts w:ascii="Times New Roman" w:hAnsi="Times New Roman" w:cs="Times New Roman"/>
          <w:sz w:val="24"/>
          <w:szCs w:val="24"/>
        </w:rPr>
        <w:t>Señala que</w:t>
      </w:r>
      <w:r w:rsidR="003B48E9" w:rsidRPr="003B48E9">
        <w:rPr>
          <w:rFonts w:ascii="Times New Roman" w:hAnsi="Times New Roman" w:cs="Times New Roman"/>
          <w:sz w:val="24"/>
          <w:szCs w:val="24"/>
        </w:rPr>
        <w:t xml:space="preserve"> </w:t>
      </w:r>
      <w:r w:rsidR="00D866A6">
        <w:rPr>
          <w:rFonts w:ascii="Times New Roman" w:hAnsi="Times New Roman" w:cs="Times New Roman"/>
          <w:sz w:val="24"/>
          <w:szCs w:val="24"/>
        </w:rPr>
        <w:t>“</w:t>
      </w:r>
      <w:r w:rsidR="003B48E9" w:rsidRPr="003B48E9">
        <w:rPr>
          <w:rFonts w:ascii="Times New Roman" w:hAnsi="Times New Roman" w:cs="Times New Roman"/>
          <w:sz w:val="24"/>
          <w:szCs w:val="24"/>
        </w:rPr>
        <w:t xml:space="preserve">las políticas que debería </w:t>
      </w:r>
      <w:r w:rsidR="00D866A6">
        <w:rPr>
          <w:rFonts w:ascii="Times New Roman" w:hAnsi="Times New Roman" w:cs="Times New Roman"/>
          <w:sz w:val="24"/>
          <w:szCs w:val="24"/>
        </w:rPr>
        <w:t>tener el municipio</w:t>
      </w:r>
      <w:r w:rsidR="00277E42">
        <w:rPr>
          <w:rFonts w:ascii="Times New Roman" w:hAnsi="Times New Roman" w:cs="Times New Roman"/>
          <w:sz w:val="24"/>
          <w:szCs w:val="24"/>
        </w:rPr>
        <w:t xml:space="preserve"> debe ser el</w:t>
      </w:r>
      <w:r w:rsidR="003B48E9" w:rsidRPr="003B48E9">
        <w:rPr>
          <w:rFonts w:ascii="Times New Roman" w:hAnsi="Times New Roman" w:cs="Times New Roman"/>
          <w:sz w:val="24"/>
          <w:szCs w:val="24"/>
        </w:rPr>
        <w:t xml:space="preserve"> fomentar la organización campesina, los campesinos son los </w:t>
      </w:r>
      <w:r w:rsidR="001646D5">
        <w:rPr>
          <w:rFonts w:ascii="Times New Roman" w:hAnsi="Times New Roman" w:cs="Times New Roman"/>
          <w:sz w:val="24"/>
          <w:szCs w:val="24"/>
        </w:rPr>
        <w:t xml:space="preserve">que deberían organizarse para promover sus demandas, sus estrategias </w:t>
      </w:r>
      <w:r w:rsidR="003B48E9" w:rsidRPr="003B48E9">
        <w:rPr>
          <w:rFonts w:ascii="Times New Roman" w:hAnsi="Times New Roman" w:cs="Times New Roman"/>
          <w:sz w:val="24"/>
          <w:szCs w:val="24"/>
        </w:rPr>
        <w:t xml:space="preserve">de comercialización, el municipio está fomentando mucho la organización porque Salvatierra es </w:t>
      </w:r>
      <w:r>
        <w:rPr>
          <w:rFonts w:ascii="Times New Roman" w:hAnsi="Times New Roman" w:cs="Times New Roman"/>
          <w:sz w:val="24"/>
          <w:szCs w:val="24"/>
        </w:rPr>
        <w:t>inminentemente agrícola, se debe trabajar</w:t>
      </w:r>
      <w:r w:rsidR="003B48E9" w:rsidRPr="003B48E9">
        <w:rPr>
          <w:rFonts w:ascii="Times New Roman" w:hAnsi="Times New Roman" w:cs="Times New Roman"/>
          <w:sz w:val="24"/>
          <w:szCs w:val="24"/>
        </w:rPr>
        <w:t xml:space="preserve"> en conjunto</w:t>
      </w:r>
      <w:r>
        <w:rPr>
          <w:rFonts w:ascii="Times New Roman" w:hAnsi="Times New Roman" w:cs="Times New Roman"/>
          <w:sz w:val="24"/>
          <w:szCs w:val="24"/>
        </w:rPr>
        <w:t xml:space="preserve"> y tener una visión de</w:t>
      </w:r>
      <w:r w:rsidR="003B48E9" w:rsidRPr="003B48E9">
        <w:rPr>
          <w:rFonts w:ascii="Times New Roman" w:hAnsi="Times New Roman" w:cs="Times New Roman"/>
          <w:sz w:val="24"/>
          <w:szCs w:val="24"/>
        </w:rPr>
        <w:t xml:space="preserve"> futuro en </w:t>
      </w:r>
      <w:r>
        <w:rPr>
          <w:rFonts w:ascii="Times New Roman" w:hAnsi="Times New Roman" w:cs="Times New Roman"/>
          <w:sz w:val="24"/>
          <w:szCs w:val="24"/>
        </w:rPr>
        <w:t>la producción agropecuaria</w:t>
      </w:r>
      <w:r w:rsidR="00D866A6">
        <w:rPr>
          <w:rFonts w:ascii="Times New Roman" w:hAnsi="Times New Roman" w:cs="Times New Roman"/>
          <w:sz w:val="24"/>
          <w:szCs w:val="24"/>
        </w:rPr>
        <w:t>”</w:t>
      </w:r>
      <w:r w:rsidR="003B48E9" w:rsidRPr="003B48E9">
        <w:rPr>
          <w:rFonts w:ascii="Times New Roman" w:hAnsi="Times New Roman" w:cs="Times New Roman"/>
          <w:sz w:val="24"/>
          <w:szCs w:val="24"/>
        </w:rPr>
        <w:t xml:space="preserve">. </w:t>
      </w:r>
      <w:r>
        <w:rPr>
          <w:rFonts w:ascii="Times New Roman" w:hAnsi="Times New Roman" w:cs="Times New Roman"/>
          <w:sz w:val="24"/>
          <w:szCs w:val="24"/>
        </w:rPr>
        <w:t>Menciona</w:t>
      </w:r>
      <w:r w:rsidR="003B48E9" w:rsidRPr="003B48E9">
        <w:rPr>
          <w:rFonts w:ascii="Times New Roman" w:hAnsi="Times New Roman" w:cs="Times New Roman"/>
          <w:sz w:val="24"/>
          <w:szCs w:val="24"/>
        </w:rPr>
        <w:t xml:space="preserve"> que </w:t>
      </w:r>
      <w:r w:rsidR="00D866A6">
        <w:rPr>
          <w:rFonts w:ascii="Times New Roman" w:hAnsi="Times New Roman" w:cs="Times New Roman"/>
          <w:sz w:val="24"/>
          <w:szCs w:val="24"/>
        </w:rPr>
        <w:t>“</w:t>
      </w:r>
      <w:r w:rsidR="003B48E9" w:rsidRPr="003B48E9">
        <w:rPr>
          <w:rFonts w:ascii="Times New Roman" w:hAnsi="Times New Roman" w:cs="Times New Roman"/>
          <w:sz w:val="24"/>
          <w:szCs w:val="24"/>
        </w:rPr>
        <w:t>la agricultura en Salvatierra no es negocio porque los insumos son caros, pero sería negocio si se mejoraran</w:t>
      </w:r>
      <w:r w:rsidR="003B48E9">
        <w:rPr>
          <w:rFonts w:ascii="Times New Roman" w:hAnsi="Times New Roman" w:cs="Times New Roman"/>
          <w:sz w:val="24"/>
          <w:szCs w:val="24"/>
        </w:rPr>
        <w:t xml:space="preserve"> los sistemas de producción y se conocieran las nuevas </w:t>
      </w:r>
      <w:r w:rsidR="003B48E9">
        <w:rPr>
          <w:rFonts w:ascii="Times New Roman" w:hAnsi="Times New Roman" w:cs="Times New Roman"/>
          <w:sz w:val="24"/>
          <w:szCs w:val="24"/>
        </w:rPr>
        <w:lastRenderedPageBreak/>
        <w:t>tecnologías</w:t>
      </w:r>
      <w:r w:rsidR="00D866A6">
        <w:rPr>
          <w:rFonts w:ascii="Times New Roman" w:hAnsi="Times New Roman" w:cs="Times New Roman"/>
          <w:sz w:val="24"/>
          <w:szCs w:val="24"/>
        </w:rPr>
        <w:t>”</w:t>
      </w:r>
      <w:r w:rsidR="002F75CB">
        <w:rPr>
          <w:rFonts w:ascii="Times New Roman" w:hAnsi="Times New Roman" w:cs="Times New Roman"/>
          <w:sz w:val="24"/>
          <w:szCs w:val="24"/>
        </w:rPr>
        <w:t>; por otra parte,</w:t>
      </w:r>
      <w:r w:rsidR="003B48E9" w:rsidRPr="003B48E9">
        <w:rPr>
          <w:rFonts w:ascii="Times New Roman" w:hAnsi="Times New Roman" w:cs="Times New Roman"/>
          <w:sz w:val="24"/>
          <w:szCs w:val="24"/>
        </w:rPr>
        <w:t xml:space="preserve"> </w:t>
      </w:r>
      <w:r w:rsidR="00D866A6">
        <w:rPr>
          <w:rFonts w:ascii="Times New Roman" w:hAnsi="Times New Roman" w:cs="Times New Roman"/>
          <w:sz w:val="24"/>
          <w:szCs w:val="24"/>
        </w:rPr>
        <w:t>“</w:t>
      </w:r>
      <w:r w:rsidR="003B48E9">
        <w:rPr>
          <w:rFonts w:ascii="Times New Roman" w:hAnsi="Times New Roman" w:cs="Times New Roman"/>
          <w:sz w:val="24"/>
          <w:szCs w:val="24"/>
        </w:rPr>
        <w:t xml:space="preserve">a </w:t>
      </w:r>
      <w:r w:rsidR="003B48E9" w:rsidRPr="003B48E9">
        <w:rPr>
          <w:rFonts w:ascii="Times New Roman" w:hAnsi="Times New Roman" w:cs="Times New Roman"/>
          <w:sz w:val="24"/>
          <w:szCs w:val="24"/>
        </w:rPr>
        <w:t>la ganadería solamente las personas la</w:t>
      </w:r>
      <w:r w:rsidR="00B0535F">
        <w:rPr>
          <w:rFonts w:ascii="Times New Roman" w:hAnsi="Times New Roman" w:cs="Times New Roman"/>
          <w:sz w:val="24"/>
          <w:szCs w:val="24"/>
        </w:rPr>
        <w:t xml:space="preserve"> visualizan</w:t>
      </w:r>
      <w:r w:rsidR="003B48E9" w:rsidRPr="003B48E9">
        <w:rPr>
          <w:rFonts w:ascii="Times New Roman" w:hAnsi="Times New Roman" w:cs="Times New Roman"/>
          <w:sz w:val="24"/>
          <w:szCs w:val="24"/>
        </w:rPr>
        <w:t xml:space="preserve"> como un ahorro, no como negocio</w:t>
      </w:r>
      <w:r w:rsidR="00D866A6">
        <w:rPr>
          <w:rFonts w:ascii="Times New Roman" w:hAnsi="Times New Roman" w:cs="Times New Roman"/>
          <w:sz w:val="24"/>
          <w:szCs w:val="24"/>
        </w:rPr>
        <w:t>”</w:t>
      </w:r>
      <w:r w:rsidR="003B48E9" w:rsidRPr="003B48E9">
        <w:rPr>
          <w:rFonts w:ascii="Times New Roman" w:hAnsi="Times New Roman" w:cs="Times New Roman"/>
          <w:sz w:val="24"/>
          <w:szCs w:val="24"/>
        </w:rPr>
        <w:t xml:space="preserve">. </w:t>
      </w:r>
    </w:p>
    <w:p w:rsidR="00277E42" w:rsidRDefault="00277E42" w:rsidP="003B48E9">
      <w:pPr>
        <w:spacing w:line="360" w:lineRule="auto"/>
        <w:ind w:firstLine="708"/>
        <w:jc w:val="both"/>
        <w:rPr>
          <w:rFonts w:ascii="Times New Roman" w:hAnsi="Times New Roman" w:cs="Times New Roman"/>
          <w:sz w:val="24"/>
          <w:szCs w:val="24"/>
        </w:rPr>
      </w:pPr>
    </w:p>
    <w:p w:rsidR="00137388" w:rsidRDefault="00137388" w:rsidP="001373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Conclusiones</w:t>
      </w:r>
    </w:p>
    <w:p w:rsidR="00644B17" w:rsidRPr="00644B17" w:rsidRDefault="00312E7E" w:rsidP="00232F32">
      <w:pPr>
        <w:spacing w:line="360" w:lineRule="auto"/>
        <w:jc w:val="both"/>
        <w:rPr>
          <w:rFonts w:ascii="Times New Roman" w:hAnsi="Times New Roman" w:cs="Times New Roman"/>
          <w:sz w:val="24"/>
          <w:szCs w:val="24"/>
        </w:rPr>
      </w:pPr>
      <w:r>
        <w:rPr>
          <w:rFonts w:ascii="Times New Roman" w:hAnsi="Times New Roman" w:cs="Times New Roman"/>
          <w:sz w:val="24"/>
          <w:szCs w:val="24"/>
        </w:rPr>
        <w:t>En general, los productores agrícolas entrevistados dijeron que</w:t>
      </w:r>
      <w:r w:rsidR="00644B17" w:rsidRPr="00644B17">
        <w:rPr>
          <w:rFonts w:ascii="Times New Roman" w:hAnsi="Times New Roman" w:cs="Times New Roman"/>
          <w:sz w:val="24"/>
          <w:szCs w:val="24"/>
        </w:rPr>
        <w:t xml:space="preserve"> </w:t>
      </w:r>
      <w:r w:rsidR="00AF4817" w:rsidRPr="00644B17">
        <w:rPr>
          <w:rFonts w:ascii="Times New Roman" w:hAnsi="Times New Roman" w:cs="Times New Roman"/>
          <w:sz w:val="24"/>
          <w:szCs w:val="24"/>
        </w:rPr>
        <w:t>siembran un</w:t>
      </w:r>
      <w:r w:rsidR="00644B17" w:rsidRPr="00644B17">
        <w:rPr>
          <w:rFonts w:ascii="Times New Roman" w:hAnsi="Times New Roman" w:cs="Times New Roman"/>
          <w:sz w:val="24"/>
          <w:szCs w:val="24"/>
        </w:rPr>
        <w:t xml:space="preserve"> 70 % de temporal y un 30% de riego, pero se ha ido perdiendo el interés por la agricultura: los únicos que tienen inte</w:t>
      </w:r>
      <w:r w:rsidR="00277E42">
        <w:rPr>
          <w:rFonts w:ascii="Times New Roman" w:hAnsi="Times New Roman" w:cs="Times New Roman"/>
          <w:sz w:val="24"/>
          <w:szCs w:val="24"/>
        </w:rPr>
        <w:t>rés son las personas mayores; el precio del ganado es muy barato</w:t>
      </w:r>
      <w:r>
        <w:rPr>
          <w:rFonts w:ascii="Times New Roman" w:hAnsi="Times New Roman" w:cs="Times New Roman"/>
          <w:sz w:val="24"/>
          <w:szCs w:val="24"/>
        </w:rPr>
        <w:t>, se cuenta con</w:t>
      </w:r>
      <w:r w:rsidR="00644B17" w:rsidRPr="00644B17">
        <w:rPr>
          <w:rFonts w:ascii="Times New Roman" w:hAnsi="Times New Roman" w:cs="Times New Roman"/>
          <w:sz w:val="24"/>
          <w:szCs w:val="24"/>
        </w:rPr>
        <w:t xml:space="preserve"> mucho gan</w:t>
      </w:r>
      <w:r>
        <w:rPr>
          <w:rFonts w:ascii="Times New Roman" w:hAnsi="Times New Roman" w:cs="Times New Roman"/>
          <w:sz w:val="24"/>
          <w:szCs w:val="24"/>
        </w:rPr>
        <w:t>ado criollo que</w:t>
      </w:r>
      <w:r w:rsidR="009F766B">
        <w:rPr>
          <w:rFonts w:ascii="Times New Roman" w:hAnsi="Times New Roman" w:cs="Times New Roman"/>
          <w:sz w:val="24"/>
          <w:szCs w:val="24"/>
        </w:rPr>
        <w:t xml:space="preserve"> es difícil de criar: razón por la cual</w:t>
      </w:r>
      <w:r w:rsidR="00E01DA1">
        <w:rPr>
          <w:rFonts w:ascii="Times New Roman" w:hAnsi="Times New Roman" w:cs="Times New Roman"/>
          <w:sz w:val="24"/>
          <w:szCs w:val="24"/>
        </w:rPr>
        <w:t xml:space="preserve"> lo</w:t>
      </w:r>
      <w:r w:rsidR="00644B17" w:rsidRPr="00644B17">
        <w:rPr>
          <w:rFonts w:ascii="Times New Roman" w:hAnsi="Times New Roman" w:cs="Times New Roman"/>
          <w:sz w:val="24"/>
          <w:szCs w:val="24"/>
        </w:rPr>
        <w:t xml:space="preserve"> sueltan en los cerros y se crían solos, solamente se aseguran de cap</w:t>
      </w:r>
      <w:r>
        <w:rPr>
          <w:rFonts w:ascii="Times New Roman" w:hAnsi="Times New Roman" w:cs="Times New Roman"/>
          <w:sz w:val="24"/>
          <w:szCs w:val="24"/>
        </w:rPr>
        <w:t xml:space="preserve">tar agua de </w:t>
      </w:r>
      <w:r w:rsidR="00E01DA1">
        <w:rPr>
          <w:rFonts w:ascii="Times New Roman" w:hAnsi="Times New Roman" w:cs="Times New Roman"/>
          <w:sz w:val="24"/>
          <w:szCs w:val="24"/>
        </w:rPr>
        <w:t>lluvia para la época de estiaje.</w:t>
      </w:r>
    </w:p>
    <w:p w:rsidR="00644B17" w:rsidRPr="00644B17" w:rsidRDefault="001D767B" w:rsidP="007501ED">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644B17" w:rsidRPr="00644B17">
        <w:rPr>
          <w:rFonts w:ascii="Times New Roman" w:hAnsi="Times New Roman" w:cs="Times New Roman"/>
          <w:sz w:val="24"/>
          <w:szCs w:val="24"/>
        </w:rPr>
        <w:t>n la producción agropecuaria existen factores que limitan la productividad, algunos relacionados con el inadecuado manejo de agroquímicos, los insumos y la escasa adopción de innovaciones tecnológicas. Los agricultores no quieren invertir po</w:t>
      </w:r>
      <w:r w:rsidR="009F766B">
        <w:rPr>
          <w:rFonts w:ascii="Times New Roman" w:hAnsi="Times New Roman" w:cs="Times New Roman"/>
          <w:sz w:val="24"/>
          <w:szCs w:val="24"/>
        </w:rPr>
        <w:t xml:space="preserve">r miedo a no obtener ganancias; </w:t>
      </w:r>
      <w:r w:rsidR="00644B17" w:rsidRPr="00644B17">
        <w:rPr>
          <w:rFonts w:ascii="Times New Roman" w:hAnsi="Times New Roman" w:cs="Times New Roman"/>
          <w:sz w:val="24"/>
          <w:szCs w:val="24"/>
        </w:rPr>
        <w:t xml:space="preserve">además, </w:t>
      </w:r>
      <w:r w:rsidR="009F766B">
        <w:rPr>
          <w:rFonts w:ascii="Times New Roman" w:hAnsi="Times New Roman" w:cs="Times New Roman"/>
          <w:sz w:val="24"/>
          <w:szCs w:val="24"/>
        </w:rPr>
        <w:t>de no contar</w:t>
      </w:r>
      <w:r w:rsidR="00644B17" w:rsidRPr="00644B17">
        <w:rPr>
          <w:rFonts w:ascii="Times New Roman" w:hAnsi="Times New Roman" w:cs="Times New Roman"/>
          <w:sz w:val="24"/>
          <w:szCs w:val="24"/>
        </w:rPr>
        <w:t xml:space="preserve"> con la</w:t>
      </w:r>
      <w:r w:rsidR="00542204">
        <w:rPr>
          <w:rFonts w:ascii="Times New Roman" w:hAnsi="Times New Roman" w:cs="Times New Roman"/>
          <w:sz w:val="24"/>
          <w:szCs w:val="24"/>
        </w:rPr>
        <w:t xml:space="preserve"> asistencia técnica necesaria</w:t>
      </w:r>
      <w:r w:rsidR="009F766B">
        <w:rPr>
          <w:rFonts w:ascii="Times New Roman" w:hAnsi="Times New Roman" w:cs="Times New Roman"/>
          <w:sz w:val="24"/>
          <w:szCs w:val="24"/>
        </w:rPr>
        <w:t xml:space="preserve"> lo que provoca</w:t>
      </w:r>
      <w:r w:rsidR="00542204">
        <w:rPr>
          <w:rFonts w:ascii="Times New Roman" w:hAnsi="Times New Roman" w:cs="Times New Roman"/>
          <w:sz w:val="24"/>
          <w:szCs w:val="24"/>
        </w:rPr>
        <w:t xml:space="preserve"> </w:t>
      </w:r>
      <w:r w:rsidR="009F766B">
        <w:rPr>
          <w:rFonts w:ascii="Times New Roman" w:hAnsi="Times New Roman" w:cs="Times New Roman"/>
          <w:sz w:val="24"/>
          <w:szCs w:val="24"/>
        </w:rPr>
        <w:t>desinformación</w:t>
      </w:r>
      <w:r w:rsidR="00644B17" w:rsidRPr="00644B17">
        <w:rPr>
          <w:rFonts w:ascii="Times New Roman" w:hAnsi="Times New Roman" w:cs="Times New Roman"/>
          <w:sz w:val="24"/>
          <w:szCs w:val="24"/>
        </w:rPr>
        <w:t xml:space="preserve"> sobre el manejo de los cultivos agrícolas. Otra serie de problemas que los aquejan son el uso marginal de semilla certificada de variedades m</w:t>
      </w:r>
      <w:r w:rsidR="00542204">
        <w:rPr>
          <w:rFonts w:ascii="Times New Roman" w:hAnsi="Times New Roman" w:cs="Times New Roman"/>
          <w:sz w:val="24"/>
          <w:szCs w:val="24"/>
        </w:rPr>
        <w:t>ejoradas de temporal y de riego,</w:t>
      </w:r>
      <w:r w:rsidR="00644B17" w:rsidRPr="00644B17">
        <w:rPr>
          <w:rFonts w:ascii="Times New Roman" w:hAnsi="Times New Roman" w:cs="Times New Roman"/>
          <w:sz w:val="24"/>
          <w:szCs w:val="24"/>
        </w:rPr>
        <w:t xml:space="preserve"> </w:t>
      </w:r>
      <w:r w:rsidR="00542204">
        <w:rPr>
          <w:rFonts w:ascii="Times New Roman" w:hAnsi="Times New Roman" w:cs="Times New Roman"/>
          <w:sz w:val="24"/>
          <w:szCs w:val="24"/>
        </w:rPr>
        <w:t>inadecuada densidad de siembras,</w:t>
      </w:r>
      <w:r w:rsidR="00644B17" w:rsidRPr="00644B17">
        <w:rPr>
          <w:rFonts w:ascii="Times New Roman" w:hAnsi="Times New Roman" w:cs="Times New Roman"/>
          <w:sz w:val="24"/>
          <w:szCs w:val="24"/>
        </w:rPr>
        <w:t xml:space="preserve"> uso irracional del agua de riego, es decir, el riego superficial o rodado </w:t>
      </w:r>
      <w:r w:rsidR="00542204">
        <w:rPr>
          <w:rFonts w:ascii="Times New Roman" w:hAnsi="Times New Roman" w:cs="Times New Roman"/>
          <w:sz w:val="24"/>
          <w:szCs w:val="24"/>
        </w:rPr>
        <w:t>--</w:t>
      </w:r>
      <w:r w:rsidR="00644B17" w:rsidRPr="00644B17">
        <w:rPr>
          <w:rFonts w:ascii="Times New Roman" w:hAnsi="Times New Roman" w:cs="Times New Roman"/>
          <w:sz w:val="24"/>
          <w:szCs w:val="24"/>
        </w:rPr>
        <w:t xml:space="preserve">es el método </w:t>
      </w:r>
      <w:r w:rsidR="00542204">
        <w:rPr>
          <w:rFonts w:ascii="Times New Roman" w:hAnsi="Times New Roman" w:cs="Times New Roman"/>
          <w:sz w:val="24"/>
          <w:szCs w:val="24"/>
        </w:rPr>
        <w:t>que más utilizan los productores agrícolas entrevistados--,</w:t>
      </w:r>
      <w:r w:rsidR="00E01DA1">
        <w:rPr>
          <w:rFonts w:ascii="Times New Roman" w:hAnsi="Times New Roman" w:cs="Times New Roman"/>
          <w:sz w:val="24"/>
          <w:szCs w:val="24"/>
        </w:rPr>
        <w:t xml:space="preserve"> es el</w:t>
      </w:r>
      <w:r w:rsidR="00644B17" w:rsidRPr="00644B17">
        <w:rPr>
          <w:rFonts w:ascii="Times New Roman" w:hAnsi="Times New Roman" w:cs="Times New Roman"/>
          <w:sz w:val="24"/>
          <w:szCs w:val="24"/>
        </w:rPr>
        <w:t xml:space="preserve"> sistema</w:t>
      </w:r>
      <w:r w:rsidR="00542204">
        <w:rPr>
          <w:rFonts w:ascii="Times New Roman" w:hAnsi="Times New Roman" w:cs="Times New Roman"/>
          <w:sz w:val="24"/>
          <w:szCs w:val="24"/>
        </w:rPr>
        <w:t xml:space="preserve"> irracional</w:t>
      </w:r>
      <w:r w:rsidR="00644B17" w:rsidRPr="00644B17">
        <w:rPr>
          <w:rFonts w:ascii="Times New Roman" w:hAnsi="Times New Roman" w:cs="Times New Roman"/>
          <w:sz w:val="24"/>
          <w:szCs w:val="24"/>
        </w:rPr>
        <w:t xml:space="preserve"> en el que se d</w:t>
      </w:r>
      <w:r w:rsidR="00542204">
        <w:rPr>
          <w:rFonts w:ascii="Times New Roman" w:hAnsi="Times New Roman" w:cs="Times New Roman"/>
          <w:sz w:val="24"/>
          <w:szCs w:val="24"/>
        </w:rPr>
        <w:t>a el mayor desperdicio de agua.</w:t>
      </w:r>
    </w:p>
    <w:p w:rsidR="00644B17" w:rsidRPr="00644B17" w:rsidRDefault="00644B17" w:rsidP="007501ED">
      <w:pPr>
        <w:spacing w:line="360" w:lineRule="auto"/>
        <w:jc w:val="both"/>
        <w:rPr>
          <w:rFonts w:ascii="Times New Roman" w:hAnsi="Times New Roman" w:cs="Times New Roman"/>
          <w:sz w:val="24"/>
          <w:szCs w:val="24"/>
        </w:rPr>
      </w:pPr>
      <w:r w:rsidRPr="00644B17">
        <w:rPr>
          <w:rFonts w:ascii="Times New Roman" w:hAnsi="Times New Roman" w:cs="Times New Roman"/>
          <w:sz w:val="24"/>
          <w:szCs w:val="24"/>
        </w:rPr>
        <w:t>Otro factor con el que no cuentan los agricultores es la asesoría técnica para el control de las principales plagas</w:t>
      </w:r>
      <w:r w:rsidR="004419E2">
        <w:rPr>
          <w:rFonts w:ascii="Times New Roman" w:hAnsi="Times New Roman" w:cs="Times New Roman"/>
          <w:sz w:val="24"/>
          <w:szCs w:val="24"/>
        </w:rPr>
        <w:t xml:space="preserve"> y malezas</w:t>
      </w:r>
      <w:r w:rsidRPr="00644B17">
        <w:rPr>
          <w:rFonts w:ascii="Times New Roman" w:hAnsi="Times New Roman" w:cs="Times New Roman"/>
          <w:sz w:val="24"/>
          <w:szCs w:val="24"/>
        </w:rPr>
        <w:t xml:space="preserve">. Durante las entrevistas agricultores y ganaderos dijeron que </w:t>
      </w:r>
      <w:r w:rsidR="00F04DD6">
        <w:rPr>
          <w:rFonts w:ascii="Times New Roman" w:hAnsi="Times New Roman" w:cs="Times New Roman"/>
          <w:sz w:val="24"/>
          <w:szCs w:val="24"/>
        </w:rPr>
        <w:t>“</w:t>
      </w:r>
      <w:r w:rsidRPr="00644B17">
        <w:rPr>
          <w:rFonts w:ascii="Times New Roman" w:hAnsi="Times New Roman" w:cs="Times New Roman"/>
          <w:sz w:val="24"/>
          <w:szCs w:val="24"/>
        </w:rPr>
        <w:t>el más grande problema con el que cuentan es la baja rentabilidad en la producción como consecuencia de los altos costos de los insumos</w:t>
      </w:r>
      <w:r w:rsidR="00F04DD6">
        <w:rPr>
          <w:rFonts w:ascii="Times New Roman" w:hAnsi="Times New Roman" w:cs="Times New Roman"/>
          <w:sz w:val="24"/>
          <w:szCs w:val="24"/>
        </w:rPr>
        <w:t>”</w:t>
      </w:r>
      <w:r w:rsidRPr="00644B17">
        <w:rPr>
          <w:rFonts w:ascii="Times New Roman" w:hAnsi="Times New Roman" w:cs="Times New Roman"/>
          <w:sz w:val="24"/>
          <w:szCs w:val="24"/>
        </w:rPr>
        <w:t xml:space="preserve"> (semilla, maquinaria, fertilizantes, costo de los riegos, etc.), problemas con la comercialización en cualquie</w:t>
      </w:r>
      <w:r w:rsidR="00542204">
        <w:rPr>
          <w:rFonts w:ascii="Times New Roman" w:hAnsi="Times New Roman" w:cs="Times New Roman"/>
          <w:sz w:val="24"/>
          <w:szCs w:val="24"/>
        </w:rPr>
        <w:t>ra de los cultivos que producen,</w:t>
      </w:r>
      <w:r w:rsidRPr="00644B17">
        <w:rPr>
          <w:rFonts w:ascii="Times New Roman" w:hAnsi="Times New Roman" w:cs="Times New Roman"/>
          <w:sz w:val="24"/>
          <w:szCs w:val="24"/>
        </w:rPr>
        <w:t xml:space="preserve"> la mayoría venden su producto a intermediarios; el 100% de los productores entrevistados comentaron que </w:t>
      </w:r>
      <w:r w:rsidR="004419E2">
        <w:rPr>
          <w:rFonts w:ascii="Times New Roman" w:hAnsi="Times New Roman" w:cs="Times New Roman"/>
          <w:sz w:val="24"/>
          <w:szCs w:val="24"/>
        </w:rPr>
        <w:t>el “coyotaje”</w:t>
      </w:r>
      <w:r w:rsidRPr="00644B17">
        <w:rPr>
          <w:rFonts w:ascii="Times New Roman" w:hAnsi="Times New Roman" w:cs="Times New Roman"/>
          <w:sz w:val="24"/>
          <w:szCs w:val="24"/>
        </w:rPr>
        <w:t xml:space="preserve"> </w:t>
      </w:r>
      <w:r w:rsidR="009F766B">
        <w:rPr>
          <w:rFonts w:ascii="Times New Roman" w:hAnsi="Times New Roman" w:cs="Times New Roman"/>
          <w:sz w:val="24"/>
          <w:szCs w:val="24"/>
        </w:rPr>
        <w:t xml:space="preserve">es el mayor problema que enfrentan. </w:t>
      </w:r>
    </w:p>
    <w:p w:rsidR="00644B17" w:rsidRPr="00644B17" w:rsidRDefault="00644B17" w:rsidP="007501ED">
      <w:pPr>
        <w:spacing w:line="360" w:lineRule="auto"/>
        <w:jc w:val="both"/>
        <w:rPr>
          <w:rFonts w:ascii="Times New Roman" w:hAnsi="Times New Roman" w:cs="Times New Roman"/>
          <w:sz w:val="24"/>
          <w:szCs w:val="24"/>
        </w:rPr>
      </w:pPr>
      <w:r w:rsidRPr="00644B17">
        <w:rPr>
          <w:rFonts w:ascii="Times New Roman" w:hAnsi="Times New Roman" w:cs="Times New Roman"/>
          <w:sz w:val="24"/>
          <w:szCs w:val="24"/>
        </w:rPr>
        <w:t>Con respecto a la ganadería comentaron que únicamente la</w:t>
      </w:r>
      <w:r w:rsidR="00622138">
        <w:rPr>
          <w:rFonts w:ascii="Times New Roman" w:hAnsi="Times New Roman" w:cs="Times New Roman"/>
          <w:sz w:val="24"/>
          <w:szCs w:val="24"/>
        </w:rPr>
        <w:t xml:space="preserve"> practican</w:t>
      </w:r>
      <w:r w:rsidRPr="00644B17">
        <w:rPr>
          <w:rFonts w:ascii="Times New Roman" w:hAnsi="Times New Roman" w:cs="Times New Roman"/>
          <w:sz w:val="24"/>
          <w:szCs w:val="24"/>
        </w:rPr>
        <w:t xml:space="preserve"> por costumbre o por</w:t>
      </w:r>
      <w:r w:rsidR="00622138">
        <w:rPr>
          <w:rFonts w:ascii="Times New Roman" w:hAnsi="Times New Roman" w:cs="Times New Roman"/>
          <w:sz w:val="24"/>
          <w:szCs w:val="24"/>
        </w:rPr>
        <w:t>que no tiene</w:t>
      </w:r>
      <w:r w:rsidRPr="00644B17">
        <w:rPr>
          <w:rFonts w:ascii="Times New Roman" w:hAnsi="Times New Roman" w:cs="Times New Roman"/>
          <w:sz w:val="24"/>
          <w:szCs w:val="24"/>
        </w:rPr>
        <w:t xml:space="preserve"> otra cosa que hacer, son muy pocos los que tienen ganado. De hecho en las comunidades con mayor población se ha perdido el interés por la ganadería, únicamente </w:t>
      </w:r>
      <w:r w:rsidR="00622138">
        <w:rPr>
          <w:rFonts w:ascii="Times New Roman" w:hAnsi="Times New Roman" w:cs="Times New Roman"/>
          <w:sz w:val="24"/>
          <w:szCs w:val="24"/>
        </w:rPr>
        <w:t xml:space="preserve">se </w:t>
      </w:r>
      <w:r w:rsidRPr="00644B17">
        <w:rPr>
          <w:rFonts w:ascii="Times New Roman" w:hAnsi="Times New Roman" w:cs="Times New Roman"/>
          <w:sz w:val="24"/>
          <w:szCs w:val="24"/>
        </w:rPr>
        <w:t>crían becerr</w:t>
      </w:r>
      <w:r w:rsidR="00732544">
        <w:rPr>
          <w:rFonts w:ascii="Times New Roman" w:hAnsi="Times New Roman" w:cs="Times New Roman"/>
          <w:sz w:val="24"/>
          <w:szCs w:val="24"/>
        </w:rPr>
        <w:t>os de</w:t>
      </w:r>
      <w:r w:rsidR="00542204">
        <w:rPr>
          <w:rFonts w:ascii="Times New Roman" w:hAnsi="Times New Roman" w:cs="Times New Roman"/>
          <w:sz w:val="24"/>
          <w:szCs w:val="24"/>
        </w:rPr>
        <w:t xml:space="preserve"> engorda, cerdos, cabras</w:t>
      </w:r>
      <w:r w:rsidR="00622138">
        <w:rPr>
          <w:rFonts w:ascii="Times New Roman" w:hAnsi="Times New Roman" w:cs="Times New Roman"/>
          <w:sz w:val="24"/>
          <w:szCs w:val="24"/>
        </w:rPr>
        <w:t xml:space="preserve"> y borrego</w:t>
      </w:r>
      <w:r w:rsidRPr="00644B17">
        <w:rPr>
          <w:rFonts w:ascii="Times New Roman" w:hAnsi="Times New Roman" w:cs="Times New Roman"/>
          <w:sz w:val="24"/>
          <w:szCs w:val="24"/>
        </w:rPr>
        <w:t xml:space="preserve">s. Por otro lado, esta investigación permitió identificar que </w:t>
      </w:r>
      <w:r w:rsidR="00542204">
        <w:rPr>
          <w:rFonts w:ascii="Times New Roman" w:hAnsi="Times New Roman" w:cs="Times New Roman"/>
          <w:sz w:val="24"/>
          <w:szCs w:val="24"/>
        </w:rPr>
        <w:lastRenderedPageBreak/>
        <w:t xml:space="preserve">muchas veces </w:t>
      </w:r>
      <w:r w:rsidRPr="00644B17">
        <w:rPr>
          <w:rFonts w:ascii="Times New Roman" w:hAnsi="Times New Roman" w:cs="Times New Roman"/>
          <w:sz w:val="24"/>
          <w:szCs w:val="24"/>
        </w:rPr>
        <w:t>los repre</w:t>
      </w:r>
      <w:r w:rsidR="00542204">
        <w:rPr>
          <w:rFonts w:ascii="Times New Roman" w:hAnsi="Times New Roman" w:cs="Times New Roman"/>
          <w:sz w:val="24"/>
          <w:szCs w:val="24"/>
        </w:rPr>
        <w:t xml:space="preserve">sentantes de las comunidades </w:t>
      </w:r>
      <w:r w:rsidR="00AF4817">
        <w:rPr>
          <w:rFonts w:ascii="Times New Roman" w:hAnsi="Times New Roman" w:cs="Times New Roman"/>
          <w:sz w:val="24"/>
          <w:szCs w:val="24"/>
        </w:rPr>
        <w:t xml:space="preserve">se </w:t>
      </w:r>
      <w:r w:rsidR="00AF4817" w:rsidRPr="00644B17">
        <w:rPr>
          <w:rFonts w:ascii="Times New Roman" w:hAnsi="Times New Roman" w:cs="Times New Roman"/>
          <w:sz w:val="24"/>
          <w:szCs w:val="24"/>
        </w:rPr>
        <w:t>aprovechan</w:t>
      </w:r>
      <w:r w:rsidRPr="00644B17">
        <w:rPr>
          <w:rFonts w:ascii="Times New Roman" w:hAnsi="Times New Roman" w:cs="Times New Roman"/>
          <w:sz w:val="24"/>
          <w:szCs w:val="24"/>
        </w:rPr>
        <w:t xml:space="preserve"> del c</w:t>
      </w:r>
      <w:r w:rsidR="00542204">
        <w:rPr>
          <w:rFonts w:ascii="Times New Roman" w:hAnsi="Times New Roman" w:cs="Times New Roman"/>
          <w:sz w:val="24"/>
          <w:szCs w:val="24"/>
        </w:rPr>
        <w:t xml:space="preserve">argo y </w:t>
      </w:r>
      <w:r w:rsidR="00F04DD6">
        <w:rPr>
          <w:rFonts w:ascii="Times New Roman" w:hAnsi="Times New Roman" w:cs="Times New Roman"/>
          <w:sz w:val="24"/>
          <w:szCs w:val="24"/>
        </w:rPr>
        <w:t xml:space="preserve">que sólo </w:t>
      </w:r>
      <w:r w:rsidR="00542204">
        <w:rPr>
          <w:rFonts w:ascii="Times New Roman" w:hAnsi="Times New Roman" w:cs="Times New Roman"/>
          <w:sz w:val="24"/>
          <w:szCs w:val="24"/>
        </w:rPr>
        <w:t>buscan el interés propio</w:t>
      </w:r>
      <w:r w:rsidRPr="00644B17">
        <w:rPr>
          <w:rFonts w:ascii="Times New Roman" w:hAnsi="Times New Roman" w:cs="Times New Roman"/>
          <w:sz w:val="24"/>
          <w:szCs w:val="24"/>
        </w:rPr>
        <w:t xml:space="preserve"> en perjuicio de sus representados.</w:t>
      </w:r>
    </w:p>
    <w:p w:rsidR="00644B17" w:rsidRPr="00644B17" w:rsidRDefault="00644B17" w:rsidP="007501ED">
      <w:pPr>
        <w:spacing w:line="360" w:lineRule="auto"/>
        <w:jc w:val="both"/>
        <w:rPr>
          <w:rFonts w:ascii="Times New Roman" w:hAnsi="Times New Roman" w:cs="Times New Roman"/>
          <w:sz w:val="24"/>
          <w:szCs w:val="24"/>
        </w:rPr>
      </w:pPr>
      <w:r w:rsidRPr="00644B17">
        <w:rPr>
          <w:rFonts w:ascii="Times New Roman" w:hAnsi="Times New Roman" w:cs="Times New Roman"/>
          <w:sz w:val="24"/>
          <w:szCs w:val="24"/>
        </w:rPr>
        <w:t xml:space="preserve">Los </w:t>
      </w:r>
      <w:r w:rsidR="00A217FA">
        <w:rPr>
          <w:rFonts w:ascii="Times New Roman" w:hAnsi="Times New Roman" w:cs="Times New Roman"/>
          <w:sz w:val="24"/>
          <w:szCs w:val="24"/>
        </w:rPr>
        <w:t>representantes de los partidos políticos</w:t>
      </w:r>
      <w:r w:rsidRPr="00644B17">
        <w:rPr>
          <w:rFonts w:ascii="Times New Roman" w:hAnsi="Times New Roman" w:cs="Times New Roman"/>
          <w:sz w:val="24"/>
          <w:szCs w:val="24"/>
        </w:rPr>
        <w:t>, los investigadores</w:t>
      </w:r>
      <w:r w:rsidR="00F210A2">
        <w:rPr>
          <w:rFonts w:ascii="Times New Roman" w:hAnsi="Times New Roman" w:cs="Times New Roman"/>
          <w:sz w:val="24"/>
          <w:szCs w:val="24"/>
        </w:rPr>
        <w:t xml:space="preserve"> de la Universidad de Guanajuato</w:t>
      </w:r>
      <w:r w:rsidRPr="00644B17">
        <w:rPr>
          <w:rFonts w:ascii="Times New Roman" w:hAnsi="Times New Roman" w:cs="Times New Roman"/>
          <w:sz w:val="24"/>
          <w:szCs w:val="24"/>
        </w:rPr>
        <w:t>, el representante del módulo de riego y el representante de la asociación ganadera</w:t>
      </w:r>
      <w:r w:rsidR="007711F4">
        <w:rPr>
          <w:rFonts w:ascii="Times New Roman" w:hAnsi="Times New Roman" w:cs="Times New Roman"/>
          <w:sz w:val="24"/>
          <w:szCs w:val="24"/>
        </w:rPr>
        <w:t xml:space="preserve"> entrevistados</w:t>
      </w:r>
      <w:r w:rsidR="00F04DD6">
        <w:rPr>
          <w:rFonts w:ascii="Times New Roman" w:hAnsi="Times New Roman" w:cs="Times New Roman"/>
          <w:sz w:val="24"/>
          <w:szCs w:val="24"/>
        </w:rPr>
        <w:t xml:space="preserve"> coincidieron</w:t>
      </w:r>
      <w:r w:rsidRPr="00644B17">
        <w:rPr>
          <w:rFonts w:ascii="Times New Roman" w:hAnsi="Times New Roman" w:cs="Times New Roman"/>
          <w:sz w:val="24"/>
          <w:szCs w:val="24"/>
        </w:rPr>
        <w:t xml:space="preserve"> </w:t>
      </w:r>
      <w:r w:rsidR="00F04DD6">
        <w:rPr>
          <w:rFonts w:ascii="Times New Roman" w:hAnsi="Times New Roman" w:cs="Times New Roman"/>
          <w:sz w:val="24"/>
          <w:szCs w:val="24"/>
        </w:rPr>
        <w:t>en</w:t>
      </w:r>
      <w:r w:rsidR="00A217FA">
        <w:rPr>
          <w:rFonts w:ascii="Times New Roman" w:hAnsi="Times New Roman" w:cs="Times New Roman"/>
          <w:sz w:val="24"/>
          <w:szCs w:val="24"/>
        </w:rPr>
        <w:t xml:space="preserve"> </w:t>
      </w:r>
      <w:r w:rsidRPr="00644B17">
        <w:rPr>
          <w:rFonts w:ascii="Times New Roman" w:hAnsi="Times New Roman" w:cs="Times New Roman"/>
          <w:sz w:val="24"/>
          <w:szCs w:val="24"/>
        </w:rPr>
        <w:t xml:space="preserve">que el </w:t>
      </w:r>
      <w:r w:rsidR="00A217FA">
        <w:rPr>
          <w:rFonts w:ascii="Times New Roman" w:hAnsi="Times New Roman" w:cs="Times New Roman"/>
          <w:sz w:val="24"/>
          <w:szCs w:val="24"/>
        </w:rPr>
        <w:t>productor agrícola sabe producir la tierra y que el productor ganadero</w:t>
      </w:r>
      <w:r w:rsidR="00F210A2">
        <w:rPr>
          <w:rFonts w:ascii="Times New Roman" w:hAnsi="Times New Roman" w:cs="Times New Roman"/>
          <w:sz w:val="24"/>
          <w:szCs w:val="24"/>
        </w:rPr>
        <w:t xml:space="preserve"> sabe</w:t>
      </w:r>
      <w:r w:rsidR="00985FEF">
        <w:rPr>
          <w:rFonts w:ascii="Times New Roman" w:hAnsi="Times New Roman" w:cs="Times New Roman"/>
          <w:sz w:val="24"/>
          <w:szCs w:val="24"/>
        </w:rPr>
        <w:t xml:space="preserve"> criar y engordar el ganado</w:t>
      </w:r>
      <w:r w:rsidR="0068734A">
        <w:rPr>
          <w:rFonts w:ascii="Times New Roman" w:hAnsi="Times New Roman" w:cs="Times New Roman"/>
          <w:sz w:val="24"/>
          <w:szCs w:val="24"/>
        </w:rPr>
        <w:t>; sin embargo,</w:t>
      </w:r>
      <w:r w:rsidRPr="00644B17">
        <w:rPr>
          <w:rFonts w:ascii="Times New Roman" w:hAnsi="Times New Roman" w:cs="Times New Roman"/>
          <w:sz w:val="24"/>
          <w:szCs w:val="24"/>
        </w:rPr>
        <w:t xml:space="preserve"> no saben </w:t>
      </w:r>
      <w:r w:rsidR="00093002">
        <w:rPr>
          <w:rFonts w:ascii="Times New Roman" w:hAnsi="Times New Roman" w:cs="Times New Roman"/>
          <w:sz w:val="24"/>
          <w:szCs w:val="24"/>
        </w:rPr>
        <w:t>cómo</w:t>
      </w:r>
      <w:r w:rsidR="00A217FA">
        <w:rPr>
          <w:rFonts w:ascii="Times New Roman" w:hAnsi="Times New Roman" w:cs="Times New Roman"/>
          <w:sz w:val="24"/>
          <w:szCs w:val="24"/>
        </w:rPr>
        <w:t xml:space="preserve"> </w:t>
      </w:r>
      <w:r w:rsidRPr="00644B17">
        <w:rPr>
          <w:rFonts w:ascii="Times New Roman" w:hAnsi="Times New Roman" w:cs="Times New Roman"/>
          <w:sz w:val="24"/>
          <w:szCs w:val="24"/>
        </w:rPr>
        <w:t>comercializar</w:t>
      </w:r>
      <w:r w:rsidR="00A217FA">
        <w:rPr>
          <w:rFonts w:ascii="Times New Roman" w:hAnsi="Times New Roman" w:cs="Times New Roman"/>
          <w:sz w:val="24"/>
          <w:szCs w:val="24"/>
        </w:rPr>
        <w:t xml:space="preserve"> sus productos</w:t>
      </w:r>
      <w:r w:rsidR="00F04DD6">
        <w:rPr>
          <w:rFonts w:ascii="Times New Roman" w:hAnsi="Times New Roman" w:cs="Times New Roman"/>
          <w:sz w:val="24"/>
          <w:szCs w:val="24"/>
        </w:rPr>
        <w:t>; señala</w:t>
      </w:r>
      <w:r w:rsidRPr="00644B17">
        <w:rPr>
          <w:rFonts w:ascii="Times New Roman" w:hAnsi="Times New Roman" w:cs="Times New Roman"/>
          <w:sz w:val="24"/>
          <w:szCs w:val="24"/>
        </w:rPr>
        <w:t xml:space="preserve">ron que Salvatierra tiene futuro en la agricultura y la ganadería, solamente falta organizarse, exigir más apoyo a las autoridades para reducir los costos de los insumos, precios fijos </w:t>
      </w:r>
      <w:r w:rsidR="00A217FA">
        <w:rPr>
          <w:rFonts w:ascii="Times New Roman" w:hAnsi="Times New Roman" w:cs="Times New Roman"/>
          <w:sz w:val="24"/>
          <w:szCs w:val="24"/>
        </w:rPr>
        <w:t>en la venta del producto y asesoría</w:t>
      </w:r>
      <w:r w:rsidRPr="00644B17">
        <w:rPr>
          <w:rFonts w:ascii="Times New Roman" w:hAnsi="Times New Roman" w:cs="Times New Roman"/>
          <w:sz w:val="24"/>
          <w:szCs w:val="24"/>
        </w:rPr>
        <w:t xml:space="preserve"> técnica de agrónomos y veterinarios </w:t>
      </w:r>
      <w:r w:rsidR="00F04DD6">
        <w:rPr>
          <w:rFonts w:ascii="Times New Roman" w:hAnsi="Times New Roman" w:cs="Times New Roman"/>
          <w:sz w:val="24"/>
          <w:szCs w:val="24"/>
        </w:rPr>
        <w:t>que sepan de estas actividades.</w:t>
      </w:r>
    </w:p>
    <w:p w:rsidR="00644B17" w:rsidRPr="00644B17" w:rsidRDefault="00644B17" w:rsidP="007501ED">
      <w:pPr>
        <w:spacing w:line="360" w:lineRule="auto"/>
        <w:jc w:val="both"/>
        <w:rPr>
          <w:rFonts w:ascii="Times New Roman" w:hAnsi="Times New Roman" w:cs="Times New Roman"/>
          <w:sz w:val="24"/>
          <w:szCs w:val="24"/>
        </w:rPr>
      </w:pPr>
      <w:r w:rsidRPr="00644B17">
        <w:rPr>
          <w:rFonts w:ascii="Times New Roman" w:hAnsi="Times New Roman" w:cs="Times New Roman"/>
          <w:sz w:val="24"/>
          <w:szCs w:val="24"/>
        </w:rPr>
        <w:t xml:space="preserve">La producción agropecuaria en Salvatierra no ha tenido la </w:t>
      </w:r>
      <w:r w:rsidR="0068734A">
        <w:rPr>
          <w:rFonts w:ascii="Times New Roman" w:hAnsi="Times New Roman" w:cs="Times New Roman"/>
          <w:sz w:val="24"/>
          <w:szCs w:val="24"/>
        </w:rPr>
        <w:t xml:space="preserve">importancia </w:t>
      </w:r>
      <w:r w:rsidR="009F766B">
        <w:rPr>
          <w:rFonts w:ascii="Times New Roman" w:hAnsi="Times New Roman" w:cs="Times New Roman"/>
          <w:sz w:val="24"/>
          <w:szCs w:val="24"/>
        </w:rPr>
        <w:t xml:space="preserve">política </w:t>
      </w:r>
      <w:r w:rsidR="0068734A">
        <w:rPr>
          <w:rFonts w:ascii="Times New Roman" w:hAnsi="Times New Roman" w:cs="Times New Roman"/>
          <w:sz w:val="24"/>
          <w:szCs w:val="24"/>
        </w:rPr>
        <w:t>que debería tener, pues no se ha caído en la</w:t>
      </w:r>
      <w:r w:rsidRPr="00644B17">
        <w:rPr>
          <w:rFonts w:ascii="Times New Roman" w:hAnsi="Times New Roman" w:cs="Times New Roman"/>
          <w:sz w:val="24"/>
          <w:szCs w:val="24"/>
        </w:rPr>
        <w:t xml:space="preserve"> cuenta </w:t>
      </w:r>
      <w:r w:rsidR="0068734A">
        <w:rPr>
          <w:rFonts w:ascii="Times New Roman" w:hAnsi="Times New Roman" w:cs="Times New Roman"/>
          <w:sz w:val="24"/>
          <w:szCs w:val="24"/>
        </w:rPr>
        <w:t xml:space="preserve">de </w:t>
      </w:r>
      <w:r w:rsidRPr="00644B17">
        <w:rPr>
          <w:rFonts w:ascii="Times New Roman" w:hAnsi="Times New Roman" w:cs="Times New Roman"/>
          <w:sz w:val="24"/>
          <w:szCs w:val="24"/>
        </w:rPr>
        <w:t>que cada vez son más caros los alimentos básicos, además, los productores han perdido el i</w:t>
      </w:r>
      <w:r w:rsidR="00BB1EB6">
        <w:rPr>
          <w:rFonts w:ascii="Times New Roman" w:hAnsi="Times New Roman" w:cs="Times New Roman"/>
          <w:sz w:val="24"/>
          <w:szCs w:val="24"/>
        </w:rPr>
        <w:t xml:space="preserve">nterés por la agricultura y más aún </w:t>
      </w:r>
      <w:r w:rsidRPr="00644B17">
        <w:rPr>
          <w:rFonts w:ascii="Times New Roman" w:hAnsi="Times New Roman" w:cs="Times New Roman"/>
          <w:sz w:val="24"/>
          <w:szCs w:val="24"/>
        </w:rPr>
        <w:t xml:space="preserve">en la ganadería. En las comunidades donde se realizó la investigación se pudo observar que </w:t>
      </w:r>
      <w:r w:rsidRPr="00F04DD6">
        <w:rPr>
          <w:rFonts w:ascii="Times New Roman" w:hAnsi="Times New Roman" w:cs="Times New Roman"/>
          <w:sz w:val="24"/>
          <w:szCs w:val="24"/>
        </w:rPr>
        <w:t>la actividad agrícola y ganadera como formas de vida</w:t>
      </w:r>
      <w:r w:rsidR="0068734A" w:rsidRPr="00F04DD6">
        <w:rPr>
          <w:rFonts w:ascii="Times New Roman" w:hAnsi="Times New Roman" w:cs="Times New Roman"/>
          <w:sz w:val="24"/>
          <w:szCs w:val="24"/>
        </w:rPr>
        <w:t xml:space="preserve"> campesina</w:t>
      </w:r>
      <w:r w:rsidR="00BB1EB6" w:rsidRPr="00F04DD6">
        <w:rPr>
          <w:rFonts w:ascii="Times New Roman" w:hAnsi="Times New Roman" w:cs="Times New Roman"/>
          <w:sz w:val="24"/>
          <w:szCs w:val="24"/>
        </w:rPr>
        <w:t xml:space="preserve"> </w:t>
      </w:r>
      <w:r w:rsidR="0068734A">
        <w:rPr>
          <w:rFonts w:ascii="Times New Roman" w:hAnsi="Times New Roman" w:cs="Times New Roman"/>
          <w:sz w:val="24"/>
          <w:szCs w:val="24"/>
        </w:rPr>
        <w:t>ha</w:t>
      </w:r>
      <w:r w:rsidR="00F04DD6">
        <w:rPr>
          <w:rFonts w:ascii="Times New Roman" w:hAnsi="Times New Roman" w:cs="Times New Roman"/>
          <w:sz w:val="24"/>
          <w:szCs w:val="24"/>
        </w:rPr>
        <w:t>n</w:t>
      </w:r>
      <w:r w:rsidR="00BB1EB6">
        <w:rPr>
          <w:rFonts w:ascii="Times New Roman" w:hAnsi="Times New Roman" w:cs="Times New Roman"/>
          <w:sz w:val="24"/>
          <w:szCs w:val="24"/>
        </w:rPr>
        <w:t xml:space="preserve"> ido perdiendo interés por parte de la población, sobre todo de</w:t>
      </w:r>
      <w:r w:rsidR="006A63AE">
        <w:rPr>
          <w:rFonts w:ascii="Times New Roman" w:hAnsi="Times New Roman" w:cs="Times New Roman"/>
          <w:sz w:val="24"/>
          <w:szCs w:val="24"/>
        </w:rPr>
        <w:t xml:space="preserve"> los jóvenes. Actualmente</w:t>
      </w:r>
      <w:r w:rsidR="004F120D">
        <w:rPr>
          <w:rFonts w:ascii="Times New Roman" w:hAnsi="Times New Roman" w:cs="Times New Roman"/>
          <w:sz w:val="24"/>
          <w:szCs w:val="24"/>
        </w:rPr>
        <w:t>, los habitantes de las comunidades</w:t>
      </w:r>
      <w:r w:rsidR="006A63AE">
        <w:rPr>
          <w:rFonts w:ascii="Times New Roman" w:hAnsi="Times New Roman" w:cs="Times New Roman"/>
          <w:sz w:val="24"/>
          <w:szCs w:val="24"/>
        </w:rPr>
        <w:t xml:space="preserve"> vive</w:t>
      </w:r>
      <w:r w:rsidR="004F120D">
        <w:rPr>
          <w:rFonts w:ascii="Times New Roman" w:hAnsi="Times New Roman" w:cs="Times New Roman"/>
          <w:sz w:val="24"/>
          <w:szCs w:val="24"/>
        </w:rPr>
        <w:t>n de las remesas que envían sus</w:t>
      </w:r>
      <w:r w:rsidRPr="00644B17">
        <w:rPr>
          <w:rFonts w:ascii="Times New Roman" w:hAnsi="Times New Roman" w:cs="Times New Roman"/>
          <w:sz w:val="24"/>
          <w:szCs w:val="24"/>
        </w:rPr>
        <w:t xml:space="preserve"> parientes </w:t>
      </w:r>
      <w:r w:rsidR="006A63AE">
        <w:rPr>
          <w:rFonts w:ascii="Times New Roman" w:hAnsi="Times New Roman" w:cs="Times New Roman"/>
          <w:sz w:val="24"/>
          <w:szCs w:val="24"/>
        </w:rPr>
        <w:t xml:space="preserve">migrantes </w:t>
      </w:r>
      <w:r w:rsidRPr="00644B17">
        <w:rPr>
          <w:rFonts w:ascii="Times New Roman" w:hAnsi="Times New Roman" w:cs="Times New Roman"/>
          <w:sz w:val="24"/>
          <w:szCs w:val="24"/>
        </w:rPr>
        <w:t>de Estado</w:t>
      </w:r>
      <w:r w:rsidR="006A63AE">
        <w:rPr>
          <w:rFonts w:ascii="Times New Roman" w:hAnsi="Times New Roman" w:cs="Times New Roman"/>
          <w:sz w:val="24"/>
          <w:szCs w:val="24"/>
        </w:rPr>
        <w:t xml:space="preserve">s Unidos y de los apoyos </w:t>
      </w:r>
      <w:r w:rsidR="004F120D">
        <w:rPr>
          <w:rFonts w:ascii="Times New Roman" w:hAnsi="Times New Roman" w:cs="Times New Roman"/>
          <w:sz w:val="24"/>
          <w:szCs w:val="24"/>
        </w:rPr>
        <w:t xml:space="preserve">económicos </w:t>
      </w:r>
      <w:r w:rsidR="006A63AE">
        <w:rPr>
          <w:rFonts w:ascii="Times New Roman" w:hAnsi="Times New Roman" w:cs="Times New Roman"/>
          <w:sz w:val="24"/>
          <w:szCs w:val="24"/>
        </w:rPr>
        <w:t>que</w:t>
      </w:r>
      <w:r w:rsidRPr="00644B17">
        <w:rPr>
          <w:rFonts w:ascii="Times New Roman" w:hAnsi="Times New Roman" w:cs="Times New Roman"/>
          <w:sz w:val="24"/>
          <w:szCs w:val="24"/>
        </w:rPr>
        <w:t xml:space="preserve"> brinda el gobierno </w:t>
      </w:r>
      <w:r w:rsidR="004F120D">
        <w:rPr>
          <w:rFonts w:ascii="Times New Roman" w:hAnsi="Times New Roman" w:cs="Times New Roman"/>
          <w:sz w:val="24"/>
          <w:szCs w:val="24"/>
        </w:rPr>
        <w:t xml:space="preserve">federal </w:t>
      </w:r>
      <w:r w:rsidRPr="00644B17">
        <w:rPr>
          <w:rFonts w:ascii="Times New Roman" w:hAnsi="Times New Roman" w:cs="Times New Roman"/>
          <w:sz w:val="24"/>
          <w:szCs w:val="24"/>
        </w:rPr>
        <w:t>a través de programas s</w:t>
      </w:r>
      <w:r w:rsidR="0068734A">
        <w:rPr>
          <w:rFonts w:ascii="Times New Roman" w:hAnsi="Times New Roman" w:cs="Times New Roman"/>
          <w:sz w:val="24"/>
          <w:szCs w:val="24"/>
        </w:rPr>
        <w:t xml:space="preserve">ociales como </w:t>
      </w:r>
      <w:r w:rsidR="0068734A" w:rsidRPr="00C71142">
        <w:rPr>
          <w:rFonts w:ascii="Times New Roman" w:hAnsi="Times New Roman" w:cs="Times New Roman"/>
          <w:i/>
          <w:sz w:val="24"/>
          <w:szCs w:val="24"/>
        </w:rPr>
        <w:t>Prospera</w:t>
      </w:r>
      <w:r w:rsidR="0068734A">
        <w:rPr>
          <w:rFonts w:ascii="Times New Roman" w:hAnsi="Times New Roman" w:cs="Times New Roman"/>
          <w:sz w:val="24"/>
          <w:szCs w:val="24"/>
        </w:rPr>
        <w:t xml:space="preserve"> y </w:t>
      </w:r>
      <w:r w:rsidR="00C71142" w:rsidRPr="00C71142">
        <w:rPr>
          <w:rFonts w:ascii="Times New Roman" w:hAnsi="Times New Roman" w:cs="Times New Roman"/>
          <w:i/>
          <w:sz w:val="24"/>
          <w:szCs w:val="24"/>
        </w:rPr>
        <w:t>70</w:t>
      </w:r>
      <w:r w:rsidRPr="00C71142">
        <w:rPr>
          <w:rFonts w:ascii="Times New Roman" w:hAnsi="Times New Roman" w:cs="Times New Roman"/>
          <w:i/>
          <w:sz w:val="24"/>
          <w:szCs w:val="24"/>
        </w:rPr>
        <w:t xml:space="preserve"> años y más</w:t>
      </w:r>
      <w:r w:rsidRPr="00644B17">
        <w:rPr>
          <w:rFonts w:ascii="Times New Roman" w:hAnsi="Times New Roman" w:cs="Times New Roman"/>
          <w:sz w:val="24"/>
          <w:szCs w:val="24"/>
        </w:rPr>
        <w:t xml:space="preserve">. </w:t>
      </w:r>
    </w:p>
    <w:p w:rsidR="00644B17" w:rsidRPr="00644B17" w:rsidRDefault="00644B17" w:rsidP="007501ED">
      <w:pPr>
        <w:spacing w:line="360" w:lineRule="auto"/>
        <w:jc w:val="both"/>
        <w:rPr>
          <w:rFonts w:ascii="Times New Roman" w:hAnsi="Times New Roman" w:cs="Times New Roman"/>
          <w:sz w:val="24"/>
          <w:szCs w:val="24"/>
        </w:rPr>
      </w:pPr>
      <w:r w:rsidRPr="00644B17">
        <w:rPr>
          <w:rFonts w:ascii="Times New Roman" w:hAnsi="Times New Roman" w:cs="Times New Roman"/>
          <w:sz w:val="24"/>
          <w:szCs w:val="24"/>
        </w:rPr>
        <w:t>Entre otras cosas, se requiere de un conjunto de medidas para subsanar</w:t>
      </w:r>
      <w:r w:rsidR="006A63AE">
        <w:rPr>
          <w:rFonts w:ascii="Times New Roman" w:hAnsi="Times New Roman" w:cs="Times New Roman"/>
          <w:sz w:val="24"/>
          <w:szCs w:val="24"/>
        </w:rPr>
        <w:t xml:space="preserve"> la problemát</w:t>
      </w:r>
      <w:r w:rsidR="009F766B">
        <w:rPr>
          <w:rFonts w:ascii="Times New Roman" w:hAnsi="Times New Roman" w:cs="Times New Roman"/>
          <w:sz w:val="24"/>
          <w:szCs w:val="24"/>
        </w:rPr>
        <w:t>ica agropecuaria de Salvatierra: e</w:t>
      </w:r>
      <w:r w:rsidRPr="00644B17">
        <w:rPr>
          <w:rFonts w:ascii="Times New Roman" w:hAnsi="Times New Roman" w:cs="Times New Roman"/>
          <w:sz w:val="24"/>
          <w:szCs w:val="24"/>
        </w:rPr>
        <w:t>s nece</w:t>
      </w:r>
      <w:r w:rsidR="00AE12CB">
        <w:rPr>
          <w:rFonts w:ascii="Times New Roman" w:hAnsi="Times New Roman" w:cs="Times New Roman"/>
          <w:sz w:val="24"/>
          <w:szCs w:val="24"/>
        </w:rPr>
        <w:t>sario que los agricultores se</w:t>
      </w:r>
      <w:r w:rsidRPr="00644B17">
        <w:rPr>
          <w:rFonts w:ascii="Times New Roman" w:hAnsi="Times New Roman" w:cs="Times New Roman"/>
          <w:sz w:val="24"/>
          <w:szCs w:val="24"/>
        </w:rPr>
        <w:t xml:space="preserve"> organ</w:t>
      </w:r>
      <w:r w:rsidR="00AE12CB">
        <w:rPr>
          <w:rFonts w:ascii="Times New Roman" w:hAnsi="Times New Roman" w:cs="Times New Roman"/>
          <w:sz w:val="24"/>
          <w:szCs w:val="24"/>
        </w:rPr>
        <w:t>icen</w:t>
      </w:r>
      <w:r w:rsidR="0068734A">
        <w:rPr>
          <w:rFonts w:ascii="Times New Roman" w:hAnsi="Times New Roman" w:cs="Times New Roman"/>
          <w:sz w:val="24"/>
          <w:szCs w:val="24"/>
        </w:rPr>
        <w:t>; exigir a SAGARPA</w:t>
      </w:r>
      <w:r w:rsidR="006A63AE">
        <w:rPr>
          <w:rFonts w:ascii="Times New Roman" w:hAnsi="Times New Roman" w:cs="Times New Roman"/>
          <w:sz w:val="24"/>
          <w:szCs w:val="24"/>
        </w:rPr>
        <w:t xml:space="preserve"> y a la Secretaría de Desarrollo Agropecuario y Rural de Guanajuato que brinden</w:t>
      </w:r>
      <w:r w:rsidRPr="00644B17">
        <w:rPr>
          <w:rFonts w:ascii="Times New Roman" w:hAnsi="Times New Roman" w:cs="Times New Roman"/>
          <w:sz w:val="24"/>
          <w:szCs w:val="24"/>
        </w:rPr>
        <w:t xml:space="preserve"> la asesoría</w:t>
      </w:r>
      <w:r w:rsidR="006A63AE">
        <w:rPr>
          <w:rFonts w:ascii="Times New Roman" w:hAnsi="Times New Roman" w:cs="Times New Roman"/>
          <w:sz w:val="24"/>
          <w:szCs w:val="24"/>
        </w:rPr>
        <w:t xml:space="preserve"> técnica</w:t>
      </w:r>
      <w:r w:rsidRPr="00644B17">
        <w:rPr>
          <w:rFonts w:ascii="Times New Roman" w:hAnsi="Times New Roman" w:cs="Times New Roman"/>
          <w:sz w:val="24"/>
          <w:szCs w:val="24"/>
        </w:rPr>
        <w:t xml:space="preserve"> de </w:t>
      </w:r>
      <w:r w:rsidR="003717FD">
        <w:rPr>
          <w:rFonts w:ascii="Times New Roman" w:hAnsi="Times New Roman" w:cs="Times New Roman"/>
          <w:sz w:val="24"/>
          <w:szCs w:val="24"/>
        </w:rPr>
        <w:t xml:space="preserve">ingenieros </w:t>
      </w:r>
      <w:r w:rsidRPr="00644B17">
        <w:rPr>
          <w:rFonts w:ascii="Times New Roman" w:hAnsi="Times New Roman" w:cs="Times New Roman"/>
          <w:sz w:val="24"/>
          <w:szCs w:val="24"/>
        </w:rPr>
        <w:t xml:space="preserve">agrónomos, zootecnistas o veterinarios para incrementar la producción agropecuaria; capacitación en el uso de semillas certificadas para riego o temporal; </w:t>
      </w:r>
      <w:r w:rsidR="006A63AE">
        <w:rPr>
          <w:rFonts w:ascii="Times New Roman" w:hAnsi="Times New Roman" w:cs="Times New Roman"/>
          <w:sz w:val="24"/>
          <w:szCs w:val="24"/>
        </w:rPr>
        <w:t>asesoría para la producción y el uso de</w:t>
      </w:r>
      <w:r w:rsidRPr="00644B17">
        <w:rPr>
          <w:rFonts w:ascii="Times New Roman" w:hAnsi="Times New Roman" w:cs="Times New Roman"/>
          <w:sz w:val="24"/>
          <w:szCs w:val="24"/>
        </w:rPr>
        <w:t xml:space="preserve"> fe</w:t>
      </w:r>
      <w:r w:rsidR="006A63AE">
        <w:rPr>
          <w:rFonts w:ascii="Times New Roman" w:hAnsi="Times New Roman" w:cs="Times New Roman"/>
          <w:sz w:val="24"/>
          <w:szCs w:val="24"/>
        </w:rPr>
        <w:t>rtilizantes orgánicos; asesoría</w:t>
      </w:r>
      <w:r w:rsidRPr="00644B17">
        <w:rPr>
          <w:rFonts w:ascii="Times New Roman" w:hAnsi="Times New Roman" w:cs="Times New Roman"/>
          <w:sz w:val="24"/>
          <w:szCs w:val="24"/>
        </w:rPr>
        <w:t xml:space="preserve"> </w:t>
      </w:r>
      <w:r w:rsidR="006A63AE">
        <w:rPr>
          <w:rFonts w:ascii="Times New Roman" w:hAnsi="Times New Roman" w:cs="Times New Roman"/>
          <w:sz w:val="24"/>
          <w:szCs w:val="24"/>
        </w:rPr>
        <w:t>en el uso racional del agua</w:t>
      </w:r>
      <w:r w:rsidRPr="00644B17">
        <w:rPr>
          <w:rFonts w:ascii="Times New Roman" w:hAnsi="Times New Roman" w:cs="Times New Roman"/>
          <w:sz w:val="24"/>
          <w:szCs w:val="24"/>
        </w:rPr>
        <w:t xml:space="preserve">; </w:t>
      </w:r>
      <w:r w:rsidR="001646D5">
        <w:rPr>
          <w:rFonts w:ascii="Times New Roman" w:hAnsi="Times New Roman" w:cs="Times New Roman"/>
          <w:sz w:val="24"/>
          <w:szCs w:val="24"/>
        </w:rPr>
        <w:t xml:space="preserve">cursos para </w:t>
      </w:r>
      <w:r w:rsidRPr="00644B17">
        <w:rPr>
          <w:rFonts w:ascii="Times New Roman" w:hAnsi="Times New Roman" w:cs="Times New Roman"/>
          <w:sz w:val="24"/>
          <w:szCs w:val="24"/>
        </w:rPr>
        <w:t xml:space="preserve">prevenir plagas, </w:t>
      </w:r>
      <w:r w:rsidR="00AE12CB">
        <w:rPr>
          <w:rFonts w:ascii="Times New Roman" w:hAnsi="Times New Roman" w:cs="Times New Roman"/>
          <w:sz w:val="24"/>
          <w:szCs w:val="24"/>
        </w:rPr>
        <w:t>malezas y</w:t>
      </w:r>
      <w:r w:rsidR="003717FD">
        <w:rPr>
          <w:rFonts w:ascii="Times New Roman" w:hAnsi="Times New Roman" w:cs="Times New Roman"/>
          <w:sz w:val="24"/>
          <w:szCs w:val="24"/>
        </w:rPr>
        <w:t xml:space="preserve"> </w:t>
      </w:r>
      <w:r w:rsidRPr="00644B17">
        <w:rPr>
          <w:rFonts w:ascii="Times New Roman" w:hAnsi="Times New Roman" w:cs="Times New Roman"/>
          <w:sz w:val="24"/>
          <w:szCs w:val="24"/>
        </w:rPr>
        <w:t>enfermedades; desarrollar una cultura de consumi</w:t>
      </w:r>
      <w:r w:rsidR="00617BE5">
        <w:rPr>
          <w:rFonts w:ascii="Times New Roman" w:hAnsi="Times New Roman" w:cs="Times New Roman"/>
          <w:sz w:val="24"/>
          <w:szCs w:val="24"/>
        </w:rPr>
        <w:t>r lo que se produce localmente; asesoría para</w:t>
      </w:r>
      <w:r w:rsidR="003717FD">
        <w:rPr>
          <w:rFonts w:ascii="Times New Roman" w:hAnsi="Times New Roman" w:cs="Times New Roman"/>
          <w:sz w:val="24"/>
          <w:szCs w:val="24"/>
        </w:rPr>
        <w:t xml:space="preserve"> la</w:t>
      </w:r>
      <w:r w:rsidR="00617BE5">
        <w:rPr>
          <w:rFonts w:ascii="Times New Roman" w:hAnsi="Times New Roman" w:cs="Times New Roman"/>
          <w:sz w:val="24"/>
          <w:szCs w:val="24"/>
        </w:rPr>
        <w:t xml:space="preserve"> comercialización; asimismo se requieren de cursos </w:t>
      </w:r>
      <w:r w:rsidRPr="00644B17">
        <w:rPr>
          <w:rFonts w:ascii="Times New Roman" w:hAnsi="Times New Roman" w:cs="Times New Roman"/>
          <w:sz w:val="24"/>
          <w:szCs w:val="24"/>
        </w:rPr>
        <w:t xml:space="preserve">y talleres donde </w:t>
      </w:r>
      <w:r w:rsidR="00617BE5">
        <w:rPr>
          <w:rFonts w:ascii="Times New Roman" w:hAnsi="Times New Roman" w:cs="Times New Roman"/>
          <w:sz w:val="24"/>
          <w:szCs w:val="24"/>
        </w:rPr>
        <w:t xml:space="preserve">se </w:t>
      </w:r>
      <w:r w:rsidR="003717FD">
        <w:rPr>
          <w:rFonts w:ascii="Times New Roman" w:hAnsi="Times New Roman" w:cs="Times New Roman"/>
          <w:sz w:val="24"/>
          <w:szCs w:val="24"/>
        </w:rPr>
        <w:t>infunda</w:t>
      </w:r>
      <w:r w:rsidRPr="00644B17">
        <w:rPr>
          <w:rFonts w:ascii="Times New Roman" w:hAnsi="Times New Roman" w:cs="Times New Roman"/>
          <w:sz w:val="24"/>
          <w:szCs w:val="24"/>
        </w:rPr>
        <w:t xml:space="preserve">, tanto a hombres, </w:t>
      </w:r>
      <w:r w:rsidR="00AE12CB">
        <w:rPr>
          <w:rFonts w:ascii="Times New Roman" w:hAnsi="Times New Roman" w:cs="Times New Roman"/>
          <w:sz w:val="24"/>
          <w:szCs w:val="24"/>
        </w:rPr>
        <w:t>mujeres y jóvenes</w:t>
      </w:r>
      <w:r w:rsidRPr="00644B17">
        <w:rPr>
          <w:rFonts w:ascii="Times New Roman" w:hAnsi="Times New Roman" w:cs="Times New Roman"/>
          <w:sz w:val="24"/>
          <w:szCs w:val="24"/>
        </w:rPr>
        <w:t xml:space="preserve"> la importancia</w:t>
      </w:r>
      <w:r w:rsidR="00617BE5">
        <w:rPr>
          <w:rFonts w:ascii="Times New Roman" w:hAnsi="Times New Roman" w:cs="Times New Roman"/>
          <w:sz w:val="24"/>
          <w:szCs w:val="24"/>
        </w:rPr>
        <w:t xml:space="preserve"> estratégica</w:t>
      </w:r>
      <w:r w:rsidRPr="00644B17">
        <w:rPr>
          <w:rFonts w:ascii="Times New Roman" w:hAnsi="Times New Roman" w:cs="Times New Roman"/>
          <w:sz w:val="24"/>
          <w:szCs w:val="24"/>
        </w:rPr>
        <w:t xml:space="preserve"> de la produc</w:t>
      </w:r>
      <w:r w:rsidR="00AE12CB">
        <w:rPr>
          <w:rFonts w:ascii="Times New Roman" w:hAnsi="Times New Roman" w:cs="Times New Roman"/>
          <w:sz w:val="24"/>
          <w:szCs w:val="24"/>
        </w:rPr>
        <w:t>ción agropecuaria</w:t>
      </w:r>
      <w:r w:rsidR="00617BE5">
        <w:rPr>
          <w:rFonts w:ascii="Times New Roman" w:hAnsi="Times New Roman" w:cs="Times New Roman"/>
          <w:sz w:val="24"/>
          <w:szCs w:val="24"/>
        </w:rPr>
        <w:t>.</w:t>
      </w:r>
    </w:p>
    <w:p w:rsidR="00357E4C" w:rsidRDefault="00ED29F8" w:rsidP="007501ED">
      <w:pPr>
        <w:spacing w:line="360" w:lineRule="auto"/>
        <w:jc w:val="both"/>
        <w:rPr>
          <w:rFonts w:ascii="Times New Roman" w:eastAsia="Calibri" w:hAnsi="Times New Roman" w:cs="Times New Roman"/>
          <w:sz w:val="24"/>
          <w:szCs w:val="24"/>
          <w:lang w:val="es-ES_tradnl"/>
        </w:rPr>
      </w:pPr>
      <w:r>
        <w:rPr>
          <w:rFonts w:ascii="Times New Roman" w:hAnsi="Times New Roman" w:cs="Times New Roman"/>
          <w:sz w:val="24"/>
          <w:szCs w:val="24"/>
        </w:rPr>
        <w:t xml:space="preserve">Además, en Salvatierra </w:t>
      </w:r>
      <w:r w:rsidR="00644B17" w:rsidRPr="00644B17">
        <w:rPr>
          <w:rFonts w:ascii="Times New Roman" w:hAnsi="Times New Roman" w:cs="Times New Roman"/>
          <w:sz w:val="24"/>
          <w:szCs w:val="24"/>
        </w:rPr>
        <w:t xml:space="preserve">se ha dejado de producir semillas tradicionales o </w:t>
      </w:r>
      <w:r w:rsidR="00D16610">
        <w:rPr>
          <w:rFonts w:ascii="Times New Roman" w:hAnsi="Times New Roman" w:cs="Times New Roman"/>
          <w:sz w:val="24"/>
          <w:szCs w:val="24"/>
        </w:rPr>
        <w:t>“criolla</w:t>
      </w:r>
      <w:r>
        <w:rPr>
          <w:rFonts w:ascii="Times New Roman" w:hAnsi="Times New Roman" w:cs="Times New Roman"/>
          <w:sz w:val="24"/>
          <w:szCs w:val="24"/>
        </w:rPr>
        <w:t>s</w:t>
      </w:r>
      <w:r w:rsidR="00D16610">
        <w:rPr>
          <w:rFonts w:ascii="Times New Roman" w:hAnsi="Times New Roman" w:cs="Times New Roman"/>
          <w:sz w:val="24"/>
          <w:szCs w:val="24"/>
        </w:rPr>
        <w:t>” debido a los cambios climáticos;</w:t>
      </w:r>
      <w:r w:rsidR="00644B17" w:rsidRPr="00644B17">
        <w:rPr>
          <w:rFonts w:ascii="Times New Roman" w:hAnsi="Times New Roman" w:cs="Times New Roman"/>
          <w:sz w:val="24"/>
          <w:szCs w:val="24"/>
        </w:rPr>
        <w:t xml:space="preserve"> la semilla tradicio</w:t>
      </w:r>
      <w:r w:rsidR="009F766B">
        <w:rPr>
          <w:rFonts w:ascii="Times New Roman" w:hAnsi="Times New Roman" w:cs="Times New Roman"/>
          <w:sz w:val="24"/>
          <w:szCs w:val="24"/>
        </w:rPr>
        <w:t>nal es cada más vulnerable a</w:t>
      </w:r>
      <w:r w:rsidR="00644B17" w:rsidRPr="00644B17">
        <w:rPr>
          <w:rFonts w:ascii="Times New Roman" w:hAnsi="Times New Roman" w:cs="Times New Roman"/>
          <w:sz w:val="24"/>
          <w:szCs w:val="24"/>
        </w:rPr>
        <w:t xml:space="preserve"> </w:t>
      </w:r>
      <w:r w:rsidR="00357E4C">
        <w:rPr>
          <w:rFonts w:ascii="Times New Roman" w:hAnsi="Times New Roman" w:cs="Times New Roman"/>
          <w:sz w:val="24"/>
          <w:szCs w:val="24"/>
        </w:rPr>
        <w:t xml:space="preserve">los </w:t>
      </w:r>
      <w:r w:rsidR="00644B17" w:rsidRPr="00644B17">
        <w:rPr>
          <w:rFonts w:ascii="Times New Roman" w:hAnsi="Times New Roman" w:cs="Times New Roman"/>
          <w:sz w:val="24"/>
          <w:szCs w:val="24"/>
        </w:rPr>
        <w:t xml:space="preserve">trastornos </w:t>
      </w:r>
      <w:r w:rsidR="00D16610">
        <w:rPr>
          <w:rFonts w:ascii="Times New Roman" w:hAnsi="Times New Roman" w:cs="Times New Roman"/>
          <w:sz w:val="24"/>
          <w:szCs w:val="24"/>
        </w:rPr>
        <w:t xml:space="preserve">climáticos </w:t>
      </w:r>
      <w:r w:rsidR="00644B17" w:rsidRPr="00644B17">
        <w:rPr>
          <w:rFonts w:ascii="Times New Roman" w:hAnsi="Times New Roman" w:cs="Times New Roman"/>
          <w:sz w:val="24"/>
          <w:szCs w:val="24"/>
        </w:rPr>
        <w:t>que está</w:t>
      </w:r>
      <w:r>
        <w:rPr>
          <w:rFonts w:ascii="Times New Roman" w:hAnsi="Times New Roman" w:cs="Times New Roman"/>
          <w:sz w:val="24"/>
          <w:szCs w:val="24"/>
        </w:rPr>
        <w:t>n experimentando</w:t>
      </w:r>
      <w:r w:rsidR="00D16610">
        <w:rPr>
          <w:rFonts w:ascii="Times New Roman" w:hAnsi="Times New Roman" w:cs="Times New Roman"/>
          <w:sz w:val="24"/>
          <w:szCs w:val="24"/>
        </w:rPr>
        <w:t xml:space="preserve"> los</w:t>
      </w:r>
      <w:r w:rsidR="00644B17" w:rsidRPr="00644B17">
        <w:rPr>
          <w:rFonts w:ascii="Times New Roman" w:hAnsi="Times New Roman" w:cs="Times New Roman"/>
          <w:sz w:val="24"/>
          <w:szCs w:val="24"/>
        </w:rPr>
        <w:t xml:space="preserve"> ecosistema</w:t>
      </w:r>
      <w:r w:rsidR="00D16610">
        <w:rPr>
          <w:rFonts w:ascii="Times New Roman" w:hAnsi="Times New Roman" w:cs="Times New Roman"/>
          <w:sz w:val="24"/>
          <w:szCs w:val="24"/>
        </w:rPr>
        <w:t>s, lo que ocasiona sequías y</w:t>
      </w:r>
      <w:r w:rsidR="00644B17" w:rsidRPr="00644B17">
        <w:rPr>
          <w:rFonts w:ascii="Times New Roman" w:hAnsi="Times New Roman" w:cs="Times New Roman"/>
          <w:sz w:val="24"/>
          <w:szCs w:val="24"/>
        </w:rPr>
        <w:t xml:space="preserve"> temporales </w:t>
      </w:r>
      <w:r w:rsidR="00D16610">
        <w:rPr>
          <w:rFonts w:ascii="Times New Roman" w:hAnsi="Times New Roman" w:cs="Times New Roman"/>
          <w:sz w:val="24"/>
          <w:szCs w:val="24"/>
        </w:rPr>
        <w:t xml:space="preserve">bruscos, es por esa </w:t>
      </w:r>
      <w:r w:rsidR="00D16610">
        <w:rPr>
          <w:rFonts w:ascii="Times New Roman" w:hAnsi="Times New Roman" w:cs="Times New Roman"/>
          <w:sz w:val="24"/>
          <w:szCs w:val="24"/>
        </w:rPr>
        <w:lastRenderedPageBreak/>
        <w:t>razón que las semillas criollas están</w:t>
      </w:r>
      <w:r w:rsidR="00644B17" w:rsidRPr="00644B17">
        <w:rPr>
          <w:rFonts w:ascii="Times New Roman" w:hAnsi="Times New Roman" w:cs="Times New Roman"/>
          <w:sz w:val="24"/>
          <w:szCs w:val="24"/>
        </w:rPr>
        <w:t xml:space="preserve"> siendo sustituida</w:t>
      </w:r>
      <w:r w:rsidR="00D16610">
        <w:rPr>
          <w:rFonts w:ascii="Times New Roman" w:hAnsi="Times New Roman" w:cs="Times New Roman"/>
          <w:sz w:val="24"/>
          <w:szCs w:val="24"/>
        </w:rPr>
        <w:t>s</w:t>
      </w:r>
      <w:r w:rsidR="00644B17" w:rsidRPr="00644B17">
        <w:rPr>
          <w:rFonts w:ascii="Times New Roman" w:hAnsi="Times New Roman" w:cs="Times New Roman"/>
          <w:sz w:val="24"/>
          <w:szCs w:val="24"/>
        </w:rPr>
        <w:t xml:space="preserve"> por la</w:t>
      </w:r>
      <w:r w:rsidR="00D16610">
        <w:rPr>
          <w:rFonts w:ascii="Times New Roman" w:hAnsi="Times New Roman" w:cs="Times New Roman"/>
          <w:sz w:val="24"/>
          <w:szCs w:val="24"/>
        </w:rPr>
        <w:t>s</w:t>
      </w:r>
      <w:r w:rsidR="00644B17" w:rsidRPr="00644B17">
        <w:rPr>
          <w:rFonts w:ascii="Times New Roman" w:hAnsi="Times New Roman" w:cs="Times New Roman"/>
          <w:sz w:val="24"/>
          <w:szCs w:val="24"/>
        </w:rPr>
        <w:t xml:space="preserve"> semilla</w:t>
      </w:r>
      <w:r w:rsidR="00D16610">
        <w:rPr>
          <w:rFonts w:ascii="Times New Roman" w:hAnsi="Times New Roman" w:cs="Times New Roman"/>
          <w:sz w:val="24"/>
          <w:szCs w:val="24"/>
        </w:rPr>
        <w:t>s</w:t>
      </w:r>
      <w:r w:rsidR="00644B17" w:rsidRPr="00644B17">
        <w:rPr>
          <w:rFonts w:ascii="Times New Roman" w:hAnsi="Times New Roman" w:cs="Times New Roman"/>
          <w:sz w:val="24"/>
          <w:szCs w:val="24"/>
        </w:rPr>
        <w:t xml:space="preserve"> mejorada</w:t>
      </w:r>
      <w:r w:rsidR="009F766B">
        <w:rPr>
          <w:rFonts w:ascii="Times New Roman" w:hAnsi="Times New Roman" w:cs="Times New Roman"/>
          <w:sz w:val="24"/>
          <w:szCs w:val="24"/>
        </w:rPr>
        <w:t xml:space="preserve">s </w:t>
      </w:r>
      <w:r w:rsidR="00D16610">
        <w:rPr>
          <w:rFonts w:ascii="Times New Roman" w:hAnsi="Times New Roman" w:cs="Times New Roman"/>
          <w:sz w:val="24"/>
          <w:szCs w:val="24"/>
        </w:rPr>
        <w:t>que</w:t>
      </w:r>
      <w:r w:rsidR="00644B17" w:rsidRPr="00644B17">
        <w:rPr>
          <w:rFonts w:ascii="Times New Roman" w:hAnsi="Times New Roman" w:cs="Times New Roman"/>
          <w:sz w:val="24"/>
          <w:szCs w:val="24"/>
        </w:rPr>
        <w:t xml:space="preserve"> incrementa</w:t>
      </w:r>
      <w:r w:rsidR="00D16610">
        <w:rPr>
          <w:rFonts w:ascii="Times New Roman" w:hAnsi="Times New Roman" w:cs="Times New Roman"/>
          <w:sz w:val="24"/>
          <w:szCs w:val="24"/>
        </w:rPr>
        <w:t>n la producción, además de</w:t>
      </w:r>
      <w:r w:rsidR="00644B17" w:rsidRPr="00644B17">
        <w:rPr>
          <w:rFonts w:ascii="Times New Roman" w:hAnsi="Times New Roman" w:cs="Times New Roman"/>
          <w:sz w:val="24"/>
          <w:szCs w:val="24"/>
        </w:rPr>
        <w:t xml:space="preserve"> soportar temporales</w:t>
      </w:r>
      <w:r>
        <w:rPr>
          <w:rFonts w:ascii="Times New Roman" w:hAnsi="Times New Roman" w:cs="Times New Roman"/>
          <w:sz w:val="24"/>
          <w:szCs w:val="24"/>
        </w:rPr>
        <w:t xml:space="preserve"> intensos</w:t>
      </w:r>
      <w:r w:rsidR="00644B17" w:rsidRPr="00644B17">
        <w:rPr>
          <w:rFonts w:ascii="Times New Roman" w:hAnsi="Times New Roman" w:cs="Times New Roman"/>
          <w:sz w:val="24"/>
          <w:szCs w:val="24"/>
        </w:rPr>
        <w:t xml:space="preserve">, </w:t>
      </w:r>
      <w:r w:rsidR="00D16610">
        <w:rPr>
          <w:rFonts w:ascii="Times New Roman" w:hAnsi="Times New Roman" w:cs="Times New Roman"/>
          <w:sz w:val="24"/>
          <w:szCs w:val="24"/>
        </w:rPr>
        <w:t xml:space="preserve">plagas y </w:t>
      </w:r>
      <w:r w:rsidR="00644B17" w:rsidRPr="00644B17">
        <w:rPr>
          <w:rFonts w:ascii="Times New Roman" w:hAnsi="Times New Roman" w:cs="Times New Roman"/>
          <w:sz w:val="24"/>
          <w:szCs w:val="24"/>
        </w:rPr>
        <w:t>enfermedades</w:t>
      </w:r>
      <w:r w:rsidR="00D16610">
        <w:rPr>
          <w:rFonts w:ascii="Times New Roman" w:hAnsi="Times New Roman" w:cs="Times New Roman"/>
          <w:sz w:val="24"/>
          <w:szCs w:val="24"/>
        </w:rPr>
        <w:t>;</w:t>
      </w:r>
      <w:r w:rsidR="00644B17" w:rsidRPr="00644B17">
        <w:rPr>
          <w:rFonts w:ascii="Times New Roman" w:hAnsi="Times New Roman" w:cs="Times New Roman"/>
          <w:sz w:val="24"/>
          <w:szCs w:val="24"/>
        </w:rPr>
        <w:t xml:space="preserve"> sin embargo, las semillas mejoradas se han convertido en un monopolio. Es por esa razón que a los pequeños productores les es más </w:t>
      </w:r>
      <w:r w:rsidR="00D16610">
        <w:rPr>
          <w:rFonts w:ascii="Times New Roman" w:hAnsi="Times New Roman" w:cs="Times New Roman"/>
          <w:sz w:val="24"/>
          <w:szCs w:val="24"/>
        </w:rPr>
        <w:t>difícil producir, porque para ellos</w:t>
      </w:r>
      <w:r w:rsidR="00644B17" w:rsidRPr="00644B17">
        <w:rPr>
          <w:rFonts w:ascii="Times New Roman" w:hAnsi="Times New Roman" w:cs="Times New Roman"/>
          <w:sz w:val="24"/>
          <w:szCs w:val="24"/>
        </w:rPr>
        <w:t xml:space="preserve"> los insumos son más caros y </w:t>
      </w:r>
      <w:r w:rsidR="00D16610">
        <w:rPr>
          <w:rFonts w:ascii="Times New Roman" w:hAnsi="Times New Roman" w:cs="Times New Roman"/>
          <w:sz w:val="24"/>
          <w:szCs w:val="24"/>
        </w:rPr>
        <w:t>si el gobierno brinda los</w:t>
      </w:r>
      <w:r w:rsidR="00644B17" w:rsidRPr="00644B17">
        <w:rPr>
          <w:rFonts w:ascii="Times New Roman" w:hAnsi="Times New Roman" w:cs="Times New Roman"/>
          <w:sz w:val="24"/>
          <w:szCs w:val="24"/>
        </w:rPr>
        <w:t xml:space="preserve"> apoyos, </w:t>
      </w:r>
      <w:r w:rsidR="00D16610">
        <w:rPr>
          <w:rFonts w:ascii="Times New Roman" w:hAnsi="Times New Roman" w:cs="Times New Roman"/>
          <w:sz w:val="24"/>
          <w:szCs w:val="24"/>
        </w:rPr>
        <w:t>lo hace sólo con los grandes productores agropecuarios, situación que excluye y pone en desven</w:t>
      </w:r>
      <w:r w:rsidR="00357E4C">
        <w:rPr>
          <w:rFonts w:ascii="Times New Roman" w:hAnsi="Times New Roman" w:cs="Times New Roman"/>
          <w:sz w:val="24"/>
          <w:szCs w:val="24"/>
        </w:rPr>
        <w:t xml:space="preserve">taja a los pequeños productores. </w:t>
      </w:r>
      <w:r w:rsidR="00A86FA2" w:rsidRPr="00B42773">
        <w:rPr>
          <w:rFonts w:ascii="Times New Roman" w:eastAsia="Calibri" w:hAnsi="Times New Roman" w:cs="Times New Roman"/>
          <w:sz w:val="24"/>
          <w:szCs w:val="24"/>
        </w:rPr>
        <w:t>El municipio</w:t>
      </w:r>
      <w:r w:rsidR="00A86FA2">
        <w:rPr>
          <w:rFonts w:ascii="Times New Roman" w:eastAsia="Calibri" w:hAnsi="Times New Roman" w:cs="Times New Roman"/>
          <w:sz w:val="24"/>
          <w:szCs w:val="24"/>
          <w:lang w:val="es-ES_tradnl"/>
        </w:rPr>
        <w:t xml:space="preserve"> de Salvatierra</w:t>
      </w:r>
      <w:r w:rsidR="00A86FA2" w:rsidRPr="00B42773">
        <w:rPr>
          <w:rFonts w:ascii="Times New Roman" w:eastAsia="Calibri" w:hAnsi="Times New Roman" w:cs="Times New Roman"/>
          <w:sz w:val="24"/>
          <w:szCs w:val="24"/>
          <w:lang w:val="es-ES_tradnl"/>
        </w:rPr>
        <w:t xml:space="preserve"> ha sido gober</w:t>
      </w:r>
      <w:r w:rsidR="00A86FA2">
        <w:rPr>
          <w:rFonts w:ascii="Times New Roman" w:eastAsia="Calibri" w:hAnsi="Times New Roman" w:cs="Times New Roman"/>
          <w:sz w:val="24"/>
          <w:szCs w:val="24"/>
          <w:lang w:val="es-ES_tradnl"/>
        </w:rPr>
        <w:t>nado por una diversidad de partidos políticos</w:t>
      </w:r>
      <w:r w:rsidR="00A86FA2" w:rsidRPr="00B42773">
        <w:rPr>
          <w:rFonts w:ascii="Times New Roman" w:eastAsia="Calibri" w:hAnsi="Times New Roman" w:cs="Times New Roman"/>
          <w:sz w:val="24"/>
          <w:szCs w:val="24"/>
          <w:lang w:val="es-ES_tradnl"/>
        </w:rPr>
        <w:t xml:space="preserve">. Y sus comunidades rurales aún arrastran problemas </w:t>
      </w:r>
      <w:r w:rsidR="00A86FA2">
        <w:rPr>
          <w:rFonts w:ascii="Times New Roman" w:eastAsia="Calibri" w:hAnsi="Times New Roman" w:cs="Times New Roman"/>
          <w:sz w:val="24"/>
          <w:szCs w:val="24"/>
          <w:lang w:val="es-ES_tradnl"/>
        </w:rPr>
        <w:t xml:space="preserve">sociales </w:t>
      </w:r>
      <w:r w:rsidR="00A86FA2" w:rsidRPr="00B42773">
        <w:rPr>
          <w:rFonts w:ascii="Times New Roman" w:eastAsia="Calibri" w:hAnsi="Times New Roman" w:cs="Times New Roman"/>
          <w:sz w:val="24"/>
          <w:szCs w:val="24"/>
          <w:lang w:val="es-ES_tradnl"/>
        </w:rPr>
        <w:t xml:space="preserve">como </w:t>
      </w:r>
      <w:r w:rsidR="003F4FFC">
        <w:rPr>
          <w:rFonts w:ascii="Times New Roman" w:eastAsia="Calibri" w:hAnsi="Times New Roman" w:cs="Times New Roman"/>
          <w:sz w:val="24"/>
          <w:szCs w:val="24"/>
          <w:lang w:val="es-ES_tradnl"/>
        </w:rPr>
        <w:t xml:space="preserve">la </w:t>
      </w:r>
      <w:r w:rsidR="00A86FA2">
        <w:rPr>
          <w:rFonts w:ascii="Times New Roman" w:eastAsia="Calibri" w:hAnsi="Times New Roman" w:cs="Times New Roman"/>
          <w:sz w:val="24"/>
          <w:szCs w:val="24"/>
          <w:lang w:val="es-ES_tradnl"/>
        </w:rPr>
        <w:t xml:space="preserve">migración, </w:t>
      </w:r>
      <w:r w:rsidR="003F4FFC">
        <w:rPr>
          <w:rFonts w:ascii="Times New Roman" w:eastAsia="Calibri" w:hAnsi="Times New Roman" w:cs="Times New Roman"/>
          <w:sz w:val="24"/>
          <w:szCs w:val="24"/>
          <w:lang w:val="es-ES_tradnl"/>
        </w:rPr>
        <w:t xml:space="preserve">la </w:t>
      </w:r>
      <w:r w:rsidR="00A86FA2">
        <w:rPr>
          <w:rFonts w:ascii="Times New Roman" w:eastAsia="Calibri" w:hAnsi="Times New Roman" w:cs="Times New Roman"/>
          <w:sz w:val="24"/>
          <w:szCs w:val="24"/>
          <w:lang w:val="es-ES_tradnl"/>
        </w:rPr>
        <w:t>pobreza</w:t>
      </w:r>
      <w:r w:rsidR="00A86FA2" w:rsidRPr="00B42773">
        <w:rPr>
          <w:rFonts w:ascii="Times New Roman" w:eastAsia="Calibri" w:hAnsi="Times New Roman" w:cs="Times New Roman"/>
          <w:sz w:val="24"/>
          <w:szCs w:val="24"/>
          <w:lang w:val="es-ES_tradnl"/>
        </w:rPr>
        <w:t xml:space="preserve">, </w:t>
      </w:r>
      <w:r w:rsidR="003F4FFC">
        <w:rPr>
          <w:rFonts w:ascii="Times New Roman" w:eastAsia="Calibri" w:hAnsi="Times New Roman" w:cs="Times New Roman"/>
          <w:sz w:val="24"/>
          <w:szCs w:val="24"/>
          <w:lang w:val="es-ES_tradnl"/>
        </w:rPr>
        <w:t xml:space="preserve">el </w:t>
      </w:r>
      <w:r w:rsidR="00A86FA2" w:rsidRPr="00B42773">
        <w:rPr>
          <w:rFonts w:ascii="Times New Roman" w:eastAsia="Calibri" w:hAnsi="Times New Roman" w:cs="Times New Roman"/>
          <w:sz w:val="24"/>
          <w:szCs w:val="24"/>
          <w:lang w:val="es-ES_tradnl"/>
        </w:rPr>
        <w:t>envejecimiento</w:t>
      </w:r>
      <w:r w:rsidR="00A86FA2">
        <w:rPr>
          <w:rFonts w:ascii="Times New Roman" w:eastAsia="Calibri" w:hAnsi="Times New Roman" w:cs="Times New Roman"/>
          <w:sz w:val="24"/>
          <w:szCs w:val="24"/>
          <w:lang w:val="es-ES_tradnl"/>
        </w:rPr>
        <w:t xml:space="preserve">, </w:t>
      </w:r>
      <w:r w:rsidR="003F4FFC">
        <w:rPr>
          <w:rFonts w:ascii="Times New Roman" w:eastAsia="Calibri" w:hAnsi="Times New Roman" w:cs="Times New Roman"/>
          <w:sz w:val="24"/>
          <w:szCs w:val="24"/>
          <w:lang w:val="es-ES_tradnl"/>
        </w:rPr>
        <w:t xml:space="preserve">la </w:t>
      </w:r>
      <w:r w:rsidR="00220C51">
        <w:rPr>
          <w:rFonts w:ascii="Times New Roman" w:eastAsia="Calibri" w:hAnsi="Times New Roman" w:cs="Times New Roman"/>
          <w:sz w:val="24"/>
          <w:szCs w:val="24"/>
          <w:lang w:val="es-ES_tradnl"/>
        </w:rPr>
        <w:t xml:space="preserve">feminización demográfica, </w:t>
      </w:r>
      <w:r w:rsidR="003F4FFC">
        <w:rPr>
          <w:rFonts w:ascii="Times New Roman" w:eastAsia="Calibri" w:hAnsi="Times New Roman" w:cs="Times New Roman"/>
          <w:sz w:val="24"/>
          <w:szCs w:val="24"/>
          <w:lang w:val="es-ES_tradnl"/>
        </w:rPr>
        <w:t xml:space="preserve">el </w:t>
      </w:r>
      <w:r w:rsidR="00A86FA2">
        <w:rPr>
          <w:rFonts w:ascii="Times New Roman" w:eastAsia="Calibri" w:hAnsi="Times New Roman" w:cs="Times New Roman"/>
          <w:sz w:val="24"/>
          <w:szCs w:val="24"/>
          <w:lang w:val="es-ES_tradnl"/>
        </w:rPr>
        <w:t>abandono de la act</w:t>
      </w:r>
      <w:r w:rsidR="00220C51">
        <w:rPr>
          <w:rFonts w:ascii="Times New Roman" w:eastAsia="Calibri" w:hAnsi="Times New Roman" w:cs="Times New Roman"/>
          <w:sz w:val="24"/>
          <w:szCs w:val="24"/>
          <w:lang w:val="es-ES_tradnl"/>
        </w:rPr>
        <w:t xml:space="preserve">ividad agropecuaria y </w:t>
      </w:r>
      <w:r w:rsidR="003F4FFC">
        <w:rPr>
          <w:rFonts w:ascii="Times New Roman" w:eastAsia="Calibri" w:hAnsi="Times New Roman" w:cs="Times New Roman"/>
          <w:sz w:val="24"/>
          <w:szCs w:val="24"/>
          <w:lang w:val="es-ES_tradnl"/>
        </w:rPr>
        <w:t xml:space="preserve">la </w:t>
      </w:r>
      <w:r w:rsidR="00220C51">
        <w:rPr>
          <w:rFonts w:ascii="Times New Roman" w:eastAsia="Calibri" w:hAnsi="Times New Roman" w:cs="Times New Roman"/>
          <w:sz w:val="24"/>
          <w:szCs w:val="24"/>
          <w:lang w:val="es-ES_tradnl"/>
        </w:rPr>
        <w:t>falta de interés</w:t>
      </w:r>
      <w:r w:rsidR="009F766B">
        <w:rPr>
          <w:rFonts w:ascii="Times New Roman" w:eastAsia="Calibri" w:hAnsi="Times New Roman" w:cs="Times New Roman"/>
          <w:sz w:val="24"/>
          <w:szCs w:val="24"/>
          <w:lang w:val="es-ES_tradnl"/>
        </w:rPr>
        <w:t xml:space="preserve"> por parte de las nuevas generaciones</w:t>
      </w:r>
      <w:r w:rsidR="00357E4C">
        <w:rPr>
          <w:rFonts w:ascii="Times New Roman" w:eastAsia="Calibri" w:hAnsi="Times New Roman" w:cs="Times New Roman"/>
          <w:sz w:val="24"/>
          <w:szCs w:val="24"/>
          <w:lang w:val="es-ES_tradnl"/>
        </w:rPr>
        <w:t xml:space="preserve"> en las actividades agropecuarias</w:t>
      </w:r>
      <w:r w:rsidR="00A86FA2" w:rsidRPr="00B42773">
        <w:rPr>
          <w:rFonts w:ascii="Times New Roman" w:eastAsia="Calibri" w:hAnsi="Times New Roman" w:cs="Times New Roman"/>
          <w:sz w:val="24"/>
          <w:szCs w:val="24"/>
          <w:lang w:val="es-ES_tradnl"/>
        </w:rPr>
        <w:t>.</w:t>
      </w:r>
    </w:p>
    <w:p w:rsidR="00A86FA2" w:rsidRDefault="00A86FA2" w:rsidP="007501ED">
      <w:pPr>
        <w:spacing w:line="360" w:lineRule="auto"/>
        <w:jc w:val="both"/>
        <w:rPr>
          <w:rFonts w:ascii="Times New Roman" w:eastAsia="Calibri" w:hAnsi="Times New Roman" w:cs="Times New Roman"/>
          <w:sz w:val="24"/>
          <w:szCs w:val="24"/>
        </w:rPr>
      </w:pPr>
      <w:r w:rsidRPr="00B42773">
        <w:rPr>
          <w:rFonts w:ascii="Times New Roman" w:eastAsia="Calibri" w:hAnsi="Times New Roman" w:cs="Times New Roman"/>
          <w:sz w:val="24"/>
          <w:szCs w:val="24"/>
        </w:rPr>
        <w:t>Por otra parte, se reconoce</w:t>
      </w:r>
      <w:r w:rsidR="00357E4C">
        <w:rPr>
          <w:rFonts w:ascii="Times New Roman" w:eastAsia="Calibri" w:hAnsi="Times New Roman" w:cs="Times New Roman"/>
          <w:sz w:val="24"/>
          <w:szCs w:val="24"/>
        </w:rPr>
        <w:t xml:space="preserve"> con base a la teoría del actor social</w:t>
      </w:r>
      <w:r w:rsidRPr="00B42773">
        <w:rPr>
          <w:rFonts w:ascii="Times New Roman" w:eastAsia="Calibri" w:hAnsi="Times New Roman" w:cs="Times New Roman"/>
          <w:sz w:val="24"/>
          <w:szCs w:val="24"/>
        </w:rPr>
        <w:t xml:space="preserve"> que</w:t>
      </w:r>
      <w:r w:rsidR="00357E4C">
        <w:rPr>
          <w:rFonts w:ascii="Times New Roman" w:eastAsia="Calibri" w:hAnsi="Times New Roman" w:cs="Times New Roman"/>
          <w:sz w:val="24"/>
          <w:szCs w:val="24"/>
        </w:rPr>
        <w:t xml:space="preserve"> de acuerdo a las experiencias, los </w:t>
      </w:r>
      <w:r w:rsidRPr="00B42773">
        <w:rPr>
          <w:rFonts w:ascii="Times New Roman" w:eastAsia="Calibri" w:hAnsi="Times New Roman" w:cs="Times New Roman"/>
          <w:sz w:val="24"/>
          <w:szCs w:val="24"/>
        </w:rPr>
        <w:t>conocimientos,</w:t>
      </w:r>
      <w:r w:rsidR="00357E4C">
        <w:rPr>
          <w:rFonts w:ascii="Times New Roman" w:eastAsia="Calibri" w:hAnsi="Times New Roman" w:cs="Times New Roman"/>
          <w:sz w:val="24"/>
          <w:szCs w:val="24"/>
        </w:rPr>
        <w:t xml:space="preserve"> la influencia política y las relaciones de poder,</w:t>
      </w:r>
      <w:r w:rsidRPr="00B42773">
        <w:rPr>
          <w:rFonts w:ascii="Times New Roman" w:eastAsia="Calibri" w:hAnsi="Times New Roman" w:cs="Times New Roman"/>
          <w:sz w:val="24"/>
          <w:szCs w:val="24"/>
        </w:rPr>
        <w:t xml:space="preserve"> los individuos y grupos sociales, interactúan, negocian y reconstruyen una o varias versiones </w:t>
      </w:r>
      <w:r w:rsidR="00C06012">
        <w:rPr>
          <w:rFonts w:ascii="Times New Roman" w:eastAsia="Calibri" w:hAnsi="Times New Roman" w:cs="Times New Roman"/>
          <w:sz w:val="24"/>
          <w:szCs w:val="24"/>
        </w:rPr>
        <w:t>de la definición sobre</w:t>
      </w:r>
      <w:r>
        <w:rPr>
          <w:rFonts w:ascii="Times New Roman" w:eastAsia="Calibri" w:hAnsi="Times New Roman" w:cs="Times New Roman"/>
          <w:sz w:val="24"/>
          <w:szCs w:val="24"/>
        </w:rPr>
        <w:t xml:space="preserve"> “los</w:t>
      </w:r>
      <w:r w:rsidR="00C06012">
        <w:rPr>
          <w:rFonts w:ascii="Times New Roman" w:eastAsia="Calibri" w:hAnsi="Times New Roman" w:cs="Times New Roman"/>
          <w:sz w:val="24"/>
          <w:szCs w:val="24"/>
        </w:rPr>
        <w:t xml:space="preserve"> problemas de rentabilidad, comercialización o de organización del sector agropecuario</w:t>
      </w:r>
      <w:r w:rsidRPr="00B42773">
        <w:rPr>
          <w:rFonts w:ascii="Times New Roman" w:eastAsia="Calibri" w:hAnsi="Times New Roman" w:cs="Times New Roman"/>
          <w:sz w:val="24"/>
          <w:szCs w:val="24"/>
        </w:rPr>
        <w:t>” o “la</w:t>
      </w:r>
      <w:r>
        <w:rPr>
          <w:rFonts w:ascii="Times New Roman" w:eastAsia="Calibri" w:hAnsi="Times New Roman" w:cs="Times New Roman"/>
          <w:sz w:val="24"/>
          <w:szCs w:val="24"/>
        </w:rPr>
        <w:t xml:space="preserve"> pérdida del interés en la forma de vida campesina por parte de los jóvenes</w:t>
      </w:r>
      <w:r w:rsidRPr="00B42773">
        <w:rPr>
          <w:rFonts w:ascii="Times New Roman" w:eastAsia="Calibri" w:hAnsi="Times New Roman" w:cs="Times New Roman"/>
          <w:sz w:val="24"/>
          <w:szCs w:val="24"/>
        </w:rPr>
        <w:t>”,</w:t>
      </w:r>
      <w:r>
        <w:rPr>
          <w:rFonts w:ascii="Times New Roman" w:eastAsia="Calibri" w:hAnsi="Times New Roman" w:cs="Times New Roman"/>
          <w:sz w:val="24"/>
          <w:szCs w:val="24"/>
        </w:rPr>
        <w:t xml:space="preserve"> es decir, </w:t>
      </w:r>
      <w:r w:rsidR="00357E4C">
        <w:rPr>
          <w:rFonts w:ascii="Times New Roman" w:eastAsia="Calibri" w:hAnsi="Times New Roman" w:cs="Times New Roman"/>
          <w:sz w:val="24"/>
          <w:szCs w:val="24"/>
        </w:rPr>
        <w:t xml:space="preserve">que en esta investigación, los actores sociales entrevistados como los </w:t>
      </w:r>
      <w:r>
        <w:rPr>
          <w:rFonts w:ascii="Times New Roman" w:eastAsia="Calibri" w:hAnsi="Times New Roman" w:cs="Times New Roman"/>
          <w:sz w:val="24"/>
          <w:szCs w:val="24"/>
        </w:rPr>
        <w:t xml:space="preserve">productores agrícolas, </w:t>
      </w:r>
      <w:r w:rsidR="00357E4C">
        <w:rPr>
          <w:rFonts w:ascii="Times New Roman" w:eastAsia="Calibri" w:hAnsi="Times New Roman" w:cs="Times New Roman"/>
          <w:sz w:val="24"/>
          <w:szCs w:val="24"/>
        </w:rPr>
        <w:t xml:space="preserve">los </w:t>
      </w:r>
      <w:r>
        <w:rPr>
          <w:rFonts w:ascii="Times New Roman" w:eastAsia="Calibri" w:hAnsi="Times New Roman" w:cs="Times New Roman"/>
          <w:sz w:val="24"/>
          <w:szCs w:val="24"/>
        </w:rPr>
        <w:t xml:space="preserve">productores ganaderos, </w:t>
      </w:r>
      <w:r w:rsidR="00357E4C">
        <w:rPr>
          <w:rFonts w:ascii="Times New Roman" w:eastAsia="Calibri" w:hAnsi="Times New Roman" w:cs="Times New Roman"/>
          <w:sz w:val="24"/>
          <w:szCs w:val="24"/>
        </w:rPr>
        <w:t xml:space="preserve">los </w:t>
      </w:r>
      <w:r w:rsidR="00C06012">
        <w:rPr>
          <w:rFonts w:ascii="Times New Roman" w:eastAsia="Calibri" w:hAnsi="Times New Roman" w:cs="Times New Roman"/>
          <w:sz w:val="24"/>
          <w:szCs w:val="24"/>
        </w:rPr>
        <w:t xml:space="preserve">académicos, </w:t>
      </w:r>
      <w:r w:rsidR="00357E4C">
        <w:rPr>
          <w:rFonts w:ascii="Times New Roman" w:eastAsia="Calibri" w:hAnsi="Times New Roman" w:cs="Times New Roman"/>
          <w:sz w:val="24"/>
          <w:szCs w:val="24"/>
        </w:rPr>
        <w:t xml:space="preserve">los </w:t>
      </w:r>
      <w:r>
        <w:rPr>
          <w:rFonts w:ascii="Times New Roman" w:eastAsia="Calibri" w:hAnsi="Times New Roman" w:cs="Times New Roman"/>
          <w:sz w:val="24"/>
          <w:szCs w:val="24"/>
        </w:rPr>
        <w:t xml:space="preserve">representantes de </w:t>
      </w:r>
      <w:r w:rsidR="00357E4C">
        <w:rPr>
          <w:rFonts w:ascii="Times New Roman" w:eastAsia="Calibri" w:hAnsi="Times New Roman" w:cs="Times New Roman"/>
          <w:sz w:val="24"/>
          <w:szCs w:val="24"/>
        </w:rPr>
        <w:t xml:space="preserve">los </w:t>
      </w:r>
      <w:r>
        <w:rPr>
          <w:rFonts w:ascii="Times New Roman" w:eastAsia="Calibri" w:hAnsi="Times New Roman" w:cs="Times New Roman"/>
          <w:sz w:val="24"/>
          <w:szCs w:val="24"/>
        </w:rPr>
        <w:t xml:space="preserve">partidos políticos, de organizaciones ganaderas o del </w:t>
      </w:r>
      <w:r w:rsidR="00C06012">
        <w:rPr>
          <w:rFonts w:ascii="Times New Roman" w:eastAsia="Calibri" w:hAnsi="Times New Roman" w:cs="Times New Roman"/>
          <w:sz w:val="24"/>
          <w:szCs w:val="24"/>
        </w:rPr>
        <w:t>módulo</w:t>
      </w:r>
      <w:r>
        <w:rPr>
          <w:rFonts w:ascii="Times New Roman" w:eastAsia="Calibri" w:hAnsi="Times New Roman" w:cs="Times New Roman"/>
          <w:sz w:val="24"/>
          <w:szCs w:val="24"/>
        </w:rPr>
        <w:t xml:space="preserve"> de riego</w:t>
      </w:r>
      <w:r w:rsidRPr="00B42773">
        <w:rPr>
          <w:rFonts w:ascii="Times New Roman" w:eastAsia="Calibri" w:hAnsi="Times New Roman" w:cs="Times New Roman"/>
          <w:sz w:val="24"/>
          <w:szCs w:val="24"/>
        </w:rPr>
        <w:t>, desfilan en el carnaval del reconocimiento, la definición, la negación o el ocu</w:t>
      </w:r>
      <w:r w:rsidR="00C06012">
        <w:rPr>
          <w:rFonts w:ascii="Times New Roman" w:eastAsia="Calibri" w:hAnsi="Times New Roman" w:cs="Times New Roman"/>
          <w:sz w:val="24"/>
          <w:szCs w:val="24"/>
        </w:rPr>
        <w:t xml:space="preserve">ltamiento de la crisis </w:t>
      </w:r>
      <w:r w:rsidR="00537145">
        <w:rPr>
          <w:rFonts w:ascii="Times New Roman" w:eastAsia="Calibri" w:hAnsi="Times New Roman" w:cs="Times New Roman"/>
          <w:sz w:val="24"/>
          <w:szCs w:val="24"/>
        </w:rPr>
        <w:t xml:space="preserve">y problemática </w:t>
      </w:r>
      <w:r w:rsidR="00C06012">
        <w:rPr>
          <w:rFonts w:ascii="Times New Roman" w:eastAsia="Calibri" w:hAnsi="Times New Roman" w:cs="Times New Roman"/>
          <w:sz w:val="24"/>
          <w:szCs w:val="24"/>
        </w:rPr>
        <w:t xml:space="preserve">agropecuaria de Salvatierra. </w:t>
      </w:r>
    </w:p>
    <w:p w:rsidR="001673A0" w:rsidRDefault="001673A0" w:rsidP="007501ED">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Este estudio es una muestra representativa de 10 comunidades rurales de un total de 82 comunidades que conforman el municipio de Salvatierra. Es deseable que en el futuro se haga la misma entrevista a las otra</w:t>
      </w:r>
      <w:r w:rsidR="00357E4C">
        <w:rPr>
          <w:rFonts w:ascii="Times New Roman" w:eastAsia="Calibri" w:hAnsi="Times New Roman" w:cs="Times New Roman"/>
          <w:sz w:val="24"/>
          <w:szCs w:val="24"/>
        </w:rPr>
        <w:t>s comunidades y se extienda el abanico de percepciones a</w:t>
      </w:r>
      <w:r>
        <w:rPr>
          <w:rFonts w:ascii="Times New Roman" w:eastAsia="Calibri" w:hAnsi="Times New Roman" w:cs="Times New Roman"/>
          <w:sz w:val="24"/>
          <w:szCs w:val="24"/>
        </w:rPr>
        <w:t xml:space="preserve"> </w:t>
      </w:r>
      <w:r w:rsidR="00357E4C">
        <w:rPr>
          <w:rFonts w:ascii="Times New Roman" w:eastAsia="Calibri" w:hAnsi="Times New Roman" w:cs="Times New Roman"/>
          <w:sz w:val="24"/>
          <w:szCs w:val="24"/>
        </w:rPr>
        <w:t xml:space="preserve">otros </w:t>
      </w:r>
      <w:r>
        <w:rPr>
          <w:rFonts w:ascii="Times New Roman" w:eastAsia="Calibri" w:hAnsi="Times New Roman" w:cs="Times New Roman"/>
          <w:sz w:val="24"/>
          <w:szCs w:val="24"/>
        </w:rPr>
        <w:t>actores sociales</w:t>
      </w:r>
      <w:r w:rsidR="00357E4C">
        <w:rPr>
          <w:rFonts w:ascii="Times New Roman" w:eastAsia="Calibri" w:hAnsi="Times New Roman" w:cs="Times New Roman"/>
          <w:sz w:val="24"/>
          <w:szCs w:val="24"/>
        </w:rPr>
        <w:t xml:space="preserve"> fundamen</w:t>
      </w:r>
      <w:r w:rsidR="004843FE">
        <w:rPr>
          <w:rFonts w:ascii="Times New Roman" w:eastAsia="Calibri" w:hAnsi="Times New Roman" w:cs="Times New Roman"/>
          <w:sz w:val="24"/>
          <w:szCs w:val="24"/>
        </w:rPr>
        <w:t>tales para entender la dinámica entre los actores sociales que participan en los procesos de desarrollo rural y su problemática agropecuaria con base a la</w:t>
      </w:r>
      <w:r w:rsidR="00357E4C">
        <w:rPr>
          <w:rFonts w:ascii="Times New Roman" w:eastAsia="Calibri" w:hAnsi="Times New Roman" w:cs="Times New Roman"/>
          <w:sz w:val="24"/>
          <w:szCs w:val="24"/>
        </w:rPr>
        <w:t xml:space="preserve"> teoría del actor </w:t>
      </w:r>
      <w:r w:rsidR="004843FE">
        <w:rPr>
          <w:rFonts w:ascii="Times New Roman" w:eastAsia="Calibri" w:hAnsi="Times New Roman" w:cs="Times New Roman"/>
          <w:sz w:val="24"/>
          <w:szCs w:val="24"/>
        </w:rPr>
        <w:t>social de Norman Long</w:t>
      </w:r>
      <w:r>
        <w:rPr>
          <w:rFonts w:ascii="Times New Roman" w:eastAsia="Calibri" w:hAnsi="Times New Roman" w:cs="Times New Roman"/>
          <w:sz w:val="24"/>
          <w:szCs w:val="24"/>
        </w:rPr>
        <w:t>. Asimismo, se sugiere que se incorpore la perspectiva de la sociología del medio ambiente para que se analice el deterioro ambiental provocado por el modelo de la modernización agrícola aún vigente en este m</w:t>
      </w:r>
      <w:r w:rsidR="004843FE">
        <w:rPr>
          <w:rFonts w:ascii="Times New Roman" w:eastAsia="Calibri" w:hAnsi="Times New Roman" w:cs="Times New Roman"/>
          <w:sz w:val="24"/>
          <w:szCs w:val="24"/>
        </w:rPr>
        <w:t xml:space="preserve">unicipio del sur de Guanajuato, así como las distintas reacciones de los actores gubernamentales y las comunidades rurales. </w:t>
      </w:r>
    </w:p>
    <w:p w:rsidR="00A760E7" w:rsidRDefault="00FC77DB" w:rsidP="007501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Cabe destacar que en la mayoría de los discursos de los entrevistados de este estu</w:t>
      </w:r>
      <w:r w:rsidR="00A760E7">
        <w:rPr>
          <w:rFonts w:ascii="Times New Roman" w:hAnsi="Times New Roman" w:cs="Times New Roman"/>
          <w:sz w:val="24"/>
          <w:szCs w:val="24"/>
        </w:rPr>
        <w:t xml:space="preserve">dio privilegiaron en sus respuestas el </w:t>
      </w:r>
      <w:r w:rsidR="00B40B96">
        <w:rPr>
          <w:rFonts w:ascii="Times New Roman" w:hAnsi="Times New Roman" w:cs="Times New Roman"/>
          <w:sz w:val="24"/>
          <w:szCs w:val="24"/>
        </w:rPr>
        <w:t>“</w:t>
      </w:r>
      <w:r w:rsidR="00A760E7">
        <w:rPr>
          <w:rFonts w:ascii="Times New Roman" w:hAnsi="Times New Roman" w:cs="Times New Roman"/>
          <w:sz w:val="24"/>
          <w:szCs w:val="24"/>
        </w:rPr>
        <w:t xml:space="preserve">enfoque de </w:t>
      </w:r>
      <w:r w:rsidRPr="00FC77DB">
        <w:rPr>
          <w:rFonts w:ascii="Times New Roman" w:hAnsi="Times New Roman" w:cs="Times New Roman"/>
          <w:sz w:val="24"/>
          <w:szCs w:val="24"/>
        </w:rPr>
        <w:t>la modernización</w:t>
      </w:r>
      <w:r w:rsidR="00A760E7">
        <w:rPr>
          <w:rFonts w:ascii="Times New Roman" w:hAnsi="Times New Roman" w:cs="Times New Roman"/>
          <w:sz w:val="24"/>
          <w:szCs w:val="24"/>
        </w:rPr>
        <w:t xml:space="preserve"> agrícola</w:t>
      </w:r>
      <w:r w:rsidR="00B40B96">
        <w:rPr>
          <w:rFonts w:ascii="Times New Roman" w:hAnsi="Times New Roman" w:cs="Times New Roman"/>
          <w:sz w:val="24"/>
          <w:szCs w:val="24"/>
        </w:rPr>
        <w:t>”</w:t>
      </w:r>
      <w:r w:rsidR="00A760E7">
        <w:rPr>
          <w:rFonts w:ascii="Times New Roman" w:hAnsi="Times New Roman" w:cs="Times New Roman"/>
          <w:sz w:val="24"/>
          <w:szCs w:val="24"/>
        </w:rPr>
        <w:t xml:space="preserve"> como solución </w:t>
      </w:r>
      <w:r w:rsidR="00A760E7">
        <w:rPr>
          <w:rFonts w:ascii="Times New Roman" w:hAnsi="Times New Roman" w:cs="Times New Roman"/>
          <w:sz w:val="24"/>
          <w:szCs w:val="24"/>
        </w:rPr>
        <w:lastRenderedPageBreak/>
        <w:t>tecnológica a la problemática agropecuaria y</w:t>
      </w:r>
      <w:r w:rsidR="00510897">
        <w:rPr>
          <w:rFonts w:ascii="Times New Roman" w:hAnsi="Times New Roman" w:cs="Times New Roman"/>
          <w:sz w:val="24"/>
          <w:szCs w:val="24"/>
        </w:rPr>
        <w:t xml:space="preserve"> rural, por ejemplo, enfatizando las virtudes </w:t>
      </w:r>
      <w:r w:rsidR="00A760E7">
        <w:rPr>
          <w:rFonts w:ascii="Times New Roman" w:hAnsi="Times New Roman" w:cs="Times New Roman"/>
          <w:sz w:val="24"/>
          <w:szCs w:val="24"/>
        </w:rPr>
        <w:t xml:space="preserve">de </w:t>
      </w:r>
      <w:r w:rsidRPr="00FC77DB">
        <w:rPr>
          <w:rFonts w:ascii="Times New Roman" w:hAnsi="Times New Roman" w:cs="Times New Roman"/>
          <w:sz w:val="24"/>
          <w:szCs w:val="24"/>
        </w:rPr>
        <w:t>la revolución verde</w:t>
      </w:r>
      <w:r w:rsidR="00A760E7">
        <w:rPr>
          <w:rFonts w:ascii="Times New Roman" w:hAnsi="Times New Roman" w:cs="Times New Roman"/>
          <w:sz w:val="24"/>
          <w:szCs w:val="24"/>
        </w:rPr>
        <w:t xml:space="preserve">: </w:t>
      </w:r>
      <w:r w:rsidR="004843FE">
        <w:rPr>
          <w:rFonts w:ascii="Times New Roman" w:hAnsi="Times New Roman" w:cs="Times New Roman"/>
          <w:sz w:val="24"/>
          <w:szCs w:val="24"/>
        </w:rPr>
        <w:t xml:space="preserve">la </w:t>
      </w:r>
      <w:r w:rsidR="00442BE0">
        <w:rPr>
          <w:rFonts w:ascii="Times New Roman" w:hAnsi="Times New Roman" w:cs="Times New Roman"/>
          <w:sz w:val="24"/>
          <w:szCs w:val="24"/>
        </w:rPr>
        <w:t xml:space="preserve">asistencia técnica, </w:t>
      </w:r>
      <w:r w:rsidR="004843FE">
        <w:rPr>
          <w:rFonts w:ascii="Times New Roman" w:hAnsi="Times New Roman" w:cs="Times New Roman"/>
          <w:sz w:val="24"/>
          <w:szCs w:val="24"/>
        </w:rPr>
        <w:t xml:space="preserve">las </w:t>
      </w:r>
      <w:r w:rsidR="00A760E7">
        <w:rPr>
          <w:rFonts w:ascii="Times New Roman" w:hAnsi="Times New Roman" w:cs="Times New Roman"/>
          <w:sz w:val="24"/>
          <w:szCs w:val="24"/>
        </w:rPr>
        <w:t xml:space="preserve">semillas mejoradas, </w:t>
      </w:r>
      <w:r w:rsidR="004843FE">
        <w:rPr>
          <w:rFonts w:ascii="Times New Roman" w:hAnsi="Times New Roman" w:cs="Times New Roman"/>
          <w:sz w:val="24"/>
          <w:szCs w:val="24"/>
        </w:rPr>
        <w:t>los agroquímicos y la</w:t>
      </w:r>
      <w:r w:rsidR="00A760E7">
        <w:rPr>
          <w:rFonts w:ascii="Times New Roman" w:hAnsi="Times New Roman" w:cs="Times New Roman"/>
          <w:sz w:val="24"/>
          <w:szCs w:val="24"/>
        </w:rPr>
        <w:t xml:space="preserve"> integración e</w:t>
      </w:r>
      <w:r w:rsidR="00510897">
        <w:rPr>
          <w:rFonts w:ascii="Times New Roman" w:hAnsi="Times New Roman" w:cs="Times New Roman"/>
          <w:sz w:val="24"/>
          <w:szCs w:val="24"/>
        </w:rPr>
        <w:t>n el mercado. Este modelo ha</w:t>
      </w:r>
      <w:r w:rsidR="00A760E7">
        <w:rPr>
          <w:rFonts w:ascii="Times New Roman" w:hAnsi="Times New Roman" w:cs="Times New Roman"/>
          <w:sz w:val="24"/>
          <w:szCs w:val="24"/>
        </w:rPr>
        <w:t xml:space="preserve"> sido</w:t>
      </w:r>
      <w:r w:rsidRPr="00FC77DB">
        <w:rPr>
          <w:rFonts w:ascii="Times New Roman" w:hAnsi="Times New Roman" w:cs="Times New Roman"/>
          <w:sz w:val="24"/>
          <w:szCs w:val="24"/>
        </w:rPr>
        <w:t xml:space="preserve"> </w:t>
      </w:r>
      <w:r w:rsidR="00510897">
        <w:rPr>
          <w:rFonts w:ascii="Times New Roman" w:hAnsi="Times New Roman" w:cs="Times New Roman"/>
          <w:sz w:val="24"/>
          <w:szCs w:val="24"/>
        </w:rPr>
        <w:t xml:space="preserve">implementado por </w:t>
      </w:r>
      <w:r w:rsidRPr="00FC77DB">
        <w:rPr>
          <w:rFonts w:ascii="Times New Roman" w:hAnsi="Times New Roman" w:cs="Times New Roman"/>
          <w:sz w:val="24"/>
          <w:szCs w:val="24"/>
        </w:rPr>
        <w:t>los granjeros capitalistas de</w:t>
      </w:r>
      <w:r w:rsidR="00510897">
        <w:rPr>
          <w:rFonts w:ascii="Times New Roman" w:hAnsi="Times New Roman" w:cs="Times New Roman"/>
          <w:sz w:val="24"/>
          <w:szCs w:val="24"/>
        </w:rPr>
        <w:t xml:space="preserve"> los países desarrollados, es decir,</w:t>
      </w:r>
      <w:r w:rsidRPr="00FC77DB">
        <w:rPr>
          <w:rFonts w:ascii="Times New Roman" w:hAnsi="Times New Roman" w:cs="Times New Roman"/>
          <w:sz w:val="24"/>
          <w:szCs w:val="24"/>
        </w:rPr>
        <w:t xml:space="preserve"> agricultores</w:t>
      </w:r>
      <w:r w:rsidR="00A760E7">
        <w:rPr>
          <w:rFonts w:ascii="Times New Roman" w:hAnsi="Times New Roman" w:cs="Times New Roman"/>
          <w:sz w:val="24"/>
          <w:szCs w:val="24"/>
        </w:rPr>
        <w:t xml:space="preserve"> integrados en el mercado y que emplean</w:t>
      </w:r>
      <w:r w:rsidRPr="00FC77DB">
        <w:rPr>
          <w:rFonts w:ascii="Times New Roman" w:hAnsi="Times New Roman" w:cs="Times New Roman"/>
          <w:sz w:val="24"/>
          <w:szCs w:val="24"/>
        </w:rPr>
        <w:t xml:space="preserve"> métodos de producción modernos. Estas tecnologías agropecuarias de lo</w:t>
      </w:r>
      <w:r w:rsidR="00A760E7">
        <w:rPr>
          <w:rFonts w:ascii="Times New Roman" w:hAnsi="Times New Roman" w:cs="Times New Roman"/>
          <w:sz w:val="24"/>
          <w:szCs w:val="24"/>
        </w:rPr>
        <w:t>s países avanzados se han difundido</w:t>
      </w:r>
      <w:r w:rsidRPr="00FC77DB">
        <w:rPr>
          <w:rFonts w:ascii="Times New Roman" w:hAnsi="Times New Roman" w:cs="Times New Roman"/>
          <w:sz w:val="24"/>
          <w:szCs w:val="24"/>
        </w:rPr>
        <w:t xml:space="preserve"> entre los productores tradicionales de los países atrasados a través de centros de investigación y sistemas de extensión. </w:t>
      </w:r>
      <w:r w:rsidR="00A760E7">
        <w:rPr>
          <w:rFonts w:ascii="Times New Roman" w:hAnsi="Times New Roman" w:cs="Times New Roman"/>
          <w:sz w:val="24"/>
          <w:szCs w:val="24"/>
        </w:rPr>
        <w:t xml:space="preserve">En ese sentido, México, Guanajuato y el municipio de Salvatierra, así como </w:t>
      </w:r>
      <w:r w:rsidR="00782695">
        <w:rPr>
          <w:rFonts w:ascii="Times New Roman" w:hAnsi="Times New Roman" w:cs="Times New Roman"/>
          <w:sz w:val="24"/>
          <w:szCs w:val="24"/>
        </w:rPr>
        <w:t>sus planes de desarrollo, no son</w:t>
      </w:r>
      <w:r w:rsidR="007B1971">
        <w:rPr>
          <w:rFonts w:ascii="Times New Roman" w:hAnsi="Times New Roman" w:cs="Times New Roman"/>
          <w:sz w:val="24"/>
          <w:szCs w:val="24"/>
        </w:rPr>
        <w:t xml:space="preserve"> </w:t>
      </w:r>
      <w:r w:rsidR="00A760E7">
        <w:rPr>
          <w:rFonts w:ascii="Times New Roman" w:hAnsi="Times New Roman" w:cs="Times New Roman"/>
          <w:sz w:val="24"/>
          <w:szCs w:val="24"/>
        </w:rPr>
        <w:t xml:space="preserve">ajenos </w:t>
      </w:r>
      <w:r w:rsidR="001673A0">
        <w:rPr>
          <w:rFonts w:ascii="Times New Roman" w:hAnsi="Times New Roman" w:cs="Times New Roman"/>
          <w:sz w:val="24"/>
          <w:szCs w:val="24"/>
        </w:rPr>
        <w:t>a un</w:t>
      </w:r>
      <w:r w:rsidR="00A760E7">
        <w:rPr>
          <w:rFonts w:ascii="Times New Roman" w:hAnsi="Times New Roman" w:cs="Times New Roman"/>
          <w:sz w:val="24"/>
          <w:szCs w:val="24"/>
        </w:rPr>
        <w:t xml:space="preserve"> paradigma </w:t>
      </w:r>
      <w:r w:rsidR="001673A0">
        <w:rPr>
          <w:rFonts w:ascii="Times New Roman" w:hAnsi="Times New Roman" w:cs="Times New Roman"/>
          <w:sz w:val="24"/>
          <w:szCs w:val="24"/>
        </w:rPr>
        <w:t xml:space="preserve">que </w:t>
      </w:r>
      <w:r w:rsidR="00510897">
        <w:rPr>
          <w:rFonts w:ascii="Times New Roman" w:hAnsi="Times New Roman" w:cs="Times New Roman"/>
          <w:sz w:val="24"/>
          <w:szCs w:val="24"/>
        </w:rPr>
        <w:t>favorece la modernización de</w:t>
      </w:r>
      <w:r w:rsidR="00724C6F">
        <w:rPr>
          <w:rFonts w:ascii="Times New Roman" w:hAnsi="Times New Roman" w:cs="Times New Roman"/>
          <w:sz w:val="24"/>
          <w:szCs w:val="24"/>
        </w:rPr>
        <w:t xml:space="preserve"> un sector agropecuario competitivo, rentable y agroexportador</w:t>
      </w:r>
      <w:r w:rsidR="00B40B96">
        <w:rPr>
          <w:rFonts w:ascii="Times New Roman" w:hAnsi="Times New Roman" w:cs="Times New Roman"/>
          <w:sz w:val="24"/>
          <w:szCs w:val="24"/>
        </w:rPr>
        <w:t xml:space="preserve">, pero que al mismo tiempo conlleva altos costos de exclusión social, deterioro ambiental y pérdida de la identidad campesina. </w:t>
      </w:r>
    </w:p>
    <w:p w:rsidR="0005382A" w:rsidRDefault="0005382A" w:rsidP="00137388">
      <w:pPr>
        <w:spacing w:after="0" w:line="360" w:lineRule="auto"/>
        <w:jc w:val="both"/>
        <w:rPr>
          <w:rFonts w:ascii="Times New Roman" w:hAnsi="Times New Roman" w:cs="Times New Roman"/>
          <w:b/>
          <w:sz w:val="24"/>
          <w:szCs w:val="24"/>
        </w:rPr>
      </w:pPr>
    </w:p>
    <w:p w:rsidR="00AB0E8C" w:rsidRPr="00421FDE" w:rsidRDefault="00AB0E8C" w:rsidP="00AB0E8C">
      <w:pPr>
        <w:spacing w:after="0" w:line="360" w:lineRule="auto"/>
        <w:jc w:val="both"/>
        <w:rPr>
          <w:rFonts w:ascii="Times New Roman" w:hAnsi="Times New Roman" w:cs="Times New Roman"/>
          <w:b/>
          <w:sz w:val="24"/>
          <w:szCs w:val="24"/>
        </w:rPr>
      </w:pPr>
      <w:r w:rsidRPr="00421FDE">
        <w:rPr>
          <w:rFonts w:ascii="Times New Roman" w:hAnsi="Times New Roman" w:cs="Times New Roman"/>
          <w:b/>
          <w:sz w:val="24"/>
          <w:szCs w:val="24"/>
        </w:rPr>
        <w:t>Agradecimientos</w:t>
      </w:r>
    </w:p>
    <w:p w:rsidR="00AB0E8C" w:rsidRPr="002F29C9" w:rsidRDefault="006B35C3" w:rsidP="00AB0E8C">
      <w:pPr>
        <w:spacing w:after="0" w:line="360" w:lineRule="auto"/>
        <w:jc w:val="both"/>
        <w:rPr>
          <w:rFonts w:ascii="Times New Roman" w:hAnsi="Times New Roman" w:cs="Times New Roman"/>
          <w:color w:val="000000"/>
          <w:sz w:val="24"/>
          <w:szCs w:val="24"/>
        </w:rPr>
      </w:pPr>
      <w:r w:rsidRPr="00421FDE">
        <w:rPr>
          <w:rFonts w:ascii="Times New Roman" w:hAnsi="Times New Roman" w:cs="Times New Roman"/>
          <w:sz w:val="24"/>
          <w:szCs w:val="24"/>
        </w:rPr>
        <w:t xml:space="preserve">Los autores desean agradecer al Programa de Mejoramiento del Profesorado (PROMEP) de la Secretaría de Educación Pública (SEP), por el apoyo otorgado al proyecto de investigación </w:t>
      </w:r>
      <w:r w:rsidRPr="00421FDE">
        <w:rPr>
          <w:rFonts w:ascii="Times New Roman" w:hAnsi="Times New Roman" w:cs="Times New Roman"/>
          <w:i/>
          <w:sz w:val="24"/>
          <w:szCs w:val="24"/>
        </w:rPr>
        <w:t>Análisis de políticas públicas y prospectiva en el municipio de Celaya, Guanajuato</w:t>
      </w:r>
      <w:r w:rsidR="001C5573" w:rsidRPr="00421FDE">
        <w:rPr>
          <w:rFonts w:ascii="Times New Roman" w:hAnsi="Times New Roman" w:cs="Times New Roman"/>
          <w:sz w:val="24"/>
          <w:szCs w:val="24"/>
        </w:rPr>
        <w:t xml:space="preserve">, </w:t>
      </w:r>
      <w:r w:rsidR="00001B65" w:rsidRPr="00421FDE">
        <w:rPr>
          <w:rFonts w:ascii="Times New Roman" w:hAnsi="Times New Roman" w:cs="Times New Roman"/>
          <w:sz w:val="24"/>
          <w:szCs w:val="24"/>
        </w:rPr>
        <w:t>duran</w:t>
      </w:r>
      <w:r w:rsidR="00E711EA" w:rsidRPr="00421FDE">
        <w:rPr>
          <w:rFonts w:ascii="Times New Roman" w:hAnsi="Times New Roman" w:cs="Times New Roman"/>
          <w:sz w:val="24"/>
          <w:szCs w:val="24"/>
        </w:rPr>
        <w:t>te el período agosto 2012-diciembre</w:t>
      </w:r>
      <w:r w:rsidR="00001B65" w:rsidRPr="00421FDE">
        <w:rPr>
          <w:rFonts w:ascii="Times New Roman" w:hAnsi="Times New Roman" w:cs="Times New Roman"/>
          <w:sz w:val="24"/>
          <w:szCs w:val="24"/>
        </w:rPr>
        <w:t xml:space="preserve"> 2013, </w:t>
      </w:r>
      <w:r w:rsidR="001C5573" w:rsidRPr="00421FDE">
        <w:rPr>
          <w:rFonts w:ascii="Times New Roman" w:hAnsi="Times New Roman" w:cs="Times New Roman"/>
          <w:sz w:val="24"/>
          <w:szCs w:val="24"/>
        </w:rPr>
        <w:t xml:space="preserve">del cual se dispuso de una beca para apoyar </w:t>
      </w:r>
      <w:r w:rsidR="00AB0E8C" w:rsidRPr="00421FDE">
        <w:rPr>
          <w:rFonts w:ascii="Times New Roman" w:hAnsi="Times New Roman" w:cs="Times New Roman"/>
          <w:sz w:val="24"/>
          <w:szCs w:val="24"/>
        </w:rPr>
        <w:t xml:space="preserve">el proyecto de investigación de tesis </w:t>
      </w:r>
      <w:r w:rsidR="00AB0E8C" w:rsidRPr="00421FDE">
        <w:rPr>
          <w:rFonts w:ascii="Times New Roman" w:hAnsi="Times New Roman" w:cs="Times New Roman"/>
          <w:i/>
          <w:sz w:val="24"/>
          <w:szCs w:val="24"/>
        </w:rPr>
        <w:t xml:space="preserve">Representaciones sociales de la problemática del desarrollo agropecuario en el municipio de Salvatierra </w:t>
      </w:r>
      <w:r w:rsidR="00AB0E8C" w:rsidRPr="00421FDE">
        <w:rPr>
          <w:rFonts w:ascii="Times New Roman" w:hAnsi="Times New Roman" w:cs="Times New Roman"/>
          <w:sz w:val="24"/>
          <w:szCs w:val="24"/>
        </w:rPr>
        <w:t>de la C. Griselda López Lule que asesoró el Dr. Alberto Valdes Cobos.</w:t>
      </w:r>
      <w:r w:rsidR="001C5573" w:rsidRPr="00421FDE">
        <w:rPr>
          <w:rFonts w:ascii="Times New Roman" w:hAnsi="Times New Roman" w:cs="Times New Roman"/>
          <w:sz w:val="24"/>
          <w:szCs w:val="24"/>
        </w:rPr>
        <w:t xml:space="preserve"> Este artículo se deriva de dicha tesis.</w:t>
      </w:r>
      <w:r w:rsidR="001C5573">
        <w:rPr>
          <w:rFonts w:ascii="Times New Roman" w:hAnsi="Times New Roman" w:cs="Times New Roman"/>
          <w:sz w:val="24"/>
          <w:szCs w:val="24"/>
        </w:rPr>
        <w:t xml:space="preserve"> </w:t>
      </w:r>
    </w:p>
    <w:p w:rsidR="002F29C9" w:rsidRDefault="002F29C9" w:rsidP="00137388">
      <w:pPr>
        <w:spacing w:after="0" w:line="360" w:lineRule="auto"/>
        <w:jc w:val="both"/>
        <w:rPr>
          <w:rFonts w:ascii="Times New Roman" w:eastAsia="Calibri" w:hAnsi="Times New Roman" w:cs="Times New Roman"/>
          <w:bCs/>
          <w:color w:val="000000"/>
          <w:sz w:val="24"/>
          <w:szCs w:val="24"/>
        </w:rPr>
      </w:pPr>
    </w:p>
    <w:p w:rsidR="00AB0E8C" w:rsidRDefault="00AB0E8C" w:rsidP="00137388">
      <w:pPr>
        <w:spacing w:after="0" w:line="360" w:lineRule="auto"/>
        <w:jc w:val="both"/>
        <w:rPr>
          <w:rFonts w:ascii="Times New Roman" w:eastAsia="Calibri" w:hAnsi="Times New Roman" w:cs="Times New Roman"/>
          <w:bCs/>
          <w:color w:val="000000"/>
          <w:sz w:val="24"/>
          <w:szCs w:val="24"/>
        </w:rPr>
      </w:pPr>
    </w:p>
    <w:p w:rsidR="0096503C" w:rsidRDefault="0096503C" w:rsidP="00137388">
      <w:pPr>
        <w:spacing w:after="0" w:line="360" w:lineRule="auto"/>
        <w:jc w:val="both"/>
        <w:rPr>
          <w:rFonts w:ascii="Times New Roman" w:eastAsia="Calibri" w:hAnsi="Times New Roman" w:cs="Times New Roman"/>
          <w:bCs/>
          <w:color w:val="000000"/>
          <w:sz w:val="24"/>
          <w:szCs w:val="24"/>
        </w:rPr>
      </w:pPr>
    </w:p>
    <w:p w:rsidR="0096503C" w:rsidRDefault="0096503C" w:rsidP="00137388">
      <w:pPr>
        <w:spacing w:after="0" w:line="360" w:lineRule="auto"/>
        <w:jc w:val="both"/>
        <w:rPr>
          <w:rFonts w:ascii="Times New Roman" w:eastAsia="Calibri" w:hAnsi="Times New Roman" w:cs="Times New Roman"/>
          <w:bCs/>
          <w:color w:val="000000"/>
          <w:sz w:val="24"/>
          <w:szCs w:val="24"/>
        </w:rPr>
      </w:pPr>
    </w:p>
    <w:p w:rsidR="0096503C" w:rsidRDefault="0096503C" w:rsidP="00137388">
      <w:pPr>
        <w:spacing w:after="0" w:line="360" w:lineRule="auto"/>
        <w:jc w:val="both"/>
        <w:rPr>
          <w:rFonts w:ascii="Times New Roman" w:eastAsia="Calibri" w:hAnsi="Times New Roman" w:cs="Times New Roman"/>
          <w:bCs/>
          <w:color w:val="000000"/>
          <w:sz w:val="24"/>
          <w:szCs w:val="24"/>
        </w:rPr>
      </w:pPr>
    </w:p>
    <w:p w:rsidR="0096503C" w:rsidRDefault="0096503C" w:rsidP="00137388">
      <w:pPr>
        <w:spacing w:after="0" w:line="360" w:lineRule="auto"/>
        <w:jc w:val="both"/>
        <w:rPr>
          <w:rFonts w:ascii="Times New Roman" w:eastAsia="Calibri" w:hAnsi="Times New Roman" w:cs="Times New Roman"/>
          <w:bCs/>
          <w:color w:val="000000"/>
          <w:sz w:val="24"/>
          <w:szCs w:val="24"/>
        </w:rPr>
      </w:pPr>
    </w:p>
    <w:p w:rsidR="0096503C" w:rsidRDefault="0096503C" w:rsidP="00137388">
      <w:pPr>
        <w:spacing w:after="0" w:line="360" w:lineRule="auto"/>
        <w:jc w:val="both"/>
        <w:rPr>
          <w:rFonts w:ascii="Times New Roman" w:eastAsia="Calibri" w:hAnsi="Times New Roman" w:cs="Times New Roman"/>
          <w:bCs/>
          <w:color w:val="000000"/>
          <w:sz w:val="24"/>
          <w:szCs w:val="24"/>
        </w:rPr>
      </w:pPr>
    </w:p>
    <w:p w:rsidR="0096503C" w:rsidRDefault="0096503C" w:rsidP="00137388">
      <w:pPr>
        <w:spacing w:after="0" w:line="360" w:lineRule="auto"/>
        <w:jc w:val="both"/>
        <w:rPr>
          <w:rFonts w:ascii="Times New Roman" w:eastAsia="Calibri" w:hAnsi="Times New Roman" w:cs="Times New Roman"/>
          <w:bCs/>
          <w:color w:val="000000"/>
          <w:sz w:val="24"/>
          <w:szCs w:val="24"/>
        </w:rPr>
      </w:pPr>
    </w:p>
    <w:p w:rsidR="0096503C" w:rsidRDefault="0096503C" w:rsidP="00137388">
      <w:pPr>
        <w:spacing w:after="0" w:line="360" w:lineRule="auto"/>
        <w:jc w:val="both"/>
        <w:rPr>
          <w:rFonts w:ascii="Times New Roman" w:eastAsia="Calibri" w:hAnsi="Times New Roman" w:cs="Times New Roman"/>
          <w:bCs/>
          <w:color w:val="000000"/>
          <w:sz w:val="24"/>
          <w:szCs w:val="24"/>
        </w:rPr>
      </w:pPr>
    </w:p>
    <w:p w:rsidR="0096503C" w:rsidRDefault="0096503C" w:rsidP="00137388">
      <w:pPr>
        <w:spacing w:after="0" w:line="360" w:lineRule="auto"/>
        <w:jc w:val="both"/>
        <w:rPr>
          <w:rFonts w:ascii="Times New Roman" w:eastAsia="Calibri" w:hAnsi="Times New Roman" w:cs="Times New Roman"/>
          <w:bCs/>
          <w:color w:val="000000"/>
          <w:sz w:val="24"/>
          <w:szCs w:val="24"/>
        </w:rPr>
      </w:pPr>
    </w:p>
    <w:p w:rsidR="0096503C" w:rsidRDefault="0096503C" w:rsidP="00137388">
      <w:pPr>
        <w:spacing w:after="0" w:line="360" w:lineRule="auto"/>
        <w:jc w:val="both"/>
        <w:rPr>
          <w:rFonts w:ascii="Times New Roman" w:eastAsia="Calibri" w:hAnsi="Times New Roman" w:cs="Times New Roman"/>
          <w:bCs/>
          <w:color w:val="000000"/>
          <w:sz w:val="24"/>
          <w:szCs w:val="24"/>
        </w:rPr>
      </w:pPr>
    </w:p>
    <w:p w:rsidR="00137388" w:rsidRPr="0096503C" w:rsidRDefault="0005382A" w:rsidP="00137388">
      <w:pPr>
        <w:spacing w:after="0" w:line="360" w:lineRule="auto"/>
        <w:jc w:val="both"/>
        <w:rPr>
          <w:rFonts w:ascii="Calibri" w:eastAsia="SimSun" w:hAnsi="Calibri" w:cs="Arial"/>
          <w:color w:val="7030A0"/>
          <w:sz w:val="28"/>
          <w:szCs w:val="24"/>
          <w:lang w:val="es-ES" w:eastAsia="zh-CN"/>
        </w:rPr>
      </w:pPr>
      <w:r w:rsidRPr="0096503C">
        <w:rPr>
          <w:rFonts w:ascii="Calibri" w:eastAsia="SimSun" w:hAnsi="Calibri" w:cs="Arial"/>
          <w:color w:val="7030A0"/>
          <w:sz w:val="28"/>
          <w:szCs w:val="24"/>
          <w:lang w:val="es-ES" w:eastAsia="zh-CN"/>
        </w:rPr>
        <w:lastRenderedPageBreak/>
        <w:t>Bibliografía</w:t>
      </w:r>
    </w:p>
    <w:p w:rsidR="00442816" w:rsidRPr="007C68EA" w:rsidRDefault="00442816" w:rsidP="00F57CB4">
      <w:pPr>
        <w:spacing w:after="0" w:line="360" w:lineRule="auto"/>
        <w:ind w:left="709" w:hanging="709"/>
        <w:jc w:val="both"/>
        <w:rPr>
          <w:rFonts w:ascii="Times New Roman" w:eastAsia="Calibri" w:hAnsi="Times New Roman" w:cs="Times New Roman"/>
          <w:sz w:val="24"/>
          <w:szCs w:val="24"/>
        </w:rPr>
      </w:pPr>
      <w:r w:rsidRPr="007C68EA">
        <w:rPr>
          <w:rFonts w:ascii="Times New Roman" w:eastAsia="Calibri" w:hAnsi="Times New Roman" w:cs="Times New Roman"/>
          <w:sz w:val="24"/>
          <w:szCs w:val="24"/>
        </w:rPr>
        <w:t xml:space="preserve">Baeza, M. (2012). Guanajuato está en el corazón del país. Newsweek en español, (51) 18-22. </w:t>
      </w:r>
    </w:p>
    <w:p w:rsidR="00F75E05" w:rsidRPr="007C68EA" w:rsidRDefault="00F75E05" w:rsidP="00F57CB4">
      <w:pPr>
        <w:shd w:val="clear" w:color="auto" w:fill="FFFFFF"/>
        <w:spacing w:after="0" w:line="360" w:lineRule="auto"/>
        <w:ind w:left="709" w:hanging="709"/>
        <w:jc w:val="both"/>
        <w:rPr>
          <w:rFonts w:ascii="Times New Roman" w:eastAsia="Times New Roman" w:hAnsi="Times New Roman" w:cs="Times New Roman"/>
          <w:color w:val="000000"/>
          <w:sz w:val="24"/>
          <w:szCs w:val="24"/>
          <w:bdr w:val="none" w:sz="0" w:space="0" w:color="auto" w:frame="1"/>
        </w:rPr>
      </w:pPr>
      <w:r w:rsidRPr="007C68EA">
        <w:rPr>
          <w:rFonts w:ascii="Times New Roman" w:eastAsia="Times New Roman" w:hAnsi="Times New Roman" w:cs="Times New Roman"/>
          <w:color w:val="000000"/>
          <w:sz w:val="24"/>
          <w:szCs w:val="24"/>
          <w:bdr w:val="none" w:sz="0" w:space="0" w:color="auto" w:frame="1"/>
        </w:rPr>
        <w:t>Balcázar, P. et al. (2010). Investigación cualitativa. México: Universidad Autónoma del Estado de México.</w:t>
      </w:r>
    </w:p>
    <w:p w:rsidR="00396AA7" w:rsidRPr="007C68EA" w:rsidRDefault="00396AA7" w:rsidP="00396AA7">
      <w:pPr>
        <w:spacing w:after="0" w:line="480" w:lineRule="auto"/>
        <w:jc w:val="both"/>
        <w:rPr>
          <w:rFonts w:ascii="Times New Roman" w:hAnsi="Times New Roman" w:cs="Times New Roman"/>
          <w:sz w:val="24"/>
          <w:szCs w:val="24"/>
        </w:rPr>
      </w:pPr>
      <w:r w:rsidRPr="007C68EA">
        <w:rPr>
          <w:rFonts w:ascii="Times New Roman" w:hAnsi="Times New Roman" w:cs="Times New Roman"/>
          <w:sz w:val="24"/>
          <w:szCs w:val="24"/>
        </w:rPr>
        <w:t xml:space="preserve">Giddens, A. (2002). </w:t>
      </w:r>
      <w:r w:rsidRPr="005C2215">
        <w:rPr>
          <w:rFonts w:ascii="Times New Roman" w:hAnsi="Times New Roman" w:cs="Times New Roman"/>
          <w:sz w:val="24"/>
          <w:szCs w:val="24"/>
        </w:rPr>
        <w:t>Sociología</w:t>
      </w:r>
      <w:r w:rsidRPr="007C68EA">
        <w:rPr>
          <w:rFonts w:ascii="Times New Roman" w:hAnsi="Times New Roman" w:cs="Times New Roman"/>
          <w:sz w:val="24"/>
          <w:szCs w:val="24"/>
        </w:rPr>
        <w:t xml:space="preserve">. Madrid, España: Alianza Editorial. </w:t>
      </w:r>
    </w:p>
    <w:p w:rsidR="00442816" w:rsidRPr="007C68EA" w:rsidRDefault="00442816" w:rsidP="00F57CB4">
      <w:pPr>
        <w:spacing w:after="0" w:line="360" w:lineRule="auto"/>
        <w:ind w:left="709" w:hanging="709"/>
        <w:jc w:val="both"/>
        <w:rPr>
          <w:rFonts w:ascii="Times New Roman" w:eastAsia="Calibri" w:hAnsi="Times New Roman" w:cs="Times New Roman"/>
          <w:sz w:val="24"/>
          <w:szCs w:val="24"/>
        </w:rPr>
      </w:pPr>
      <w:r w:rsidRPr="007C68EA">
        <w:rPr>
          <w:rFonts w:ascii="Times New Roman" w:eastAsia="Calibri" w:hAnsi="Times New Roman" w:cs="Times New Roman"/>
          <w:sz w:val="24"/>
          <w:szCs w:val="24"/>
        </w:rPr>
        <w:t>Gobierno de Guanajuato (2013). Programa de Gobierno 2012-2018. Un gobierno con rostro humano. Guanajuato, México: Gobierno del Estado.</w:t>
      </w:r>
    </w:p>
    <w:p w:rsidR="00A40CBD" w:rsidRPr="007C68EA" w:rsidRDefault="00A40CBD" w:rsidP="00F57CB4">
      <w:pPr>
        <w:spacing w:after="0" w:line="360" w:lineRule="auto"/>
        <w:ind w:left="709" w:hanging="709"/>
        <w:jc w:val="both"/>
        <w:rPr>
          <w:rFonts w:ascii="Times New Roman" w:eastAsia="Calibri" w:hAnsi="Times New Roman" w:cs="Times New Roman"/>
          <w:sz w:val="24"/>
          <w:szCs w:val="24"/>
        </w:rPr>
      </w:pPr>
      <w:r w:rsidRPr="007C68EA">
        <w:rPr>
          <w:rFonts w:ascii="Times New Roman" w:eastAsia="Calibri" w:hAnsi="Times New Roman" w:cs="Times New Roman"/>
          <w:sz w:val="24"/>
          <w:szCs w:val="24"/>
        </w:rPr>
        <w:t>Gobierno del Estado de Guanajuato- SAGARPA (2006). Informe de Evaluación Estatal Programa de Desarrollo Rural Guanajuato. México: Gobierno del Estado de Guanajuato- SAGARPA.</w:t>
      </w:r>
    </w:p>
    <w:p w:rsidR="00A5012C" w:rsidRPr="007C68EA" w:rsidRDefault="00A5012C" w:rsidP="00F57CB4">
      <w:pPr>
        <w:spacing w:after="0" w:line="360" w:lineRule="auto"/>
        <w:ind w:left="709" w:hanging="709"/>
        <w:rPr>
          <w:rFonts w:ascii="Times New Roman" w:hAnsi="Times New Roman" w:cs="Times New Roman"/>
          <w:color w:val="000000"/>
          <w:sz w:val="24"/>
          <w:szCs w:val="24"/>
          <w:shd w:val="clear" w:color="auto" w:fill="FFFFFF"/>
        </w:rPr>
      </w:pPr>
      <w:r w:rsidRPr="007C68EA">
        <w:rPr>
          <w:rFonts w:ascii="Times New Roman" w:hAnsi="Times New Roman" w:cs="Times New Roman"/>
          <w:color w:val="000000"/>
          <w:sz w:val="24"/>
          <w:szCs w:val="24"/>
          <w:shd w:val="clear" w:color="auto" w:fill="FFFFFF"/>
        </w:rPr>
        <w:t>H. Ayuntamiento de Salvatierra (2012). </w:t>
      </w:r>
      <w:r w:rsidRPr="007C68EA">
        <w:rPr>
          <w:rFonts w:ascii="Times New Roman" w:hAnsi="Times New Roman" w:cs="Times New Roman"/>
          <w:iCs/>
          <w:color w:val="000000"/>
          <w:sz w:val="24"/>
          <w:szCs w:val="24"/>
          <w:shd w:val="clear" w:color="auto" w:fill="FFFFFF"/>
        </w:rPr>
        <w:t>Programa de Gobierno Administración 2012-2015</w:t>
      </w:r>
      <w:r w:rsidRPr="007C68EA">
        <w:rPr>
          <w:rFonts w:ascii="Times New Roman" w:hAnsi="Times New Roman" w:cs="Times New Roman"/>
          <w:color w:val="000000"/>
          <w:sz w:val="24"/>
          <w:szCs w:val="24"/>
          <w:shd w:val="clear" w:color="auto" w:fill="FFFFFF"/>
        </w:rPr>
        <w:t xml:space="preserve">. </w:t>
      </w:r>
      <w:r w:rsidR="004F7F87" w:rsidRPr="007C68EA">
        <w:rPr>
          <w:rFonts w:ascii="Times New Roman" w:hAnsi="Times New Roman" w:cs="Times New Roman"/>
          <w:color w:val="000000"/>
          <w:sz w:val="24"/>
          <w:szCs w:val="24"/>
          <w:shd w:val="clear" w:color="auto" w:fill="FFFFFF"/>
        </w:rPr>
        <w:t xml:space="preserve">Guanajuato, </w:t>
      </w:r>
      <w:r w:rsidRPr="007C68EA">
        <w:rPr>
          <w:rFonts w:ascii="Times New Roman" w:hAnsi="Times New Roman" w:cs="Times New Roman"/>
          <w:color w:val="000000"/>
          <w:sz w:val="24"/>
          <w:szCs w:val="24"/>
          <w:shd w:val="clear" w:color="auto" w:fill="FFFFFF"/>
        </w:rPr>
        <w:t>México: H. Ayuntamiento de Salvatierra.</w:t>
      </w:r>
    </w:p>
    <w:p w:rsidR="00A5012C" w:rsidRPr="007C68EA" w:rsidRDefault="00A5012C" w:rsidP="00F57CB4">
      <w:pPr>
        <w:autoSpaceDE w:val="0"/>
        <w:autoSpaceDN w:val="0"/>
        <w:adjustRightInd w:val="0"/>
        <w:spacing w:after="0" w:line="360" w:lineRule="auto"/>
        <w:ind w:left="709" w:hanging="709"/>
        <w:rPr>
          <w:rFonts w:ascii="Times New Roman" w:hAnsi="Times New Roman" w:cs="Times New Roman"/>
          <w:sz w:val="24"/>
          <w:szCs w:val="24"/>
        </w:rPr>
      </w:pPr>
      <w:r w:rsidRPr="007C68EA">
        <w:rPr>
          <w:rFonts w:ascii="Times New Roman" w:hAnsi="Times New Roman" w:cs="Times New Roman"/>
          <w:bCs/>
          <w:color w:val="000000"/>
          <w:sz w:val="24"/>
          <w:szCs w:val="24"/>
        </w:rPr>
        <w:t xml:space="preserve">IPLANEG (2012). Propuesta de plan municipal de desarrollo. Municipio de Salvatierra. Recuperado el 10 de agosto de 2016 de: </w:t>
      </w:r>
      <w:hyperlink r:id="rId12" w:history="1">
        <w:r w:rsidRPr="007C68EA">
          <w:rPr>
            <w:rFonts w:ascii="Times New Roman" w:hAnsi="Times New Roman" w:cs="Times New Roman"/>
            <w:sz w:val="24"/>
            <w:szCs w:val="24"/>
          </w:rPr>
          <w:t>seieg.iplaneg.net/pmd/doc/salvatierra/iii.documento/salvatierra_pmd.doc</w:t>
        </w:r>
      </w:hyperlink>
      <w:r w:rsidRPr="007C68EA">
        <w:rPr>
          <w:rFonts w:ascii="Times New Roman" w:hAnsi="Times New Roman" w:cs="Times New Roman"/>
          <w:sz w:val="24"/>
          <w:szCs w:val="24"/>
        </w:rPr>
        <w:t xml:space="preserve"> </w:t>
      </w:r>
    </w:p>
    <w:p w:rsidR="00776415" w:rsidRPr="007C68EA" w:rsidRDefault="00776415" w:rsidP="00F57CB4">
      <w:pPr>
        <w:spacing w:after="0" w:line="360" w:lineRule="auto"/>
        <w:ind w:left="709" w:hanging="709"/>
        <w:jc w:val="both"/>
        <w:rPr>
          <w:rFonts w:ascii="Times New Roman" w:eastAsia="Century Gothic" w:hAnsi="Times New Roman" w:cs="Times New Roman"/>
          <w:sz w:val="24"/>
          <w:szCs w:val="24"/>
        </w:rPr>
      </w:pPr>
      <w:r w:rsidRPr="007C68EA">
        <w:rPr>
          <w:rFonts w:ascii="Times New Roman" w:eastAsia="Century Gothic" w:hAnsi="Times New Roman" w:cs="Times New Roman"/>
          <w:sz w:val="24"/>
          <w:szCs w:val="24"/>
        </w:rPr>
        <w:t>Lozano, A. (2008). Organización comunitaria y desarrollo rural: lecciones de una experiencia en Concepción Pápalo, Oaxaca (Tesis de Maestría). Departamento de Sociología Rural. Texcoco, México: Universidad Autónoma Chapingo.</w:t>
      </w:r>
    </w:p>
    <w:p w:rsidR="00E75046" w:rsidRPr="007C68EA" w:rsidRDefault="00E75046" w:rsidP="00F57CB4">
      <w:pPr>
        <w:shd w:val="clear" w:color="auto" w:fill="FFFFFF"/>
        <w:spacing w:after="0" w:line="360" w:lineRule="auto"/>
        <w:ind w:left="709" w:hanging="709"/>
        <w:jc w:val="both"/>
        <w:rPr>
          <w:rFonts w:ascii="Times New Roman" w:eastAsia="Times New Roman" w:hAnsi="Times New Roman" w:cs="Times New Roman"/>
          <w:color w:val="000000"/>
          <w:sz w:val="24"/>
          <w:szCs w:val="24"/>
          <w:bdr w:val="none" w:sz="0" w:space="0" w:color="auto" w:frame="1"/>
        </w:rPr>
      </w:pPr>
      <w:r w:rsidRPr="007C68EA">
        <w:rPr>
          <w:rFonts w:ascii="Times New Roman" w:eastAsia="Times New Roman" w:hAnsi="Times New Roman" w:cs="Times New Roman"/>
          <w:color w:val="000000"/>
          <w:sz w:val="24"/>
          <w:szCs w:val="24"/>
          <w:bdr w:val="none" w:sz="0" w:space="0" w:color="auto" w:frame="1"/>
        </w:rPr>
        <w:t>Ortiz, F. G. (2007).  La entrevista de investigación en las ciencias sociales. México: Limusa.</w:t>
      </w:r>
    </w:p>
    <w:p w:rsidR="00137388" w:rsidRPr="007C68EA" w:rsidRDefault="00442816" w:rsidP="00F57CB4">
      <w:pPr>
        <w:spacing w:after="0" w:line="360" w:lineRule="auto"/>
        <w:ind w:left="709" w:hanging="709"/>
        <w:jc w:val="both"/>
        <w:rPr>
          <w:rFonts w:ascii="Times New Roman" w:hAnsi="Times New Roman" w:cs="Times New Roman"/>
          <w:sz w:val="24"/>
          <w:szCs w:val="24"/>
        </w:rPr>
      </w:pPr>
      <w:r w:rsidRPr="007C68EA">
        <w:rPr>
          <w:rFonts w:ascii="Times New Roman" w:hAnsi="Times New Roman" w:cs="Times New Roman"/>
          <w:sz w:val="24"/>
          <w:szCs w:val="24"/>
        </w:rPr>
        <w:t xml:space="preserve">Mata, B. (2009). Desarrollo rural centrado en la pobreza. México: Universidad Autónoma Chapingo. </w:t>
      </w:r>
    </w:p>
    <w:p w:rsidR="00C41AF8" w:rsidRPr="007C68EA" w:rsidRDefault="00A40CBD" w:rsidP="00F57CB4">
      <w:pPr>
        <w:spacing w:after="0" w:line="360" w:lineRule="auto"/>
        <w:ind w:left="709" w:hanging="709"/>
        <w:jc w:val="both"/>
        <w:rPr>
          <w:rFonts w:ascii="Times New Roman" w:hAnsi="Times New Roman" w:cs="Times New Roman"/>
          <w:sz w:val="24"/>
          <w:szCs w:val="24"/>
        </w:rPr>
      </w:pPr>
      <w:r w:rsidRPr="007C68EA">
        <w:rPr>
          <w:rFonts w:ascii="Times New Roman" w:hAnsi="Times New Roman" w:cs="Times New Roman"/>
          <w:sz w:val="24"/>
          <w:szCs w:val="24"/>
        </w:rPr>
        <w:t>Méndez, J. S. (2014). Problemas económicos de México y sustentabilidad. México: Mc Graw-Hill.</w:t>
      </w:r>
    </w:p>
    <w:p w:rsidR="00C41AF8" w:rsidRPr="007C68EA" w:rsidRDefault="00C41AF8" w:rsidP="00F57CB4">
      <w:pPr>
        <w:spacing w:after="0" w:line="360" w:lineRule="auto"/>
        <w:ind w:left="709" w:hanging="709"/>
        <w:jc w:val="both"/>
        <w:rPr>
          <w:rFonts w:ascii="Times New Roman" w:hAnsi="Times New Roman" w:cs="Times New Roman"/>
          <w:sz w:val="24"/>
          <w:szCs w:val="24"/>
        </w:rPr>
      </w:pPr>
      <w:r w:rsidRPr="007C68EA">
        <w:rPr>
          <w:rFonts w:ascii="Times New Roman" w:hAnsi="Times New Roman" w:cs="Times New Roman"/>
          <w:sz w:val="24"/>
          <w:szCs w:val="24"/>
        </w:rPr>
        <w:t xml:space="preserve">Pasquier, A. (2014). La participación de los actores locales en iniciativas de desarrollo rural. Desigualdad y negociación del poder en las interacciones cotidianas (Tesis de Doctorado). </w:t>
      </w:r>
      <w:r w:rsidR="00D84B25" w:rsidRPr="007C68EA">
        <w:rPr>
          <w:rFonts w:ascii="Times New Roman" w:hAnsi="Times New Roman" w:cs="Times New Roman"/>
          <w:sz w:val="24"/>
          <w:szCs w:val="24"/>
        </w:rPr>
        <w:t xml:space="preserve">Centro de Estudios Sociológicos. Ciudad de México: El Colegio de México. </w:t>
      </w:r>
    </w:p>
    <w:p w:rsidR="00396AA7" w:rsidRPr="007C68EA" w:rsidRDefault="00A40CBD" w:rsidP="00396AA7">
      <w:pPr>
        <w:spacing w:after="0" w:line="360" w:lineRule="auto"/>
        <w:ind w:left="709" w:hanging="709"/>
        <w:jc w:val="both"/>
        <w:rPr>
          <w:rFonts w:ascii="Times New Roman" w:hAnsi="Times New Roman" w:cs="Times New Roman"/>
          <w:sz w:val="24"/>
          <w:szCs w:val="24"/>
        </w:rPr>
      </w:pPr>
      <w:r w:rsidRPr="007C68EA">
        <w:rPr>
          <w:rFonts w:ascii="Times New Roman" w:hAnsi="Times New Roman" w:cs="Times New Roman"/>
          <w:sz w:val="24"/>
          <w:szCs w:val="24"/>
        </w:rPr>
        <w:t xml:space="preserve"> </w:t>
      </w:r>
      <w:r w:rsidR="00396AA7" w:rsidRPr="007C68EA">
        <w:rPr>
          <w:rFonts w:ascii="Times New Roman" w:hAnsi="Times New Roman" w:cs="Times New Roman"/>
          <w:sz w:val="24"/>
          <w:szCs w:val="24"/>
        </w:rPr>
        <w:t xml:space="preserve">Rubio, B. (2006). El panorama teórico rural contemporáneo. En C.A. Ramírez et al. (coordinador), </w:t>
      </w:r>
      <w:r w:rsidR="00396AA7" w:rsidRPr="007C68EA">
        <w:rPr>
          <w:rFonts w:ascii="Times New Roman" w:hAnsi="Times New Roman" w:cs="Times New Roman"/>
          <w:i/>
          <w:sz w:val="24"/>
          <w:szCs w:val="24"/>
        </w:rPr>
        <w:t>Desarrollo rural regional, hoy. Tomo I. El debate teórico</w:t>
      </w:r>
      <w:r w:rsidR="00396AA7" w:rsidRPr="007C68EA">
        <w:rPr>
          <w:rFonts w:ascii="Times New Roman" w:hAnsi="Times New Roman" w:cs="Times New Roman"/>
          <w:sz w:val="24"/>
          <w:szCs w:val="24"/>
        </w:rPr>
        <w:t xml:space="preserve"> (69-92). Chapingo, México: Universidad Autónoma Chapingo.</w:t>
      </w:r>
    </w:p>
    <w:p w:rsidR="0051401C" w:rsidRPr="007C68EA" w:rsidRDefault="0051401C" w:rsidP="00F57CB4">
      <w:pPr>
        <w:shd w:val="clear" w:color="auto" w:fill="FFFFFF"/>
        <w:spacing w:after="0" w:line="360" w:lineRule="auto"/>
        <w:ind w:left="709" w:hanging="709"/>
        <w:jc w:val="both"/>
        <w:rPr>
          <w:rFonts w:ascii="Times New Roman" w:eastAsia="Times New Roman" w:hAnsi="Times New Roman" w:cs="Times New Roman"/>
          <w:color w:val="000000"/>
          <w:sz w:val="24"/>
          <w:szCs w:val="24"/>
          <w:bdr w:val="none" w:sz="0" w:space="0" w:color="auto" w:frame="1"/>
        </w:rPr>
      </w:pPr>
      <w:r w:rsidRPr="007C68EA">
        <w:rPr>
          <w:rFonts w:ascii="Times New Roman" w:eastAsia="Times New Roman" w:hAnsi="Times New Roman" w:cs="Times New Roman"/>
          <w:color w:val="000000"/>
          <w:sz w:val="24"/>
          <w:szCs w:val="24"/>
          <w:bdr w:val="none" w:sz="0" w:space="0" w:color="auto" w:frame="1"/>
        </w:rPr>
        <w:t xml:space="preserve">Taylor, S. J. </w:t>
      </w:r>
      <w:r w:rsidRPr="007C68EA">
        <w:rPr>
          <w:rFonts w:ascii="Times New Roman" w:eastAsia="Calibri" w:hAnsi="Times New Roman" w:cs="Times New Roman"/>
          <w:sz w:val="24"/>
          <w:szCs w:val="24"/>
        </w:rPr>
        <w:t>&amp;</w:t>
      </w:r>
      <w:r w:rsidRPr="007C68EA">
        <w:rPr>
          <w:rFonts w:ascii="Times New Roman" w:eastAsia="Times New Roman" w:hAnsi="Times New Roman" w:cs="Times New Roman"/>
          <w:color w:val="000000"/>
          <w:sz w:val="24"/>
          <w:szCs w:val="24"/>
          <w:bdr w:val="none" w:sz="0" w:space="0" w:color="auto" w:frame="1"/>
        </w:rPr>
        <w:t xml:space="preserve"> Bogdan, R.  (2010). Introducción a los métodos cualitativos de investigación</w:t>
      </w:r>
      <w:r w:rsidR="0035796F" w:rsidRPr="007C68EA">
        <w:rPr>
          <w:rFonts w:ascii="Times New Roman" w:eastAsia="Times New Roman" w:hAnsi="Times New Roman" w:cs="Times New Roman"/>
          <w:color w:val="000000"/>
          <w:sz w:val="24"/>
          <w:szCs w:val="24"/>
          <w:bdr w:val="none" w:sz="0" w:space="0" w:color="auto" w:frame="1"/>
        </w:rPr>
        <w:t xml:space="preserve">. </w:t>
      </w:r>
      <w:r w:rsidRPr="007C68EA">
        <w:rPr>
          <w:rFonts w:ascii="Times New Roman" w:eastAsia="Times New Roman" w:hAnsi="Times New Roman" w:cs="Times New Roman"/>
          <w:color w:val="000000"/>
          <w:sz w:val="24"/>
          <w:szCs w:val="24"/>
          <w:bdr w:val="none" w:sz="0" w:space="0" w:color="auto" w:frame="1"/>
        </w:rPr>
        <w:t xml:space="preserve">Madrid, España: Paidós. </w:t>
      </w:r>
    </w:p>
    <w:p w:rsidR="00E038B1" w:rsidRPr="007C68EA" w:rsidRDefault="00E038B1" w:rsidP="00F57CB4">
      <w:pPr>
        <w:shd w:val="clear" w:color="auto" w:fill="FFFFFF"/>
        <w:spacing w:after="0" w:line="360" w:lineRule="auto"/>
        <w:ind w:left="709" w:hanging="709"/>
        <w:jc w:val="both"/>
        <w:rPr>
          <w:rFonts w:ascii="Times New Roman" w:eastAsia="Calibri" w:hAnsi="Times New Roman" w:cs="Times New Roman"/>
          <w:sz w:val="24"/>
          <w:szCs w:val="24"/>
        </w:rPr>
      </w:pPr>
      <w:r w:rsidRPr="007C68EA">
        <w:rPr>
          <w:rFonts w:ascii="Times New Roman" w:eastAsia="Times New Roman" w:hAnsi="Times New Roman" w:cs="Times New Roman"/>
          <w:color w:val="000000"/>
          <w:sz w:val="24"/>
          <w:szCs w:val="24"/>
          <w:bdr w:val="none" w:sz="0" w:space="0" w:color="auto" w:frame="1"/>
        </w:rPr>
        <w:lastRenderedPageBreak/>
        <w:t xml:space="preserve">Zorrilla, S. </w:t>
      </w:r>
      <w:r w:rsidRPr="007C68EA">
        <w:rPr>
          <w:rFonts w:ascii="Times New Roman" w:eastAsia="Calibri" w:hAnsi="Times New Roman" w:cs="Times New Roman"/>
          <w:sz w:val="24"/>
          <w:szCs w:val="24"/>
        </w:rPr>
        <w:t xml:space="preserve">&amp; Méndez, J. S. (1994). Diccionario de economía. México: Limusa-Noriega. </w:t>
      </w:r>
    </w:p>
    <w:p w:rsidR="00317A83" w:rsidRPr="007C68EA" w:rsidRDefault="00317A83" w:rsidP="00317A83">
      <w:pPr>
        <w:spacing w:after="0" w:line="480" w:lineRule="auto"/>
        <w:jc w:val="both"/>
        <w:rPr>
          <w:rFonts w:ascii="Times New Roman" w:hAnsi="Times New Roman" w:cs="Times New Roman"/>
          <w:sz w:val="24"/>
          <w:szCs w:val="24"/>
        </w:rPr>
      </w:pPr>
      <w:r w:rsidRPr="007C68EA">
        <w:rPr>
          <w:rFonts w:ascii="Times New Roman" w:hAnsi="Times New Roman" w:cs="Times New Roman"/>
          <w:sz w:val="24"/>
          <w:szCs w:val="24"/>
          <w:lang w:val="es-ES"/>
        </w:rPr>
        <w:t>Wright,</w:t>
      </w:r>
      <w:r w:rsidRPr="007C68EA">
        <w:rPr>
          <w:rFonts w:ascii="Times New Roman" w:hAnsi="Times New Roman" w:cs="Times New Roman"/>
          <w:sz w:val="24"/>
          <w:szCs w:val="24"/>
        </w:rPr>
        <w:t xml:space="preserve"> Ch. (2003). La imaginación sociológica. México: Fondo de Cultura Económica.</w:t>
      </w:r>
    </w:p>
    <w:sectPr w:rsidR="00317A83" w:rsidRPr="007C68EA" w:rsidSect="0048053A">
      <w:headerReference w:type="default" r:id="rId13"/>
      <w:footerReference w:type="default" r:id="rId14"/>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99F" w:rsidRDefault="0071499F" w:rsidP="00F04F12">
      <w:pPr>
        <w:spacing w:after="0" w:line="240" w:lineRule="auto"/>
      </w:pPr>
      <w:r>
        <w:separator/>
      </w:r>
    </w:p>
  </w:endnote>
  <w:endnote w:type="continuationSeparator" w:id="0">
    <w:p w:rsidR="0071499F" w:rsidRDefault="0071499F" w:rsidP="00F04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3C" w:rsidRDefault="0096503C" w:rsidP="0096503C">
    <w:pPr>
      <w:pStyle w:val="Piedepgina"/>
      <w:jc w:val="center"/>
    </w:pPr>
    <w:r w:rsidRPr="00842873">
      <w:rPr>
        <w:rFonts w:ascii="Calibri" w:hAnsi="Calibri" w:cs="Calibri"/>
        <w:b/>
      </w:rPr>
      <w:t>Vol. 5, Núm. 10                   Julio - Diciembre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99F" w:rsidRDefault="0071499F" w:rsidP="00F04F12">
      <w:pPr>
        <w:spacing w:after="0" w:line="240" w:lineRule="auto"/>
      </w:pPr>
      <w:r>
        <w:separator/>
      </w:r>
    </w:p>
  </w:footnote>
  <w:footnote w:type="continuationSeparator" w:id="0">
    <w:p w:rsidR="0071499F" w:rsidRDefault="0071499F" w:rsidP="00F04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3C" w:rsidRDefault="0096503C" w:rsidP="0096503C">
    <w:pPr>
      <w:pStyle w:val="Encabezado"/>
      <w:jc w:val="center"/>
    </w:pPr>
    <w:r w:rsidRPr="00842873">
      <w:rPr>
        <w:rFonts w:ascii="Calibri" w:hAnsi="Calibri" w:cs="Calibri"/>
        <w:b/>
        <w:i/>
      </w:rPr>
      <w:t xml:space="preserve">Revista Iberoamericana de las Ciencias Sociales y Humanísticas </w:t>
    </w:r>
    <w:r w:rsidRPr="00842873">
      <w:rPr>
        <w:rFonts w:ascii="Calibri" w:hAnsi="Calibri" w:cs="Calibri"/>
        <w:b/>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1D20"/>
    <w:multiLevelType w:val="hybridMultilevel"/>
    <w:tmpl w:val="B0B23856"/>
    <w:lvl w:ilvl="0" w:tplc="71844DB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C7933"/>
    <w:multiLevelType w:val="hybridMultilevel"/>
    <w:tmpl w:val="291C7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707CC4"/>
    <w:multiLevelType w:val="hybridMultilevel"/>
    <w:tmpl w:val="AC060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22BAD"/>
    <w:multiLevelType w:val="hybridMultilevel"/>
    <w:tmpl w:val="D8BADF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F06DE0"/>
    <w:multiLevelType w:val="hybridMultilevel"/>
    <w:tmpl w:val="03EE14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F14BD"/>
    <w:multiLevelType w:val="multilevel"/>
    <w:tmpl w:val="8334E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C860BC"/>
    <w:multiLevelType w:val="hybridMultilevel"/>
    <w:tmpl w:val="9806C94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084B1D"/>
    <w:multiLevelType w:val="hybridMultilevel"/>
    <w:tmpl w:val="0AE07278"/>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A21AC6"/>
    <w:multiLevelType w:val="hybridMultilevel"/>
    <w:tmpl w:val="41524D0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49C6503"/>
    <w:multiLevelType w:val="hybridMultilevel"/>
    <w:tmpl w:val="1C0C6602"/>
    <w:lvl w:ilvl="0" w:tplc="C1BE50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A54464D"/>
    <w:multiLevelType w:val="hybridMultilevel"/>
    <w:tmpl w:val="D2AC8CF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E0A145A"/>
    <w:multiLevelType w:val="hybridMultilevel"/>
    <w:tmpl w:val="CFDEFA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1"/>
  </w:num>
  <w:num w:numId="3">
    <w:abstractNumId w:val="7"/>
  </w:num>
  <w:num w:numId="4">
    <w:abstractNumId w:val="10"/>
  </w:num>
  <w:num w:numId="5">
    <w:abstractNumId w:val="4"/>
  </w:num>
  <w:num w:numId="6">
    <w:abstractNumId w:val="5"/>
  </w:num>
  <w:num w:numId="7">
    <w:abstractNumId w:val="0"/>
  </w:num>
  <w:num w:numId="8">
    <w:abstractNumId w:val="8"/>
  </w:num>
  <w:num w:numId="9">
    <w:abstractNumId w:val="9"/>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388"/>
    <w:rsid w:val="00001B65"/>
    <w:rsid w:val="000024EC"/>
    <w:rsid w:val="00013A3D"/>
    <w:rsid w:val="000177C8"/>
    <w:rsid w:val="00030AF0"/>
    <w:rsid w:val="00036C88"/>
    <w:rsid w:val="000376B1"/>
    <w:rsid w:val="00041FEA"/>
    <w:rsid w:val="00043CFD"/>
    <w:rsid w:val="0005262D"/>
    <w:rsid w:val="00053029"/>
    <w:rsid w:val="0005382A"/>
    <w:rsid w:val="000548D9"/>
    <w:rsid w:val="00076A77"/>
    <w:rsid w:val="00091407"/>
    <w:rsid w:val="00091DF5"/>
    <w:rsid w:val="00093002"/>
    <w:rsid w:val="00094BFA"/>
    <w:rsid w:val="00097D3B"/>
    <w:rsid w:val="000A207F"/>
    <w:rsid w:val="000A5086"/>
    <w:rsid w:val="000A77C6"/>
    <w:rsid w:val="000B1A64"/>
    <w:rsid w:val="000C13D5"/>
    <w:rsid w:val="000C6EC5"/>
    <w:rsid w:val="000C7DC7"/>
    <w:rsid w:val="000D02CD"/>
    <w:rsid w:val="000D48ED"/>
    <w:rsid w:val="000D7771"/>
    <w:rsid w:val="000E0694"/>
    <w:rsid w:val="000E1790"/>
    <w:rsid w:val="000E5A2C"/>
    <w:rsid w:val="000F5A0A"/>
    <w:rsid w:val="00103826"/>
    <w:rsid w:val="00104DD9"/>
    <w:rsid w:val="001051C4"/>
    <w:rsid w:val="001063F8"/>
    <w:rsid w:val="00113F14"/>
    <w:rsid w:val="001153C4"/>
    <w:rsid w:val="001256B7"/>
    <w:rsid w:val="00127C12"/>
    <w:rsid w:val="00137388"/>
    <w:rsid w:val="001612E0"/>
    <w:rsid w:val="001619D4"/>
    <w:rsid w:val="001646D5"/>
    <w:rsid w:val="00164EEE"/>
    <w:rsid w:val="001673A0"/>
    <w:rsid w:val="001676FD"/>
    <w:rsid w:val="001776BD"/>
    <w:rsid w:val="00183216"/>
    <w:rsid w:val="00183E3C"/>
    <w:rsid w:val="00191736"/>
    <w:rsid w:val="001973CA"/>
    <w:rsid w:val="001B0A72"/>
    <w:rsid w:val="001B0C9D"/>
    <w:rsid w:val="001B4753"/>
    <w:rsid w:val="001B72E9"/>
    <w:rsid w:val="001C3091"/>
    <w:rsid w:val="001C3A00"/>
    <w:rsid w:val="001C4821"/>
    <w:rsid w:val="001C5573"/>
    <w:rsid w:val="001D0B15"/>
    <w:rsid w:val="001D6674"/>
    <w:rsid w:val="001D767B"/>
    <w:rsid w:val="001D7B85"/>
    <w:rsid w:val="001E0C6B"/>
    <w:rsid w:val="001E3549"/>
    <w:rsid w:val="001E376F"/>
    <w:rsid w:val="001E4100"/>
    <w:rsid w:val="001E4220"/>
    <w:rsid w:val="001E57C5"/>
    <w:rsid w:val="001E5922"/>
    <w:rsid w:val="00200733"/>
    <w:rsid w:val="00201AC5"/>
    <w:rsid w:val="002123B7"/>
    <w:rsid w:val="00212C10"/>
    <w:rsid w:val="00213A4D"/>
    <w:rsid w:val="00213EE9"/>
    <w:rsid w:val="00216344"/>
    <w:rsid w:val="0022073D"/>
    <w:rsid w:val="00220C51"/>
    <w:rsid w:val="00222C53"/>
    <w:rsid w:val="002254DD"/>
    <w:rsid w:val="0023010A"/>
    <w:rsid w:val="00232F32"/>
    <w:rsid w:val="00236078"/>
    <w:rsid w:val="0024209D"/>
    <w:rsid w:val="002430F0"/>
    <w:rsid w:val="002500B9"/>
    <w:rsid w:val="00256F83"/>
    <w:rsid w:val="002623A6"/>
    <w:rsid w:val="002650C4"/>
    <w:rsid w:val="0027337C"/>
    <w:rsid w:val="0027687E"/>
    <w:rsid w:val="002771A4"/>
    <w:rsid w:val="002774F8"/>
    <w:rsid w:val="00277E42"/>
    <w:rsid w:val="0028090A"/>
    <w:rsid w:val="0028145C"/>
    <w:rsid w:val="00290730"/>
    <w:rsid w:val="002952C8"/>
    <w:rsid w:val="002963E6"/>
    <w:rsid w:val="002A0036"/>
    <w:rsid w:val="002A2A13"/>
    <w:rsid w:val="002A34E8"/>
    <w:rsid w:val="002B2392"/>
    <w:rsid w:val="002B4903"/>
    <w:rsid w:val="002C2497"/>
    <w:rsid w:val="002C3CA7"/>
    <w:rsid w:val="002C4DDB"/>
    <w:rsid w:val="002C7F1E"/>
    <w:rsid w:val="002D1F98"/>
    <w:rsid w:val="002D5862"/>
    <w:rsid w:val="002D7EDD"/>
    <w:rsid w:val="002F2235"/>
    <w:rsid w:val="002F2879"/>
    <w:rsid w:val="002F29C9"/>
    <w:rsid w:val="002F39D3"/>
    <w:rsid w:val="002F3E48"/>
    <w:rsid w:val="002F75CB"/>
    <w:rsid w:val="00302DE1"/>
    <w:rsid w:val="0030695C"/>
    <w:rsid w:val="0030715A"/>
    <w:rsid w:val="00311E55"/>
    <w:rsid w:val="00312E7E"/>
    <w:rsid w:val="00313F1B"/>
    <w:rsid w:val="00317A83"/>
    <w:rsid w:val="00317D2B"/>
    <w:rsid w:val="00317D5B"/>
    <w:rsid w:val="003239F6"/>
    <w:rsid w:val="00323D0E"/>
    <w:rsid w:val="00325630"/>
    <w:rsid w:val="00325ECF"/>
    <w:rsid w:val="00327304"/>
    <w:rsid w:val="00330279"/>
    <w:rsid w:val="003402C3"/>
    <w:rsid w:val="00343676"/>
    <w:rsid w:val="0034427E"/>
    <w:rsid w:val="003443EA"/>
    <w:rsid w:val="00346261"/>
    <w:rsid w:val="00353033"/>
    <w:rsid w:val="0035796A"/>
    <w:rsid w:val="0035796F"/>
    <w:rsid w:val="00357E4C"/>
    <w:rsid w:val="00364658"/>
    <w:rsid w:val="003717FD"/>
    <w:rsid w:val="00376741"/>
    <w:rsid w:val="00387862"/>
    <w:rsid w:val="00396AA7"/>
    <w:rsid w:val="003A2448"/>
    <w:rsid w:val="003A3641"/>
    <w:rsid w:val="003A38C9"/>
    <w:rsid w:val="003B48E9"/>
    <w:rsid w:val="003B67F3"/>
    <w:rsid w:val="003C1355"/>
    <w:rsid w:val="003C2DCB"/>
    <w:rsid w:val="003C4086"/>
    <w:rsid w:val="003C5625"/>
    <w:rsid w:val="003E7E4F"/>
    <w:rsid w:val="003F3B33"/>
    <w:rsid w:val="003F4891"/>
    <w:rsid w:val="003F4E18"/>
    <w:rsid w:val="003F4FFC"/>
    <w:rsid w:val="003F6C0E"/>
    <w:rsid w:val="004106F0"/>
    <w:rsid w:val="00411496"/>
    <w:rsid w:val="00411991"/>
    <w:rsid w:val="0041324E"/>
    <w:rsid w:val="00421D55"/>
    <w:rsid w:val="00421FDE"/>
    <w:rsid w:val="0042260D"/>
    <w:rsid w:val="00425845"/>
    <w:rsid w:val="004277DB"/>
    <w:rsid w:val="00436DB0"/>
    <w:rsid w:val="00441283"/>
    <w:rsid w:val="004419E2"/>
    <w:rsid w:val="00442816"/>
    <w:rsid w:val="00442BE0"/>
    <w:rsid w:val="00443E1B"/>
    <w:rsid w:val="004468EE"/>
    <w:rsid w:val="00447106"/>
    <w:rsid w:val="0045537A"/>
    <w:rsid w:val="00463DCD"/>
    <w:rsid w:val="0046618F"/>
    <w:rsid w:val="00466954"/>
    <w:rsid w:val="004669DB"/>
    <w:rsid w:val="0047190C"/>
    <w:rsid w:val="004742CB"/>
    <w:rsid w:val="004750EA"/>
    <w:rsid w:val="004771E3"/>
    <w:rsid w:val="0047724A"/>
    <w:rsid w:val="0048053A"/>
    <w:rsid w:val="004843FE"/>
    <w:rsid w:val="00486CAF"/>
    <w:rsid w:val="00487246"/>
    <w:rsid w:val="004A1254"/>
    <w:rsid w:val="004A4A1A"/>
    <w:rsid w:val="004A56DD"/>
    <w:rsid w:val="004A6C67"/>
    <w:rsid w:val="004B0E81"/>
    <w:rsid w:val="004B7F71"/>
    <w:rsid w:val="004C18D4"/>
    <w:rsid w:val="004C1B4C"/>
    <w:rsid w:val="004C68CC"/>
    <w:rsid w:val="004D50D7"/>
    <w:rsid w:val="004D660C"/>
    <w:rsid w:val="004E1655"/>
    <w:rsid w:val="004F120D"/>
    <w:rsid w:val="004F6C9B"/>
    <w:rsid w:val="004F79CC"/>
    <w:rsid w:val="004F7F87"/>
    <w:rsid w:val="00500D1F"/>
    <w:rsid w:val="00500FAA"/>
    <w:rsid w:val="00503A76"/>
    <w:rsid w:val="00510897"/>
    <w:rsid w:val="0051401C"/>
    <w:rsid w:val="00523AC0"/>
    <w:rsid w:val="0052491F"/>
    <w:rsid w:val="00531A2C"/>
    <w:rsid w:val="00534D6F"/>
    <w:rsid w:val="00536734"/>
    <w:rsid w:val="00537145"/>
    <w:rsid w:val="005402EF"/>
    <w:rsid w:val="00541999"/>
    <w:rsid w:val="00542204"/>
    <w:rsid w:val="00543D8C"/>
    <w:rsid w:val="005500D4"/>
    <w:rsid w:val="005503B1"/>
    <w:rsid w:val="0055363F"/>
    <w:rsid w:val="005543EC"/>
    <w:rsid w:val="005559A7"/>
    <w:rsid w:val="00560601"/>
    <w:rsid w:val="00572204"/>
    <w:rsid w:val="005745BB"/>
    <w:rsid w:val="0058522D"/>
    <w:rsid w:val="0059004E"/>
    <w:rsid w:val="00596FF7"/>
    <w:rsid w:val="005A7942"/>
    <w:rsid w:val="005B1F65"/>
    <w:rsid w:val="005B5202"/>
    <w:rsid w:val="005C1EB9"/>
    <w:rsid w:val="005C2215"/>
    <w:rsid w:val="005C713D"/>
    <w:rsid w:val="005D01C0"/>
    <w:rsid w:val="005D0419"/>
    <w:rsid w:val="005D3C2B"/>
    <w:rsid w:val="005E062E"/>
    <w:rsid w:val="005E0EFC"/>
    <w:rsid w:val="005E28F4"/>
    <w:rsid w:val="005E3DD0"/>
    <w:rsid w:val="0060385E"/>
    <w:rsid w:val="00606199"/>
    <w:rsid w:val="006071F9"/>
    <w:rsid w:val="00612E7B"/>
    <w:rsid w:val="00615567"/>
    <w:rsid w:val="00616E16"/>
    <w:rsid w:val="006177F7"/>
    <w:rsid w:val="00617BE5"/>
    <w:rsid w:val="00620A73"/>
    <w:rsid w:val="00621E42"/>
    <w:rsid w:val="00622138"/>
    <w:rsid w:val="00622C9A"/>
    <w:rsid w:val="00634823"/>
    <w:rsid w:val="006354B5"/>
    <w:rsid w:val="0063774E"/>
    <w:rsid w:val="00640FAB"/>
    <w:rsid w:val="00644B17"/>
    <w:rsid w:val="0064702C"/>
    <w:rsid w:val="00653C82"/>
    <w:rsid w:val="00657320"/>
    <w:rsid w:val="006668DA"/>
    <w:rsid w:val="00666F51"/>
    <w:rsid w:val="00667135"/>
    <w:rsid w:val="006710EE"/>
    <w:rsid w:val="006750C1"/>
    <w:rsid w:val="00681410"/>
    <w:rsid w:val="0068734A"/>
    <w:rsid w:val="006907F2"/>
    <w:rsid w:val="006928C4"/>
    <w:rsid w:val="0069439F"/>
    <w:rsid w:val="00697009"/>
    <w:rsid w:val="006A0DBB"/>
    <w:rsid w:val="006A290D"/>
    <w:rsid w:val="006A63AE"/>
    <w:rsid w:val="006B35C3"/>
    <w:rsid w:val="006D01C5"/>
    <w:rsid w:val="006D3077"/>
    <w:rsid w:val="006D3544"/>
    <w:rsid w:val="006E0C5E"/>
    <w:rsid w:val="006E104B"/>
    <w:rsid w:val="006E21C7"/>
    <w:rsid w:val="006E3FC0"/>
    <w:rsid w:val="006F0541"/>
    <w:rsid w:val="006F4431"/>
    <w:rsid w:val="007045BA"/>
    <w:rsid w:val="00706877"/>
    <w:rsid w:val="00713917"/>
    <w:rsid w:val="0071499F"/>
    <w:rsid w:val="00724C6F"/>
    <w:rsid w:val="00731E95"/>
    <w:rsid w:val="00732544"/>
    <w:rsid w:val="00741995"/>
    <w:rsid w:val="00741CBE"/>
    <w:rsid w:val="007501ED"/>
    <w:rsid w:val="00752AC0"/>
    <w:rsid w:val="007534D6"/>
    <w:rsid w:val="007562C0"/>
    <w:rsid w:val="00763337"/>
    <w:rsid w:val="0076688D"/>
    <w:rsid w:val="007711F4"/>
    <w:rsid w:val="00771BEB"/>
    <w:rsid w:val="00772756"/>
    <w:rsid w:val="00776415"/>
    <w:rsid w:val="0078017C"/>
    <w:rsid w:val="007819F0"/>
    <w:rsid w:val="00781F8F"/>
    <w:rsid w:val="00782695"/>
    <w:rsid w:val="00786368"/>
    <w:rsid w:val="00793A61"/>
    <w:rsid w:val="00795B58"/>
    <w:rsid w:val="007970B2"/>
    <w:rsid w:val="007A297B"/>
    <w:rsid w:val="007A35F4"/>
    <w:rsid w:val="007A365E"/>
    <w:rsid w:val="007A5B33"/>
    <w:rsid w:val="007A5FE5"/>
    <w:rsid w:val="007B049D"/>
    <w:rsid w:val="007B0924"/>
    <w:rsid w:val="007B1971"/>
    <w:rsid w:val="007B6F40"/>
    <w:rsid w:val="007B72CF"/>
    <w:rsid w:val="007B7F21"/>
    <w:rsid w:val="007C03FD"/>
    <w:rsid w:val="007C0D4C"/>
    <w:rsid w:val="007C2FB7"/>
    <w:rsid w:val="007C68EA"/>
    <w:rsid w:val="007D105D"/>
    <w:rsid w:val="007D249C"/>
    <w:rsid w:val="007E78D2"/>
    <w:rsid w:val="007F4795"/>
    <w:rsid w:val="007F6DC7"/>
    <w:rsid w:val="0080238B"/>
    <w:rsid w:val="00806001"/>
    <w:rsid w:val="00806A3B"/>
    <w:rsid w:val="00806B5B"/>
    <w:rsid w:val="00810B1F"/>
    <w:rsid w:val="00815644"/>
    <w:rsid w:val="008231DA"/>
    <w:rsid w:val="0083125D"/>
    <w:rsid w:val="00832001"/>
    <w:rsid w:val="008361AE"/>
    <w:rsid w:val="00840C01"/>
    <w:rsid w:val="008468BA"/>
    <w:rsid w:val="008478BA"/>
    <w:rsid w:val="00852522"/>
    <w:rsid w:val="00862775"/>
    <w:rsid w:val="00863325"/>
    <w:rsid w:val="00864CB8"/>
    <w:rsid w:val="0086580A"/>
    <w:rsid w:val="0087680D"/>
    <w:rsid w:val="00882C74"/>
    <w:rsid w:val="00884521"/>
    <w:rsid w:val="00884C29"/>
    <w:rsid w:val="00887F07"/>
    <w:rsid w:val="0089074A"/>
    <w:rsid w:val="008922CA"/>
    <w:rsid w:val="0089365E"/>
    <w:rsid w:val="00894992"/>
    <w:rsid w:val="008A2EB1"/>
    <w:rsid w:val="008A64AA"/>
    <w:rsid w:val="008B5614"/>
    <w:rsid w:val="008C1DEA"/>
    <w:rsid w:val="008C3828"/>
    <w:rsid w:val="008D23B1"/>
    <w:rsid w:val="008E2615"/>
    <w:rsid w:val="00902A31"/>
    <w:rsid w:val="0090431C"/>
    <w:rsid w:val="00912BAA"/>
    <w:rsid w:val="00914538"/>
    <w:rsid w:val="00914953"/>
    <w:rsid w:val="00922B3D"/>
    <w:rsid w:val="00926C1D"/>
    <w:rsid w:val="0093797B"/>
    <w:rsid w:val="0094180E"/>
    <w:rsid w:val="009430CC"/>
    <w:rsid w:val="00954A55"/>
    <w:rsid w:val="0095706C"/>
    <w:rsid w:val="0096503C"/>
    <w:rsid w:val="009748DF"/>
    <w:rsid w:val="0097565E"/>
    <w:rsid w:val="00976C05"/>
    <w:rsid w:val="00982014"/>
    <w:rsid w:val="00982FDD"/>
    <w:rsid w:val="00985FEF"/>
    <w:rsid w:val="00996EAE"/>
    <w:rsid w:val="009978EA"/>
    <w:rsid w:val="009A2750"/>
    <w:rsid w:val="009B0024"/>
    <w:rsid w:val="009B512F"/>
    <w:rsid w:val="009B51E2"/>
    <w:rsid w:val="009C1C41"/>
    <w:rsid w:val="009C48A6"/>
    <w:rsid w:val="009C6965"/>
    <w:rsid w:val="009D7A5B"/>
    <w:rsid w:val="009E3F96"/>
    <w:rsid w:val="009E5147"/>
    <w:rsid w:val="009F6422"/>
    <w:rsid w:val="009F766B"/>
    <w:rsid w:val="00A03AC0"/>
    <w:rsid w:val="00A11D28"/>
    <w:rsid w:val="00A20D59"/>
    <w:rsid w:val="00A21617"/>
    <w:rsid w:val="00A217FA"/>
    <w:rsid w:val="00A26B49"/>
    <w:rsid w:val="00A334AD"/>
    <w:rsid w:val="00A342F7"/>
    <w:rsid w:val="00A40224"/>
    <w:rsid w:val="00A40CBD"/>
    <w:rsid w:val="00A451D6"/>
    <w:rsid w:val="00A5012C"/>
    <w:rsid w:val="00A51358"/>
    <w:rsid w:val="00A5624B"/>
    <w:rsid w:val="00A65B33"/>
    <w:rsid w:val="00A66D2E"/>
    <w:rsid w:val="00A7009E"/>
    <w:rsid w:val="00A759E9"/>
    <w:rsid w:val="00A760E7"/>
    <w:rsid w:val="00A80CC4"/>
    <w:rsid w:val="00A844A8"/>
    <w:rsid w:val="00A86FA2"/>
    <w:rsid w:val="00A94084"/>
    <w:rsid w:val="00A950EB"/>
    <w:rsid w:val="00A95615"/>
    <w:rsid w:val="00AA2E24"/>
    <w:rsid w:val="00AB0E8C"/>
    <w:rsid w:val="00AB271E"/>
    <w:rsid w:val="00AB5495"/>
    <w:rsid w:val="00AB68B6"/>
    <w:rsid w:val="00AB7116"/>
    <w:rsid w:val="00AD383B"/>
    <w:rsid w:val="00AE12CB"/>
    <w:rsid w:val="00AE704E"/>
    <w:rsid w:val="00AF4817"/>
    <w:rsid w:val="00B004ED"/>
    <w:rsid w:val="00B0535F"/>
    <w:rsid w:val="00B15478"/>
    <w:rsid w:val="00B20C98"/>
    <w:rsid w:val="00B23180"/>
    <w:rsid w:val="00B25FEF"/>
    <w:rsid w:val="00B30EA5"/>
    <w:rsid w:val="00B32042"/>
    <w:rsid w:val="00B342D4"/>
    <w:rsid w:val="00B35850"/>
    <w:rsid w:val="00B40B96"/>
    <w:rsid w:val="00B53EBB"/>
    <w:rsid w:val="00B62CED"/>
    <w:rsid w:val="00B64B0D"/>
    <w:rsid w:val="00B65789"/>
    <w:rsid w:val="00B76A75"/>
    <w:rsid w:val="00B83B78"/>
    <w:rsid w:val="00B97702"/>
    <w:rsid w:val="00BB18B9"/>
    <w:rsid w:val="00BB1EB6"/>
    <w:rsid w:val="00BB3E19"/>
    <w:rsid w:val="00BB5378"/>
    <w:rsid w:val="00BB7C74"/>
    <w:rsid w:val="00BC2621"/>
    <w:rsid w:val="00BC6A61"/>
    <w:rsid w:val="00BD3839"/>
    <w:rsid w:val="00BD3E53"/>
    <w:rsid w:val="00BE2742"/>
    <w:rsid w:val="00BF268B"/>
    <w:rsid w:val="00BF70C9"/>
    <w:rsid w:val="00C00B52"/>
    <w:rsid w:val="00C02185"/>
    <w:rsid w:val="00C026BD"/>
    <w:rsid w:val="00C03CC7"/>
    <w:rsid w:val="00C06012"/>
    <w:rsid w:val="00C079D8"/>
    <w:rsid w:val="00C147FC"/>
    <w:rsid w:val="00C21B20"/>
    <w:rsid w:val="00C257C9"/>
    <w:rsid w:val="00C30082"/>
    <w:rsid w:val="00C30A26"/>
    <w:rsid w:val="00C324B6"/>
    <w:rsid w:val="00C33DA9"/>
    <w:rsid w:val="00C355E0"/>
    <w:rsid w:val="00C41AF8"/>
    <w:rsid w:val="00C447EB"/>
    <w:rsid w:val="00C460D0"/>
    <w:rsid w:val="00C52FA5"/>
    <w:rsid w:val="00C54040"/>
    <w:rsid w:val="00C545FE"/>
    <w:rsid w:val="00C6135F"/>
    <w:rsid w:val="00C61F6A"/>
    <w:rsid w:val="00C66505"/>
    <w:rsid w:val="00C71142"/>
    <w:rsid w:val="00C73007"/>
    <w:rsid w:val="00C83634"/>
    <w:rsid w:val="00C8373B"/>
    <w:rsid w:val="00C861DF"/>
    <w:rsid w:val="00C91DF5"/>
    <w:rsid w:val="00CA0C70"/>
    <w:rsid w:val="00CA7E37"/>
    <w:rsid w:val="00CB6DB4"/>
    <w:rsid w:val="00CB76D7"/>
    <w:rsid w:val="00CC6F5D"/>
    <w:rsid w:val="00CD0AC3"/>
    <w:rsid w:val="00CD1943"/>
    <w:rsid w:val="00CD5CC0"/>
    <w:rsid w:val="00CD7564"/>
    <w:rsid w:val="00CF411B"/>
    <w:rsid w:val="00CF57ED"/>
    <w:rsid w:val="00CF5C59"/>
    <w:rsid w:val="00CF5DB4"/>
    <w:rsid w:val="00D06DA4"/>
    <w:rsid w:val="00D11352"/>
    <w:rsid w:val="00D12CF4"/>
    <w:rsid w:val="00D15C75"/>
    <w:rsid w:val="00D16610"/>
    <w:rsid w:val="00D22E74"/>
    <w:rsid w:val="00D312D6"/>
    <w:rsid w:val="00D35075"/>
    <w:rsid w:val="00D54C70"/>
    <w:rsid w:val="00D60509"/>
    <w:rsid w:val="00D65240"/>
    <w:rsid w:val="00D67BDE"/>
    <w:rsid w:val="00D73ADB"/>
    <w:rsid w:val="00D76CC4"/>
    <w:rsid w:val="00D8025E"/>
    <w:rsid w:val="00D80894"/>
    <w:rsid w:val="00D84B25"/>
    <w:rsid w:val="00D85CD3"/>
    <w:rsid w:val="00D866A6"/>
    <w:rsid w:val="00D91AFB"/>
    <w:rsid w:val="00D95E5B"/>
    <w:rsid w:val="00DA23B7"/>
    <w:rsid w:val="00DA7581"/>
    <w:rsid w:val="00DB391B"/>
    <w:rsid w:val="00DB6096"/>
    <w:rsid w:val="00DC5446"/>
    <w:rsid w:val="00DE744A"/>
    <w:rsid w:val="00DF63D9"/>
    <w:rsid w:val="00E01AB9"/>
    <w:rsid w:val="00E01DA1"/>
    <w:rsid w:val="00E031C6"/>
    <w:rsid w:val="00E038B1"/>
    <w:rsid w:val="00E157B0"/>
    <w:rsid w:val="00E16C22"/>
    <w:rsid w:val="00E17B22"/>
    <w:rsid w:val="00E20151"/>
    <w:rsid w:val="00E22FFA"/>
    <w:rsid w:val="00E23DAA"/>
    <w:rsid w:val="00E27830"/>
    <w:rsid w:val="00E30EA8"/>
    <w:rsid w:val="00E327D9"/>
    <w:rsid w:val="00E408F8"/>
    <w:rsid w:val="00E41BF5"/>
    <w:rsid w:val="00E439D3"/>
    <w:rsid w:val="00E476E1"/>
    <w:rsid w:val="00E5665C"/>
    <w:rsid w:val="00E60333"/>
    <w:rsid w:val="00E60D79"/>
    <w:rsid w:val="00E61856"/>
    <w:rsid w:val="00E70BC3"/>
    <w:rsid w:val="00E711EA"/>
    <w:rsid w:val="00E74045"/>
    <w:rsid w:val="00E75046"/>
    <w:rsid w:val="00E804E2"/>
    <w:rsid w:val="00E81BEB"/>
    <w:rsid w:val="00E8531D"/>
    <w:rsid w:val="00E85D17"/>
    <w:rsid w:val="00E8687A"/>
    <w:rsid w:val="00E87F7B"/>
    <w:rsid w:val="00E92FBF"/>
    <w:rsid w:val="00E974B2"/>
    <w:rsid w:val="00EB4B82"/>
    <w:rsid w:val="00ED29F8"/>
    <w:rsid w:val="00ED4BFB"/>
    <w:rsid w:val="00EE28FB"/>
    <w:rsid w:val="00EF3F23"/>
    <w:rsid w:val="00EF61A3"/>
    <w:rsid w:val="00EF7FA2"/>
    <w:rsid w:val="00F04DD6"/>
    <w:rsid w:val="00F04F12"/>
    <w:rsid w:val="00F05DEB"/>
    <w:rsid w:val="00F15348"/>
    <w:rsid w:val="00F210A2"/>
    <w:rsid w:val="00F24CF9"/>
    <w:rsid w:val="00F31E62"/>
    <w:rsid w:val="00F37001"/>
    <w:rsid w:val="00F456CA"/>
    <w:rsid w:val="00F50D5E"/>
    <w:rsid w:val="00F526E0"/>
    <w:rsid w:val="00F55E70"/>
    <w:rsid w:val="00F57CB4"/>
    <w:rsid w:val="00F70332"/>
    <w:rsid w:val="00F74618"/>
    <w:rsid w:val="00F7574A"/>
    <w:rsid w:val="00F75E05"/>
    <w:rsid w:val="00F817BD"/>
    <w:rsid w:val="00F840A1"/>
    <w:rsid w:val="00F86125"/>
    <w:rsid w:val="00F87C2F"/>
    <w:rsid w:val="00F87CAB"/>
    <w:rsid w:val="00FA1764"/>
    <w:rsid w:val="00FA37DD"/>
    <w:rsid w:val="00FA42CA"/>
    <w:rsid w:val="00FA5E2D"/>
    <w:rsid w:val="00FA7389"/>
    <w:rsid w:val="00FC0517"/>
    <w:rsid w:val="00FC39B3"/>
    <w:rsid w:val="00FC5F4B"/>
    <w:rsid w:val="00FC77DB"/>
    <w:rsid w:val="00FD1431"/>
    <w:rsid w:val="00FE49DE"/>
    <w:rsid w:val="00FE4FC6"/>
    <w:rsid w:val="00FE7688"/>
    <w:rsid w:val="00FF5B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CE3A84-7A75-428B-AC53-48C8619B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t,teques"/>
    <w:basedOn w:val="Normal"/>
    <w:link w:val="TextonotapieCar"/>
    <w:uiPriority w:val="99"/>
    <w:unhideWhenUsed/>
    <w:rsid w:val="00F04F12"/>
    <w:pPr>
      <w:spacing w:after="0" w:line="240" w:lineRule="auto"/>
    </w:pPr>
    <w:rPr>
      <w:sz w:val="20"/>
      <w:szCs w:val="20"/>
    </w:rPr>
  </w:style>
  <w:style w:type="character" w:customStyle="1" w:styleId="TextonotapieCar">
    <w:name w:val="Texto nota pie Car"/>
    <w:aliases w:val="ft Car,teques Car"/>
    <w:basedOn w:val="Fuentedeprrafopredeter"/>
    <w:link w:val="Textonotapie"/>
    <w:uiPriority w:val="99"/>
    <w:rsid w:val="00F04F12"/>
    <w:rPr>
      <w:sz w:val="20"/>
      <w:szCs w:val="20"/>
    </w:rPr>
  </w:style>
  <w:style w:type="character" w:styleId="Refdenotaalpie">
    <w:name w:val="footnote reference"/>
    <w:aliases w:val="ftref"/>
    <w:basedOn w:val="Fuentedeprrafopredeter"/>
    <w:uiPriority w:val="99"/>
    <w:unhideWhenUsed/>
    <w:rsid w:val="00F04F12"/>
    <w:rPr>
      <w:vertAlign w:val="superscript"/>
    </w:rPr>
  </w:style>
  <w:style w:type="paragraph" w:styleId="Prrafodelista">
    <w:name w:val="List Paragraph"/>
    <w:basedOn w:val="Normal"/>
    <w:uiPriority w:val="34"/>
    <w:qFormat/>
    <w:rsid w:val="00425845"/>
    <w:pPr>
      <w:spacing w:after="200" w:line="276" w:lineRule="auto"/>
      <w:ind w:left="720"/>
      <w:contextualSpacing/>
    </w:pPr>
    <w:rPr>
      <w:rFonts w:ascii="Calibri" w:eastAsia="Calibri" w:hAnsi="Calibri" w:cs="Times New Roman"/>
    </w:rPr>
  </w:style>
  <w:style w:type="paragraph" w:customStyle="1" w:styleId="Default">
    <w:name w:val="Default"/>
    <w:rsid w:val="00B65789"/>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64702C"/>
    <w:rPr>
      <w:color w:val="0563C1" w:themeColor="hyperlink"/>
      <w:u w:val="single"/>
    </w:rPr>
  </w:style>
  <w:style w:type="paragraph" w:styleId="NormalWeb">
    <w:name w:val="Normal (Web)"/>
    <w:basedOn w:val="Normal"/>
    <w:uiPriority w:val="99"/>
    <w:unhideWhenUsed/>
    <w:rsid w:val="0060619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9650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503C"/>
  </w:style>
  <w:style w:type="paragraph" w:styleId="Piedepgina">
    <w:name w:val="footer"/>
    <w:basedOn w:val="Normal"/>
    <w:link w:val="PiedepginaCar"/>
    <w:uiPriority w:val="99"/>
    <w:unhideWhenUsed/>
    <w:rsid w:val="009650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5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9069">
      <w:bodyDiv w:val="1"/>
      <w:marLeft w:val="0"/>
      <w:marRight w:val="0"/>
      <w:marTop w:val="0"/>
      <w:marBottom w:val="0"/>
      <w:divBdr>
        <w:top w:val="none" w:sz="0" w:space="0" w:color="auto"/>
        <w:left w:val="none" w:sz="0" w:space="0" w:color="auto"/>
        <w:bottom w:val="none" w:sz="0" w:space="0" w:color="auto"/>
        <w:right w:val="none" w:sz="0" w:space="0" w:color="auto"/>
      </w:divBdr>
    </w:div>
    <w:div w:id="195448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_grisss@hot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ieg.iplaneg.net/pmd/doc/salvatierra/iii.documento/salvatierra_pmd.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b.mx/sagarp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anizferro@gmail.com" TargetMode="External"/><Relationship Id="rId4" Type="http://schemas.openxmlformats.org/officeDocument/2006/relationships/settings" Target="settings.xml"/><Relationship Id="rId9" Type="http://schemas.openxmlformats.org/officeDocument/2006/relationships/hyperlink" Target="mailto:alberto_cobos76@hotmail.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B8AA7-30D7-4493-9A3D-3EEC00F96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9500</Words>
  <Characters>52251</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REACTOR</dc:creator>
  <cp:lastModifiedBy>JOE</cp:lastModifiedBy>
  <cp:revision>42</cp:revision>
  <cp:lastPrinted>2016-11-28T20:46:00Z</cp:lastPrinted>
  <dcterms:created xsi:type="dcterms:W3CDTF">2016-11-14T01:42:00Z</dcterms:created>
  <dcterms:modified xsi:type="dcterms:W3CDTF">2017-03-15T21:07:00Z</dcterms:modified>
</cp:coreProperties>
</file>