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244F2" w14:textId="77777777" w:rsidR="00321D17" w:rsidRPr="00321D17" w:rsidRDefault="00321D17" w:rsidP="00321D17">
      <w:pPr>
        <w:spacing w:before="240" w:line="360" w:lineRule="auto"/>
        <w:jc w:val="right"/>
        <w:rPr>
          <w:rFonts w:ascii="Times New Roman" w:hAnsi="Times New Roman" w:cs="Times New Roman"/>
          <w:b/>
          <w:bCs/>
          <w:sz w:val="24"/>
          <w:szCs w:val="18"/>
        </w:rPr>
      </w:pPr>
    </w:p>
    <w:p w14:paraId="26AF3BDC" w14:textId="2B9820D8" w:rsidR="00321D17" w:rsidRPr="002271A5" w:rsidRDefault="00321D17" w:rsidP="00321D17">
      <w:pPr>
        <w:spacing w:before="240" w:line="360" w:lineRule="auto"/>
        <w:jc w:val="right"/>
        <w:rPr>
          <w:rFonts w:ascii="Times New Roman" w:hAnsi="Times New Roman" w:cs="Times New Roman"/>
          <w:b/>
          <w:bCs/>
          <w:sz w:val="36"/>
          <w:szCs w:val="24"/>
        </w:rPr>
      </w:pPr>
      <w:r w:rsidRPr="002271A5">
        <w:rPr>
          <w:rFonts w:ascii="Times New Roman" w:hAnsi="Times New Roman"/>
          <w:b/>
          <w:bCs/>
          <w:i/>
          <w:iCs/>
          <w:sz w:val="24"/>
          <w:szCs w:val="28"/>
        </w:rPr>
        <w:t>Artículos Científicos</w:t>
      </w:r>
    </w:p>
    <w:p w14:paraId="0239C66C" w14:textId="0B7BC7DE" w:rsidR="00C3373B" w:rsidRPr="002271A5" w:rsidRDefault="00C3373B" w:rsidP="00321D17">
      <w:pPr>
        <w:spacing w:line="276" w:lineRule="auto"/>
        <w:jc w:val="right"/>
        <w:rPr>
          <w:rFonts w:ascii="Calibri" w:eastAsia="Times New Roman" w:hAnsi="Calibri" w:cs="Calibri"/>
          <w:b/>
          <w:color w:val="000000"/>
          <w:sz w:val="36"/>
          <w:szCs w:val="36"/>
          <w:lang w:eastAsia="es-MX"/>
        </w:rPr>
      </w:pPr>
      <w:r w:rsidRPr="002271A5">
        <w:rPr>
          <w:rFonts w:ascii="Calibri" w:eastAsia="Times New Roman" w:hAnsi="Calibri" w:cs="Calibri"/>
          <w:b/>
          <w:color w:val="000000"/>
          <w:sz w:val="36"/>
          <w:szCs w:val="36"/>
          <w:lang w:eastAsia="es-MX"/>
        </w:rPr>
        <w:t>É</w:t>
      </w:r>
      <w:r w:rsidR="001852B7" w:rsidRPr="002271A5">
        <w:rPr>
          <w:rFonts w:ascii="Calibri" w:eastAsia="Times New Roman" w:hAnsi="Calibri" w:cs="Calibri"/>
          <w:b/>
          <w:color w:val="000000"/>
          <w:sz w:val="36"/>
          <w:szCs w:val="36"/>
          <w:lang w:eastAsia="es-MX"/>
        </w:rPr>
        <w:t>tica docente y del cuidado en la educación</w:t>
      </w:r>
    </w:p>
    <w:p w14:paraId="4EA9314E" w14:textId="7DFDCFAA" w:rsidR="00AF0B73" w:rsidRPr="002271A5" w:rsidRDefault="00321D17" w:rsidP="00321D17">
      <w:pPr>
        <w:spacing w:line="276" w:lineRule="auto"/>
        <w:jc w:val="right"/>
        <w:rPr>
          <w:rFonts w:ascii="Calibri" w:eastAsia="Times New Roman" w:hAnsi="Calibri" w:cs="Calibri"/>
          <w:b/>
          <w:i/>
          <w:iCs/>
          <w:color w:val="000000"/>
          <w:sz w:val="28"/>
          <w:szCs w:val="28"/>
          <w:lang w:val="en-US" w:eastAsia="es-MX"/>
        </w:rPr>
      </w:pPr>
      <w:r w:rsidRPr="002271A5">
        <w:rPr>
          <w:rFonts w:ascii="Calibri" w:eastAsia="Times New Roman" w:hAnsi="Calibri" w:cs="Calibri"/>
          <w:b/>
          <w:i/>
          <w:iCs/>
          <w:color w:val="000000"/>
          <w:sz w:val="28"/>
          <w:szCs w:val="28"/>
          <w:lang w:val="en-US" w:eastAsia="es-MX"/>
        </w:rPr>
        <w:t>Teaching and care ethics in education</w:t>
      </w:r>
    </w:p>
    <w:p w14:paraId="77C8795D" w14:textId="4620A774" w:rsidR="00321D17" w:rsidRPr="002271A5" w:rsidRDefault="00321D17" w:rsidP="00321D17">
      <w:pPr>
        <w:spacing w:line="276" w:lineRule="auto"/>
        <w:jc w:val="right"/>
        <w:rPr>
          <w:rFonts w:ascii="Calibri" w:eastAsia="Times New Roman" w:hAnsi="Calibri" w:cs="Calibri"/>
          <w:b/>
          <w:i/>
          <w:iCs/>
          <w:color w:val="000000"/>
          <w:sz w:val="28"/>
          <w:szCs w:val="28"/>
          <w:lang w:eastAsia="es-MX"/>
        </w:rPr>
      </w:pPr>
      <w:proofErr w:type="spellStart"/>
      <w:r w:rsidRPr="002271A5">
        <w:rPr>
          <w:rFonts w:ascii="Calibri" w:eastAsia="Times New Roman" w:hAnsi="Calibri" w:cs="Calibri"/>
          <w:b/>
          <w:i/>
          <w:iCs/>
          <w:color w:val="000000"/>
          <w:sz w:val="28"/>
          <w:szCs w:val="28"/>
          <w:lang w:eastAsia="es-MX"/>
        </w:rPr>
        <w:t>Ensino</w:t>
      </w:r>
      <w:proofErr w:type="spellEnd"/>
      <w:r w:rsidRPr="002271A5">
        <w:rPr>
          <w:rFonts w:ascii="Calibri" w:eastAsia="Times New Roman" w:hAnsi="Calibri" w:cs="Calibri"/>
          <w:b/>
          <w:i/>
          <w:iCs/>
          <w:color w:val="000000"/>
          <w:sz w:val="28"/>
          <w:szCs w:val="28"/>
          <w:lang w:eastAsia="es-MX"/>
        </w:rPr>
        <w:t xml:space="preserve"> e cuidado da ética </w:t>
      </w:r>
      <w:proofErr w:type="spellStart"/>
      <w:r w:rsidRPr="002271A5">
        <w:rPr>
          <w:rFonts w:ascii="Calibri" w:eastAsia="Times New Roman" w:hAnsi="Calibri" w:cs="Calibri"/>
          <w:b/>
          <w:i/>
          <w:iCs/>
          <w:color w:val="000000"/>
          <w:sz w:val="28"/>
          <w:szCs w:val="28"/>
          <w:lang w:eastAsia="es-MX"/>
        </w:rPr>
        <w:t>na</w:t>
      </w:r>
      <w:proofErr w:type="spellEnd"/>
      <w:r w:rsidRPr="002271A5">
        <w:rPr>
          <w:rFonts w:ascii="Calibri" w:eastAsia="Times New Roman" w:hAnsi="Calibri" w:cs="Calibri"/>
          <w:b/>
          <w:i/>
          <w:iCs/>
          <w:color w:val="000000"/>
          <w:sz w:val="28"/>
          <w:szCs w:val="28"/>
          <w:lang w:eastAsia="es-MX"/>
        </w:rPr>
        <w:t xml:space="preserve"> </w:t>
      </w:r>
      <w:proofErr w:type="spellStart"/>
      <w:r w:rsidRPr="002271A5">
        <w:rPr>
          <w:rFonts w:ascii="Calibri" w:eastAsia="Times New Roman" w:hAnsi="Calibri" w:cs="Calibri"/>
          <w:b/>
          <w:i/>
          <w:iCs/>
          <w:color w:val="000000"/>
          <w:sz w:val="28"/>
          <w:szCs w:val="28"/>
          <w:lang w:eastAsia="es-MX"/>
        </w:rPr>
        <w:t>educação</w:t>
      </w:r>
      <w:proofErr w:type="spellEnd"/>
    </w:p>
    <w:p w14:paraId="02184587" w14:textId="07C5BEF8" w:rsidR="00E0592B" w:rsidRPr="002271A5" w:rsidRDefault="00321D17" w:rsidP="00321D17">
      <w:pPr>
        <w:spacing w:line="276" w:lineRule="auto"/>
        <w:jc w:val="right"/>
        <w:rPr>
          <w:rFonts w:ascii="Times New Roman" w:hAnsi="Times New Roman" w:cs="Times New Roman"/>
          <w:sz w:val="24"/>
          <w:szCs w:val="24"/>
        </w:rPr>
      </w:pPr>
      <w:r w:rsidRPr="002271A5">
        <w:rPr>
          <w:rFonts w:ascii="Times New Roman" w:hAnsi="Times New Roman" w:cs="Times New Roman"/>
          <w:b/>
          <w:bCs/>
          <w:sz w:val="24"/>
          <w:szCs w:val="24"/>
        </w:rPr>
        <w:br/>
      </w:r>
      <w:r w:rsidR="001852B7" w:rsidRPr="002271A5">
        <w:rPr>
          <w:rFonts w:cstheme="minorHAnsi"/>
          <w:b/>
          <w:bCs/>
          <w:sz w:val="24"/>
          <w:szCs w:val="24"/>
        </w:rPr>
        <w:t>Guadalupe Ibarra Rosales</w:t>
      </w:r>
      <w:r w:rsidRPr="002271A5">
        <w:rPr>
          <w:rFonts w:ascii="Times New Roman" w:hAnsi="Times New Roman" w:cs="Times New Roman"/>
          <w:b/>
          <w:bCs/>
          <w:sz w:val="24"/>
          <w:szCs w:val="24"/>
        </w:rPr>
        <w:br/>
      </w:r>
      <w:r w:rsidR="001852B7" w:rsidRPr="002271A5">
        <w:rPr>
          <w:rFonts w:ascii="Times New Roman" w:hAnsi="Times New Roman" w:cs="Times New Roman"/>
          <w:sz w:val="24"/>
          <w:szCs w:val="24"/>
        </w:rPr>
        <w:t>Universidad Nacional Autónoma de México</w:t>
      </w:r>
      <w:r w:rsidRPr="002271A5">
        <w:rPr>
          <w:rFonts w:ascii="Times New Roman" w:hAnsi="Times New Roman" w:cs="Times New Roman"/>
          <w:sz w:val="24"/>
          <w:szCs w:val="24"/>
        </w:rPr>
        <w:t>, México</w:t>
      </w:r>
      <w:r w:rsidRPr="002271A5">
        <w:rPr>
          <w:rFonts w:ascii="Times New Roman" w:hAnsi="Times New Roman" w:cs="Times New Roman"/>
          <w:sz w:val="24"/>
          <w:szCs w:val="24"/>
        </w:rPr>
        <w:br/>
      </w:r>
      <w:r w:rsidR="001852B7" w:rsidRPr="002271A5">
        <w:rPr>
          <w:rFonts w:cstheme="minorHAnsi"/>
          <w:color w:val="FF0000"/>
          <w:sz w:val="24"/>
          <w:szCs w:val="24"/>
        </w:rPr>
        <w:t xml:space="preserve">irge@unam.mx </w:t>
      </w:r>
      <w:r w:rsidR="002271A5" w:rsidRPr="002271A5">
        <w:rPr>
          <w:rFonts w:cstheme="minorHAnsi"/>
          <w:color w:val="FF0000"/>
          <w:sz w:val="24"/>
          <w:szCs w:val="24"/>
        </w:rPr>
        <w:br/>
      </w:r>
      <w:r w:rsidR="0000309B" w:rsidRPr="002271A5">
        <w:rPr>
          <w:rFonts w:ascii="Times New Roman" w:hAnsi="Times New Roman" w:cs="Times New Roman"/>
          <w:sz w:val="24"/>
          <w:szCs w:val="24"/>
        </w:rPr>
        <w:t>https://orcid.org/0000-0002-2180-357X</w:t>
      </w:r>
    </w:p>
    <w:p w14:paraId="70454500" w14:textId="77777777" w:rsidR="00C3373B" w:rsidRPr="002271A5" w:rsidRDefault="00C3373B" w:rsidP="00321D17">
      <w:pPr>
        <w:spacing w:after="0" w:line="360" w:lineRule="auto"/>
        <w:rPr>
          <w:rFonts w:ascii="Times New Roman" w:hAnsi="Times New Roman" w:cs="Times New Roman"/>
          <w:b/>
          <w:bCs/>
          <w:sz w:val="24"/>
          <w:szCs w:val="24"/>
        </w:rPr>
      </w:pPr>
    </w:p>
    <w:p w14:paraId="1FEBBBF8" w14:textId="30CAC864" w:rsidR="00B81459" w:rsidRPr="002271A5" w:rsidRDefault="00B81459" w:rsidP="00321D17">
      <w:pPr>
        <w:spacing w:after="0" w:line="360" w:lineRule="auto"/>
        <w:rPr>
          <w:rFonts w:cstheme="minorHAnsi"/>
          <w:b/>
          <w:bCs/>
          <w:sz w:val="28"/>
          <w:szCs w:val="28"/>
        </w:rPr>
      </w:pPr>
      <w:r w:rsidRPr="002271A5">
        <w:rPr>
          <w:rFonts w:cstheme="minorHAnsi"/>
          <w:b/>
          <w:bCs/>
          <w:sz w:val="28"/>
          <w:szCs w:val="28"/>
        </w:rPr>
        <w:t>R</w:t>
      </w:r>
      <w:r w:rsidR="001852B7" w:rsidRPr="002271A5">
        <w:rPr>
          <w:rFonts w:cstheme="minorHAnsi"/>
          <w:b/>
          <w:bCs/>
          <w:sz w:val="28"/>
          <w:szCs w:val="28"/>
        </w:rPr>
        <w:t>esumen</w:t>
      </w:r>
    </w:p>
    <w:p w14:paraId="3196D27D" w14:textId="7789D40A" w:rsidR="00B81459" w:rsidRPr="002271A5" w:rsidRDefault="008B2AD8" w:rsidP="00321D17">
      <w:pPr>
        <w:spacing w:after="0" w:line="360" w:lineRule="auto"/>
        <w:jc w:val="both"/>
        <w:rPr>
          <w:rFonts w:ascii="Times New Roman" w:hAnsi="Times New Roman" w:cs="Times New Roman"/>
          <w:sz w:val="24"/>
          <w:szCs w:val="24"/>
        </w:rPr>
      </w:pPr>
      <w:r w:rsidRPr="002271A5">
        <w:rPr>
          <w:rFonts w:ascii="Times New Roman" w:hAnsi="Times New Roman" w:cs="Times New Roman"/>
          <w:b/>
          <w:sz w:val="24"/>
          <w:szCs w:val="24"/>
        </w:rPr>
        <w:t>Introducción:</w:t>
      </w:r>
      <w:r w:rsidRPr="002271A5">
        <w:rPr>
          <w:rFonts w:ascii="Times New Roman" w:hAnsi="Times New Roman" w:cs="Times New Roman"/>
          <w:sz w:val="24"/>
          <w:szCs w:val="24"/>
        </w:rPr>
        <w:t xml:space="preserve"> </w:t>
      </w:r>
      <w:r w:rsidR="002108FA" w:rsidRPr="002271A5">
        <w:rPr>
          <w:rFonts w:ascii="Times New Roman" w:hAnsi="Times New Roman" w:cs="Times New Roman"/>
          <w:sz w:val="24"/>
          <w:szCs w:val="24"/>
        </w:rPr>
        <w:t>E</w:t>
      </w:r>
      <w:r w:rsidRPr="002271A5">
        <w:rPr>
          <w:rFonts w:ascii="Times New Roman" w:hAnsi="Times New Roman" w:cs="Times New Roman"/>
          <w:sz w:val="24"/>
          <w:szCs w:val="24"/>
        </w:rPr>
        <w:t>s</w:t>
      </w:r>
      <w:r w:rsidR="00B81459" w:rsidRPr="002271A5">
        <w:rPr>
          <w:rFonts w:ascii="Times New Roman" w:hAnsi="Times New Roman" w:cs="Times New Roman"/>
          <w:sz w:val="24"/>
          <w:szCs w:val="24"/>
        </w:rPr>
        <w:t xml:space="preserve">te artículo </w:t>
      </w:r>
      <w:r w:rsidR="002108FA" w:rsidRPr="002271A5">
        <w:rPr>
          <w:rFonts w:ascii="Times New Roman" w:hAnsi="Times New Roman" w:cs="Times New Roman"/>
          <w:sz w:val="24"/>
          <w:szCs w:val="24"/>
        </w:rPr>
        <w:t>se enfoca en</w:t>
      </w:r>
      <w:r w:rsidR="00B81459" w:rsidRPr="002271A5">
        <w:rPr>
          <w:rFonts w:ascii="Times New Roman" w:hAnsi="Times New Roman" w:cs="Times New Roman"/>
          <w:sz w:val="24"/>
          <w:szCs w:val="24"/>
        </w:rPr>
        <w:t xml:space="preserve"> </w:t>
      </w:r>
      <w:r w:rsidR="002108FA" w:rsidRPr="002271A5">
        <w:rPr>
          <w:rFonts w:ascii="Times New Roman" w:hAnsi="Times New Roman" w:cs="Times New Roman"/>
          <w:sz w:val="24"/>
          <w:szCs w:val="24"/>
        </w:rPr>
        <w:t>el</w:t>
      </w:r>
      <w:r w:rsidR="00B81459" w:rsidRPr="002271A5">
        <w:rPr>
          <w:rFonts w:ascii="Times New Roman" w:hAnsi="Times New Roman" w:cs="Times New Roman"/>
          <w:sz w:val="24"/>
          <w:szCs w:val="24"/>
        </w:rPr>
        <w:t xml:space="preserve"> estudio de la ética docente</w:t>
      </w:r>
      <w:r w:rsidR="002108FA" w:rsidRPr="002271A5">
        <w:rPr>
          <w:rFonts w:ascii="Times New Roman" w:hAnsi="Times New Roman" w:cs="Times New Roman"/>
          <w:sz w:val="24"/>
          <w:szCs w:val="24"/>
        </w:rPr>
        <w:t>, para lo cual</w:t>
      </w:r>
      <w:r w:rsidR="00B81459" w:rsidRPr="002271A5">
        <w:rPr>
          <w:rFonts w:ascii="Times New Roman" w:hAnsi="Times New Roman" w:cs="Times New Roman"/>
          <w:sz w:val="24"/>
          <w:szCs w:val="24"/>
        </w:rPr>
        <w:t xml:space="preserve"> </w:t>
      </w:r>
      <w:r w:rsidR="002108FA" w:rsidRPr="002271A5">
        <w:rPr>
          <w:rFonts w:ascii="Times New Roman" w:hAnsi="Times New Roman" w:cs="Times New Roman"/>
          <w:sz w:val="24"/>
          <w:szCs w:val="24"/>
        </w:rPr>
        <w:t xml:space="preserve">se tomaron en cuenta </w:t>
      </w:r>
      <w:r w:rsidR="00B81459" w:rsidRPr="002271A5">
        <w:rPr>
          <w:rFonts w:ascii="Times New Roman" w:hAnsi="Times New Roman" w:cs="Times New Roman"/>
          <w:sz w:val="24"/>
          <w:szCs w:val="24"/>
        </w:rPr>
        <w:t xml:space="preserve">los resultados de una encuesta sobre la ética de la docencia y de la enseñanza </w:t>
      </w:r>
      <w:r w:rsidR="002108FA" w:rsidRPr="002271A5">
        <w:rPr>
          <w:rFonts w:ascii="Times New Roman" w:hAnsi="Times New Roman" w:cs="Times New Roman"/>
          <w:sz w:val="24"/>
          <w:szCs w:val="24"/>
        </w:rPr>
        <w:t>aplicada</w:t>
      </w:r>
      <w:r w:rsidR="00B81459" w:rsidRPr="002271A5">
        <w:rPr>
          <w:rFonts w:ascii="Times New Roman" w:hAnsi="Times New Roman" w:cs="Times New Roman"/>
          <w:sz w:val="24"/>
          <w:szCs w:val="24"/>
        </w:rPr>
        <w:t xml:space="preserve"> a un grupo de alumnos de la carrera de Pedagogía de la </w:t>
      </w:r>
      <w:r w:rsidR="0050749B" w:rsidRPr="002271A5">
        <w:rPr>
          <w:rFonts w:ascii="Times New Roman" w:hAnsi="Times New Roman" w:cs="Times New Roman"/>
          <w:bCs/>
          <w:sz w:val="24"/>
          <w:szCs w:val="24"/>
        </w:rPr>
        <w:t>Universidad Nacional Autónoma de México</w:t>
      </w:r>
      <w:r w:rsidR="00B81459" w:rsidRPr="002271A5">
        <w:rPr>
          <w:rFonts w:ascii="Times New Roman" w:hAnsi="Times New Roman" w:cs="Times New Roman"/>
          <w:sz w:val="24"/>
          <w:szCs w:val="24"/>
        </w:rPr>
        <w:t xml:space="preserve">. </w:t>
      </w:r>
      <w:r w:rsidRPr="002271A5">
        <w:rPr>
          <w:rFonts w:ascii="Times New Roman" w:hAnsi="Times New Roman" w:cs="Times New Roman"/>
          <w:b/>
          <w:sz w:val="24"/>
          <w:szCs w:val="24"/>
        </w:rPr>
        <w:t>Objetivo:</w:t>
      </w:r>
      <w:r w:rsidR="00B81459" w:rsidRPr="002271A5">
        <w:rPr>
          <w:rFonts w:ascii="Times New Roman" w:hAnsi="Times New Roman" w:cs="Times New Roman"/>
          <w:sz w:val="24"/>
          <w:szCs w:val="24"/>
        </w:rPr>
        <w:t xml:space="preserve"> </w:t>
      </w:r>
      <w:r w:rsidR="002108FA" w:rsidRPr="002271A5">
        <w:rPr>
          <w:rFonts w:ascii="Times New Roman" w:hAnsi="Times New Roman" w:cs="Times New Roman"/>
          <w:sz w:val="24"/>
          <w:szCs w:val="24"/>
        </w:rPr>
        <w:t>C</w:t>
      </w:r>
      <w:r w:rsidR="00B81459" w:rsidRPr="002271A5">
        <w:rPr>
          <w:rFonts w:ascii="Times New Roman" w:hAnsi="Times New Roman" w:cs="Times New Roman"/>
          <w:sz w:val="24"/>
          <w:szCs w:val="24"/>
        </w:rPr>
        <w:t xml:space="preserve">onocer la ética docente en la práctica educativa a través de los rasgos y las características que en opinión de los alumnos encuestados califican a un buen docente. </w:t>
      </w:r>
      <w:r w:rsidRPr="002271A5">
        <w:rPr>
          <w:rFonts w:ascii="Times New Roman" w:hAnsi="Times New Roman" w:cs="Times New Roman"/>
          <w:b/>
          <w:sz w:val="24"/>
          <w:szCs w:val="24"/>
        </w:rPr>
        <w:t>Método:</w:t>
      </w:r>
      <w:r w:rsidRPr="002271A5">
        <w:rPr>
          <w:rFonts w:ascii="Times New Roman" w:hAnsi="Times New Roman" w:cs="Times New Roman"/>
          <w:sz w:val="24"/>
          <w:szCs w:val="24"/>
        </w:rPr>
        <w:t xml:space="preserve"> </w:t>
      </w:r>
      <w:r w:rsidR="002108FA" w:rsidRPr="002271A5">
        <w:rPr>
          <w:rFonts w:ascii="Times New Roman" w:hAnsi="Times New Roman" w:cs="Times New Roman"/>
          <w:sz w:val="24"/>
          <w:szCs w:val="24"/>
        </w:rPr>
        <w:t>L</w:t>
      </w:r>
      <w:r w:rsidR="00B81459" w:rsidRPr="002271A5">
        <w:rPr>
          <w:rFonts w:ascii="Times New Roman" w:hAnsi="Times New Roman" w:cs="Times New Roman"/>
          <w:sz w:val="24"/>
          <w:szCs w:val="24"/>
        </w:rPr>
        <w:t xml:space="preserve">a estrategia metodológica fue </w:t>
      </w:r>
      <w:r w:rsidRPr="002271A5">
        <w:rPr>
          <w:rFonts w:ascii="Times New Roman" w:hAnsi="Times New Roman" w:cs="Times New Roman"/>
          <w:sz w:val="24"/>
          <w:szCs w:val="24"/>
        </w:rPr>
        <w:t>una</w:t>
      </w:r>
      <w:r w:rsidR="00B81459" w:rsidRPr="002271A5">
        <w:rPr>
          <w:rFonts w:ascii="Times New Roman" w:hAnsi="Times New Roman" w:cs="Times New Roman"/>
          <w:sz w:val="24"/>
          <w:szCs w:val="24"/>
        </w:rPr>
        <w:t xml:space="preserve"> encuesta que tuvo como instrumento un cuestionario con preguntas abiertas. La codificación de los resultados se efectuó con base en categorías elaborados para comprender y analizar</w:t>
      </w:r>
      <w:r w:rsidR="002108FA" w:rsidRPr="002271A5">
        <w:rPr>
          <w:rFonts w:ascii="Times New Roman" w:hAnsi="Times New Roman" w:cs="Times New Roman"/>
          <w:sz w:val="24"/>
          <w:szCs w:val="24"/>
        </w:rPr>
        <w:t xml:space="preserve"> la información recabada</w:t>
      </w:r>
      <w:r w:rsidR="00B81459" w:rsidRPr="002271A5">
        <w:rPr>
          <w:rFonts w:ascii="Times New Roman" w:hAnsi="Times New Roman" w:cs="Times New Roman"/>
          <w:sz w:val="24"/>
          <w:szCs w:val="24"/>
        </w:rPr>
        <w:t xml:space="preserve">. Los referentes teóricos de este estudio fueron la concepción de la docencia como una profesión de ayuda y los planteamientos centrales de la ética del cuidado, los cuales permitieron interpretar los </w:t>
      </w:r>
      <w:r w:rsidR="002108FA" w:rsidRPr="002271A5">
        <w:rPr>
          <w:rFonts w:ascii="Times New Roman" w:hAnsi="Times New Roman" w:cs="Times New Roman"/>
          <w:sz w:val="24"/>
          <w:szCs w:val="24"/>
        </w:rPr>
        <w:t>hallazgos</w:t>
      </w:r>
      <w:r w:rsidR="00B81459" w:rsidRPr="002271A5">
        <w:rPr>
          <w:rFonts w:ascii="Times New Roman" w:hAnsi="Times New Roman" w:cs="Times New Roman"/>
          <w:sz w:val="24"/>
          <w:szCs w:val="24"/>
        </w:rPr>
        <w:t xml:space="preserve"> desde estas perspectivas teóricas. </w:t>
      </w:r>
      <w:r w:rsidRPr="002271A5">
        <w:rPr>
          <w:rFonts w:ascii="Times New Roman" w:hAnsi="Times New Roman" w:cs="Times New Roman"/>
          <w:b/>
          <w:sz w:val="24"/>
          <w:szCs w:val="24"/>
        </w:rPr>
        <w:t>Resultados:</w:t>
      </w:r>
      <w:r w:rsidRPr="002271A5">
        <w:rPr>
          <w:rFonts w:ascii="Times New Roman" w:hAnsi="Times New Roman" w:cs="Times New Roman"/>
          <w:sz w:val="24"/>
          <w:szCs w:val="24"/>
        </w:rPr>
        <w:t xml:space="preserve"> </w:t>
      </w:r>
      <w:r w:rsidR="002108FA" w:rsidRPr="002271A5">
        <w:rPr>
          <w:rFonts w:ascii="Times New Roman" w:hAnsi="Times New Roman" w:cs="Times New Roman"/>
          <w:sz w:val="24"/>
          <w:szCs w:val="24"/>
        </w:rPr>
        <w:t>S</w:t>
      </w:r>
      <w:r w:rsidRPr="002271A5">
        <w:rPr>
          <w:rFonts w:ascii="Times New Roman" w:hAnsi="Times New Roman" w:cs="Times New Roman"/>
          <w:sz w:val="24"/>
          <w:szCs w:val="24"/>
        </w:rPr>
        <w:t>e muestra</w:t>
      </w:r>
      <w:r w:rsidR="00B81459" w:rsidRPr="002271A5">
        <w:rPr>
          <w:rFonts w:ascii="Times New Roman" w:hAnsi="Times New Roman" w:cs="Times New Roman"/>
          <w:sz w:val="24"/>
          <w:szCs w:val="24"/>
        </w:rPr>
        <w:t xml:space="preserve"> que en un buen docente están presentes dos dimensiones: la pedagógica (25</w:t>
      </w:r>
      <w:r w:rsidR="002108FA" w:rsidRPr="002271A5">
        <w:rPr>
          <w:rFonts w:ascii="Times New Roman" w:hAnsi="Times New Roman" w:cs="Times New Roman"/>
          <w:sz w:val="24"/>
          <w:szCs w:val="24"/>
        </w:rPr>
        <w:t xml:space="preserve"> </w:t>
      </w:r>
      <w:r w:rsidR="00B81459" w:rsidRPr="002271A5">
        <w:rPr>
          <w:rFonts w:ascii="Times New Roman" w:hAnsi="Times New Roman" w:cs="Times New Roman"/>
          <w:sz w:val="24"/>
          <w:szCs w:val="24"/>
        </w:rPr>
        <w:t>%) y la ética (75</w:t>
      </w:r>
      <w:r w:rsidR="002108FA" w:rsidRPr="002271A5">
        <w:rPr>
          <w:rFonts w:ascii="Times New Roman" w:hAnsi="Times New Roman" w:cs="Times New Roman"/>
          <w:sz w:val="24"/>
          <w:szCs w:val="24"/>
        </w:rPr>
        <w:t xml:space="preserve"> </w:t>
      </w:r>
      <w:r w:rsidR="00B81459" w:rsidRPr="002271A5">
        <w:rPr>
          <w:rFonts w:ascii="Times New Roman" w:hAnsi="Times New Roman" w:cs="Times New Roman"/>
          <w:sz w:val="24"/>
          <w:szCs w:val="24"/>
        </w:rPr>
        <w:t>%). Se destaca que la dimensión ética fue colocada por encima de la dimensión pedagógica. El análisis de la dimensión pedagógica expone que para estos alumnos son relevantes y prioritarias las capacidades pedagógicas y didácticas para la enseñanza (4</w:t>
      </w:r>
      <w:r w:rsidR="000148AF" w:rsidRPr="002271A5">
        <w:rPr>
          <w:rFonts w:ascii="Times New Roman" w:hAnsi="Times New Roman" w:cs="Times New Roman"/>
          <w:sz w:val="24"/>
          <w:szCs w:val="24"/>
        </w:rPr>
        <w:t>4</w:t>
      </w:r>
      <w:r w:rsidR="002108FA" w:rsidRPr="002271A5">
        <w:rPr>
          <w:rFonts w:ascii="Times New Roman" w:hAnsi="Times New Roman" w:cs="Times New Roman"/>
          <w:sz w:val="24"/>
          <w:szCs w:val="24"/>
        </w:rPr>
        <w:t xml:space="preserve"> </w:t>
      </w:r>
      <w:r w:rsidR="00B81459" w:rsidRPr="002271A5">
        <w:rPr>
          <w:rFonts w:ascii="Times New Roman" w:hAnsi="Times New Roman" w:cs="Times New Roman"/>
          <w:sz w:val="24"/>
          <w:szCs w:val="24"/>
        </w:rPr>
        <w:t xml:space="preserve">%). En la dimensión ética los alumnos situaron en primer término </w:t>
      </w:r>
      <w:r w:rsidR="002108FA" w:rsidRPr="002271A5">
        <w:rPr>
          <w:rFonts w:ascii="Times New Roman" w:hAnsi="Times New Roman" w:cs="Times New Roman"/>
          <w:sz w:val="24"/>
          <w:szCs w:val="24"/>
        </w:rPr>
        <w:t xml:space="preserve">a </w:t>
      </w:r>
      <w:r w:rsidR="00B81459" w:rsidRPr="002271A5">
        <w:rPr>
          <w:rFonts w:ascii="Times New Roman" w:hAnsi="Times New Roman" w:cs="Times New Roman"/>
          <w:sz w:val="24"/>
          <w:szCs w:val="24"/>
        </w:rPr>
        <w:t xml:space="preserve">las actividades pedagógicas y educativas de ayuda y apoyo </w:t>
      </w:r>
      <w:r w:rsidR="002108FA" w:rsidRPr="002271A5">
        <w:rPr>
          <w:rFonts w:ascii="Times New Roman" w:hAnsi="Times New Roman" w:cs="Times New Roman"/>
          <w:sz w:val="24"/>
          <w:szCs w:val="24"/>
        </w:rPr>
        <w:t>para el</w:t>
      </w:r>
      <w:r w:rsidR="00B81459" w:rsidRPr="002271A5">
        <w:rPr>
          <w:rFonts w:ascii="Times New Roman" w:hAnsi="Times New Roman" w:cs="Times New Roman"/>
          <w:sz w:val="24"/>
          <w:szCs w:val="24"/>
        </w:rPr>
        <w:t xml:space="preserve"> aprendizaje de los alumnos (48</w:t>
      </w:r>
      <w:r w:rsidR="002108FA" w:rsidRPr="002271A5">
        <w:rPr>
          <w:rFonts w:ascii="Times New Roman" w:hAnsi="Times New Roman" w:cs="Times New Roman"/>
          <w:sz w:val="24"/>
          <w:szCs w:val="24"/>
        </w:rPr>
        <w:t xml:space="preserve"> </w:t>
      </w:r>
      <w:r w:rsidR="00B81459" w:rsidRPr="002271A5">
        <w:rPr>
          <w:rFonts w:ascii="Times New Roman" w:hAnsi="Times New Roman" w:cs="Times New Roman"/>
          <w:sz w:val="24"/>
          <w:szCs w:val="24"/>
        </w:rPr>
        <w:t xml:space="preserve">%). </w:t>
      </w:r>
      <w:r w:rsidRPr="002271A5">
        <w:rPr>
          <w:rFonts w:ascii="Times New Roman" w:hAnsi="Times New Roman" w:cs="Times New Roman"/>
          <w:b/>
          <w:sz w:val="24"/>
          <w:szCs w:val="24"/>
        </w:rPr>
        <w:t>Conclusión:</w:t>
      </w:r>
      <w:r w:rsidR="00F965B6" w:rsidRPr="002271A5">
        <w:rPr>
          <w:rFonts w:ascii="Times New Roman" w:hAnsi="Times New Roman" w:cs="Times New Roman"/>
          <w:sz w:val="24"/>
          <w:szCs w:val="24"/>
        </w:rPr>
        <w:t xml:space="preserve"> </w:t>
      </w:r>
      <w:r w:rsidR="002108FA" w:rsidRPr="002271A5">
        <w:rPr>
          <w:rFonts w:ascii="Times New Roman" w:hAnsi="Times New Roman" w:cs="Times New Roman"/>
          <w:sz w:val="24"/>
          <w:szCs w:val="24"/>
        </w:rPr>
        <w:t>D</w:t>
      </w:r>
      <w:r w:rsidR="00F965B6" w:rsidRPr="002271A5">
        <w:rPr>
          <w:rFonts w:ascii="Times New Roman" w:hAnsi="Times New Roman" w:cs="Times New Roman"/>
          <w:sz w:val="24"/>
          <w:szCs w:val="24"/>
        </w:rPr>
        <w:t xml:space="preserve">e los resultados obtenidos </w:t>
      </w:r>
      <w:r w:rsidR="00B81459" w:rsidRPr="002271A5">
        <w:rPr>
          <w:rFonts w:ascii="Times New Roman" w:hAnsi="Times New Roman" w:cs="Times New Roman"/>
          <w:sz w:val="24"/>
          <w:szCs w:val="24"/>
        </w:rPr>
        <w:t xml:space="preserve">se </w:t>
      </w:r>
      <w:r w:rsidR="00313350" w:rsidRPr="002271A5">
        <w:rPr>
          <w:rFonts w:ascii="Times New Roman" w:hAnsi="Times New Roman" w:cs="Times New Roman"/>
          <w:sz w:val="24"/>
          <w:szCs w:val="24"/>
        </w:rPr>
        <w:t>desprende que</w:t>
      </w:r>
      <w:r w:rsidR="00B81459" w:rsidRPr="002271A5">
        <w:rPr>
          <w:rFonts w:ascii="Times New Roman" w:hAnsi="Times New Roman" w:cs="Times New Roman"/>
          <w:sz w:val="24"/>
          <w:szCs w:val="24"/>
        </w:rPr>
        <w:t xml:space="preserve"> en la ética docente se integran estas dos </w:t>
      </w:r>
      <w:r w:rsidR="00B81459" w:rsidRPr="002271A5">
        <w:rPr>
          <w:rFonts w:ascii="Times New Roman" w:hAnsi="Times New Roman" w:cs="Times New Roman"/>
          <w:sz w:val="24"/>
          <w:szCs w:val="24"/>
        </w:rPr>
        <w:lastRenderedPageBreak/>
        <w:t>dimensiones. La pedagógica expresa la competencia profesional del docente que lo faculta para llevar a cabo el pro</w:t>
      </w:r>
      <w:r w:rsidR="002108FA" w:rsidRPr="002271A5">
        <w:rPr>
          <w:rFonts w:ascii="Times New Roman" w:hAnsi="Times New Roman" w:cs="Times New Roman"/>
          <w:sz w:val="24"/>
          <w:szCs w:val="24"/>
        </w:rPr>
        <w:t>ceso de enseñanza y aprendizaje,</w:t>
      </w:r>
      <w:r w:rsidR="00B81459" w:rsidRPr="002271A5">
        <w:rPr>
          <w:rFonts w:ascii="Times New Roman" w:hAnsi="Times New Roman" w:cs="Times New Roman"/>
          <w:sz w:val="24"/>
          <w:szCs w:val="24"/>
        </w:rPr>
        <w:t xml:space="preserve"> </w:t>
      </w:r>
      <w:r w:rsidR="002108FA" w:rsidRPr="002271A5">
        <w:rPr>
          <w:rFonts w:ascii="Times New Roman" w:hAnsi="Times New Roman" w:cs="Times New Roman"/>
          <w:sz w:val="24"/>
          <w:szCs w:val="24"/>
        </w:rPr>
        <w:t>m</w:t>
      </w:r>
      <w:r w:rsidR="00B81459" w:rsidRPr="002271A5">
        <w:rPr>
          <w:rFonts w:ascii="Times New Roman" w:hAnsi="Times New Roman" w:cs="Times New Roman"/>
          <w:sz w:val="24"/>
          <w:szCs w:val="24"/>
        </w:rPr>
        <w:t>ientras que la dimensión ética da cuenta de las prácticas educativas y pedagógicas realizadas con un sentido ético, es decir</w:t>
      </w:r>
      <w:r w:rsidR="002108FA" w:rsidRPr="002271A5">
        <w:rPr>
          <w:rFonts w:ascii="Times New Roman" w:hAnsi="Times New Roman" w:cs="Times New Roman"/>
          <w:sz w:val="24"/>
          <w:szCs w:val="24"/>
        </w:rPr>
        <w:t>,</w:t>
      </w:r>
      <w:r w:rsidR="00B81459" w:rsidRPr="002271A5">
        <w:rPr>
          <w:rFonts w:ascii="Times New Roman" w:hAnsi="Times New Roman" w:cs="Times New Roman"/>
          <w:sz w:val="24"/>
          <w:szCs w:val="24"/>
        </w:rPr>
        <w:t xml:space="preserve"> para favorecer el aprendizaje de los alumnos.</w:t>
      </w:r>
      <w:r w:rsidR="001852B7" w:rsidRPr="002271A5">
        <w:rPr>
          <w:rFonts w:ascii="Times New Roman" w:hAnsi="Times New Roman" w:cs="Times New Roman"/>
          <w:sz w:val="24"/>
          <w:szCs w:val="24"/>
        </w:rPr>
        <w:t xml:space="preserve"> </w:t>
      </w:r>
    </w:p>
    <w:p w14:paraId="2CDFD105" w14:textId="100BA309" w:rsidR="001852B7" w:rsidRPr="002271A5" w:rsidRDefault="00B81459" w:rsidP="00321D17">
      <w:pPr>
        <w:spacing w:after="0" w:line="360" w:lineRule="auto"/>
        <w:jc w:val="both"/>
        <w:rPr>
          <w:rFonts w:ascii="Times New Roman" w:hAnsi="Times New Roman" w:cs="Times New Roman"/>
          <w:sz w:val="24"/>
          <w:szCs w:val="24"/>
        </w:rPr>
      </w:pPr>
      <w:r w:rsidRPr="002271A5">
        <w:rPr>
          <w:rFonts w:cstheme="minorHAnsi"/>
          <w:b/>
          <w:bCs/>
          <w:sz w:val="28"/>
          <w:szCs w:val="28"/>
        </w:rPr>
        <w:t>Palabras clave:</w:t>
      </w:r>
      <w:r w:rsidRPr="002271A5">
        <w:rPr>
          <w:rFonts w:ascii="Times New Roman" w:hAnsi="Times New Roman" w:cs="Times New Roman"/>
          <w:b/>
          <w:sz w:val="24"/>
          <w:szCs w:val="24"/>
        </w:rPr>
        <w:t xml:space="preserve"> </w:t>
      </w:r>
      <w:r w:rsidR="001852B7" w:rsidRPr="002271A5">
        <w:rPr>
          <w:rFonts w:ascii="Times New Roman" w:hAnsi="Times New Roman" w:cs="Times New Roman"/>
          <w:sz w:val="24"/>
          <w:szCs w:val="24"/>
        </w:rPr>
        <w:t>buen docente, ética del cuidado, ética docente, práctica docente, valores.</w:t>
      </w:r>
    </w:p>
    <w:p w14:paraId="1CA42A75" w14:textId="77777777" w:rsidR="00321D17" w:rsidRPr="002271A5" w:rsidRDefault="00321D17" w:rsidP="00321D17">
      <w:pPr>
        <w:spacing w:after="0" w:line="360" w:lineRule="auto"/>
        <w:jc w:val="both"/>
        <w:rPr>
          <w:rFonts w:ascii="Times New Roman" w:hAnsi="Times New Roman" w:cs="Times New Roman"/>
          <w:b/>
          <w:bCs/>
          <w:sz w:val="24"/>
          <w:szCs w:val="24"/>
        </w:rPr>
      </w:pPr>
    </w:p>
    <w:p w14:paraId="0BA81DAA" w14:textId="642CF489" w:rsidR="0030392E" w:rsidRPr="002271A5" w:rsidRDefault="00321D17" w:rsidP="00321D17">
      <w:pPr>
        <w:spacing w:after="0" w:line="360" w:lineRule="auto"/>
        <w:jc w:val="both"/>
        <w:rPr>
          <w:rFonts w:cstheme="minorHAnsi"/>
          <w:b/>
          <w:bCs/>
          <w:sz w:val="28"/>
          <w:szCs w:val="28"/>
          <w:lang w:val="en-US"/>
        </w:rPr>
      </w:pPr>
      <w:r w:rsidRPr="002271A5">
        <w:rPr>
          <w:rFonts w:cstheme="minorHAnsi"/>
          <w:b/>
          <w:bCs/>
          <w:sz w:val="28"/>
          <w:szCs w:val="28"/>
          <w:lang w:val="en-US"/>
        </w:rPr>
        <w:t>Abstract</w:t>
      </w:r>
    </w:p>
    <w:p w14:paraId="4B86BEC6" w14:textId="0BD9B311" w:rsidR="0030392E" w:rsidRPr="002271A5" w:rsidRDefault="0030392E" w:rsidP="00321D17">
      <w:pPr>
        <w:spacing w:after="0" w:line="360" w:lineRule="auto"/>
        <w:jc w:val="both"/>
        <w:rPr>
          <w:rFonts w:ascii="Times New Roman" w:hAnsi="Times New Roman" w:cs="Times New Roman"/>
          <w:sz w:val="24"/>
          <w:szCs w:val="24"/>
          <w:lang w:val="en-US"/>
        </w:rPr>
      </w:pPr>
      <w:r w:rsidRPr="002271A5">
        <w:rPr>
          <w:rFonts w:ascii="Times New Roman" w:hAnsi="Times New Roman" w:cs="Times New Roman"/>
          <w:sz w:val="24"/>
          <w:szCs w:val="24"/>
          <w:lang w:val="en-US"/>
        </w:rPr>
        <w:t>Introduction: this article includes a study of teaching ethics, the empirical support of which are the results of a survey on the ethics of teaching and teaching carried out on a group of students of the Pedagogy career at UNAM. Objective: to know the teaching ethics in educational practice through the features and characteristics that in the opinion of the surveyed students qualify a good teacher. Method: the methodological strategy was a survey that had as an instrument a questionnaire with open questions. The coding of the results was carried out based on categories developed to understand and analyze these results. The theoretical references of this study were the conception of teaching as a helping profession and the central approaches to the ethics of care, which allowed the results to be interpreted from these theoretical perspectives. Results: it is shown that two dimensions are present in a good teacher: pedagogical (25%) and ethics (75%). It is noted that the ethical dimension was placed above the pedagogical dimension. The analysis of the pedagogical dimension shows that for these students the pedagogical and didactic capacities for teaching are relevant and priority (4</w:t>
      </w:r>
      <w:r w:rsidR="00294A55" w:rsidRPr="002271A5">
        <w:rPr>
          <w:rFonts w:ascii="Times New Roman" w:hAnsi="Times New Roman" w:cs="Times New Roman"/>
          <w:sz w:val="24"/>
          <w:szCs w:val="24"/>
          <w:lang w:val="en-US"/>
        </w:rPr>
        <w:t>4</w:t>
      </w:r>
      <w:r w:rsidRPr="002271A5">
        <w:rPr>
          <w:rFonts w:ascii="Times New Roman" w:hAnsi="Times New Roman" w:cs="Times New Roman"/>
          <w:sz w:val="24"/>
          <w:szCs w:val="24"/>
          <w:lang w:val="en-US"/>
        </w:rPr>
        <w:t>%). In the ethical dimension, the students placed in the foreground the pedagogical and educational activities to help and support the students' learning (48%). Conclusion: the results obtained show that these two dimensions are integrated in teaching ethics. The pedagogical expresses the professional competence of the teacher that empowers him to carry out the teaching and learning process. While the ethical dimension accounts for the educational and pedagogical practices carried out with an ethical sense, that is, to favor the learning of students.</w:t>
      </w:r>
    </w:p>
    <w:p w14:paraId="438E2FB8" w14:textId="7FE77166" w:rsidR="0030392E" w:rsidRPr="002271A5" w:rsidRDefault="0030392E" w:rsidP="00321D17">
      <w:pPr>
        <w:spacing w:after="0" w:line="360" w:lineRule="auto"/>
        <w:jc w:val="both"/>
        <w:rPr>
          <w:rFonts w:ascii="Times New Roman" w:hAnsi="Times New Roman" w:cs="Times New Roman"/>
          <w:sz w:val="24"/>
          <w:szCs w:val="24"/>
          <w:lang w:val="en-US"/>
        </w:rPr>
      </w:pPr>
      <w:r w:rsidRPr="002271A5">
        <w:rPr>
          <w:rFonts w:cstheme="minorHAnsi"/>
          <w:b/>
          <w:bCs/>
          <w:sz w:val="28"/>
          <w:szCs w:val="28"/>
          <w:lang w:val="en-US"/>
        </w:rPr>
        <w:t>Keywords:</w:t>
      </w:r>
      <w:r w:rsidRPr="002271A5">
        <w:rPr>
          <w:rFonts w:ascii="Times New Roman" w:hAnsi="Times New Roman" w:cs="Times New Roman"/>
          <w:sz w:val="24"/>
          <w:szCs w:val="24"/>
          <w:lang w:val="en-US"/>
        </w:rPr>
        <w:t xml:space="preserve"> </w:t>
      </w:r>
      <w:r w:rsidR="001852B7" w:rsidRPr="002271A5">
        <w:rPr>
          <w:rFonts w:ascii="Times New Roman" w:hAnsi="Times New Roman" w:cs="Times New Roman"/>
          <w:sz w:val="24"/>
          <w:szCs w:val="24"/>
          <w:lang w:val="en-US"/>
        </w:rPr>
        <w:t xml:space="preserve">good teacher, care ethics, </w:t>
      </w:r>
      <w:r w:rsidRPr="002271A5">
        <w:rPr>
          <w:rFonts w:ascii="Times New Roman" w:hAnsi="Times New Roman" w:cs="Times New Roman"/>
          <w:sz w:val="24"/>
          <w:szCs w:val="24"/>
          <w:lang w:val="en-US"/>
        </w:rPr>
        <w:t>teaching ethics, teaching practice</w:t>
      </w:r>
      <w:r w:rsidR="001852B7" w:rsidRPr="002271A5">
        <w:rPr>
          <w:rFonts w:ascii="Times New Roman" w:hAnsi="Times New Roman" w:cs="Times New Roman"/>
          <w:sz w:val="24"/>
          <w:szCs w:val="24"/>
          <w:lang w:val="en-US"/>
        </w:rPr>
        <w:t>, values.</w:t>
      </w:r>
    </w:p>
    <w:p w14:paraId="6CF64EE9" w14:textId="403E4066" w:rsidR="00321D17" w:rsidRPr="002271A5" w:rsidRDefault="00321D17" w:rsidP="00321D17">
      <w:pPr>
        <w:spacing w:after="0" w:line="360" w:lineRule="auto"/>
        <w:jc w:val="both"/>
        <w:rPr>
          <w:rFonts w:ascii="Times New Roman" w:hAnsi="Times New Roman" w:cs="Times New Roman"/>
          <w:sz w:val="24"/>
          <w:szCs w:val="24"/>
          <w:lang w:val="en-US"/>
        </w:rPr>
      </w:pPr>
    </w:p>
    <w:p w14:paraId="2F39575B" w14:textId="45D910C8" w:rsidR="00321D17" w:rsidRPr="002271A5" w:rsidRDefault="00321D17" w:rsidP="00321D17">
      <w:pPr>
        <w:spacing w:after="0" w:line="360" w:lineRule="auto"/>
        <w:jc w:val="both"/>
        <w:rPr>
          <w:rFonts w:ascii="Times New Roman" w:hAnsi="Times New Roman" w:cs="Times New Roman"/>
          <w:sz w:val="24"/>
          <w:szCs w:val="24"/>
          <w:lang w:val="en-US"/>
        </w:rPr>
      </w:pPr>
    </w:p>
    <w:p w14:paraId="33659083" w14:textId="5A65D2D8" w:rsidR="00321D17" w:rsidRPr="002271A5" w:rsidRDefault="00321D17" w:rsidP="00321D17">
      <w:pPr>
        <w:spacing w:after="0" w:line="360" w:lineRule="auto"/>
        <w:jc w:val="both"/>
        <w:rPr>
          <w:rFonts w:ascii="Times New Roman" w:hAnsi="Times New Roman" w:cs="Times New Roman"/>
          <w:sz w:val="24"/>
          <w:szCs w:val="24"/>
          <w:lang w:val="en-US"/>
        </w:rPr>
      </w:pPr>
    </w:p>
    <w:p w14:paraId="0F569FD5" w14:textId="093E6F6C" w:rsidR="00321D17" w:rsidRPr="002271A5" w:rsidRDefault="00321D17" w:rsidP="00321D17">
      <w:pPr>
        <w:spacing w:after="0" w:line="360" w:lineRule="auto"/>
        <w:jc w:val="both"/>
        <w:rPr>
          <w:rFonts w:ascii="Times New Roman" w:hAnsi="Times New Roman" w:cs="Times New Roman"/>
          <w:sz w:val="24"/>
          <w:szCs w:val="24"/>
          <w:lang w:val="en-US"/>
        </w:rPr>
      </w:pPr>
    </w:p>
    <w:p w14:paraId="3B4528D3" w14:textId="708F4899" w:rsidR="00321D17" w:rsidRPr="002271A5" w:rsidRDefault="00321D17" w:rsidP="00321D17">
      <w:pPr>
        <w:spacing w:after="0" w:line="360" w:lineRule="auto"/>
        <w:jc w:val="both"/>
        <w:rPr>
          <w:rFonts w:cstheme="minorHAnsi"/>
          <w:b/>
          <w:bCs/>
          <w:sz w:val="28"/>
          <w:szCs w:val="28"/>
        </w:rPr>
      </w:pPr>
      <w:r w:rsidRPr="002271A5">
        <w:rPr>
          <w:rFonts w:cstheme="minorHAnsi"/>
          <w:b/>
          <w:bCs/>
          <w:sz w:val="28"/>
          <w:szCs w:val="28"/>
        </w:rPr>
        <w:lastRenderedPageBreak/>
        <w:t>Resumo</w:t>
      </w:r>
    </w:p>
    <w:p w14:paraId="6ACC3FCC" w14:textId="77777777" w:rsidR="00321D17" w:rsidRPr="002271A5" w:rsidRDefault="00321D17" w:rsidP="00321D17">
      <w:pPr>
        <w:spacing w:after="0" w:line="360" w:lineRule="auto"/>
        <w:jc w:val="both"/>
        <w:rPr>
          <w:rFonts w:ascii="Times New Roman" w:hAnsi="Times New Roman" w:cs="Times New Roman"/>
          <w:sz w:val="24"/>
          <w:szCs w:val="24"/>
        </w:rPr>
      </w:pPr>
      <w:proofErr w:type="spellStart"/>
      <w:r w:rsidRPr="002271A5">
        <w:rPr>
          <w:rFonts w:ascii="Times New Roman" w:hAnsi="Times New Roman" w:cs="Times New Roman"/>
          <w:sz w:val="24"/>
          <w:szCs w:val="24"/>
        </w:rPr>
        <w:t>Introdução</w:t>
      </w:r>
      <w:proofErr w:type="spellEnd"/>
      <w:r w:rsidRPr="002271A5">
        <w:rPr>
          <w:rFonts w:ascii="Times New Roman" w:hAnsi="Times New Roman" w:cs="Times New Roman"/>
          <w:sz w:val="24"/>
          <w:szCs w:val="24"/>
        </w:rPr>
        <w:t xml:space="preserve">: Este artigo enfoca o </w:t>
      </w:r>
      <w:proofErr w:type="spellStart"/>
      <w:r w:rsidRPr="002271A5">
        <w:rPr>
          <w:rFonts w:ascii="Times New Roman" w:hAnsi="Times New Roman" w:cs="Times New Roman"/>
          <w:sz w:val="24"/>
          <w:szCs w:val="24"/>
        </w:rPr>
        <w:t>estudo</w:t>
      </w:r>
      <w:proofErr w:type="spellEnd"/>
      <w:r w:rsidRPr="002271A5">
        <w:rPr>
          <w:rFonts w:ascii="Times New Roman" w:hAnsi="Times New Roman" w:cs="Times New Roman"/>
          <w:sz w:val="24"/>
          <w:szCs w:val="24"/>
        </w:rPr>
        <w:t xml:space="preserve"> da ética docente, para o </w:t>
      </w:r>
      <w:proofErr w:type="spellStart"/>
      <w:r w:rsidRPr="002271A5">
        <w:rPr>
          <w:rFonts w:ascii="Times New Roman" w:hAnsi="Times New Roman" w:cs="Times New Roman"/>
          <w:sz w:val="24"/>
          <w:szCs w:val="24"/>
        </w:rPr>
        <w:t>qual</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foram</w:t>
      </w:r>
      <w:proofErr w:type="spellEnd"/>
      <w:r w:rsidRPr="002271A5">
        <w:rPr>
          <w:rFonts w:ascii="Times New Roman" w:hAnsi="Times New Roman" w:cs="Times New Roman"/>
          <w:sz w:val="24"/>
          <w:szCs w:val="24"/>
        </w:rPr>
        <w:t xml:space="preserve"> considerados os resultados de </w:t>
      </w:r>
      <w:proofErr w:type="spellStart"/>
      <w:r w:rsidRPr="002271A5">
        <w:rPr>
          <w:rFonts w:ascii="Times New Roman" w:hAnsi="Times New Roman" w:cs="Times New Roman"/>
          <w:sz w:val="24"/>
          <w:szCs w:val="24"/>
        </w:rPr>
        <w:t>uma</w:t>
      </w:r>
      <w:proofErr w:type="spellEnd"/>
      <w:r w:rsidRPr="002271A5">
        <w:rPr>
          <w:rFonts w:ascii="Times New Roman" w:hAnsi="Times New Roman" w:cs="Times New Roman"/>
          <w:sz w:val="24"/>
          <w:szCs w:val="24"/>
        </w:rPr>
        <w:t xml:space="preserve"> pesquisa sobre a ética do </w:t>
      </w:r>
      <w:proofErr w:type="spellStart"/>
      <w:r w:rsidRPr="002271A5">
        <w:rPr>
          <w:rFonts w:ascii="Times New Roman" w:hAnsi="Times New Roman" w:cs="Times New Roman"/>
          <w:sz w:val="24"/>
          <w:szCs w:val="24"/>
        </w:rPr>
        <w:t>ensino</w:t>
      </w:r>
      <w:proofErr w:type="spellEnd"/>
      <w:r w:rsidRPr="002271A5">
        <w:rPr>
          <w:rFonts w:ascii="Times New Roman" w:hAnsi="Times New Roman" w:cs="Times New Roman"/>
          <w:sz w:val="24"/>
          <w:szCs w:val="24"/>
        </w:rPr>
        <w:t xml:space="preserve"> e do </w:t>
      </w:r>
      <w:proofErr w:type="spellStart"/>
      <w:r w:rsidRPr="002271A5">
        <w:rPr>
          <w:rFonts w:ascii="Times New Roman" w:hAnsi="Times New Roman" w:cs="Times New Roman"/>
          <w:sz w:val="24"/>
          <w:szCs w:val="24"/>
        </w:rPr>
        <w:t>ensino</w:t>
      </w:r>
      <w:proofErr w:type="spellEnd"/>
      <w:r w:rsidRPr="002271A5">
        <w:rPr>
          <w:rFonts w:ascii="Times New Roman" w:hAnsi="Times New Roman" w:cs="Times New Roman"/>
          <w:sz w:val="24"/>
          <w:szCs w:val="24"/>
        </w:rPr>
        <w:t xml:space="preserve"> aplicada a </w:t>
      </w:r>
      <w:proofErr w:type="spellStart"/>
      <w:r w:rsidRPr="002271A5">
        <w:rPr>
          <w:rFonts w:ascii="Times New Roman" w:hAnsi="Times New Roman" w:cs="Times New Roman"/>
          <w:sz w:val="24"/>
          <w:szCs w:val="24"/>
        </w:rPr>
        <w:t>um</w:t>
      </w:r>
      <w:proofErr w:type="spellEnd"/>
      <w:r w:rsidRPr="002271A5">
        <w:rPr>
          <w:rFonts w:ascii="Times New Roman" w:hAnsi="Times New Roman" w:cs="Times New Roman"/>
          <w:sz w:val="24"/>
          <w:szCs w:val="24"/>
        </w:rPr>
        <w:t xml:space="preserve"> grupo de </w:t>
      </w:r>
      <w:proofErr w:type="spellStart"/>
      <w:r w:rsidRPr="002271A5">
        <w:rPr>
          <w:rFonts w:ascii="Times New Roman" w:hAnsi="Times New Roman" w:cs="Times New Roman"/>
          <w:sz w:val="24"/>
          <w:szCs w:val="24"/>
        </w:rPr>
        <w:t>alunos</w:t>
      </w:r>
      <w:proofErr w:type="spellEnd"/>
      <w:r w:rsidRPr="002271A5">
        <w:rPr>
          <w:rFonts w:ascii="Times New Roman" w:hAnsi="Times New Roman" w:cs="Times New Roman"/>
          <w:sz w:val="24"/>
          <w:szCs w:val="24"/>
        </w:rPr>
        <w:t xml:space="preserve"> da </w:t>
      </w:r>
      <w:proofErr w:type="spellStart"/>
      <w:r w:rsidRPr="002271A5">
        <w:rPr>
          <w:rFonts w:ascii="Times New Roman" w:hAnsi="Times New Roman" w:cs="Times New Roman"/>
          <w:sz w:val="24"/>
          <w:szCs w:val="24"/>
        </w:rPr>
        <w:t>carreira</w:t>
      </w:r>
      <w:proofErr w:type="spellEnd"/>
      <w:r w:rsidRPr="002271A5">
        <w:rPr>
          <w:rFonts w:ascii="Times New Roman" w:hAnsi="Times New Roman" w:cs="Times New Roman"/>
          <w:sz w:val="24"/>
          <w:szCs w:val="24"/>
        </w:rPr>
        <w:t xml:space="preserve"> de </w:t>
      </w:r>
      <w:proofErr w:type="spellStart"/>
      <w:r w:rsidRPr="002271A5">
        <w:rPr>
          <w:rFonts w:ascii="Times New Roman" w:hAnsi="Times New Roman" w:cs="Times New Roman"/>
          <w:sz w:val="24"/>
          <w:szCs w:val="24"/>
        </w:rPr>
        <w:t>Pedagogia</w:t>
      </w:r>
      <w:proofErr w:type="spellEnd"/>
      <w:r w:rsidRPr="002271A5">
        <w:rPr>
          <w:rFonts w:ascii="Times New Roman" w:hAnsi="Times New Roman" w:cs="Times New Roman"/>
          <w:sz w:val="24"/>
          <w:szCs w:val="24"/>
        </w:rPr>
        <w:t xml:space="preserve"> da </w:t>
      </w:r>
      <w:proofErr w:type="spellStart"/>
      <w:r w:rsidRPr="002271A5">
        <w:rPr>
          <w:rFonts w:ascii="Times New Roman" w:hAnsi="Times New Roman" w:cs="Times New Roman"/>
          <w:sz w:val="24"/>
          <w:szCs w:val="24"/>
        </w:rPr>
        <w:t>Universidade</w:t>
      </w:r>
      <w:proofErr w:type="spellEnd"/>
      <w:r w:rsidRPr="002271A5">
        <w:rPr>
          <w:rFonts w:ascii="Times New Roman" w:hAnsi="Times New Roman" w:cs="Times New Roman"/>
          <w:sz w:val="24"/>
          <w:szCs w:val="24"/>
        </w:rPr>
        <w:t xml:space="preserve"> Nacional </w:t>
      </w:r>
      <w:proofErr w:type="spellStart"/>
      <w:r w:rsidRPr="002271A5">
        <w:rPr>
          <w:rFonts w:ascii="Times New Roman" w:hAnsi="Times New Roman" w:cs="Times New Roman"/>
          <w:sz w:val="24"/>
          <w:szCs w:val="24"/>
        </w:rPr>
        <w:t>Autônomo</w:t>
      </w:r>
      <w:proofErr w:type="spellEnd"/>
      <w:r w:rsidRPr="002271A5">
        <w:rPr>
          <w:rFonts w:ascii="Times New Roman" w:hAnsi="Times New Roman" w:cs="Times New Roman"/>
          <w:sz w:val="24"/>
          <w:szCs w:val="24"/>
        </w:rPr>
        <w:t xml:space="preserve"> do México. Objetivo: </w:t>
      </w:r>
      <w:proofErr w:type="spellStart"/>
      <w:r w:rsidRPr="002271A5">
        <w:rPr>
          <w:rFonts w:ascii="Times New Roman" w:hAnsi="Times New Roman" w:cs="Times New Roman"/>
          <w:sz w:val="24"/>
          <w:szCs w:val="24"/>
        </w:rPr>
        <w:t>Conhecer</w:t>
      </w:r>
      <w:proofErr w:type="spellEnd"/>
      <w:r w:rsidRPr="002271A5">
        <w:rPr>
          <w:rFonts w:ascii="Times New Roman" w:hAnsi="Times New Roman" w:cs="Times New Roman"/>
          <w:sz w:val="24"/>
          <w:szCs w:val="24"/>
        </w:rPr>
        <w:t xml:space="preserve"> o </w:t>
      </w:r>
      <w:proofErr w:type="spellStart"/>
      <w:r w:rsidRPr="002271A5">
        <w:rPr>
          <w:rFonts w:ascii="Times New Roman" w:hAnsi="Times New Roman" w:cs="Times New Roman"/>
          <w:sz w:val="24"/>
          <w:szCs w:val="24"/>
        </w:rPr>
        <w:t>ensino</w:t>
      </w:r>
      <w:proofErr w:type="spellEnd"/>
      <w:r w:rsidRPr="002271A5">
        <w:rPr>
          <w:rFonts w:ascii="Times New Roman" w:hAnsi="Times New Roman" w:cs="Times New Roman"/>
          <w:sz w:val="24"/>
          <w:szCs w:val="24"/>
        </w:rPr>
        <w:t xml:space="preserve"> da ética </w:t>
      </w:r>
      <w:proofErr w:type="spellStart"/>
      <w:r w:rsidRPr="002271A5">
        <w:rPr>
          <w:rFonts w:ascii="Times New Roman" w:hAnsi="Times New Roman" w:cs="Times New Roman"/>
          <w:sz w:val="24"/>
          <w:szCs w:val="24"/>
        </w:rPr>
        <w:t>na</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prática</w:t>
      </w:r>
      <w:proofErr w:type="spellEnd"/>
      <w:r w:rsidRPr="002271A5">
        <w:rPr>
          <w:rFonts w:ascii="Times New Roman" w:hAnsi="Times New Roman" w:cs="Times New Roman"/>
          <w:sz w:val="24"/>
          <w:szCs w:val="24"/>
        </w:rPr>
        <w:t xml:space="preserve"> educacional </w:t>
      </w:r>
      <w:proofErr w:type="spellStart"/>
      <w:r w:rsidRPr="002271A5">
        <w:rPr>
          <w:rFonts w:ascii="Times New Roman" w:hAnsi="Times New Roman" w:cs="Times New Roman"/>
          <w:sz w:val="24"/>
          <w:szCs w:val="24"/>
        </w:rPr>
        <w:t>através</w:t>
      </w:r>
      <w:proofErr w:type="spellEnd"/>
      <w:r w:rsidRPr="002271A5">
        <w:rPr>
          <w:rFonts w:ascii="Times New Roman" w:hAnsi="Times New Roman" w:cs="Times New Roman"/>
          <w:sz w:val="24"/>
          <w:szCs w:val="24"/>
        </w:rPr>
        <w:t xml:space="preserve"> dos </w:t>
      </w:r>
      <w:proofErr w:type="spellStart"/>
      <w:r w:rsidRPr="002271A5">
        <w:rPr>
          <w:rFonts w:ascii="Times New Roman" w:hAnsi="Times New Roman" w:cs="Times New Roman"/>
          <w:sz w:val="24"/>
          <w:szCs w:val="24"/>
        </w:rPr>
        <w:t>traços</w:t>
      </w:r>
      <w:proofErr w:type="spellEnd"/>
      <w:r w:rsidRPr="002271A5">
        <w:rPr>
          <w:rFonts w:ascii="Times New Roman" w:hAnsi="Times New Roman" w:cs="Times New Roman"/>
          <w:sz w:val="24"/>
          <w:szCs w:val="24"/>
        </w:rPr>
        <w:t xml:space="preserve"> e características que </w:t>
      </w:r>
      <w:proofErr w:type="spellStart"/>
      <w:r w:rsidRPr="002271A5">
        <w:rPr>
          <w:rFonts w:ascii="Times New Roman" w:hAnsi="Times New Roman" w:cs="Times New Roman"/>
          <w:sz w:val="24"/>
          <w:szCs w:val="24"/>
        </w:rPr>
        <w:t>na</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opinião</w:t>
      </w:r>
      <w:proofErr w:type="spellEnd"/>
      <w:r w:rsidRPr="002271A5">
        <w:rPr>
          <w:rFonts w:ascii="Times New Roman" w:hAnsi="Times New Roman" w:cs="Times New Roman"/>
          <w:sz w:val="24"/>
          <w:szCs w:val="24"/>
        </w:rPr>
        <w:t xml:space="preserve"> dos </w:t>
      </w:r>
      <w:proofErr w:type="spellStart"/>
      <w:r w:rsidRPr="002271A5">
        <w:rPr>
          <w:rFonts w:ascii="Times New Roman" w:hAnsi="Times New Roman" w:cs="Times New Roman"/>
          <w:sz w:val="24"/>
          <w:szCs w:val="24"/>
        </w:rPr>
        <w:t>alunos</w:t>
      </w:r>
      <w:proofErr w:type="spellEnd"/>
      <w:r w:rsidRPr="002271A5">
        <w:rPr>
          <w:rFonts w:ascii="Times New Roman" w:hAnsi="Times New Roman" w:cs="Times New Roman"/>
          <w:sz w:val="24"/>
          <w:szCs w:val="24"/>
        </w:rPr>
        <w:t xml:space="preserve"> pesquisados ​​</w:t>
      </w:r>
      <w:proofErr w:type="spellStart"/>
      <w:r w:rsidRPr="002271A5">
        <w:rPr>
          <w:rFonts w:ascii="Times New Roman" w:hAnsi="Times New Roman" w:cs="Times New Roman"/>
          <w:sz w:val="24"/>
          <w:szCs w:val="24"/>
        </w:rPr>
        <w:t>qualificam</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um</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bom</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professor</w:t>
      </w:r>
      <w:proofErr w:type="spellEnd"/>
      <w:r w:rsidRPr="002271A5">
        <w:rPr>
          <w:rFonts w:ascii="Times New Roman" w:hAnsi="Times New Roman" w:cs="Times New Roman"/>
          <w:sz w:val="24"/>
          <w:szCs w:val="24"/>
        </w:rPr>
        <w:t xml:space="preserve">. Método: A </w:t>
      </w:r>
      <w:proofErr w:type="spellStart"/>
      <w:r w:rsidRPr="002271A5">
        <w:rPr>
          <w:rFonts w:ascii="Times New Roman" w:hAnsi="Times New Roman" w:cs="Times New Roman"/>
          <w:sz w:val="24"/>
          <w:szCs w:val="24"/>
        </w:rPr>
        <w:t>estratégia</w:t>
      </w:r>
      <w:proofErr w:type="spellEnd"/>
      <w:r w:rsidRPr="002271A5">
        <w:rPr>
          <w:rFonts w:ascii="Times New Roman" w:hAnsi="Times New Roman" w:cs="Times New Roman"/>
          <w:sz w:val="24"/>
          <w:szCs w:val="24"/>
        </w:rPr>
        <w:t xml:space="preserve"> metodológica </w:t>
      </w:r>
      <w:proofErr w:type="spellStart"/>
      <w:r w:rsidRPr="002271A5">
        <w:rPr>
          <w:rFonts w:ascii="Times New Roman" w:hAnsi="Times New Roman" w:cs="Times New Roman"/>
          <w:sz w:val="24"/>
          <w:szCs w:val="24"/>
        </w:rPr>
        <w:t>foi</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uma</w:t>
      </w:r>
      <w:proofErr w:type="spellEnd"/>
      <w:r w:rsidRPr="002271A5">
        <w:rPr>
          <w:rFonts w:ascii="Times New Roman" w:hAnsi="Times New Roman" w:cs="Times New Roman"/>
          <w:sz w:val="24"/>
          <w:szCs w:val="24"/>
        </w:rPr>
        <w:t xml:space="preserve"> pesquisa que teve como instrumento </w:t>
      </w:r>
      <w:proofErr w:type="spellStart"/>
      <w:r w:rsidRPr="002271A5">
        <w:rPr>
          <w:rFonts w:ascii="Times New Roman" w:hAnsi="Times New Roman" w:cs="Times New Roman"/>
          <w:sz w:val="24"/>
          <w:szCs w:val="24"/>
        </w:rPr>
        <w:t>um</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questionário</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com</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questões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abertas</w:t>
      </w:r>
      <w:proofErr w:type="spellEnd"/>
      <w:r w:rsidRPr="002271A5">
        <w:rPr>
          <w:rFonts w:ascii="Times New Roman" w:hAnsi="Times New Roman" w:cs="Times New Roman"/>
          <w:sz w:val="24"/>
          <w:szCs w:val="24"/>
        </w:rPr>
        <w:t xml:space="preserve">. A </w:t>
      </w:r>
      <w:proofErr w:type="spellStart"/>
      <w:r w:rsidRPr="002271A5">
        <w:rPr>
          <w:rFonts w:ascii="Times New Roman" w:hAnsi="Times New Roman" w:cs="Times New Roman"/>
          <w:sz w:val="24"/>
          <w:szCs w:val="24"/>
        </w:rPr>
        <w:t>codificação</w:t>
      </w:r>
      <w:proofErr w:type="spellEnd"/>
      <w:r w:rsidRPr="002271A5">
        <w:rPr>
          <w:rFonts w:ascii="Times New Roman" w:hAnsi="Times New Roman" w:cs="Times New Roman"/>
          <w:sz w:val="24"/>
          <w:szCs w:val="24"/>
        </w:rPr>
        <w:t xml:space="preserve"> dos resultados </w:t>
      </w:r>
      <w:proofErr w:type="spellStart"/>
      <w:r w:rsidRPr="002271A5">
        <w:rPr>
          <w:rFonts w:ascii="Times New Roman" w:hAnsi="Times New Roman" w:cs="Times New Roman"/>
          <w:sz w:val="24"/>
          <w:szCs w:val="24"/>
        </w:rPr>
        <w:t>foi</w:t>
      </w:r>
      <w:proofErr w:type="spellEnd"/>
      <w:r w:rsidRPr="002271A5">
        <w:rPr>
          <w:rFonts w:ascii="Times New Roman" w:hAnsi="Times New Roman" w:cs="Times New Roman"/>
          <w:sz w:val="24"/>
          <w:szCs w:val="24"/>
        </w:rPr>
        <w:t xml:space="preserve"> realizada </w:t>
      </w:r>
      <w:proofErr w:type="spellStart"/>
      <w:r w:rsidRPr="002271A5">
        <w:rPr>
          <w:rFonts w:ascii="Times New Roman" w:hAnsi="Times New Roman" w:cs="Times New Roman"/>
          <w:sz w:val="24"/>
          <w:szCs w:val="24"/>
        </w:rPr>
        <w:t>com</w:t>
      </w:r>
      <w:proofErr w:type="spellEnd"/>
      <w:r w:rsidRPr="002271A5">
        <w:rPr>
          <w:rFonts w:ascii="Times New Roman" w:hAnsi="Times New Roman" w:cs="Times New Roman"/>
          <w:sz w:val="24"/>
          <w:szCs w:val="24"/>
        </w:rPr>
        <w:t xml:space="preserve"> base em </w:t>
      </w:r>
      <w:proofErr w:type="spellStart"/>
      <w:r w:rsidRPr="002271A5">
        <w:rPr>
          <w:rFonts w:ascii="Times New Roman" w:hAnsi="Times New Roman" w:cs="Times New Roman"/>
          <w:sz w:val="24"/>
          <w:szCs w:val="24"/>
        </w:rPr>
        <w:t>categorias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desenvolvidas</w:t>
      </w:r>
      <w:proofErr w:type="spellEnd"/>
      <w:r w:rsidRPr="002271A5">
        <w:rPr>
          <w:rFonts w:ascii="Times New Roman" w:hAnsi="Times New Roman" w:cs="Times New Roman"/>
          <w:sz w:val="24"/>
          <w:szCs w:val="24"/>
        </w:rPr>
        <w:t xml:space="preserve"> para </w:t>
      </w:r>
      <w:proofErr w:type="spellStart"/>
      <w:r w:rsidRPr="002271A5">
        <w:rPr>
          <w:rFonts w:ascii="Times New Roman" w:hAnsi="Times New Roman" w:cs="Times New Roman"/>
          <w:sz w:val="24"/>
          <w:szCs w:val="24"/>
        </w:rPr>
        <w:t>compreender</w:t>
      </w:r>
      <w:proofErr w:type="spellEnd"/>
      <w:r w:rsidRPr="002271A5">
        <w:rPr>
          <w:rFonts w:ascii="Times New Roman" w:hAnsi="Times New Roman" w:cs="Times New Roman"/>
          <w:sz w:val="24"/>
          <w:szCs w:val="24"/>
        </w:rPr>
        <w:t xml:space="preserve"> e </w:t>
      </w:r>
      <w:proofErr w:type="spellStart"/>
      <w:r w:rsidRPr="002271A5">
        <w:rPr>
          <w:rFonts w:ascii="Times New Roman" w:hAnsi="Times New Roman" w:cs="Times New Roman"/>
          <w:sz w:val="24"/>
          <w:szCs w:val="24"/>
        </w:rPr>
        <w:t>analisar</w:t>
      </w:r>
      <w:proofErr w:type="spellEnd"/>
      <w:r w:rsidRPr="002271A5">
        <w:rPr>
          <w:rFonts w:ascii="Times New Roman" w:hAnsi="Times New Roman" w:cs="Times New Roman"/>
          <w:sz w:val="24"/>
          <w:szCs w:val="24"/>
        </w:rPr>
        <w:t xml:space="preserve"> as </w:t>
      </w:r>
      <w:proofErr w:type="spellStart"/>
      <w:r w:rsidRPr="002271A5">
        <w:rPr>
          <w:rFonts w:ascii="Times New Roman" w:hAnsi="Times New Roman" w:cs="Times New Roman"/>
          <w:sz w:val="24"/>
          <w:szCs w:val="24"/>
        </w:rPr>
        <w:t>informações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coletadas</w:t>
      </w:r>
      <w:proofErr w:type="spellEnd"/>
      <w:r w:rsidRPr="002271A5">
        <w:rPr>
          <w:rFonts w:ascii="Times New Roman" w:hAnsi="Times New Roman" w:cs="Times New Roman"/>
          <w:sz w:val="24"/>
          <w:szCs w:val="24"/>
        </w:rPr>
        <w:t xml:space="preserve">. O referencial teórico </w:t>
      </w:r>
      <w:proofErr w:type="spellStart"/>
      <w:r w:rsidRPr="002271A5">
        <w:rPr>
          <w:rFonts w:ascii="Times New Roman" w:hAnsi="Times New Roman" w:cs="Times New Roman"/>
          <w:sz w:val="24"/>
          <w:szCs w:val="24"/>
        </w:rPr>
        <w:t>deste</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estudo</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foi</w:t>
      </w:r>
      <w:proofErr w:type="spellEnd"/>
      <w:r w:rsidRPr="002271A5">
        <w:rPr>
          <w:rFonts w:ascii="Times New Roman" w:hAnsi="Times New Roman" w:cs="Times New Roman"/>
          <w:sz w:val="24"/>
          <w:szCs w:val="24"/>
        </w:rPr>
        <w:t xml:space="preserve"> a </w:t>
      </w:r>
      <w:proofErr w:type="spellStart"/>
      <w:r w:rsidRPr="002271A5">
        <w:rPr>
          <w:rFonts w:ascii="Times New Roman" w:hAnsi="Times New Roman" w:cs="Times New Roman"/>
          <w:sz w:val="24"/>
          <w:szCs w:val="24"/>
        </w:rPr>
        <w:t>concepção</w:t>
      </w:r>
      <w:proofErr w:type="spellEnd"/>
      <w:r w:rsidRPr="002271A5">
        <w:rPr>
          <w:rFonts w:ascii="Times New Roman" w:hAnsi="Times New Roman" w:cs="Times New Roman"/>
          <w:sz w:val="24"/>
          <w:szCs w:val="24"/>
        </w:rPr>
        <w:t xml:space="preserve"> da </w:t>
      </w:r>
      <w:proofErr w:type="spellStart"/>
      <w:r w:rsidRPr="002271A5">
        <w:rPr>
          <w:rFonts w:ascii="Times New Roman" w:hAnsi="Times New Roman" w:cs="Times New Roman"/>
          <w:sz w:val="24"/>
          <w:szCs w:val="24"/>
        </w:rPr>
        <w:t>docência</w:t>
      </w:r>
      <w:proofErr w:type="spellEnd"/>
      <w:r w:rsidRPr="002271A5">
        <w:rPr>
          <w:rFonts w:ascii="Times New Roman" w:hAnsi="Times New Roman" w:cs="Times New Roman"/>
          <w:sz w:val="24"/>
          <w:szCs w:val="24"/>
        </w:rPr>
        <w:t xml:space="preserve"> como </w:t>
      </w:r>
      <w:proofErr w:type="spellStart"/>
      <w:r w:rsidRPr="002271A5">
        <w:rPr>
          <w:rFonts w:ascii="Times New Roman" w:hAnsi="Times New Roman" w:cs="Times New Roman"/>
          <w:sz w:val="24"/>
          <w:szCs w:val="24"/>
        </w:rPr>
        <w:t>profissão</w:t>
      </w:r>
      <w:proofErr w:type="spellEnd"/>
      <w:r w:rsidRPr="002271A5">
        <w:rPr>
          <w:rFonts w:ascii="Times New Roman" w:hAnsi="Times New Roman" w:cs="Times New Roman"/>
          <w:sz w:val="24"/>
          <w:szCs w:val="24"/>
        </w:rPr>
        <w:t xml:space="preserve"> auxiliar </w:t>
      </w:r>
      <w:proofErr w:type="gramStart"/>
      <w:r w:rsidRPr="002271A5">
        <w:rPr>
          <w:rFonts w:ascii="Times New Roman" w:hAnsi="Times New Roman" w:cs="Times New Roman"/>
          <w:sz w:val="24"/>
          <w:szCs w:val="24"/>
        </w:rPr>
        <w:t>e</w:t>
      </w:r>
      <w:proofErr w:type="gramEnd"/>
      <w:r w:rsidRPr="002271A5">
        <w:rPr>
          <w:rFonts w:ascii="Times New Roman" w:hAnsi="Times New Roman" w:cs="Times New Roman"/>
          <w:sz w:val="24"/>
          <w:szCs w:val="24"/>
        </w:rPr>
        <w:t xml:space="preserve"> as </w:t>
      </w:r>
      <w:proofErr w:type="spellStart"/>
      <w:r w:rsidRPr="002271A5">
        <w:rPr>
          <w:rFonts w:ascii="Times New Roman" w:hAnsi="Times New Roman" w:cs="Times New Roman"/>
          <w:sz w:val="24"/>
          <w:szCs w:val="24"/>
        </w:rPr>
        <w:t>abordagens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centrais</w:t>
      </w:r>
      <w:proofErr w:type="spellEnd"/>
      <w:r w:rsidRPr="002271A5">
        <w:rPr>
          <w:rFonts w:ascii="Times New Roman" w:hAnsi="Times New Roman" w:cs="Times New Roman"/>
          <w:sz w:val="24"/>
          <w:szCs w:val="24"/>
        </w:rPr>
        <w:t xml:space="preserve"> da ética do cuidado, o que nos </w:t>
      </w:r>
      <w:proofErr w:type="spellStart"/>
      <w:r w:rsidRPr="002271A5">
        <w:rPr>
          <w:rFonts w:ascii="Times New Roman" w:hAnsi="Times New Roman" w:cs="Times New Roman"/>
          <w:sz w:val="24"/>
          <w:szCs w:val="24"/>
        </w:rPr>
        <w:t>permitiu</w:t>
      </w:r>
      <w:proofErr w:type="spellEnd"/>
      <w:r w:rsidRPr="002271A5">
        <w:rPr>
          <w:rFonts w:ascii="Times New Roman" w:hAnsi="Times New Roman" w:cs="Times New Roman"/>
          <w:sz w:val="24"/>
          <w:szCs w:val="24"/>
        </w:rPr>
        <w:t xml:space="preserve"> interpretar os </w:t>
      </w:r>
      <w:proofErr w:type="spellStart"/>
      <w:r w:rsidRPr="002271A5">
        <w:rPr>
          <w:rFonts w:ascii="Times New Roman" w:hAnsi="Times New Roman" w:cs="Times New Roman"/>
          <w:sz w:val="24"/>
          <w:szCs w:val="24"/>
        </w:rPr>
        <w:t>achados</w:t>
      </w:r>
      <w:proofErr w:type="spellEnd"/>
      <w:r w:rsidRPr="002271A5">
        <w:rPr>
          <w:rFonts w:ascii="Times New Roman" w:hAnsi="Times New Roman" w:cs="Times New Roman"/>
          <w:sz w:val="24"/>
          <w:szCs w:val="24"/>
        </w:rPr>
        <w:t xml:space="preserve"> a partir </w:t>
      </w:r>
      <w:proofErr w:type="spellStart"/>
      <w:r w:rsidRPr="002271A5">
        <w:rPr>
          <w:rFonts w:ascii="Times New Roman" w:hAnsi="Times New Roman" w:cs="Times New Roman"/>
          <w:sz w:val="24"/>
          <w:szCs w:val="24"/>
        </w:rPr>
        <w:t>dessas</w:t>
      </w:r>
      <w:proofErr w:type="spellEnd"/>
      <w:r w:rsidRPr="002271A5">
        <w:rPr>
          <w:rFonts w:ascii="Times New Roman" w:hAnsi="Times New Roman" w:cs="Times New Roman"/>
          <w:sz w:val="24"/>
          <w:szCs w:val="24"/>
        </w:rPr>
        <w:t xml:space="preserve"> perspectivas teóricas. Resultados: </w:t>
      </w:r>
      <w:proofErr w:type="spellStart"/>
      <w:r w:rsidRPr="002271A5">
        <w:rPr>
          <w:rFonts w:ascii="Times New Roman" w:hAnsi="Times New Roman" w:cs="Times New Roman"/>
          <w:sz w:val="24"/>
          <w:szCs w:val="24"/>
        </w:rPr>
        <w:t>Mostra</w:t>
      </w:r>
      <w:proofErr w:type="spellEnd"/>
      <w:r w:rsidRPr="002271A5">
        <w:rPr>
          <w:rFonts w:ascii="Times New Roman" w:hAnsi="Times New Roman" w:cs="Times New Roman"/>
          <w:sz w:val="24"/>
          <w:szCs w:val="24"/>
        </w:rPr>
        <w:t>-</w:t>
      </w:r>
      <w:proofErr w:type="spellStart"/>
      <w:r w:rsidRPr="002271A5">
        <w:rPr>
          <w:rFonts w:ascii="Times New Roman" w:hAnsi="Times New Roman" w:cs="Times New Roman"/>
          <w:sz w:val="24"/>
          <w:szCs w:val="24"/>
        </w:rPr>
        <w:t>se</w:t>
      </w:r>
      <w:proofErr w:type="spellEnd"/>
      <w:r w:rsidRPr="002271A5">
        <w:rPr>
          <w:rFonts w:ascii="Times New Roman" w:hAnsi="Times New Roman" w:cs="Times New Roman"/>
          <w:sz w:val="24"/>
          <w:szCs w:val="24"/>
        </w:rPr>
        <w:t xml:space="preserve"> que </w:t>
      </w:r>
      <w:proofErr w:type="spellStart"/>
      <w:r w:rsidRPr="002271A5">
        <w:rPr>
          <w:rFonts w:ascii="Times New Roman" w:hAnsi="Times New Roman" w:cs="Times New Roman"/>
          <w:sz w:val="24"/>
          <w:szCs w:val="24"/>
        </w:rPr>
        <w:t>duas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dimensões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estão</w:t>
      </w:r>
      <w:proofErr w:type="spellEnd"/>
      <w:r w:rsidRPr="002271A5">
        <w:rPr>
          <w:rFonts w:ascii="Times New Roman" w:hAnsi="Times New Roman" w:cs="Times New Roman"/>
          <w:sz w:val="24"/>
          <w:szCs w:val="24"/>
        </w:rPr>
        <w:t xml:space="preserve"> presentes em </w:t>
      </w:r>
      <w:proofErr w:type="spellStart"/>
      <w:r w:rsidRPr="002271A5">
        <w:rPr>
          <w:rFonts w:ascii="Times New Roman" w:hAnsi="Times New Roman" w:cs="Times New Roman"/>
          <w:sz w:val="24"/>
          <w:szCs w:val="24"/>
        </w:rPr>
        <w:t>um</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bom</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professor</w:t>
      </w:r>
      <w:proofErr w:type="spellEnd"/>
      <w:r w:rsidRPr="002271A5">
        <w:rPr>
          <w:rFonts w:ascii="Times New Roman" w:hAnsi="Times New Roman" w:cs="Times New Roman"/>
          <w:sz w:val="24"/>
          <w:szCs w:val="24"/>
        </w:rPr>
        <w:t xml:space="preserve">: pedagógica (25%) e ética (75%). </w:t>
      </w:r>
      <w:proofErr w:type="spellStart"/>
      <w:r w:rsidRPr="002271A5">
        <w:rPr>
          <w:rFonts w:ascii="Times New Roman" w:hAnsi="Times New Roman" w:cs="Times New Roman"/>
          <w:sz w:val="24"/>
          <w:szCs w:val="24"/>
        </w:rPr>
        <w:t>Ressalta</w:t>
      </w:r>
      <w:proofErr w:type="spellEnd"/>
      <w:r w:rsidRPr="002271A5">
        <w:rPr>
          <w:rFonts w:ascii="Times New Roman" w:hAnsi="Times New Roman" w:cs="Times New Roman"/>
          <w:sz w:val="24"/>
          <w:szCs w:val="24"/>
        </w:rPr>
        <w:t>-</w:t>
      </w:r>
      <w:proofErr w:type="spellStart"/>
      <w:r w:rsidRPr="002271A5">
        <w:rPr>
          <w:rFonts w:ascii="Times New Roman" w:hAnsi="Times New Roman" w:cs="Times New Roman"/>
          <w:sz w:val="24"/>
          <w:szCs w:val="24"/>
        </w:rPr>
        <w:t>se</w:t>
      </w:r>
      <w:proofErr w:type="spellEnd"/>
      <w:r w:rsidRPr="002271A5">
        <w:rPr>
          <w:rFonts w:ascii="Times New Roman" w:hAnsi="Times New Roman" w:cs="Times New Roman"/>
          <w:sz w:val="24"/>
          <w:szCs w:val="24"/>
        </w:rPr>
        <w:t xml:space="preserve"> que a </w:t>
      </w:r>
      <w:proofErr w:type="spellStart"/>
      <w:r w:rsidRPr="002271A5">
        <w:rPr>
          <w:rFonts w:ascii="Times New Roman" w:hAnsi="Times New Roman" w:cs="Times New Roman"/>
          <w:sz w:val="24"/>
          <w:szCs w:val="24"/>
        </w:rPr>
        <w:t>dimensão</w:t>
      </w:r>
      <w:proofErr w:type="spellEnd"/>
      <w:r w:rsidRPr="002271A5">
        <w:rPr>
          <w:rFonts w:ascii="Times New Roman" w:hAnsi="Times New Roman" w:cs="Times New Roman"/>
          <w:sz w:val="24"/>
          <w:szCs w:val="24"/>
        </w:rPr>
        <w:t xml:space="preserve"> ética </w:t>
      </w:r>
      <w:proofErr w:type="spellStart"/>
      <w:r w:rsidRPr="002271A5">
        <w:rPr>
          <w:rFonts w:ascii="Times New Roman" w:hAnsi="Times New Roman" w:cs="Times New Roman"/>
          <w:sz w:val="24"/>
          <w:szCs w:val="24"/>
        </w:rPr>
        <w:t>foi</w:t>
      </w:r>
      <w:proofErr w:type="spellEnd"/>
      <w:r w:rsidRPr="002271A5">
        <w:rPr>
          <w:rFonts w:ascii="Times New Roman" w:hAnsi="Times New Roman" w:cs="Times New Roman"/>
          <w:sz w:val="24"/>
          <w:szCs w:val="24"/>
        </w:rPr>
        <w:t xml:space="preserve"> colocada </w:t>
      </w:r>
      <w:proofErr w:type="spellStart"/>
      <w:r w:rsidRPr="002271A5">
        <w:rPr>
          <w:rFonts w:ascii="Times New Roman" w:hAnsi="Times New Roman" w:cs="Times New Roman"/>
          <w:sz w:val="24"/>
          <w:szCs w:val="24"/>
        </w:rPr>
        <w:t>acima</w:t>
      </w:r>
      <w:proofErr w:type="spellEnd"/>
      <w:r w:rsidRPr="002271A5">
        <w:rPr>
          <w:rFonts w:ascii="Times New Roman" w:hAnsi="Times New Roman" w:cs="Times New Roman"/>
          <w:sz w:val="24"/>
          <w:szCs w:val="24"/>
        </w:rPr>
        <w:t xml:space="preserve"> da </w:t>
      </w:r>
      <w:proofErr w:type="spellStart"/>
      <w:r w:rsidRPr="002271A5">
        <w:rPr>
          <w:rFonts w:ascii="Times New Roman" w:hAnsi="Times New Roman" w:cs="Times New Roman"/>
          <w:sz w:val="24"/>
          <w:szCs w:val="24"/>
        </w:rPr>
        <w:t>dimensão</w:t>
      </w:r>
      <w:proofErr w:type="spellEnd"/>
      <w:r w:rsidRPr="002271A5">
        <w:rPr>
          <w:rFonts w:ascii="Times New Roman" w:hAnsi="Times New Roman" w:cs="Times New Roman"/>
          <w:sz w:val="24"/>
          <w:szCs w:val="24"/>
        </w:rPr>
        <w:t xml:space="preserve"> pedagógica. A </w:t>
      </w:r>
      <w:proofErr w:type="spellStart"/>
      <w:r w:rsidRPr="002271A5">
        <w:rPr>
          <w:rFonts w:ascii="Times New Roman" w:hAnsi="Times New Roman" w:cs="Times New Roman"/>
          <w:sz w:val="24"/>
          <w:szCs w:val="24"/>
        </w:rPr>
        <w:t>análise</w:t>
      </w:r>
      <w:proofErr w:type="spellEnd"/>
      <w:r w:rsidRPr="002271A5">
        <w:rPr>
          <w:rFonts w:ascii="Times New Roman" w:hAnsi="Times New Roman" w:cs="Times New Roman"/>
          <w:sz w:val="24"/>
          <w:szCs w:val="24"/>
        </w:rPr>
        <w:t xml:space="preserve"> da </w:t>
      </w:r>
      <w:proofErr w:type="spellStart"/>
      <w:r w:rsidRPr="002271A5">
        <w:rPr>
          <w:rFonts w:ascii="Times New Roman" w:hAnsi="Times New Roman" w:cs="Times New Roman"/>
          <w:sz w:val="24"/>
          <w:szCs w:val="24"/>
        </w:rPr>
        <w:t>dimensão</w:t>
      </w:r>
      <w:proofErr w:type="spellEnd"/>
      <w:r w:rsidRPr="002271A5">
        <w:rPr>
          <w:rFonts w:ascii="Times New Roman" w:hAnsi="Times New Roman" w:cs="Times New Roman"/>
          <w:sz w:val="24"/>
          <w:szCs w:val="24"/>
        </w:rPr>
        <w:t xml:space="preserve"> pedagógica </w:t>
      </w:r>
      <w:proofErr w:type="spellStart"/>
      <w:r w:rsidRPr="002271A5">
        <w:rPr>
          <w:rFonts w:ascii="Times New Roman" w:hAnsi="Times New Roman" w:cs="Times New Roman"/>
          <w:sz w:val="24"/>
          <w:szCs w:val="24"/>
        </w:rPr>
        <w:t>mostra</w:t>
      </w:r>
      <w:proofErr w:type="spellEnd"/>
      <w:r w:rsidRPr="002271A5">
        <w:rPr>
          <w:rFonts w:ascii="Times New Roman" w:hAnsi="Times New Roman" w:cs="Times New Roman"/>
          <w:sz w:val="24"/>
          <w:szCs w:val="24"/>
        </w:rPr>
        <w:t xml:space="preserve"> que para </w:t>
      </w:r>
      <w:proofErr w:type="spellStart"/>
      <w:r w:rsidRPr="002271A5">
        <w:rPr>
          <w:rFonts w:ascii="Times New Roman" w:hAnsi="Times New Roman" w:cs="Times New Roman"/>
          <w:sz w:val="24"/>
          <w:szCs w:val="24"/>
        </w:rPr>
        <w:t>estes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alunos</w:t>
      </w:r>
      <w:proofErr w:type="spellEnd"/>
      <w:r w:rsidRPr="002271A5">
        <w:rPr>
          <w:rFonts w:ascii="Times New Roman" w:hAnsi="Times New Roman" w:cs="Times New Roman"/>
          <w:sz w:val="24"/>
          <w:szCs w:val="24"/>
        </w:rPr>
        <w:t xml:space="preserve"> as capacidades pedagógicas e </w:t>
      </w:r>
      <w:proofErr w:type="spellStart"/>
      <w:r w:rsidRPr="002271A5">
        <w:rPr>
          <w:rFonts w:ascii="Times New Roman" w:hAnsi="Times New Roman" w:cs="Times New Roman"/>
          <w:sz w:val="24"/>
          <w:szCs w:val="24"/>
        </w:rPr>
        <w:t>didáticas</w:t>
      </w:r>
      <w:proofErr w:type="spellEnd"/>
      <w:r w:rsidRPr="002271A5">
        <w:rPr>
          <w:rFonts w:ascii="Times New Roman" w:hAnsi="Times New Roman" w:cs="Times New Roman"/>
          <w:sz w:val="24"/>
          <w:szCs w:val="24"/>
        </w:rPr>
        <w:t xml:space="preserve"> para o </w:t>
      </w:r>
      <w:proofErr w:type="spellStart"/>
      <w:r w:rsidRPr="002271A5">
        <w:rPr>
          <w:rFonts w:ascii="Times New Roman" w:hAnsi="Times New Roman" w:cs="Times New Roman"/>
          <w:sz w:val="24"/>
          <w:szCs w:val="24"/>
        </w:rPr>
        <w:t>ensino</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são</w:t>
      </w:r>
      <w:proofErr w:type="spellEnd"/>
      <w:r w:rsidRPr="002271A5">
        <w:rPr>
          <w:rFonts w:ascii="Times New Roman" w:hAnsi="Times New Roman" w:cs="Times New Roman"/>
          <w:sz w:val="24"/>
          <w:szCs w:val="24"/>
        </w:rPr>
        <w:t xml:space="preserve"> relevantes e </w:t>
      </w:r>
      <w:proofErr w:type="spellStart"/>
      <w:r w:rsidRPr="002271A5">
        <w:rPr>
          <w:rFonts w:ascii="Times New Roman" w:hAnsi="Times New Roman" w:cs="Times New Roman"/>
          <w:sz w:val="24"/>
          <w:szCs w:val="24"/>
        </w:rPr>
        <w:t>prioritárias</w:t>
      </w:r>
      <w:proofErr w:type="spellEnd"/>
      <w:r w:rsidRPr="002271A5">
        <w:rPr>
          <w:rFonts w:ascii="Times New Roman" w:hAnsi="Times New Roman" w:cs="Times New Roman"/>
          <w:sz w:val="24"/>
          <w:szCs w:val="24"/>
        </w:rPr>
        <w:t xml:space="preserve"> (44%). </w:t>
      </w:r>
      <w:proofErr w:type="spellStart"/>
      <w:r w:rsidRPr="002271A5">
        <w:rPr>
          <w:rFonts w:ascii="Times New Roman" w:hAnsi="Times New Roman" w:cs="Times New Roman"/>
          <w:sz w:val="24"/>
          <w:szCs w:val="24"/>
        </w:rPr>
        <w:t>Na</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dimensão</w:t>
      </w:r>
      <w:proofErr w:type="spellEnd"/>
      <w:r w:rsidRPr="002271A5">
        <w:rPr>
          <w:rFonts w:ascii="Times New Roman" w:hAnsi="Times New Roman" w:cs="Times New Roman"/>
          <w:sz w:val="24"/>
          <w:szCs w:val="24"/>
        </w:rPr>
        <w:t xml:space="preserve"> ética, os </w:t>
      </w:r>
      <w:proofErr w:type="spellStart"/>
      <w:r w:rsidRPr="002271A5">
        <w:rPr>
          <w:rFonts w:ascii="Times New Roman" w:hAnsi="Times New Roman" w:cs="Times New Roman"/>
          <w:sz w:val="24"/>
          <w:szCs w:val="24"/>
        </w:rPr>
        <w:t>alunos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colocaram</w:t>
      </w:r>
      <w:proofErr w:type="spellEnd"/>
      <w:r w:rsidRPr="002271A5">
        <w:rPr>
          <w:rFonts w:ascii="Times New Roman" w:hAnsi="Times New Roman" w:cs="Times New Roman"/>
          <w:sz w:val="24"/>
          <w:szCs w:val="24"/>
        </w:rPr>
        <w:t xml:space="preserve"> em </w:t>
      </w:r>
      <w:proofErr w:type="spellStart"/>
      <w:r w:rsidRPr="002271A5">
        <w:rPr>
          <w:rFonts w:ascii="Times New Roman" w:hAnsi="Times New Roman" w:cs="Times New Roman"/>
          <w:sz w:val="24"/>
          <w:szCs w:val="24"/>
        </w:rPr>
        <w:t>primeiro</w:t>
      </w:r>
      <w:proofErr w:type="spellEnd"/>
      <w:r w:rsidRPr="002271A5">
        <w:rPr>
          <w:rFonts w:ascii="Times New Roman" w:hAnsi="Times New Roman" w:cs="Times New Roman"/>
          <w:sz w:val="24"/>
          <w:szCs w:val="24"/>
        </w:rPr>
        <w:t xml:space="preserve"> plano as </w:t>
      </w:r>
      <w:proofErr w:type="spellStart"/>
      <w:r w:rsidRPr="002271A5">
        <w:rPr>
          <w:rFonts w:ascii="Times New Roman" w:hAnsi="Times New Roman" w:cs="Times New Roman"/>
          <w:sz w:val="24"/>
          <w:szCs w:val="24"/>
        </w:rPr>
        <w:t>atividades</w:t>
      </w:r>
      <w:proofErr w:type="spellEnd"/>
      <w:r w:rsidRPr="002271A5">
        <w:rPr>
          <w:rFonts w:ascii="Times New Roman" w:hAnsi="Times New Roman" w:cs="Times New Roman"/>
          <w:sz w:val="24"/>
          <w:szCs w:val="24"/>
        </w:rPr>
        <w:t xml:space="preserve"> pedagógicas e </w:t>
      </w:r>
      <w:proofErr w:type="spellStart"/>
      <w:r w:rsidRPr="002271A5">
        <w:rPr>
          <w:rFonts w:ascii="Times New Roman" w:hAnsi="Times New Roman" w:cs="Times New Roman"/>
          <w:sz w:val="24"/>
          <w:szCs w:val="24"/>
        </w:rPr>
        <w:t>educacionais</w:t>
      </w:r>
      <w:proofErr w:type="spellEnd"/>
      <w:r w:rsidRPr="002271A5">
        <w:rPr>
          <w:rFonts w:ascii="Times New Roman" w:hAnsi="Times New Roman" w:cs="Times New Roman"/>
          <w:sz w:val="24"/>
          <w:szCs w:val="24"/>
        </w:rPr>
        <w:t xml:space="preserve"> de </w:t>
      </w:r>
      <w:proofErr w:type="spellStart"/>
      <w:r w:rsidRPr="002271A5">
        <w:rPr>
          <w:rFonts w:ascii="Times New Roman" w:hAnsi="Times New Roman" w:cs="Times New Roman"/>
          <w:sz w:val="24"/>
          <w:szCs w:val="24"/>
        </w:rPr>
        <w:t>ajuda</w:t>
      </w:r>
      <w:proofErr w:type="spellEnd"/>
      <w:r w:rsidRPr="002271A5">
        <w:rPr>
          <w:rFonts w:ascii="Times New Roman" w:hAnsi="Times New Roman" w:cs="Times New Roman"/>
          <w:sz w:val="24"/>
          <w:szCs w:val="24"/>
        </w:rPr>
        <w:t xml:space="preserve"> e </w:t>
      </w:r>
      <w:proofErr w:type="spellStart"/>
      <w:r w:rsidRPr="002271A5">
        <w:rPr>
          <w:rFonts w:ascii="Times New Roman" w:hAnsi="Times New Roman" w:cs="Times New Roman"/>
          <w:sz w:val="24"/>
          <w:szCs w:val="24"/>
        </w:rPr>
        <w:t>apoio</w:t>
      </w:r>
      <w:proofErr w:type="spellEnd"/>
      <w:r w:rsidRPr="002271A5">
        <w:rPr>
          <w:rFonts w:ascii="Times New Roman" w:hAnsi="Times New Roman" w:cs="Times New Roman"/>
          <w:sz w:val="24"/>
          <w:szCs w:val="24"/>
        </w:rPr>
        <w:t xml:space="preserve"> à </w:t>
      </w:r>
      <w:proofErr w:type="spellStart"/>
      <w:r w:rsidRPr="002271A5">
        <w:rPr>
          <w:rFonts w:ascii="Times New Roman" w:hAnsi="Times New Roman" w:cs="Times New Roman"/>
          <w:sz w:val="24"/>
          <w:szCs w:val="24"/>
        </w:rPr>
        <w:t>aprendizagem</w:t>
      </w:r>
      <w:proofErr w:type="spellEnd"/>
      <w:r w:rsidRPr="002271A5">
        <w:rPr>
          <w:rFonts w:ascii="Times New Roman" w:hAnsi="Times New Roman" w:cs="Times New Roman"/>
          <w:sz w:val="24"/>
          <w:szCs w:val="24"/>
        </w:rPr>
        <w:t xml:space="preserve"> dos </w:t>
      </w:r>
      <w:proofErr w:type="spellStart"/>
      <w:r w:rsidRPr="002271A5">
        <w:rPr>
          <w:rFonts w:ascii="Times New Roman" w:hAnsi="Times New Roman" w:cs="Times New Roman"/>
          <w:sz w:val="24"/>
          <w:szCs w:val="24"/>
        </w:rPr>
        <w:t>alunos</w:t>
      </w:r>
      <w:proofErr w:type="spellEnd"/>
      <w:r w:rsidRPr="002271A5">
        <w:rPr>
          <w:rFonts w:ascii="Times New Roman" w:hAnsi="Times New Roman" w:cs="Times New Roman"/>
          <w:sz w:val="24"/>
          <w:szCs w:val="24"/>
        </w:rPr>
        <w:t xml:space="preserve"> (48%). </w:t>
      </w:r>
      <w:proofErr w:type="spellStart"/>
      <w:r w:rsidRPr="002271A5">
        <w:rPr>
          <w:rFonts w:ascii="Times New Roman" w:hAnsi="Times New Roman" w:cs="Times New Roman"/>
          <w:sz w:val="24"/>
          <w:szCs w:val="24"/>
        </w:rPr>
        <w:t>Conclusão</w:t>
      </w:r>
      <w:proofErr w:type="spellEnd"/>
      <w:r w:rsidRPr="002271A5">
        <w:rPr>
          <w:rFonts w:ascii="Times New Roman" w:hAnsi="Times New Roman" w:cs="Times New Roman"/>
          <w:sz w:val="24"/>
          <w:szCs w:val="24"/>
        </w:rPr>
        <w:t xml:space="preserve">: Os resultados </w:t>
      </w:r>
      <w:proofErr w:type="spellStart"/>
      <w:r w:rsidRPr="002271A5">
        <w:rPr>
          <w:rFonts w:ascii="Times New Roman" w:hAnsi="Times New Roman" w:cs="Times New Roman"/>
          <w:sz w:val="24"/>
          <w:szCs w:val="24"/>
        </w:rPr>
        <w:t>obtidos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mostram</w:t>
      </w:r>
      <w:proofErr w:type="spellEnd"/>
      <w:r w:rsidRPr="002271A5">
        <w:rPr>
          <w:rFonts w:ascii="Times New Roman" w:hAnsi="Times New Roman" w:cs="Times New Roman"/>
          <w:sz w:val="24"/>
          <w:szCs w:val="24"/>
        </w:rPr>
        <w:t xml:space="preserve"> que </w:t>
      </w:r>
      <w:proofErr w:type="spellStart"/>
      <w:r w:rsidRPr="002271A5">
        <w:rPr>
          <w:rFonts w:ascii="Times New Roman" w:hAnsi="Times New Roman" w:cs="Times New Roman"/>
          <w:sz w:val="24"/>
          <w:szCs w:val="24"/>
        </w:rPr>
        <w:t>essas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duas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dimensões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estão</w:t>
      </w:r>
      <w:proofErr w:type="spellEnd"/>
      <w:r w:rsidRPr="002271A5">
        <w:rPr>
          <w:rFonts w:ascii="Times New Roman" w:hAnsi="Times New Roman" w:cs="Times New Roman"/>
          <w:sz w:val="24"/>
          <w:szCs w:val="24"/>
        </w:rPr>
        <w:t xml:space="preserve"> integradas no </w:t>
      </w:r>
      <w:proofErr w:type="spellStart"/>
      <w:r w:rsidRPr="002271A5">
        <w:rPr>
          <w:rFonts w:ascii="Times New Roman" w:hAnsi="Times New Roman" w:cs="Times New Roman"/>
          <w:sz w:val="24"/>
          <w:szCs w:val="24"/>
        </w:rPr>
        <w:t>ensino</w:t>
      </w:r>
      <w:proofErr w:type="spellEnd"/>
      <w:r w:rsidRPr="002271A5">
        <w:rPr>
          <w:rFonts w:ascii="Times New Roman" w:hAnsi="Times New Roman" w:cs="Times New Roman"/>
          <w:sz w:val="24"/>
          <w:szCs w:val="24"/>
        </w:rPr>
        <w:t xml:space="preserve"> da ética. A pedagógica </w:t>
      </w:r>
      <w:proofErr w:type="spellStart"/>
      <w:r w:rsidRPr="002271A5">
        <w:rPr>
          <w:rFonts w:ascii="Times New Roman" w:hAnsi="Times New Roman" w:cs="Times New Roman"/>
          <w:sz w:val="24"/>
          <w:szCs w:val="24"/>
        </w:rPr>
        <w:t>expressa</w:t>
      </w:r>
      <w:proofErr w:type="spellEnd"/>
      <w:r w:rsidRPr="002271A5">
        <w:rPr>
          <w:rFonts w:ascii="Times New Roman" w:hAnsi="Times New Roman" w:cs="Times New Roman"/>
          <w:sz w:val="24"/>
          <w:szCs w:val="24"/>
        </w:rPr>
        <w:t xml:space="preserve"> a </w:t>
      </w:r>
      <w:proofErr w:type="spellStart"/>
      <w:r w:rsidRPr="002271A5">
        <w:rPr>
          <w:rFonts w:ascii="Times New Roman" w:hAnsi="Times New Roman" w:cs="Times New Roman"/>
          <w:sz w:val="24"/>
          <w:szCs w:val="24"/>
        </w:rPr>
        <w:t>competência</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profissional</w:t>
      </w:r>
      <w:proofErr w:type="spellEnd"/>
      <w:r w:rsidRPr="002271A5">
        <w:rPr>
          <w:rFonts w:ascii="Times New Roman" w:hAnsi="Times New Roman" w:cs="Times New Roman"/>
          <w:sz w:val="24"/>
          <w:szCs w:val="24"/>
        </w:rPr>
        <w:t xml:space="preserve"> do </w:t>
      </w:r>
      <w:proofErr w:type="spellStart"/>
      <w:r w:rsidRPr="002271A5">
        <w:rPr>
          <w:rFonts w:ascii="Times New Roman" w:hAnsi="Times New Roman" w:cs="Times New Roman"/>
          <w:sz w:val="24"/>
          <w:szCs w:val="24"/>
        </w:rPr>
        <w:t>professor</w:t>
      </w:r>
      <w:proofErr w:type="spellEnd"/>
      <w:r w:rsidRPr="002271A5">
        <w:rPr>
          <w:rFonts w:ascii="Times New Roman" w:hAnsi="Times New Roman" w:cs="Times New Roman"/>
          <w:sz w:val="24"/>
          <w:szCs w:val="24"/>
        </w:rPr>
        <w:t xml:space="preserve"> que o capacita para realizar o </w:t>
      </w:r>
      <w:proofErr w:type="spellStart"/>
      <w:r w:rsidRPr="002271A5">
        <w:rPr>
          <w:rFonts w:ascii="Times New Roman" w:hAnsi="Times New Roman" w:cs="Times New Roman"/>
          <w:sz w:val="24"/>
          <w:szCs w:val="24"/>
        </w:rPr>
        <w:t>processo</w:t>
      </w:r>
      <w:proofErr w:type="spellEnd"/>
      <w:r w:rsidRPr="002271A5">
        <w:rPr>
          <w:rFonts w:ascii="Times New Roman" w:hAnsi="Times New Roman" w:cs="Times New Roman"/>
          <w:sz w:val="24"/>
          <w:szCs w:val="24"/>
        </w:rPr>
        <w:t xml:space="preserve"> de </w:t>
      </w:r>
      <w:proofErr w:type="spellStart"/>
      <w:r w:rsidRPr="002271A5">
        <w:rPr>
          <w:rFonts w:ascii="Times New Roman" w:hAnsi="Times New Roman" w:cs="Times New Roman"/>
          <w:sz w:val="24"/>
          <w:szCs w:val="24"/>
        </w:rPr>
        <w:t>ensino</w:t>
      </w:r>
      <w:proofErr w:type="spellEnd"/>
      <w:r w:rsidRPr="002271A5">
        <w:rPr>
          <w:rFonts w:ascii="Times New Roman" w:hAnsi="Times New Roman" w:cs="Times New Roman"/>
          <w:sz w:val="24"/>
          <w:szCs w:val="24"/>
        </w:rPr>
        <w:t xml:space="preserve"> e </w:t>
      </w:r>
      <w:proofErr w:type="spellStart"/>
      <w:r w:rsidRPr="002271A5">
        <w:rPr>
          <w:rFonts w:ascii="Times New Roman" w:hAnsi="Times New Roman" w:cs="Times New Roman"/>
          <w:sz w:val="24"/>
          <w:szCs w:val="24"/>
        </w:rPr>
        <w:t>aprendizagem</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enquanto</w:t>
      </w:r>
      <w:proofErr w:type="spellEnd"/>
      <w:r w:rsidRPr="002271A5">
        <w:rPr>
          <w:rFonts w:ascii="Times New Roman" w:hAnsi="Times New Roman" w:cs="Times New Roman"/>
          <w:sz w:val="24"/>
          <w:szCs w:val="24"/>
        </w:rPr>
        <w:t xml:space="preserve"> a </w:t>
      </w:r>
      <w:proofErr w:type="spellStart"/>
      <w:r w:rsidRPr="002271A5">
        <w:rPr>
          <w:rFonts w:ascii="Times New Roman" w:hAnsi="Times New Roman" w:cs="Times New Roman"/>
          <w:sz w:val="24"/>
          <w:szCs w:val="24"/>
        </w:rPr>
        <w:t>dimensão</w:t>
      </w:r>
      <w:proofErr w:type="spellEnd"/>
      <w:r w:rsidRPr="002271A5">
        <w:rPr>
          <w:rFonts w:ascii="Times New Roman" w:hAnsi="Times New Roman" w:cs="Times New Roman"/>
          <w:sz w:val="24"/>
          <w:szCs w:val="24"/>
        </w:rPr>
        <w:t xml:space="preserve"> ética </w:t>
      </w:r>
      <w:proofErr w:type="spellStart"/>
      <w:r w:rsidRPr="002271A5">
        <w:rPr>
          <w:rFonts w:ascii="Times New Roman" w:hAnsi="Times New Roman" w:cs="Times New Roman"/>
          <w:sz w:val="24"/>
          <w:szCs w:val="24"/>
        </w:rPr>
        <w:t>dá</w:t>
      </w:r>
      <w:proofErr w:type="spellEnd"/>
      <w:r w:rsidRPr="002271A5">
        <w:rPr>
          <w:rFonts w:ascii="Times New Roman" w:hAnsi="Times New Roman" w:cs="Times New Roman"/>
          <w:sz w:val="24"/>
          <w:szCs w:val="24"/>
        </w:rPr>
        <w:t xml:space="preserve"> conta das </w:t>
      </w:r>
      <w:proofErr w:type="spellStart"/>
      <w:r w:rsidRPr="002271A5">
        <w:rPr>
          <w:rFonts w:ascii="Times New Roman" w:hAnsi="Times New Roman" w:cs="Times New Roman"/>
          <w:sz w:val="24"/>
          <w:szCs w:val="24"/>
        </w:rPr>
        <w:t>práticas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educacionais</w:t>
      </w:r>
      <w:proofErr w:type="spellEnd"/>
      <w:r w:rsidRPr="002271A5">
        <w:rPr>
          <w:rFonts w:ascii="Times New Roman" w:hAnsi="Times New Roman" w:cs="Times New Roman"/>
          <w:sz w:val="24"/>
          <w:szCs w:val="24"/>
        </w:rPr>
        <w:t xml:space="preserve"> e pedagógicas realizadas </w:t>
      </w:r>
      <w:proofErr w:type="spellStart"/>
      <w:r w:rsidRPr="002271A5">
        <w:rPr>
          <w:rFonts w:ascii="Times New Roman" w:hAnsi="Times New Roman" w:cs="Times New Roman"/>
          <w:sz w:val="24"/>
          <w:szCs w:val="24"/>
        </w:rPr>
        <w:t>com</w:t>
      </w:r>
      <w:proofErr w:type="spellEnd"/>
      <w:r w:rsidRPr="002271A5">
        <w:rPr>
          <w:rFonts w:ascii="Times New Roman" w:hAnsi="Times New Roman" w:cs="Times New Roman"/>
          <w:sz w:val="24"/>
          <w:szCs w:val="24"/>
        </w:rPr>
        <w:t xml:space="preserve"> sentido ético, </w:t>
      </w:r>
      <w:proofErr w:type="spellStart"/>
      <w:r w:rsidRPr="002271A5">
        <w:rPr>
          <w:rFonts w:ascii="Times New Roman" w:hAnsi="Times New Roman" w:cs="Times New Roman"/>
          <w:sz w:val="24"/>
          <w:szCs w:val="24"/>
        </w:rPr>
        <w:t>ou</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seja</w:t>
      </w:r>
      <w:proofErr w:type="spellEnd"/>
      <w:r w:rsidRPr="002271A5">
        <w:rPr>
          <w:rFonts w:ascii="Times New Roman" w:hAnsi="Times New Roman" w:cs="Times New Roman"/>
          <w:sz w:val="24"/>
          <w:szCs w:val="24"/>
        </w:rPr>
        <w:t xml:space="preserve">, para favorecer a </w:t>
      </w:r>
      <w:proofErr w:type="spellStart"/>
      <w:r w:rsidRPr="002271A5">
        <w:rPr>
          <w:rFonts w:ascii="Times New Roman" w:hAnsi="Times New Roman" w:cs="Times New Roman"/>
          <w:sz w:val="24"/>
          <w:szCs w:val="24"/>
        </w:rPr>
        <w:t>aprendizagem</w:t>
      </w:r>
      <w:proofErr w:type="spellEnd"/>
      <w:r w:rsidRPr="002271A5">
        <w:rPr>
          <w:rFonts w:ascii="Times New Roman" w:hAnsi="Times New Roman" w:cs="Times New Roman"/>
          <w:sz w:val="24"/>
          <w:szCs w:val="24"/>
        </w:rPr>
        <w:t xml:space="preserve"> dos </w:t>
      </w:r>
      <w:proofErr w:type="spellStart"/>
      <w:r w:rsidRPr="002271A5">
        <w:rPr>
          <w:rFonts w:ascii="Times New Roman" w:hAnsi="Times New Roman" w:cs="Times New Roman"/>
          <w:sz w:val="24"/>
          <w:szCs w:val="24"/>
        </w:rPr>
        <w:t>alunos</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alunos</w:t>
      </w:r>
      <w:proofErr w:type="spellEnd"/>
      <w:r w:rsidRPr="002271A5">
        <w:rPr>
          <w:rFonts w:ascii="Times New Roman" w:hAnsi="Times New Roman" w:cs="Times New Roman"/>
          <w:sz w:val="24"/>
          <w:szCs w:val="24"/>
        </w:rPr>
        <w:t>.</w:t>
      </w:r>
    </w:p>
    <w:p w14:paraId="4D81BAC2" w14:textId="07B0952C" w:rsidR="001852B7" w:rsidRPr="002271A5" w:rsidRDefault="00321D17" w:rsidP="00321D17">
      <w:pPr>
        <w:spacing w:line="360" w:lineRule="auto"/>
        <w:jc w:val="both"/>
        <w:rPr>
          <w:rFonts w:ascii="Times New Roman" w:hAnsi="Times New Roman" w:cs="Times New Roman"/>
          <w:sz w:val="24"/>
          <w:szCs w:val="24"/>
        </w:rPr>
      </w:pPr>
      <w:proofErr w:type="spellStart"/>
      <w:r w:rsidRPr="002271A5">
        <w:rPr>
          <w:rFonts w:cstheme="minorHAnsi"/>
          <w:b/>
          <w:bCs/>
          <w:sz w:val="28"/>
          <w:szCs w:val="28"/>
        </w:rPr>
        <w:t>Palavras</w:t>
      </w:r>
      <w:proofErr w:type="spellEnd"/>
      <w:r w:rsidRPr="002271A5">
        <w:rPr>
          <w:rFonts w:cstheme="minorHAnsi"/>
          <w:b/>
          <w:bCs/>
          <w:sz w:val="28"/>
          <w:szCs w:val="28"/>
        </w:rPr>
        <w:t>-chave:</w:t>
      </w:r>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bom</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professor</w:t>
      </w:r>
      <w:proofErr w:type="spellEnd"/>
      <w:r w:rsidRPr="002271A5">
        <w:rPr>
          <w:rFonts w:ascii="Times New Roman" w:hAnsi="Times New Roman" w:cs="Times New Roman"/>
          <w:sz w:val="24"/>
          <w:szCs w:val="24"/>
        </w:rPr>
        <w:t xml:space="preserve">, ética do cuidado, ética do </w:t>
      </w:r>
      <w:proofErr w:type="spellStart"/>
      <w:r w:rsidRPr="002271A5">
        <w:rPr>
          <w:rFonts w:ascii="Times New Roman" w:hAnsi="Times New Roman" w:cs="Times New Roman"/>
          <w:sz w:val="24"/>
          <w:szCs w:val="24"/>
        </w:rPr>
        <w:t>professor</w:t>
      </w:r>
      <w:proofErr w:type="spellEnd"/>
      <w:r w:rsidRPr="002271A5">
        <w:rPr>
          <w:rFonts w:ascii="Times New Roman" w:hAnsi="Times New Roman" w:cs="Times New Roman"/>
          <w:sz w:val="24"/>
          <w:szCs w:val="24"/>
        </w:rPr>
        <w:t xml:space="preserve">, </w:t>
      </w:r>
      <w:proofErr w:type="spellStart"/>
      <w:r w:rsidRPr="002271A5">
        <w:rPr>
          <w:rFonts w:ascii="Times New Roman" w:hAnsi="Times New Roman" w:cs="Times New Roman"/>
          <w:sz w:val="24"/>
          <w:szCs w:val="24"/>
        </w:rPr>
        <w:t>prática</w:t>
      </w:r>
      <w:proofErr w:type="spellEnd"/>
      <w:r w:rsidRPr="002271A5">
        <w:rPr>
          <w:rFonts w:ascii="Times New Roman" w:hAnsi="Times New Roman" w:cs="Times New Roman"/>
          <w:sz w:val="24"/>
          <w:szCs w:val="24"/>
        </w:rPr>
        <w:t xml:space="preserve"> docente, valores.</w:t>
      </w:r>
    </w:p>
    <w:p w14:paraId="786C7FA2" w14:textId="77777777" w:rsidR="00321D17" w:rsidRPr="002271A5" w:rsidRDefault="00321D17" w:rsidP="00321D17">
      <w:pPr>
        <w:pStyle w:val="HTMLconformatoprevio"/>
        <w:shd w:val="clear" w:color="auto" w:fill="FFFFFF"/>
        <w:spacing w:line="360" w:lineRule="auto"/>
        <w:rPr>
          <w:rFonts w:ascii="Times New Roman" w:hAnsi="Times New Roman"/>
          <w:b/>
          <w:szCs w:val="24"/>
        </w:rPr>
      </w:pPr>
      <w:r w:rsidRPr="002271A5">
        <w:rPr>
          <w:rFonts w:ascii="Times New Roman" w:hAnsi="Times New Roman" w:cs="Times New Roman"/>
          <w:b/>
          <w:color w:val="000000"/>
          <w:sz w:val="24"/>
        </w:rPr>
        <w:t>Fecha Recepción:</w:t>
      </w:r>
      <w:r w:rsidRPr="002271A5">
        <w:rPr>
          <w:rFonts w:ascii="Times New Roman" w:hAnsi="Times New Roman" w:cs="Times New Roman"/>
          <w:color w:val="000000"/>
          <w:sz w:val="24"/>
        </w:rPr>
        <w:t xml:space="preserve"> Julio 2020                                  </w:t>
      </w:r>
      <w:r w:rsidRPr="002271A5">
        <w:rPr>
          <w:rFonts w:ascii="Times New Roman" w:hAnsi="Times New Roman" w:cs="Times New Roman"/>
          <w:b/>
          <w:color w:val="000000"/>
          <w:sz w:val="24"/>
        </w:rPr>
        <w:t>Fecha Aceptación:</w:t>
      </w:r>
      <w:r w:rsidRPr="002271A5">
        <w:rPr>
          <w:rFonts w:ascii="Times New Roman" w:hAnsi="Times New Roman" w:cs="Times New Roman"/>
          <w:color w:val="000000"/>
          <w:sz w:val="24"/>
        </w:rPr>
        <w:t xml:space="preserve"> </w:t>
      </w:r>
      <w:proofErr w:type="gramStart"/>
      <w:r w:rsidRPr="002271A5">
        <w:rPr>
          <w:rFonts w:ascii="Times New Roman" w:hAnsi="Times New Roman" w:cs="Times New Roman"/>
          <w:color w:val="000000"/>
          <w:sz w:val="24"/>
        </w:rPr>
        <w:t>Diciembre</w:t>
      </w:r>
      <w:proofErr w:type="gramEnd"/>
      <w:r w:rsidRPr="002271A5">
        <w:rPr>
          <w:rFonts w:ascii="Times New Roman" w:hAnsi="Times New Roman" w:cs="Times New Roman"/>
          <w:color w:val="000000"/>
          <w:sz w:val="24"/>
        </w:rPr>
        <w:t xml:space="preserve"> 2020</w:t>
      </w:r>
      <w:r w:rsidR="00A81A6B" w:rsidRPr="002271A5">
        <w:rPr>
          <w:noProof/>
        </w:rPr>
        <w:pict w14:anchorId="49CA7EBA">
          <v:rect id="_x0000_i1025" alt="" style="width:441.9pt;height:.05pt;mso-width-percent:0;mso-height-percent:0;mso-width-percent:0;mso-height-percent:0" o:hralign="center" o:hrstd="t" o:hr="t" fillcolor="#a0a0a0" stroked="f"/>
        </w:pict>
      </w:r>
    </w:p>
    <w:p w14:paraId="59616FE7" w14:textId="77777777" w:rsidR="00AD017F" w:rsidRPr="002271A5" w:rsidRDefault="00AD017F" w:rsidP="00AD017F">
      <w:pPr>
        <w:spacing w:after="0" w:line="360" w:lineRule="auto"/>
        <w:jc w:val="center"/>
        <w:rPr>
          <w:rFonts w:ascii="Times New Roman" w:hAnsi="Times New Roman" w:cs="Times New Roman"/>
          <w:b/>
          <w:sz w:val="32"/>
          <w:szCs w:val="24"/>
        </w:rPr>
      </w:pPr>
    </w:p>
    <w:p w14:paraId="757C7B06" w14:textId="77777777" w:rsidR="00AD017F" w:rsidRPr="002271A5" w:rsidRDefault="00AD017F" w:rsidP="00AD017F">
      <w:pPr>
        <w:spacing w:after="0" w:line="360" w:lineRule="auto"/>
        <w:jc w:val="center"/>
        <w:rPr>
          <w:rFonts w:ascii="Times New Roman" w:hAnsi="Times New Roman" w:cs="Times New Roman"/>
          <w:b/>
          <w:sz w:val="32"/>
          <w:szCs w:val="24"/>
        </w:rPr>
      </w:pPr>
    </w:p>
    <w:p w14:paraId="6867B2E6" w14:textId="77777777" w:rsidR="00AD017F" w:rsidRPr="002271A5" w:rsidRDefault="00AD017F" w:rsidP="00AD017F">
      <w:pPr>
        <w:spacing w:after="0" w:line="360" w:lineRule="auto"/>
        <w:jc w:val="center"/>
        <w:rPr>
          <w:rFonts w:ascii="Times New Roman" w:hAnsi="Times New Roman" w:cs="Times New Roman"/>
          <w:b/>
          <w:sz w:val="32"/>
          <w:szCs w:val="24"/>
        </w:rPr>
      </w:pPr>
    </w:p>
    <w:p w14:paraId="5C710673" w14:textId="77777777" w:rsidR="00AD017F" w:rsidRPr="002271A5" w:rsidRDefault="00AD017F" w:rsidP="00AD017F">
      <w:pPr>
        <w:spacing w:after="0" w:line="360" w:lineRule="auto"/>
        <w:jc w:val="center"/>
        <w:rPr>
          <w:rFonts w:ascii="Times New Roman" w:hAnsi="Times New Roman" w:cs="Times New Roman"/>
          <w:b/>
          <w:sz w:val="32"/>
          <w:szCs w:val="24"/>
        </w:rPr>
      </w:pPr>
    </w:p>
    <w:p w14:paraId="7E525F57" w14:textId="6D471EAF" w:rsidR="0097382F" w:rsidRPr="002271A5" w:rsidRDefault="0097382F" w:rsidP="00AD017F">
      <w:pPr>
        <w:spacing w:after="0" w:line="360" w:lineRule="auto"/>
        <w:jc w:val="center"/>
        <w:rPr>
          <w:rFonts w:ascii="Times New Roman" w:hAnsi="Times New Roman" w:cs="Times New Roman"/>
          <w:b/>
          <w:sz w:val="32"/>
          <w:szCs w:val="24"/>
        </w:rPr>
      </w:pPr>
      <w:r w:rsidRPr="002271A5">
        <w:rPr>
          <w:rFonts w:ascii="Times New Roman" w:hAnsi="Times New Roman" w:cs="Times New Roman"/>
          <w:b/>
          <w:sz w:val="32"/>
          <w:szCs w:val="24"/>
        </w:rPr>
        <w:lastRenderedPageBreak/>
        <w:t>I</w:t>
      </w:r>
      <w:r w:rsidR="001852B7" w:rsidRPr="002271A5">
        <w:rPr>
          <w:rFonts w:ascii="Times New Roman" w:hAnsi="Times New Roman" w:cs="Times New Roman"/>
          <w:b/>
          <w:sz w:val="32"/>
          <w:szCs w:val="24"/>
        </w:rPr>
        <w:t>ntroducción</w:t>
      </w:r>
    </w:p>
    <w:p w14:paraId="45235689" w14:textId="77777777" w:rsidR="001852B7" w:rsidRPr="002271A5" w:rsidRDefault="007732DA"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bCs/>
          <w:sz w:val="24"/>
          <w:szCs w:val="24"/>
        </w:rPr>
        <w:t xml:space="preserve">En este </w:t>
      </w:r>
      <w:r w:rsidR="002F78E3" w:rsidRPr="002271A5">
        <w:rPr>
          <w:rFonts w:ascii="Times New Roman" w:hAnsi="Times New Roman" w:cs="Times New Roman"/>
          <w:bCs/>
          <w:sz w:val="24"/>
          <w:szCs w:val="24"/>
        </w:rPr>
        <w:t>artículo</w:t>
      </w:r>
      <w:r w:rsidRPr="002271A5">
        <w:rPr>
          <w:rFonts w:ascii="Times New Roman" w:hAnsi="Times New Roman" w:cs="Times New Roman"/>
          <w:bCs/>
          <w:sz w:val="24"/>
          <w:szCs w:val="24"/>
        </w:rPr>
        <w:t xml:space="preserve"> se </w:t>
      </w:r>
      <w:r w:rsidR="001852B7" w:rsidRPr="002271A5">
        <w:rPr>
          <w:rFonts w:ascii="Times New Roman" w:hAnsi="Times New Roman" w:cs="Times New Roman"/>
          <w:bCs/>
          <w:sz w:val="24"/>
          <w:szCs w:val="24"/>
        </w:rPr>
        <w:t xml:space="preserve">analizan </w:t>
      </w:r>
      <w:r w:rsidRPr="002271A5">
        <w:rPr>
          <w:rFonts w:ascii="Times New Roman" w:hAnsi="Times New Roman" w:cs="Times New Roman"/>
          <w:bCs/>
          <w:sz w:val="24"/>
          <w:szCs w:val="24"/>
        </w:rPr>
        <w:t xml:space="preserve">los resultados de una encuesta </w:t>
      </w:r>
      <w:r w:rsidR="001852B7" w:rsidRPr="002271A5">
        <w:rPr>
          <w:rFonts w:ascii="Times New Roman" w:hAnsi="Times New Roman" w:cs="Times New Roman"/>
          <w:bCs/>
          <w:sz w:val="24"/>
          <w:szCs w:val="24"/>
        </w:rPr>
        <w:t xml:space="preserve">sobre la ética de la docencia y de la enseñanza en la cual participaron alumnos de la licenciatura en Pedagogía de la Universidad Nacional Autónoma de México (UNAM). Este tema ha sido estudiado por diversos autores (Alonso, 2019; Cabalín, Navarro, Zamora y San Martín, 2010; Casero, 2010; Corona, 2008; Giné, 2009), los cuales han señalado </w:t>
      </w:r>
      <w:r w:rsidR="000F643B" w:rsidRPr="002271A5">
        <w:rPr>
          <w:rFonts w:ascii="Times New Roman" w:hAnsi="Times New Roman" w:cs="Times New Roman"/>
          <w:bCs/>
          <w:sz w:val="24"/>
          <w:szCs w:val="24"/>
        </w:rPr>
        <w:t>las competencias, habilidades, atributos profesionales y personales que</w:t>
      </w:r>
      <w:r w:rsidR="001852B7" w:rsidRPr="002271A5">
        <w:rPr>
          <w:rFonts w:ascii="Times New Roman" w:hAnsi="Times New Roman" w:cs="Times New Roman"/>
          <w:bCs/>
          <w:sz w:val="24"/>
          <w:szCs w:val="24"/>
        </w:rPr>
        <w:t>, según la opinión de los alumnos,</w:t>
      </w:r>
      <w:r w:rsidR="000F643B" w:rsidRPr="002271A5">
        <w:rPr>
          <w:rFonts w:ascii="Times New Roman" w:hAnsi="Times New Roman" w:cs="Times New Roman"/>
          <w:bCs/>
          <w:sz w:val="24"/>
          <w:szCs w:val="24"/>
        </w:rPr>
        <w:t xml:space="preserve"> </w:t>
      </w:r>
      <w:r w:rsidR="001852B7" w:rsidRPr="002271A5">
        <w:rPr>
          <w:rFonts w:ascii="Times New Roman" w:hAnsi="Times New Roman" w:cs="Times New Roman"/>
          <w:bCs/>
          <w:sz w:val="24"/>
          <w:szCs w:val="24"/>
        </w:rPr>
        <w:t>caracterizan a un buen docente.</w:t>
      </w:r>
    </w:p>
    <w:p w14:paraId="166153C5" w14:textId="6AA61853" w:rsidR="001852B7" w:rsidRPr="002271A5" w:rsidRDefault="005272B5"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El </w:t>
      </w:r>
      <w:r w:rsidR="00A714EA" w:rsidRPr="002271A5">
        <w:rPr>
          <w:rFonts w:ascii="Times New Roman" w:hAnsi="Times New Roman" w:cs="Times New Roman"/>
          <w:sz w:val="24"/>
          <w:szCs w:val="24"/>
        </w:rPr>
        <w:t>estudio que</w:t>
      </w:r>
      <w:r w:rsidRPr="002271A5">
        <w:rPr>
          <w:rFonts w:ascii="Times New Roman" w:hAnsi="Times New Roman" w:cs="Times New Roman"/>
          <w:sz w:val="24"/>
          <w:szCs w:val="24"/>
        </w:rPr>
        <w:t xml:space="preserve"> se presenta en este </w:t>
      </w:r>
      <w:r w:rsidR="00EA033B" w:rsidRPr="002271A5">
        <w:rPr>
          <w:rFonts w:ascii="Times New Roman" w:hAnsi="Times New Roman" w:cs="Times New Roman"/>
          <w:sz w:val="24"/>
          <w:szCs w:val="24"/>
        </w:rPr>
        <w:t>artículo</w:t>
      </w:r>
      <w:r w:rsidRPr="002271A5">
        <w:rPr>
          <w:rFonts w:ascii="Times New Roman" w:hAnsi="Times New Roman" w:cs="Times New Roman"/>
          <w:sz w:val="24"/>
          <w:szCs w:val="24"/>
        </w:rPr>
        <w:t xml:space="preserve"> </w:t>
      </w:r>
      <w:r w:rsidR="00A714EA" w:rsidRPr="002271A5">
        <w:rPr>
          <w:rFonts w:ascii="Times New Roman" w:hAnsi="Times New Roman" w:cs="Times New Roman"/>
          <w:sz w:val="24"/>
          <w:szCs w:val="24"/>
        </w:rPr>
        <w:t xml:space="preserve">concibe al buen docente desde una perspectiva ética. </w:t>
      </w:r>
      <w:r w:rsidRPr="002271A5">
        <w:rPr>
          <w:rFonts w:ascii="Times New Roman" w:hAnsi="Times New Roman" w:cs="Times New Roman"/>
          <w:sz w:val="24"/>
          <w:szCs w:val="24"/>
        </w:rPr>
        <w:t xml:space="preserve">Este giro </w:t>
      </w:r>
      <w:r w:rsidR="00215776" w:rsidRPr="002271A5">
        <w:rPr>
          <w:rFonts w:ascii="Times New Roman" w:hAnsi="Times New Roman" w:cs="Times New Roman"/>
          <w:sz w:val="24"/>
          <w:szCs w:val="24"/>
        </w:rPr>
        <w:t xml:space="preserve">conceptual </w:t>
      </w:r>
      <w:r w:rsidR="00C55007" w:rsidRPr="002271A5">
        <w:rPr>
          <w:rFonts w:ascii="Times New Roman" w:hAnsi="Times New Roman" w:cs="Times New Roman"/>
          <w:sz w:val="24"/>
          <w:szCs w:val="24"/>
        </w:rPr>
        <w:t>consiste en</w:t>
      </w:r>
      <w:r w:rsidR="00215776" w:rsidRPr="002271A5">
        <w:rPr>
          <w:rFonts w:ascii="Times New Roman" w:hAnsi="Times New Roman" w:cs="Times New Roman"/>
          <w:sz w:val="24"/>
          <w:szCs w:val="24"/>
        </w:rPr>
        <w:t xml:space="preserve"> </w:t>
      </w:r>
      <w:r w:rsidR="004D4FAF" w:rsidRPr="002271A5">
        <w:rPr>
          <w:rFonts w:ascii="Times New Roman" w:hAnsi="Times New Roman" w:cs="Times New Roman"/>
          <w:sz w:val="24"/>
          <w:szCs w:val="24"/>
        </w:rPr>
        <w:t xml:space="preserve">analizar </w:t>
      </w:r>
      <w:r w:rsidR="001852B7" w:rsidRPr="002271A5">
        <w:rPr>
          <w:rFonts w:ascii="Times New Roman" w:hAnsi="Times New Roman" w:cs="Times New Roman"/>
          <w:sz w:val="24"/>
          <w:szCs w:val="24"/>
        </w:rPr>
        <w:t>—</w:t>
      </w:r>
      <w:r w:rsidR="00C55007" w:rsidRPr="002271A5">
        <w:rPr>
          <w:rFonts w:ascii="Times New Roman" w:hAnsi="Times New Roman" w:cs="Times New Roman"/>
          <w:sz w:val="24"/>
          <w:szCs w:val="24"/>
        </w:rPr>
        <w:t>con el enfoque de la ética docente</w:t>
      </w:r>
      <w:r w:rsidR="001852B7" w:rsidRPr="002271A5">
        <w:rPr>
          <w:rFonts w:ascii="Times New Roman" w:hAnsi="Times New Roman" w:cs="Times New Roman"/>
          <w:sz w:val="24"/>
          <w:szCs w:val="24"/>
        </w:rPr>
        <w:t>—</w:t>
      </w:r>
      <w:r w:rsidR="00C55007" w:rsidRPr="002271A5">
        <w:rPr>
          <w:rFonts w:ascii="Times New Roman" w:hAnsi="Times New Roman" w:cs="Times New Roman"/>
          <w:sz w:val="24"/>
          <w:szCs w:val="24"/>
        </w:rPr>
        <w:t xml:space="preserve"> </w:t>
      </w:r>
      <w:r w:rsidR="004D4FAF" w:rsidRPr="002271A5">
        <w:rPr>
          <w:rFonts w:ascii="Times New Roman" w:hAnsi="Times New Roman" w:cs="Times New Roman"/>
          <w:sz w:val="24"/>
          <w:szCs w:val="24"/>
        </w:rPr>
        <w:t>las</w:t>
      </w:r>
      <w:r w:rsidR="00A714EA" w:rsidRPr="002271A5">
        <w:rPr>
          <w:rFonts w:ascii="Times New Roman" w:hAnsi="Times New Roman" w:cs="Times New Roman"/>
          <w:sz w:val="24"/>
          <w:szCs w:val="24"/>
        </w:rPr>
        <w:t xml:space="preserve"> características, </w:t>
      </w:r>
      <w:r w:rsidR="001852B7" w:rsidRPr="002271A5">
        <w:rPr>
          <w:rFonts w:ascii="Times New Roman" w:hAnsi="Times New Roman" w:cs="Times New Roman"/>
          <w:sz w:val="24"/>
          <w:szCs w:val="24"/>
        </w:rPr>
        <w:t xml:space="preserve">los </w:t>
      </w:r>
      <w:r w:rsidR="00A714EA" w:rsidRPr="002271A5">
        <w:rPr>
          <w:rFonts w:ascii="Times New Roman" w:hAnsi="Times New Roman" w:cs="Times New Roman"/>
          <w:sz w:val="24"/>
          <w:szCs w:val="24"/>
        </w:rPr>
        <w:t xml:space="preserve">rasgos y </w:t>
      </w:r>
      <w:r w:rsidR="001852B7" w:rsidRPr="002271A5">
        <w:rPr>
          <w:rFonts w:ascii="Times New Roman" w:hAnsi="Times New Roman" w:cs="Times New Roman"/>
          <w:sz w:val="24"/>
          <w:szCs w:val="24"/>
        </w:rPr>
        <w:t xml:space="preserve">los </w:t>
      </w:r>
      <w:r w:rsidR="00A714EA" w:rsidRPr="002271A5">
        <w:rPr>
          <w:rFonts w:ascii="Times New Roman" w:hAnsi="Times New Roman" w:cs="Times New Roman"/>
          <w:sz w:val="24"/>
          <w:szCs w:val="24"/>
        </w:rPr>
        <w:t>atributos</w:t>
      </w:r>
      <w:r w:rsidR="00C55007" w:rsidRPr="002271A5">
        <w:rPr>
          <w:rFonts w:ascii="Times New Roman" w:hAnsi="Times New Roman" w:cs="Times New Roman"/>
          <w:sz w:val="24"/>
          <w:szCs w:val="24"/>
        </w:rPr>
        <w:t xml:space="preserve"> </w:t>
      </w:r>
      <w:r w:rsidR="001852B7" w:rsidRPr="002271A5">
        <w:rPr>
          <w:rFonts w:ascii="Times New Roman" w:hAnsi="Times New Roman" w:cs="Times New Roman"/>
          <w:sz w:val="24"/>
          <w:szCs w:val="24"/>
        </w:rPr>
        <w:t>de</w:t>
      </w:r>
      <w:r w:rsidR="00C55007" w:rsidRPr="002271A5">
        <w:rPr>
          <w:rFonts w:ascii="Times New Roman" w:hAnsi="Times New Roman" w:cs="Times New Roman"/>
          <w:sz w:val="24"/>
          <w:szCs w:val="24"/>
        </w:rPr>
        <w:t xml:space="preserve"> un buen docente.</w:t>
      </w:r>
      <w:r w:rsidRPr="002271A5">
        <w:rPr>
          <w:rFonts w:ascii="Times New Roman" w:hAnsi="Times New Roman" w:cs="Times New Roman"/>
          <w:sz w:val="24"/>
          <w:szCs w:val="24"/>
        </w:rPr>
        <w:t xml:space="preserve"> </w:t>
      </w:r>
      <w:r w:rsidR="00215776" w:rsidRPr="002271A5">
        <w:rPr>
          <w:rFonts w:ascii="Times New Roman" w:hAnsi="Times New Roman" w:cs="Times New Roman"/>
          <w:sz w:val="24"/>
          <w:szCs w:val="24"/>
        </w:rPr>
        <w:t xml:space="preserve">El fundamento teórico de esta visión del buen docente </w:t>
      </w:r>
      <w:r w:rsidR="001852B7" w:rsidRPr="002271A5">
        <w:rPr>
          <w:rFonts w:ascii="Times New Roman" w:hAnsi="Times New Roman" w:cs="Times New Roman"/>
          <w:sz w:val="24"/>
          <w:szCs w:val="24"/>
        </w:rPr>
        <w:t>se sustenta</w:t>
      </w:r>
      <w:r w:rsidR="00215776" w:rsidRPr="002271A5">
        <w:rPr>
          <w:rFonts w:ascii="Times New Roman" w:hAnsi="Times New Roman" w:cs="Times New Roman"/>
          <w:sz w:val="24"/>
          <w:szCs w:val="24"/>
        </w:rPr>
        <w:t xml:space="preserve"> </w:t>
      </w:r>
      <w:r w:rsidR="001852B7" w:rsidRPr="002271A5">
        <w:rPr>
          <w:rFonts w:ascii="Times New Roman" w:hAnsi="Times New Roman" w:cs="Times New Roman"/>
          <w:sz w:val="24"/>
          <w:szCs w:val="24"/>
        </w:rPr>
        <w:t xml:space="preserve">en </w:t>
      </w:r>
      <w:r w:rsidR="00215776" w:rsidRPr="002271A5">
        <w:rPr>
          <w:rFonts w:ascii="Times New Roman" w:hAnsi="Times New Roman" w:cs="Times New Roman"/>
          <w:sz w:val="24"/>
          <w:szCs w:val="24"/>
        </w:rPr>
        <w:t>la concepción de</w:t>
      </w:r>
      <w:r w:rsidR="002D4221" w:rsidRPr="002271A5">
        <w:rPr>
          <w:rFonts w:ascii="Times New Roman" w:hAnsi="Times New Roman" w:cs="Times New Roman"/>
          <w:sz w:val="24"/>
          <w:szCs w:val="24"/>
        </w:rPr>
        <w:t xml:space="preserve"> </w:t>
      </w:r>
      <w:r w:rsidR="00215776" w:rsidRPr="002271A5">
        <w:rPr>
          <w:rFonts w:ascii="Times New Roman" w:hAnsi="Times New Roman" w:cs="Times New Roman"/>
          <w:sz w:val="24"/>
          <w:szCs w:val="24"/>
        </w:rPr>
        <w:t>l</w:t>
      </w:r>
      <w:r w:rsidR="002D4221" w:rsidRPr="002271A5">
        <w:rPr>
          <w:rFonts w:ascii="Times New Roman" w:hAnsi="Times New Roman" w:cs="Times New Roman"/>
          <w:sz w:val="24"/>
          <w:szCs w:val="24"/>
        </w:rPr>
        <w:t>as</w:t>
      </w:r>
      <w:r w:rsidR="00215776" w:rsidRPr="002271A5">
        <w:rPr>
          <w:rFonts w:ascii="Times New Roman" w:hAnsi="Times New Roman" w:cs="Times New Roman"/>
          <w:sz w:val="24"/>
          <w:szCs w:val="24"/>
        </w:rPr>
        <w:t xml:space="preserve"> profesio</w:t>
      </w:r>
      <w:r w:rsidR="002D4221" w:rsidRPr="002271A5">
        <w:rPr>
          <w:rFonts w:ascii="Times New Roman" w:hAnsi="Times New Roman" w:cs="Times New Roman"/>
          <w:sz w:val="24"/>
          <w:szCs w:val="24"/>
        </w:rPr>
        <w:t>nes</w:t>
      </w:r>
      <w:r w:rsidR="00215776" w:rsidRPr="002271A5">
        <w:rPr>
          <w:rFonts w:ascii="Times New Roman" w:hAnsi="Times New Roman" w:cs="Times New Roman"/>
          <w:sz w:val="24"/>
          <w:szCs w:val="24"/>
        </w:rPr>
        <w:t xml:space="preserve"> elaborada por Hortal (200</w:t>
      </w:r>
      <w:r w:rsidR="00FB07C9" w:rsidRPr="002271A5">
        <w:rPr>
          <w:rFonts w:ascii="Times New Roman" w:hAnsi="Times New Roman" w:cs="Times New Roman"/>
          <w:sz w:val="24"/>
          <w:szCs w:val="24"/>
        </w:rPr>
        <w:t>2</w:t>
      </w:r>
      <w:r w:rsidR="002D4221" w:rsidRPr="002271A5">
        <w:rPr>
          <w:rFonts w:ascii="Times New Roman" w:hAnsi="Times New Roman" w:cs="Times New Roman"/>
          <w:sz w:val="24"/>
          <w:szCs w:val="24"/>
        </w:rPr>
        <w:t>),</w:t>
      </w:r>
      <w:r w:rsidR="00215776" w:rsidRPr="002271A5">
        <w:rPr>
          <w:rFonts w:ascii="Times New Roman" w:hAnsi="Times New Roman" w:cs="Times New Roman"/>
          <w:sz w:val="24"/>
          <w:szCs w:val="24"/>
        </w:rPr>
        <w:t xml:space="preserve"> </w:t>
      </w:r>
      <w:r w:rsidR="001852B7" w:rsidRPr="002271A5">
        <w:rPr>
          <w:rFonts w:ascii="Times New Roman" w:hAnsi="Times New Roman" w:cs="Times New Roman"/>
          <w:sz w:val="24"/>
          <w:szCs w:val="24"/>
        </w:rPr>
        <w:t>quien</w:t>
      </w:r>
      <w:r w:rsidR="002D4221" w:rsidRPr="002271A5">
        <w:rPr>
          <w:rFonts w:ascii="Times New Roman" w:hAnsi="Times New Roman" w:cs="Times New Roman"/>
          <w:sz w:val="24"/>
          <w:szCs w:val="24"/>
        </w:rPr>
        <w:t xml:space="preserve"> plantea que en todo profesional es posible que se integre un buen profesional y un profesional bueno.</w:t>
      </w:r>
    </w:p>
    <w:p w14:paraId="03FD1604" w14:textId="5D1810BB" w:rsidR="001852B7"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Un buen profesional </w:t>
      </w:r>
      <w:r w:rsidR="001852B7" w:rsidRPr="002271A5">
        <w:rPr>
          <w:rFonts w:ascii="Times New Roman" w:hAnsi="Times New Roman" w:cs="Times New Roman"/>
          <w:sz w:val="24"/>
          <w:szCs w:val="24"/>
        </w:rPr>
        <w:t>es</w:t>
      </w:r>
      <w:r w:rsidRPr="002271A5">
        <w:rPr>
          <w:rFonts w:ascii="Times New Roman" w:hAnsi="Times New Roman" w:cs="Times New Roman"/>
          <w:sz w:val="24"/>
          <w:szCs w:val="24"/>
        </w:rPr>
        <w:t xml:space="preserve"> un</w:t>
      </w:r>
      <w:r w:rsidR="001852B7" w:rsidRPr="002271A5">
        <w:rPr>
          <w:rFonts w:ascii="Times New Roman" w:hAnsi="Times New Roman" w:cs="Times New Roman"/>
          <w:sz w:val="24"/>
          <w:szCs w:val="24"/>
        </w:rPr>
        <w:t>a persona</w:t>
      </w:r>
      <w:r w:rsidRPr="002271A5">
        <w:rPr>
          <w:rFonts w:ascii="Times New Roman" w:hAnsi="Times New Roman" w:cs="Times New Roman"/>
          <w:sz w:val="24"/>
          <w:szCs w:val="24"/>
        </w:rPr>
        <w:t xml:space="preserve"> capaz y competente que cuenta con los conocimientos científicos y las habilidades profesionales para proporcionar un servicio eficaz</w:t>
      </w:r>
      <w:r w:rsidR="001852B7" w:rsidRPr="002271A5">
        <w:rPr>
          <w:rFonts w:ascii="Times New Roman" w:hAnsi="Times New Roman" w:cs="Times New Roman"/>
          <w:sz w:val="24"/>
          <w:szCs w:val="24"/>
        </w:rPr>
        <w:t xml:space="preserve">, mientras que </w:t>
      </w:r>
      <w:r w:rsidRPr="002271A5">
        <w:rPr>
          <w:rFonts w:ascii="Times New Roman" w:hAnsi="Times New Roman" w:cs="Times New Roman"/>
          <w:sz w:val="24"/>
          <w:szCs w:val="24"/>
        </w:rPr>
        <w:t xml:space="preserve">un profesional bueno asume la responsabilidad y el compromiso de contribuir al bienestar de la sociedad a través del servicio </w:t>
      </w:r>
      <w:r w:rsidR="001852B7" w:rsidRPr="002271A5">
        <w:rPr>
          <w:rFonts w:ascii="Times New Roman" w:hAnsi="Times New Roman" w:cs="Times New Roman"/>
          <w:sz w:val="24"/>
          <w:szCs w:val="24"/>
        </w:rPr>
        <w:t>prestado</w:t>
      </w:r>
      <w:r w:rsidRPr="002271A5">
        <w:rPr>
          <w:rFonts w:ascii="Times New Roman" w:hAnsi="Times New Roman" w:cs="Times New Roman"/>
          <w:sz w:val="24"/>
          <w:szCs w:val="24"/>
        </w:rPr>
        <w:t>.</w:t>
      </w:r>
      <w:r w:rsidR="001852B7"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Esta </w:t>
      </w:r>
      <w:r w:rsidR="002D4221" w:rsidRPr="002271A5">
        <w:rPr>
          <w:rFonts w:ascii="Times New Roman" w:hAnsi="Times New Roman" w:cs="Times New Roman"/>
          <w:sz w:val="24"/>
          <w:szCs w:val="24"/>
        </w:rPr>
        <w:t xml:space="preserve">visión ética </w:t>
      </w:r>
      <w:r w:rsidRPr="002271A5">
        <w:rPr>
          <w:rFonts w:ascii="Times New Roman" w:hAnsi="Times New Roman" w:cs="Times New Roman"/>
          <w:sz w:val="24"/>
          <w:szCs w:val="24"/>
        </w:rPr>
        <w:t>de la</w:t>
      </w:r>
      <w:r w:rsidR="002D4221" w:rsidRPr="002271A5">
        <w:rPr>
          <w:rFonts w:ascii="Times New Roman" w:hAnsi="Times New Roman" w:cs="Times New Roman"/>
          <w:sz w:val="24"/>
          <w:szCs w:val="24"/>
        </w:rPr>
        <w:t xml:space="preserve">s profesiones </w:t>
      </w:r>
      <w:r w:rsidRPr="002271A5">
        <w:rPr>
          <w:rFonts w:ascii="Times New Roman" w:hAnsi="Times New Roman" w:cs="Times New Roman"/>
          <w:sz w:val="24"/>
          <w:szCs w:val="24"/>
        </w:rPr>
        <w:t xml:space="preserve">permite comprender que un buen profesional no </w:t>
      </w:r>
      <w:r w:rsidR="0050749B" w:rsidRPr="002271A5">
        <w:rPr>
          <w:rFonts w:ascii="Times New Roman" w:hAnsi="Times New Roman" w:cs="Times New Roman"/>
          <w:sz w:val="24"/>
          <w:szCs w:val="24"/>
        </w:rPr>
        <w:t>es</w:t>
      </w:r>
      <w:r w:rsidRPr="002271A5">
        <w:rPr>
          <w:rFonts w:ascii="Times New Roman" w:hAnsi="Times New Roman" w:cs="Times New Roman"/>
          <w:sz w:val="24"/>
          <w:szCs w:val="24"/>
        </w:rPr>
        <w:t xml:space="preserve"> </w:t>
      </w:r>
      <w:r w:rsidR="00C55007" w:rsidRPr="002271A5">
        <w:rPr>
          <w:rFonts w:ascii="Times New Roman" w:hAnsi="Times New Roman" w:cs="Times New Roman"/>
          <w:sz w:val="24"/>
          <w:szCs w:val="24"/>
        </w:rPr>
        <w:t xml:space="preserve">solo </w:t>
      </w:r>
      <w:r w:rsidRPr="002271A5">
        <w:rPr>
          <w:rFonts w:ascii="Times New Roman" w:hAnsi="Times New Roman" w:cs="Times New Roman"/>
          <w:sz w:val="24"/>
          <w:szCs w:val="24"/>
        </w:rPr>
        <w:t xml:space="preserve">como </w:t>
      </w:r>
      <w:r w:rsidR="004D4FAF" w:rsidRPr="002271A5">
        <w:rPr>
          <w:rFonts w:ascii="Times New Roman" w:hAnsi="Times New Roman" w:cs="Times New Roman"/>
          <w:sz w:val="24"/>
          <w:szCs w:val="24"/>
        </w:rPr>
        <w:t>aquel que</w:t>
      </w:r>
      <w:r w:rsidRPr="002271A5">
        <w:rPr>
          <w:rFonts w:ascii="Times New Roman" w:hAnsi="Times New Roman" w:cs="Times New Roman"/>
          <w:sz w:val="24"/>
          <w:szCs w:val="24"/>
        </w:rPr>
        <w:t xml:space="preserve"> tiene un comportamiento moral o </w:t>
      </w:r>
      <w:r w:rsidR="00224D3D" w:rsidRPr="002271A5">
        <w:rPr>
          <w:rFonts w:ascii="Times New Roman" w:hAnsi="Times New Roman" w:cs="Times New Roman"/>
          <w:sz w:val="24"/>
          <w:szCs w:val="24"/>
        </w:rPr>
        <w:t xml:space="preserve">se conduce conforme a </w:t>
      </w:r>
      <w:r w:rsidR="001852B7" w:rsidRPr="002271A5">
        <w:rPr>
          <w:rFonts w:ascii="Times New Roman" w:hAnsi="Times New Roman" w:cs="Times New Roman"/>
          <w:sz w:val="24"/>
          <w:szCs w:val="24"/>
        </w:rPr>
        <w:t xml:space="preserve">los </w:t>
      </w:r>
      <w:r w:rsidR="00224D3D" w:rsidRPr="002271A5">
        <w:rPr>
          <w:rFonts w:ascii="Times New Roman" w:hAnsi="Times New Roman" w:cs="Times New Roman"/>
          <w:sz w:val="24"/>
          <w:szCs w:val="24"/>
        </w:rPr>
        <w:t>valores,</w:t>
      </w:r>
      <w:r w:rsidRPr="002271A5">
        <w:rPr>
          <w:rFonts w:ascii="Times New Roman" w:hAnsi="Times New Roman" w:cs="Times New Roman"/>
          <w:sz w:val="24"/>
          <w:szCs w:val="24"/>
        </w:rPr>
        <w:t xml:space="preserve"> sino que alude a la excelencia en la prestación del servicio y a</w:t>
      </w:r>
      <w:r w:rsidR="001852B7" w:rsidRPr="002271A5">
        <w:rPr>
          <w:rFonts w:ascii="Times New Roman" w:hAnsi="Times New Roman" w:cs="Times New Roman"/>
          <w:sz w:val="24"/>
          <w:szCs w:val="24"/>
        </w:rPr>
        <w:t>l bien que aporta a la sociedad.</w:t>
      </w:r>
    </w:p>
    <w:p w14:paraId="35772BEA" w14:textId="77777777" w:rsidR="004A13FB"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En </w:t>
      </w:r>
      <w:r w:rsidR="004A13FB" w:rsidRPr="002271A5">
        <w:rPr>
          <w:rFonts w:ascii="Times New Roman" w:hAnsi="Times New Roman" w:cs="Times New Roman"/>
          <w:sz w:val="24"/>
          <w:szCs w:val="24"/>
        </w:rPr>
        <w:t>concordancia con esta idea</w:t>
      </w:r>
      <w:r w:rsidR="001852B7" w:rsidRPr="002271A5">
        <w:rPr>
          <w:rFonts w:ascii="Times New Roman" w:hAnsi="Times New Roman" w:cs="Times New Roman"/>
          <w:sz w:val="24"/>
          <w:szCs w:val="24"/>
        </w:rPr>
        <w:t>,</w:t>
      </w:r>
      <w:r w:rsidRPr="002271A5">
        <w:rPr>
          <w:rFonts w:ascii="Times New Roman" w:hAnsi="Times New Roman" w:cs="Times New Roman"/>
          <w:sz w:val="24"/>
          <w:szCs w:val="24"/>
        </w:rPr>
        <w:t xml:space="preserve"> García </w:t>
      </w:r>
      <w:r w:rsidR="001852B7" w:rsidRPr="002271A5">
        <w:rPr>
          <w:rFonts w:ascii="Times New Roman" w:hAnsi="Times New Roman" w:cs="Times New Roman"/>
          <w:sz w:val="24"/>
          <w:szCs w:val="24"/>
        </w:rPr>
        <w:t>y</w:t>
      </w:r>
      <w:r w:rsidRPr="002271A5">
        <w:rPr>
          <w:rFonts w:ascii="Times New Roman" w:hAnsi="Times New Roman" w:cs="Times New Roman"/>
          <w:sz w:val="24"/>
          <w:szCs w:val="24"/>
        </w:rPr>
        <w:t xml:space="preserve"> García (2012) </w:t>
      </w:r>
      <w:r w:rsidR="004A13FB" w:rsidRPr="002271A5">
        <w:rPr>
          <w:rFonts w:ascii="Times New Roman" w:hAnsi="Times New Roman" w:cs="Times New Roman"/>
          <w:sz w:val="24"/>
          <w:szCs w:val="24"/>
        </w:rPr>
        <w:t>—</w:t>
      </w:r>
      <w:r w:rsidRPr="002271A5">
        <w:rPr>
          <w:rFonts w:ascii="Times New Roman" w:hAnsi="Times New Roman" w:cs="Times New Roman"/>
          <w:sz w:val="24"/>
          <w:szCs w:val="24"/>
        </w:rPr>
        <w:t>al analizar la excelencia en la práctica profesional</w:t>
      </w:r>
      <w:r w:rsidR="004A13FB" w:rsidRPr="002271A5">
        <w:rPr>
          <w:rFonts w:ascii="Times New Roman" w:hAnsi="Times New Roman" w:cs="Times New Roman"/>
          <w:sz w:val="24"/>
          <w:szCs w:val="24"/>
        </w:rPr>
        <w:t>—</w:t>
      </w:r>
      <w:r w:rsidRPr="002271A5">
        <w:rPr>
          <w:rFonts w:ascii="Times New Roman" w:hAnsi="Times New Roman" w:cs="Times New Roman"/>
          <w:sz w:val="24"/>
          <w:szCs w:val="24"/>
        </w:rPr>
        <w:t xml:space="preserve"> muestran de manera clara los aspectos que comprende</w:t>
      </w:r>
      <w:r w:rsidR="004A13FB" w:rsidRPr="002271A5">
        <w:rPr>
          <w:rFonts w:ascii="Times New Roman" w:hAnsi="Times New Roman" w:cs="Times New Roman"/>
          <w:sz w:val="24"/>
          <w:szCs w:val="24"/>
        </w:rPr>
        <w:t>n</w:t>
      </w:r>
      <w:r w:rsidRPr="002271A5">
        <w:rPr>
          <w:rFonts w:ascii="Times New Roman" w:hAnsi="Times New Roman" w:cs="Times New Roman"/>
          <w:sz w:val="24"/>
          <w:szCs w:val="24"/>
        </w:rPr>
        <w:t xml:space="preserve"> a u</w:t>
      </w:r>
      <w:r w:rsidR="004A13FB" w:rsidRPr="002271A5">
        <w:rPr>
          <w:rFonts w:ascii="Times New Roman" w:hAnsi="Times New Roman" w:cs="Times New Roman"/>
          <w:sz w:val="24"/>
          <w:szCs w:val="24"/>
        </w:rPr>
        <w:t>n buen profesional. En tal sentido, c</w:t>
      </w:r>
      <w:r w:rsidRPr="002271A5">
        <w:rPr>
          <w:rFonts w:ascii="Times New Roman" w:hAnsi="Times New Roman" w:cs="Times New Roman"/>
          <w:sz w:val="24"/>
          <w:szCs w:val="24"/>
        </w:rPr>
        <w:t xml:space="preserve">uando se emplea el adjetivo </w:t>
      </w:r>
      <w:r w:rsidRPr="002271A5">
        <w:rPr>
          <w:rFonts w:ascii="Times New Roman" w:hAnsi="Times New Roman" w:cs="Times New Roman"/>
          <w:i/>
          <w:sz w:val="24"/>
          <w:szCs w:val="24"/>
        </w:rPr>
        <w:t>profesional</w:t>
      </w:r>
      <w:r w:rsidRPr="002271A5">
        <w:rPr>
          <w:rFonts w:ascii="Times New Roman" w:hAnsi="Times New Roman" w:cs="Times New Roman"/>
          <w:sz w:val="24"/>
          <w:szCs w:val="24"/>
        </w:rPr>
        <w:t xml:space="preserve"> para calificar </w:t>
      </w:r>
      <w:r w:rsidR="004A13FB" w:rsidRPr="002271A5">
        <w:rPr>
          <w:rFonts w:ascii="Times New Roman" w:hAnsi="Times New Roman" w:cs="Times New Roman"/>
          <w:sz w:val="24"/>
          <w:szCs w:val="24"/>
        </w:rPr>
        <w:t xml:space="preserve">a </w:t>
      </w:r>
      <w:r w:rsidRPr="002271A5">
        <w:rPr>
          <w:rFonts w:ascii="Times New Roman" w:hAnsi="Times New Roman" w:cs="Times New Roman"/>
          <w:sz w:val="24"/>
          <w:szCs w:val="24"/>
        </w:rPr>
        <w:t>un trabajo</w:t>
      </w:r>
      <w:r w:rsidR="004A13FB" w:rsidRPr="002271A5">
        <w:rPr>
          <w:rFonts w:ascii="Times New Roman" w:hAnsi="Times New Roman" w:cs="Times New Roman"/>
          <w:sz w:val="24"/>
          <w:szCs w:val="24"/>
        </w:rPr>
        <w:t>,</w:t>
      </w:r>
      <w:r w:rsidRPr="002271A5">
        <w:rPr>
          <w:rFonts w:ascii="Times New Roman" w:hAnsi="Times New Roman" w:cs="Times New Roman"/>
          <w:sz w:val="24"/>
          <w:szCs w:val="24"/>
        </w:rPr>
        <w:t xml:space="preserve"> se </w:t>
      </w:r>
      <w:r w:rsidR="004A13FB" w:rsidRPr="002271A5">
        <w:rPr>
          <w:rFonts w:ascii="Times New Roman" w:hAnsi="Times New Roman" w:cs="Times New Roman"/>
          <w:sz w:val="24"/>
          <w:szCs w:val="24"/>
        </w:rPr>
        <w:t xml:space="preserve">hace énfasis en que </w:t>
      </w:r>
      <w:r w:rsidRPr="002271A5">
        <w:rPr>
          <w:rFonts w:ascii="Times New Roman" w:hAnsi="Times New Roman" w:cs="Times New Roman"/>
          <w:sz w:val="24"/>
          <w:szCs w:val="24"/>
        </w:rPr>
        <w:t xml:space="preserve">su realización alcanza cierto grado de “excelencia” tanto en el sentido de </w:t>
      </w:r>
      <w:r w:rsidRPr="002271A5">
        <w:rPr>
          <w:rFonts w:ascii="Times New Roman" w:hAnsi="Times New Roman" w:cs="Times New Roman"/>
          <w:i/>
          <w:sz w:val="24"/>
          <w:szCs w:val="24"/>
        </w:rPr>
        <w:t>hacer bien el trabajo</w:t>
      </w:r>
      <w:r w:rsidRPr="002271A5">
        <w:rPr>
          <w:rFonts w:ascii="Times New Roman" w:hAnsi="Times New Roman" w:cs="Times New Roman"/>
          <w:sz w:val="24"/>
          <w:szCs w:val="24"/>
        </w:rPr>
        <w:t xml:space="preserve"> </w:t>
      </w:r>
      <w:r w:rsidR="004A13FB" w:rsidRPr="002271A5">
        <w:rPr>
          <w:rFonts w:ascii="Times New Roman" w:hAnsi="Times New Roman" w:cs="Times New Roman"/>
          <w:sz w:val="24"/>
          <w:szCs w:val="24"/>
        </w:rPr>
        <w:t>(</w:t>
      </w:r>
      <w:r w:rsidRPr="002271A5">
        <w:rPr>
          <w:rFonts w:ascii="Times New Roman" w:hAnsi="Times New Roman" w:cs="Times New Roman"/>
          <w:sz w:val="24"/>
          <w:szCs w:val="24"/>
        </w:rPr>
        <w:t>perspectiva técnica</w:t>
      </w:r>
      <w:r w:rsidR="004A13FB" w:rsidRPr="002271A5">
        <w:rPr>
          <w:rFonts w:ascii="Times New Roman" w:hAnsi="Times New Roman" w:cs="Times New Roman"/>
          <w:sz w:val="24"/>
          <w:szCs w:val="24"/>
        </w:rPr>
        <w:t>)</w:t>
      </w:r>
      <w:r w:rsidRPr="002271A5">
        <w:rPr>
          <w:rFonts w:ascii="Times New Roman" w:hAnsi="Times New Roman" w:cs="Times New Roman"/>
          <w:sz w:val="24"/>
          <w:szCs w:val="24"/>
        </w:rPr>
        <w:t xml:space="preserve"> como en el de </w:t>
      </w:r>
      <w:r w:rsidRPr="002271A5">
        <w:rPr>
          <w:rFonts w:ascii="Times New Roman" w:hAnsi="Times New Roman" w:cs="Times New Roman"/>
          <w:i/>
          <w:sz w:val="24"/>
          <w:szCs w:val="24"/>
        </w:rPr>
        <w:t>hacer el bien con el trabajo</w:t>
      </w:r>
      <w:r w:rsidR="004A13FB" w:rsidRPr="002271A5">
        <w:rPr>
          <w:rFonts w:ascii="Times New Roman" w:hAnsi="Times New Roman" w:cs="Times New Roman"/>
          <w:sz w:val="24"/>
          <w:szCs w:val="24"/>
        </w:rPr>
        <w:t xml:space="preserve"> (</w:t>
      </w:r>
      <w:r w:rsidRPr="002271A5">
        <w:rPr>
          <w:rFonts w:ascii="Times New Roman" w:hAnsi="Times New Roman" w:cs="Times New Roman"/>
          <w:sz w:val="24"/>
          <w:szCs w:val="24"/>
        </w:rPr>
        <w:t>sentido ético o moral</w:t>
      </w:r>
      <w:r w:rsidR="004A13FB" w:rsidRPr="002271A5">
        <w:rPr>
          <w:rFonts w:ascii="Times New Roman" w:hAnsi="Times New Roman" w:cs="Times New Roman"/>
          <w:sz w:val="24"/>
          <w:szCs w:val="24"/>
        </w:rPr>
        <w:t>),</w:t>
      </w:r>
      <w:r w:rsidRPr="002271A5">
        <w:rPr>
          <w:rFonts w:ascii="Times New Roman" w:hAnsi="Times New Roman" w:cs="Times New Roman"/>
          <w:sz w:val="24"/>
          <w:szCs w:val="24"/>
        </w:rPr>
        <w:t xml:space="preserve"> </w:t>
      </w:r>
      <w:r w:rsidR="004A13FB" w:rsidRPr="002271A5">
        <w:rPr>
          <w:rFonts w:ascii="Times New Roman" w:hAnsi="Times New Roman" w:cs="Times New Roman"/>
          <w:sz w:val="24"/>
          <w:szCs w:val="24"/>
        </w:rPr>
        <w:t>pues</w:t>
      </w:r>
      <w:r w:rsidRPr="002271A5">
        <w:rPr>
          <w:rFonts w:ascii="Times New Roman" w:hAnsi="Times New Roman" w:cs="Times New Roman"/>
          <w:sz w:val="24"/>
          <w:szCs w:val="24"/>
        </w:rPr>
        <w:t xml:space="preserve"> beneficia a los destinatarios de la tarea y al mismo profesional que la </w:t>
      </w:r>
      <w:r w:rsidR="004A13FB" w:rsidRPr="002271A5">
        <w:rPr>
          <w:rFonts w:ascii="Times New Roman" w:hAnsi="Times New Roman" w:cs="Times New Roman"/>
          <w:sz w:val="24"/>
          <w:szCs w:val="24"/>
        </w:rPr>
        <w:t>ejecuta</w:t>
      </w:r>
      <w:r w:rsidRPr="002271A5">
        <w:rPr>
          <w:rFonts w:ascii="Times New Roman" w:hAnsi="Times New Roman" w:cs="Times New Roman"/>
          <w:sz w:val="24"/>
          <w:szCs w:val="24"/>
        </w:rPr>
        <w:t xml:space="preserve"> (García</w:t>
      </w:r>
      <w:r w:rsidR="004A13FB" w:rsidRPr="002271A5">
        <w:rPr>
          <w:rFonts w:ascii="Times New Roman" w:hAnsi="Times New Roman" w:cs="Times New Roman"/>
          <w:sz w:val="24"/>
          <w:szCs w:val="24"/>
        </w:rPr>
        <w:t xml:space="preserve"> y</w:t>
      </w:r>
      <w:r w:rsidRPr="002271A5">
        <w:rPr>
          <w:rFonts w:ascii="Times New Roman" w:hAnsi="Times New Roman" w:cs="Times New Roman"/>
          <w:sz w:val="24"/>
          <w:szCs w:val="24"/>
        </w:rPr>
        <w:t xml:space="preserve"> García, 2012).</w:t>
      </w:r>
    </w:p>
    <w:p w14:paraId="50133F63" w14:textId="77777777" w:rsidR="004A13FB" w:rsidRPr="002271A5" w:rsidRDefault="004555E6"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Por </w:t>
      </w:r>
      <w:r w:rsidR="00802BF4" w:rsidRPr="002271A5">
        <w:rPr>
          <w:rFonts w:ascii="Times New Roman" w:hAnsi="Times New Roman" w:cs="Times New Roman"/>
          <w:sz w:val="24"/>
          <w:szCs w:val="24"/>
        </w:rPr>
        <w:t>ello</w:t>
      </w:r>
      <w:r w:rsidR="004A13FB" w:rsidRPr="002271A5">
        <w:rPr>
          <w:rFonts w:ascii="Times New Roman" w:hAnsi="Times New Roman" w:cs="Times New Roman"/>
          <w:sz w:val="24"/>
          <w:szCs w:val="24"/>
        </w:rPr>
        <w:t>,</w:t>
      </w:r>
      <w:r w:rsidR="00802BF4" w:rsidRPr="002271A5">
        <w:rPr>
          <w:rFonts w:ascii="Times New Roman" w:hAnsi="Times New Roman" w:cs="Times New Roman"/>
          <w:sz w:val="24"/>
          <w:szCs w:val="24"/>
        </w:rPr>
        <w:t xml:space="preserve"> este</w:t>
      </w:r>
      <w:r w:rsidRPr="002271A5">
        <w:rPr>
          <w:rFonts w:ascii="Times New Roman" w:hAnsi="Times New Roman" w:cs="Times New Roman"/>
          <w:sz w:val="24"/>
          <w:szCs w:val="24"/>
        </w:rPr>
        <w:t xml:space="preserve"> estudio considera que la ética docente no se reduce a los códigos éticos y deontológicos que han elaborado los colectivos docente</w:t>
      </w:r>
      <w:r w:rsidR="00D45807" w:rsidRPr="002271A5">
        <w:rPr>
          <w:rFonts w:ascii="Times New Roman" w:hAnsi="Times New Roman" w:cs="Times New Roman"/>
          <w:sz w:val="24"/>
          <w:szCs w:val="24"/>
        </w:rPr>
        <w:t>s</w:t>
      </w:r>
      <w:r w:rsidRPr="002271A5">
        <w:rPr>
          <w:rFonts w:ascii="Times New Roman" w:hAnsi="Times New Roman" w:cs="Times New Roman"/>
          <w:sz w:val="24"/>
          <w:szCs w:val="24"/>
        </w:rPr>
        <w:t xml:space="preserve"> para prescribir normas y deberes morales enfocados </w:t>
      </w:r>
      <w:r w:rsidR="004A13FB" w:rsidRPr="002271A5">
        <w:rPr>
          <w:rFonts w:ascii="Times New Roman" w:hAnsi="Times New Roman" w:cs="Times New Roman"/>
          <w:sz w:val="24"/>
          <w:szCs w:val="24"/>
        </w:rPr>
        <w:t>en</w:t>
      </w:r>
      <w:r w:rsidRPr="002271A5">
        <w:rPr>
          <w:rFonts w:ascii="Times New Roman" w:hAnsi="Times New Roman" w:cs="Times New Roman"/>
          <w:sz w:val="24"/>
          <w:szCs w:val="24"/>
        </w:rPr>
        <w:t xml:space="preserve"> orientar la realización de la práctica docente</w:t>
      </w:r>
      <w:r w:rsidR="00802BF4" w:rsidRPr="002271A5">
        <w:rPr>
          <w:rFonts w:ascii="Times New Roman" w:hAnsi="Times New Roman" w:cs="Times New Roman"/>
          <w:sz w:val="24"/>
          <w:szCs w:val="24"/>
        </w:rPr>
        <w:t xml:space="preserve">. Por el contrario, </w:t>
      </w:r>
      <w:r w:rsidR="00F435C2" w:rsidRPr="002271A5">
        <w:rPr>
          <w:rFonts w:ascii="Times New Roman" w:hAnsi="Times New Roman" w:cs="Times New Roman"/>
          <w:sz w:val="24"/>
          <w:szCs w:val="24"/>
        </w:rPr>
        <w:t xml:space="preserve">se </w:t>
      </w:r>
      <w:r w:rsidR="004A13FB" w:rsidRPr="002271A5">
        <w:rPr>
          <w:rFonts w:ascii="Times New Roman" w:hAnsi="Times New Roman" w:cs="Times New Roman"/>
          <w:sz w:val="24"/>
          <w:szCs w:val="24"/>
        </w:rPr>
        <w:t>considera</w:t>
      </w:r>
      <w:r w:rsidR="00802BF4" w:rsidRPr="002271A5">
        <w:rPr>
          <w:rFonts w:ascii="Times New Roman" w:hAnsi="Times New Roman" w:cs="Times New Roman"/>
          <w:sz w:val="24"/>
          <w:szCs w:val="24"/>
        </w:rPr>
        <w:t xml:space="preserve"> que esta ética se</w:t>
      </w:r>
      <w:r w:rsidR="00340B16" w:rsidRPr="002271A5">
        <w:rPr>
          <w:rFonts w:ascii="Times New Roman" w:hAnsi="Times New Roman" w:cs="Times New Roman"/>
          <w:sz w:val="24"/>
          <w:szCs w:val="24"/>
        </w:rPr>
        <w:t xml:space="preserve"> está construyendo a través de la realización de la práctica docente</w:t>
      </w:r>
      <w:r w:rsidR="004A13FB" w:rsidRPr="002271A5">
        <w:rPr>
          <w:rFonts w:ascii="Times New Roman" w:hAnsi="Times New Roman" w:cs="Times New Roman"/>
          <w:sz w:val="24"/>
          <w:szCs w:val="24"/>
        </w:rPr>
        <w:t>,</w:t>
      </w:r>
      <w:r w:rsidR="00340B16" w:rsidRPr="002271A5">
        <w:rPr>
          <w:rFonts w:ascii="Times New Roman" w:hAnsi="Times New Roman" w:cs="Times New Roman"/>
          <w:sz w:val="24"/>
          <w:szCs w:val="24"/>
        </w:rPr>
        <w:t xml:space="preserve"> </w:t>
      </w:r>
      <w:r w:rsidR="00340B16" w:rsidRPr="002271A5">
        <w:rPr>
          <w:rFonts w:ascii="Times New Roman" w:hAnsi="Times New Roman" w:cs="Times New Roman"/>
          <w:sz w:val="24"/>
          <w:szCs w:val="24"/>
        </w:rPr>
        <w:lastRenderedPageBreak/>
        <w:t xml:space="preserve">donde es posible reconocer aquellas </w:t>
      </w:r>
      <w:r w:rsidR="004A13FB" w:rsidRPr="002271A5">
        <w:rPr>
          <w:rFonts w:ascii="Times New Roman" w:hAnsi="Times New Roman" w:cs="Times New Roman"/>
          <w:sz w:val="24"/>
          <w:szCs w:val="24"/>
        </w:rPr>
        <w:t>labores</w:t>
      </w:r>
      <w:r w:rsidR="00340B16" w:rsidRPr="002271A5">
        <w:rPr>
          <w:rFonts w:ascii="Times New Roman" w:hAnsi="Times New Roman" w:cs="Times New Roman"/>
          <w:sz w:val="24"/>
          <w:szCs w:val="24"/>
        </w:rPr>
        <w:t xml:space="preserve"> que han logrado o aspiran a la excelencia tanto en su competencia profesional como en el sentido ético. Esta visión se sustenta en la concepción de la ética docente elaborada </w:t>
      </w:r>
      <w:r w:rsidR="004A13FB" w:rsidRPr="002271A5">
        <w:rPr>
          <w:rFonts w:ascii="Times New Roman" w:hAnsi="Times New Roman" w:cs="Times New Roman"/>
          <w:sz w:val="24"/>
          <w:szCs w:val="24"/>
        </w:rPr>
        <w:t xml:space="preserve">por </w:t>
      </w:r>
      <w:r w:rsidR="00340B16" w:rsidRPr="002271A5">
        <w:rPr>
          <w:rFonts w:ascii="Times New Roman" w:hAnsi="Times New Roman" w:cs="Times New Roman"/>
          <w:sz w:val="24"/>
          <w:szCs w:val="24"/>
        </w:rPr>
        <w:t>M</w:t>
      </w:r>
      <w:r w:rsidR="0097382F" w:rsidRPr="002271A5">
        <w:rPr>
          <w:rFonts w:ascii="Times New Roman" w:hAnsi="Times New Roman" w:cs="Times New Roman"/>
          <w:sz w:val="24"/>
          <w:szCs w:val="24"/>
        </w:rPr>
        <w:t>artínez (2010)</w:t>
      </w:r>
      <w:r w:rsidR="004A13FB" w:rsidRPr="002271A5">
        <w:rPr>
          <w:rFonts w:ascii="Times New Roman" w:hAnsi="Times New Roman" w:cs="Times New Roman"/>
          <w:sz w:val="24"/>
          <w:szCs w:val="24"/>
        </w:rPr>
        <w:t>,</w:t>
      </w:r>
      <w:r w:rsidR="0097382F" w:rsidRPr="002271A5">
        <w:rPr>
          <w:rFonts w:ascii="Times New Roman" w:hAnsi="Times New Roman" w:cs="Times New Roman"/>
          <w:sz w:val="24"/>
          <w:szCs w:val="24"/>
        </w:rPr>
        <w:t xml:space="preserve"> quien la </w:t>
      </w:r>
      <w:r w:rsidR="004A13FB" w:rsidRPr="002271A5">
        <w:rPr>
          <w:rFonts w:ascii="Times New Roman" w:hAnsi="Times New Roman" w:cs="Times New Roman"/>
          <w:sz w:val="24"/>
          <w:szCs w:val="24"/>
        </w:rPr>
        <w:t>entiende</w:t>
      </w:r>
      <w:r w:rsidR="0097382F" w:rsidRPr="002271A5">
        <w:rPr>
          <w:rFonts w:ascii="Times New Roman" w:hAnsi="Times New Roman" w:cs="Times New Roman"/>
          <w:sz w:val="24"/>
          <w:szCs w:val="24"/>
        </w:rPr>
        <w:t xml:space="preserve"> como una ética aplicada</w:t>
      </w:r>
      <w:r w:rsidR="004A13FB" w:rsidRPr="002271A5">
        <w:rPr>
          <w:rFonts w:ascii="Times New Roman" w:hAnsi="Times New Roman" w:cs="Times New Roman"/>
          <w:sz w:val="24"/>
          <w:szCs w:val="24"/>
        </w:rPr>
        <w:t>,</w:t>
      </w:r>
      <w:r w:rsidR="0097382F" w:rsidRPr="002271A5">
        <w:rPr>
          <w:rFonts w:ascii="Times New Roman" w:hAnsi="Times New Roman" w:cs="Times New Roman"/>
          <w:sz w:val="24"/>
          <w:szCs w:val="24"/>
        </w:rPr>
        <w:t xml:space="preserve"> pero no acabada</w:t>
      </w:r>
      <w:r w:rsidR="004A13FB" w:rsidRPr="002271A5">
        <w:rPr>
          <w:rFonts w:ascii="Times New Roman" w:hAnsi="Times New Roman" w:cs="Times New Roman"/>
          <w:sz w:val="24"/>
          <w:szCs w:val="24"/>
        </w:rPr>
        <w:t>,</w:t>
      </w:r>
      <w:r w:rsidR="0097382F" w:rsidRPr="002271A5">
        <w:rPr>
          <w:rFonts w:ascii="Times New Roman" w:hAnsi="Times New Roman" w:cs="Times New Roman"/>
          <w:sz w:val="24"/>
          <w:szCs w:val="24"/>
        </w:rPr>
        <w:t xml:space="preserve"> sino abierta a las aportaciones que pueden hacer los propios docentes y los profesionales de la educación, otros profesionales en los que han incidido la práctica de la docencia, los padres de familia, los alumnos, así como la sociedad en su conjunto.</w:t>
      </w:r>
    </w:p>
    <w:p w14:paraId="6CA6EFEE" w14:textId="2FBE61F3" w:rsidR="004A13FB"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Como se puede advertir, este enfoque reconoce a los alumnos como uno de los sujetos educativos que pueden </w:t>
      </w:r>
      <w:r w:rsidR="001915CF" w:rsidRPr="002271A5">
        <w:rPr>
          <w:rFonts w:ascii="Times New Roman" w:hAnsi="Times New Roman" w:cs="Times New Roman"/>
          <w:sz w:val="24"/>
          <w:szCs w:val="24"/>
        </w:rPr>
        <w:t>contribuir</w:t>
      </w:r>
      <w:r w:rsidRPr="002271A5">
        <w:rPr>
          <w:rFonts w:ascii="Times New Roman" w:hAnsi="Times New Roman" w:cs="Times New Roman"/>
          <w:sz w:val="24"/>
          <w:szCs w:val="24"/>
        </w:rPr>
        <w:t xml:space="preserve"> a definir y construir la ética docente</w:t>
      </w:r>
      <w:r w:rsidR="004A13FB" w:rsidRPr="002271A5">
        <w:rPr>
          <w:rFonts w:ascii="Times New Roman" w:hAnsi="Times New Roman" w:cs="Times New Roman"/>
          <w:sz w:val="24"/>
          <w:szCs w:val="24"/>
        </w:rPr>
        <w:t>, ya que</w:t>
      </w:r>
      <w:r w:rsidRPr="002271A5">
        <w:rPr>
          <w:rFonts w:ascii="Times New Roman" w:hAnsi="Times New Roman" w:cs="Times New Roman"/>
          <w:sz w:val="24"/>
          <w:szCs w:val="24"/>
        </w:rPr>
        <w:t xml:space="preserve"> son los directamente afectados </w:t>
      </w:r>
      <w:r w:rsidR="004A13FB" w:rsidRPr="002271A5">
        <w:rPr>
          <w:rFonts w:ascii="Times New Roman" w:hAnsi="Times New Roman" w:cs="Times New Roman"/>
          <w:sz w:val="24"/>
          <w:szCs w:val="24"/>
        </w:rPr>
        <w:t>de</w:t>
      </w:r>
      <w:r w:rsidRPr="002271A5">
        <w:rPr>
          <w:rFonts w:ascii="Times New Roman" w:hAnsi="Times New Roman" w:cs="Times New Roman"/>
          <w:sz w:val="24"/>
          <w:szCs w:val="24"/>
        </w:rPr>
        <w:t xml:space="preserve"> manera positiva o negativa.</w:t>
      </w:r>
      <w:r w:rsidR="00340B16" w:rsidRPr="002271A5">
        <w:rPr>
          <w:rFonts w:ascii="Times New Roman" w:hAnsi="Times New Roman" w:cs="Times New Roman"/>
          <w:sz w:val="24"/>
          <w:szCs w:val="24"/>
        </w:rPr>
        <w:t xml:space="preserve"> Por ello</w:t>
      </w:r>
      <w:r w:rsidR="004A13FB" w:rsidRPr="002271A5">
        <w:rPr>
          <w:rFonts w:ascii="Times New Roman" w:hAnsi="Times New Roman" w:cs="Times New Roman"/>
          <w:sz w:val="24"/>
          <w:szCs w:val="24"/>
        </w:rPr>
        <w:t>,</w:t>
      </w:r>
      <w:r w:rsidR="00340B16" w:rsidRPr="002271A5">
        <w:rPr>
          <w:rFonts w:ascii="Times New Roman" w:hAnsi="Times New Roman" w:cs="Times New Roman"/>
          <w:sz w:val="24"/>
          <w:szCs w:val="24"/>
        </w:rPr>
        <w:t xml:space="preserve"> este </w:t>
      </w:r>
      <w:r w:rsidR="004A13FB" w:rsidRPr="002271A5">
        <w:rPr>
          <w:rFonts w:ascii="Times New Roman" w:hAnsi="Times New Roman" w:cs="Times New Roman"/>
          <w:sz w:val="24"/>
          <w:szCs w:val="24"/>
        </w:rPr>
        <w:t>trabajo</w:t>
      </w:r>
      <w:r w:rsidR="00340B16" w:rsidRPr="002271A5">
        <w:rPr>
          <w:rFonts w:ascii="Times New Roman" w:hAnsi="Times New Roman" w:cs="Times New Roman"/>
          <w:sz w:val="24"/>
          <w:szCs w:val="24"/>
        </w:rPr>
        <w:t xml:space="preserve"> tuvo como estrategia metodológica la realización de una encuesta</w:t>
      </w:r>
      <w:r w:rsidR="00C55007" w:rsidRPr="002271A5">
        <w:rPr>
          <w:rFonts w:ascii="Times New Roman" w:hAnsi="Times New Roman" w:cs="Times New Roman"/>
          <w:sz w:val="24"/>
          <w:szCs w:val="24"/>
        </w:rPr>
        <w:t xml:space="preserve"> a alumnos</w:t>
      </w:r>
      <w:r w:rsidR="00340B16" w:rsidRPr="002271A5">
        <w:rPr>
          <w:rFonts w:ascii="Times New Roman" w:hAnsi="Times New Roman" w:cs="Times New Roman"/>
          <w:sz w:val="24"/>
          <w:szCs w:val="24"/>
        </w:rPr>
        <w:t xml:space="preserve"> </w:t>
      </w:r>
      <w:r w:rsidR="00F00602" w:rsidRPr="002271A5">
        <w:rPr>
          <w:rFonts w:ascii="Times New Roman" w:hAnsi="Times New Roman" w:cs="Times New Roman"/>
          <w:sz w:val="24"/>
          <w:szCs w:val="24"/>
        </w:rPr>
        <w:t>perfilada</w:t>
      </w:r>
      <w:r w:rsidR="00517DF7" w:rsidRPr="002271A5">
        <w:rPr>
          <w:rFonts w:ascii="Times New Roman" w:hAnsi="Times New Roman" w:cs="Times New Roman"/>
          <w:sz w:val="24"/>
          <w:szCs w:val="24"/>
        </w:rPr>
        <w:t xml:space="preserve"> </w:t>
      </w:r>
      <w:r w:rsidR="008B50E0" w:rsidRPr="002271A5">
        <w:rPr>
          <w:rFonts w:ascii="Times New Roman" w:hAnsi="Times New Roman" w:cs="Times New Roman"/>
          <w:sz w:val="24"/>
          <w:szCs w:val="24"/>
        </w:rPr>
        <w:t>a conocer</w:t>
      </w:r>
      <w:r w:rsidR="00517DF7" w:rsidRPr="002271A5">
        <w:rPr>
          <w:rFonts w:ascii="Times New Roman" w:hAnsi="Times New Roman" w:cs="Times New Roman"/>
          <w:sz w:val="24"/>
          <w:szCs w:val="24"/>
        </w:rPr>
        <w:t xml:space="preserve"> los rasgos y las características que </w:t>
      </w:r>
      <w:r w:rsidR="00C55007" w:rsidRPr="002271A5">
        <w:rPr>
          <w:rFonts w:ascii="Times New Roman" w:hAnsi="Times New Roman" w:cs="Times New Roman"/>
          <w:sz w:val="24"/>
          <w:szCs w:val="24"/>
        </w:rPr>
        <w:t>a su j</w:t>
      </w:r>
      <w:r w:rsidR="004A13FB" w:rsidRPr="002271A5">
        <w:rPr>
          <w:rFonts w:ascii="Times New Roman" w:hAnsi="Times New Roman" w:cs="Times New Roman"/>
          <w:sz w:val="24"/>
          <w:szCs w:val="24"/>
        </w:rPr>
        <w:t>uicio definen a un buen docente.</w:t>
      </w:r>
    </w:p>
    <w:p w14:paraId="7EA8B35F" w14:textId="099304DE" w:rsidR="008B507B" w:rsidRPr="002271A5" w:rsidRDefault="004A13FB"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Esta idea obligó a </w:t>
      </w:r>
      <w:r w:rsidR="00B12A74" w:rsidRPr="002271A5">
        <w:rPr>
          <w:rFonts w:ascii="Times New Roman" w:hAnsi="Times New Roman" w:cs="Times New Roman"/>
          <w:sz w:val="24"/>
          <w:szCs w:val="24"/>
        </w:rPr>
        <w:t>recuperar</w:t>
      </w:r>
      <w:r w:rsidR="001915CF" w:rsidRPr="002271A5">
        <w:rPr>
          <w:rFonts w:ascii="Times New Roman" w:hAnsi="Times New Roman" w:cs="Times New Roman"/>
          <w:sz w:val="24"/>
          <w:szCs w:val="24"/>
        </w:rPr>
        <w:t xml:space="preserve"> la</w:t>
      </w:r>
      <w:r w:rsidR="00B12A74" w:rsidRPr="002271A5">
        <w:rPr>
          <w:rFonts w:ascii="Times New Roman" w:hAnsi="Times New Roman" w:cs="Times New Roman"/>
          <w:sz w:val="24"/>
          <w:szCs w:val="24"/>
        </w:rPr>
        <w:t xml:space="preserve"> concepción de la docencia como una profesión de ayuda</w:t>
      </w:r>
      <w:r w:rsidRPr="002271A5">
        <w:rPr>
          <w:rFonts w:ascii="Times New Roman" w:hAnsi="Times New Roman" w:cs="Times New Roman"/>
          <w:sz w:val="24"/>
          <w:szCs w:val="24"/>
        </w:rPr>
        <w:t xml:space="preserve">, la cual ha sido </w:t>
      </w:r>
      <w:r w:rsidR="00B12A74" w:rsidRPr="002271A5">
        <w:rPr>
          <w:rFonts w:ascii="Times New Roman" w:hAnsi="Times New Roman" w:cs="Times New Roman"/>
          <w:sz w:val="24"/>
          <w:szCs w:val="24"/>
        </w:rPr>
        <w:t>desarrollada por</w:t>
      </w:r>
      <w:r w:rsidR="001852B7" w:rsidRPr="002271A5">
        <w:rPr>
          <w:rFonts w:ascii="Times New Roman" w:hAnsi="Times New Roman" w:cs="Times New Roman"/>
          <w:sz w:val="24"/>
          <w:szCs w:val="24"/>
        </w:rPr>
        <w:t xml:space="preserve"> </w:t>
      </w:r>
      <w:r w:rsidR="00163C33" w:rsidRPr="002271A5">
        <w:rPr>
          <w:rFonts w:ascii="Times New Roman" w:hAnsi="Times New Roman" w:cs="Times New Roman"/>
          <w:sz w:val="24"/>
          <w:szCs w:val="24"/>
        </w:rPr>
        <w:t>García</w:t>
      </w:r>
      <w:r w:rsidR="00B12A74" w:rsidRPr="002271A5">
        <w:rPr>
          <w:rFonts w:ascii="Times New Roman" w:hAnsi="Times New Roman" w:cs="Times New Roman"/>
          <w:sz w:val="24"/>
          <w:szCs w:val="24"/>
        </w:rPr>
        <w:t xml:space="preserve"> </w:t>
      </w:r>
      <w:r w:rsidR="009A74DB" w:rsidRPr="002271A5">
        <w:rPr>
          <w:rFonts w:ascii="Times New Roman" w:hAnsi="Times New Roman" w:cs="Times New Roman"/>
          <w:sz w:val="24"/>
          <w:szCs w:val="24"/>
        </w:rPr>
        <w:t>(</w:t>
      </w:r>
      <w:r w:rsidR="00B12A74" w:rsidRPr="002271A5">
        <w:rPr>
          <w:rFonts w:ascii="Times New Roman" w:hAnsi="Times New Roman" w:cs="Times New Roman"/>
          <w:sz w:val="24"/>
          <w:szCs w:val="24"/>
        </w:rPr>
        <w:t>1998</w:t>
      </w:r>
      <w:r w:rsidR="009A74DB" w:rsidRPr="002271A5">
        <w:rPr>
          <w:rFonts w:ascii="Times New Roman" w:hAnsi="Times New Roman" w:cs="Times New Roman"/>
          <w:sz w:val="24"/>
          <w:szCs w:val="24"/>
        </w:rPr>
        <w:t>)</w:t>
      </w:r>
      <w:r w:rsidR="00B12A74" w:rsidRPr="002271A5">
        <w:rPr>
          <w:rFonts w:ascii="Times New Roman" w:hAnsi="Times New Roman" w:cs="Times New Roman"/>
          <w:sz w:val="24"/>
          <w:szCs w:val="24"/>
        </w:rPr>
        <w:t xml:space="preserve">, Altarejos </w:t>
      </w:r>
      <w:r w:rsidR="009A74DB" w:rsidRPr="002271A5">
        <w:rPr>
          <w:rFonts w:ascii="Times New Roman" w:hAnsi="Times New Roman" w:cs="Times New Roman"/>
          <w:sz w:val="24"/>
          <w:szCs w:val="24"/>
        </w:rPr>
        <w:t>(</w:t>
      </w:r>
      <w:r w:rsidR="00B12A74" w:rsidRPr="002271A5">
        <w:rPr>
          <w:rFonts w:ascii="Times New Roman" w:hAnsi="Times New Roman" w:cs="Times New Roman"/>
          <w:sz w:val="24"/>
          <w:szCs w:val="24"/>
        </w:rPr>
        <w:t>2003</w:t>
      </w:r>
      <w:r w:rsidR="009A74DB" w:rsidRPr="002271A5">
        <w:rPr>
          <w:rFonts w:ascii="Times New Roman" w:hAnsi="Times New Roman" w:cs="Times New Roman"/>
          <w:sz w:val="24"/>
          <w:szCs w:val="24"/>
        </w:rPr>
        <w:t>)</w:t>
      </w:r>
      <w:r w:rsidRPr="002271A5">
        <w:rPr>
          <w:rFonts w:ascii="Times New Roman" w:hAnsi="Times New Roman" w:cs="Times New Roman"/>
          <w:sz w:val="24"/>
          <w:szCs w:val="24"/>
        </w:rPr>
        <w:t xml:space="preserve"> y</w:t>
      </w:r>
      <w:r w:rsidR="00B12A74" w:rsidRPr="002271A5">
        <w:rPr>
          <w:rFonts w:ascii="Times New Roman" w:hAnsi="Times New Roman" w:cs="Times New Roman"/>
          <w:sz w:val="24"/>
          <w:szCs w:val="24"/>
        </w:rPr>
        <w:t xml:space="preserve"> García </w:t>
      </w:r>
      <w:r w:rsidRPr="002271A5">
        <w:rPr>
          <w:rFonts w:ascii="Times New Roman" w:hAnsi="Times New Roman" w:cs="Times New Roman"/>
          <w:sz w:val="24"/>
          <w:szCs w:val="24"/>
        </w:rPr>
        <w:t>y</w:t>
      </w:r>
      <w:r w:rsidR="00B12A74" w:rsidRPr="002271A5">
        <w:rPr>
          <w:rFonts w:ascii="Times New Roman" w:hAnsi="Times New Roman" w:cs="Times New Roman"/>
          <w:sz w:val="24"/>
          <w:szCs w:val="24"/>
        </w:rPr>
        <w:t xml:space="preserve"> García</w:t>
      </w:r>
      <w:r w:rsidRPr="002271A5">
        <w:rPr>
          <w:rFonts w:ascii="Times New Roman" w:hAnsi="Times New Roman" w:cs="Times New Roman"/>
          <w:sz w:val="24"/>
          <w:szCs w:val="24"/>
        </w:rPr>
        <w:t xml:space="preserve"> </w:t>
      </w:r>
      <w:r w:rsidR="009A74DB" w:rsidRPr="002271A5">
        <w:rPr>
          <w:rFonts w:ascii="Times New Roman" w:hAnsi="Times New Roman" w:cs="Times New Roman"/>
          <w:sz w:val="24"/>
          <w:szCs w:val="24"/>
        </w:rPr>
        <w:t>(</w:t>
      </w:r>
      <w:r w:rsidR="00B12A74" w:rsidRPr="002271A5">
        <w:rPr>
          <w:rFonts w:ascii="Times New Roman" w:hAnsi="Times New Roman" w:cs="Times New Roman"/>
          <w:sz w:val="24"/>
          <w:szCs w:val="24"/>
        </w:rPr>
        <w:t>2012</w:t>
      </w:r>
      <w:r w:rsidR="009A74DB" w:rsidRPr="002271A5">
        <w:rPr>
          <w:rFonts w:ascii="Times New Roman" w:hAnsi="Times New Roman" w:cs="Times New Roman"/>
          <w:sz w:val="24"/>
          <w:szCs w:val="24"/>
        </w:rPr>
        <w:t>)</w:t>
      </w:r>
      <w:r w:rsidR="00B12A74" w:rsidRPr="002271A5">
        <w:rPr>
          <w:rFonts w:ascii="Times New Roman" w:hAnsi="Times New Roman" w:cs="Times New Roman"/>
          <w:sz w:val="24"/>
          <w:szCs w:val="24"/>
        </w:rPr>
        <w:t xml:space="preserve">. Para estos autores la docencia como profesión no se limita </w:t>
      </w:r>
      <w:r w:rsidR="008B507B" w:rsidRPr="002271A5">
        <w:rPr>
          <w:rFonts w:ascii="Times New Roman" w:hAnsi="Times New Roman" w:cs="Times New Roman"/>
          <w:sz w:val="24"/>
          <w:szCs w:val="24"/>
        </w:rPr>
        <w:t xml:space="preserve">solo </w:t>
      </w:r>
      <w:r w:rsidR="00B12A74" w:rsidRPr="002271A5">
        <w:rPr>
          <w:rFonts w:ascii="Times New Roman" w:hAnsi="Times New Roman" w:cs="Times New Roman"/>
          <w:sz w:val="24"/>
          <w:szCs w:val="24"/>
        </w:rPr>
        <w:t xml:space="preserve">a cumplir la función de transmitir conocimientos con fines de aprendizaje, sino también </w:t>
      </w:r>
      <w:r w:rsidRPr="002271A5">
        <w:rPr>
          <w:rFonts w:ascii="Times New Roman" w:hAnsi="Times New Roman" w:cs="Times New Roman"/>
          <w:sz w:val="24"/>
          <w:szCs w:val="24"/>
        </w:rPr>
        <w:t xml:space="preserve">a </w:t>
      </w:r>
      <w:r w:rsidR="00B12A74" w:rsidRPr="002271A5">
        <w:rPr>
          <w:rFonts w:ascii="Times New Roman" w:hAnsi="Times New Roman" w:cs="Times New Roman"/>
          <w:sz w:val="24"/>
          <w:szCs w:val="24"/>
        </w:rPr>
        <w:t xml:space="preserve">apoyar y colaborar con el alumno en su proceso de aprendizaje. Esta visión es la que posibilita concebir las </w:t>
      </w:r>
      <w:r w:rsidR="008B507B" w:rsidRPr="002271A5">
        <w:rPr>
          <w:rFonts w:ascii="Times New Roman" w:hAnsi="Times New Roman" w:cs="Times New Roman"/>
          <w:sz w:val="24"/>
          <w:szCs w:val="24"/>
        </w:rPr>
        <w:t>actividades</w:t>
      </w:r>
      <w:r w:rsidR="00B12A74" w:rsidRPr="002271A5">
        <w:rPr>
          <w:rFonts w:ascii="Times New Roman" w:hAnsi="Times New Roman" w:cs="Times New Roman"/>
          <w:sz w:val="24"/>
          <w:szCs w:val="24"/>
        </w:rPr>
        <w:t xml:space="preserve"> de apoyo y acompañamiento por parte del docente como acciones de cuidado y atención </w:t>
      </w:r>
      <w:r w:rsidR="008B507B" w:rsidRPr="002271A5">
        <w:rPr>
          <w:rFonts w:ascii="Times New Roman" w:hAnsi="Times New Roman" w:cs="Times New Roman"/>
          <w:sz w:val="24"/>
          <w:szCs w:val="24"/>
        </w:rPr>
        <w:t>a</w:t>
      </w:r>
      <w:r w:rsidR="00B12A74" w:rsidRPr="002271A5">
        <w:rPr>
          <w:rFonts w:ascii="Times New Roman" w:hAnsi="Times New Roman" w:cs="Times New Roman"/>
          <w:sz w:val="24"/>
          <w:szCs w:val="24"/>
        </w:rPr>
        <w:t>l alumno</w:t>
      </w:r>
      <w:r w:rsidR="00EA033B" w:rsidRPr="002271A5">
        <w:rPr>
          <w:rFonts w:ascii="Times New Roman" w:hAnsi="Times New Roman" w:cs="Times New Roman"/>
          <w:sz w:val="24"/>
          <w:szCs w:val="24"/>
        </w:rPr>
        <w:t xml:space="preserve"> propias de la ética del cuidado.</w:t>
      </w:r>
      <w:r w:rsidR="008B507B" w:rsidRPr="002271A5">
        <w:rPr>
          <w:rFonts w:ascii="Times New Roman" w:hAnsi="Times New Roman" w:cs="Times New Roman"/>
          <w:sz w:val="24"/>
          <w:szCs w:val="24"/>
        </w:rPr>
        <w:t xml:space="preserve"> En consecuencia, </w:t>
      </w:r>
      <w:r w:rsidR="00196099" w:rsidRPr="002271A5">
        <w:rPr>
          <w:rFonts w:ascii="Times New Roman" w:hAnsi="Times New Roman" w:cs="Times New Roman"/>
          <w:sz w:val="24"/>
          <w:szCs w:val="24"/>
        </w:rPr>
        <w:t>l</w:t>
      </w:r>
      <w:r w:rsidR="00C55007" w:rsidRPr="002271A5">
        <w:rPr>
          <w:rFonts w:ascii="Times New Roman" w:hAnsi="Times New Roman" w:cs="Times New Roman"/>
          <w:sz w:val="24"/>
          <w:szCs w:val="24"/>
        </w:rPr>
        <w:t>os referentes teóricos de este estudio son</w:t>
      </w:r>
      <w:r w:rsidR="008B507B" w:rsidRPr="002271A5">
        <w:rPr>
          <w:rFonts w:ascii="Times New Roman" w:hAnsi="Times New Roman" w:cs="Times New Roman"/>
          <w:sz w:val="24"/>
          <w:szCs w:val="24"/>
        </w:rPr>
        <w:t xml:space="preserve"> los siguientes</w:t>
      </w:r>
      <w:r w:rsidR="00C55007" w:rsidRPr="002271A5">
        <w:rPr>
          <w:rFonts w:ascii="Times New Roman" w:hAnsi="Times New Roman" w:cs="Times New Roman"/>
          <w:sz w:val="24"/>
          <w:szCs w:val="24"/>
        </w:rPr>
        <w:t xml:space="preserve">: la concepción de la docencia como una profesión de ayuda y los planteamientos centrales de la ética del cuidado con base </w:t>
      </w:r>
      <w:r w:rsidR="008B507B" w:rsidRPr="002271A5">
        <w:rPr>
          <w:rFonts w:ascii="Times New Roman" w:hAnsi="Times New Roman" w:cs="Times New Roman"/>
          <w:sz w:val="24"/>
          <w:szCs w:val="24"/>
        </w:rPr>
        <w:t>en</w:t>
      </w:r>
      <w:r w:rsidR="00C55007" w:rsidRPr="002271A5">
        <w:rPr>
          <w:rFonts w:ascii="Times New Roman" w:hAnsi="Times New Roman" w:cs="Times New Roman"/>
          <w:sz w:val="24"/>
          <w:szCs w:val="24"/>
        </w:rPr>
        <w:t xml:space="preserve"> los cuales </w:t>
      </w:r>
      <w:r w:rsidR="00196099" w:rsidRPr="002271A5">
        <w:rPr>
          <w:rFonts w:ascii="Times New Roman" w:hAnsi="Times New Roman" w:cs="Times New Roman"/>
          <w:sz w:val="24"/>
          <w:szCs w:val="24"/>
        </w:rPr>
        <w:t>fue posible comprender y analizar los resultados de la encuesta desde la perspectiva de la ética docente.</w:t>
      </w:r>
    </w:p>
    <w:p w14:paraId="6AEDB323" w14:textId="77777777" w:rsidR="008B507B" w:rsidRPr="002271A5" w:rsidRDefault="008B507B"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Según</w:t>
      </w:r>
      <w:r w:rsidR="00642F2D" w:rsidRPr="002271A5">
        <w:rPr>
          <w:rFonts w:ascii="Times New Roman" w:hAnsi="Times New Roman" w:cs="Times New Roman"/>
          <w:sz w:val="24"/>
          <w:szCs w:val="24"/>
        </w:rPr>
        <w:t xml:space="preserve"> los resultados </w:t>
      </w:r>
      <w:r w:rsidRPr="002271A5">
        <w:rPr>
          <w:rFonts w:ascii="Times New Roman" w:hAnsi="Times New Roman" w:cs="Times New Roman"/>
          <w:sz w:val="24"/>
          <w:szCs w:val="24"/>
        </w:rPr>
        <w:t>recabados</w:t>
      </w:r>
      <w:r w:rsidR="00642F2D"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con </w:t>
      </w:r>
      <w:r w:rsidR="00642F2D" w:rsidRPr="002271A5">
        <w:rPr>
          <w:rFonts w:ascii="Times New Roman" w:hAnsi="Times New Roman" w:cs="Times New Roman"/>
          <w:sz w:val="24"/>
          <w:szCs w:val="24"/>
        </w:rPr>
        <w:t xml:space="preserve">la encuesta, en un buen docente se integran dos dimensiones: la pedagógica y la ética. La dimensión pedagógica comprende las competencias y capacidades pedagógicas y didácticas que requiere tener un docente para </w:t>
      </w:r>
      <w:r w:rsidR="00C10B32" w:rsidRPr="002271A5">
        <w:rPr>
          <w:rFonts w:ascii="Times New Roman" w:hAnsi="Times New Roman" w:cs="Times New Roman"/>
          <w:sz w:val="24"/>
          <w:szCs w:val="24"/>
        </w:rPr>
        <w:t>realizar</w:t>
      </w:r>
      <w:r w:rsidR="00642F2D" w:rsidRPr="002271A5">
        <w:rPr>
          <w:rFonts w:ascii="Times New Roman" w:hAnsi="Times New Roman" w:cs="Times New Roman"/>
          <w:sz w:val="24"/>
          <w:szCs w:val="24"/>
        </w:rPr>
        <w:t xml:space="preserve"> la enseñanza</w:t>
      </w:r>
      <w:r w:rsidRPr="002271A5">
        <w:rPr>
          <w:rFonts w:ascii="Times New Roman" w:hAnsi="Times New Roman" w:cs="Times New Roman"/>
          <w:sz w:val="24"/>
          <w:szCs w:val="24"/>
        </w:rPr>
        <w:t>,</w:t>
      </w:r>
      <w:r w:rsidR="00642F2D" w:rsidRPr="002271A5">
        <w:rPr>
          <w:rFonts w:ascii="Times New Roman" w:hAnsi="Times New Roman" w:cs="Times New Roman"/>
          <w:sz w:val="24"/>
          <w:szCs w:val="24"/>
        </w:rPr>
        <w:t xml:space="preserve"> </w:t>
      </w:r>
      <w:r w:rsidRPr="002271A5">
        <w:rPr>
          <w:rFonts w:ascii="Times New Roman" w:hAnsi="Times New Roman" w:cs="Times New Roman"/>
          <w:sz w:val="24"/>
          <w:szCs w:val="24"/>
        </w:rPr>
        <w:t>m</w:t>
      </w:r>
      <w:r w:rsidR="00642F2D" w:rsidRPr="002271A5">
        <w:rPr>
          <w:rFonts w:ascii="Times New Roman" w:hAnsi="Times New Roman" w:cs="Times New Roman"/>
          <w:sz w:val="24"/>
          <w:szCs w:val="24"/>
        </w:rPr>
        <w:t xml:space="preserve">ientras que la dimensión ética </w:t>
      </w:r>
      <w:r w:rsidR="00EF1846" w:rsidRPr="002271A5">
        <w:rPr>
          <w:rFonts w:ascii="Times New Roman" w:hAnsi="Times New Roman" w:cs="Times New Roman"/>
          <w:sz w:val="24"/>
          <w:szCs w:val="24"/>
        </w:rPr>
        <w:t>incluye</w:t>
      </w:r>
      <w:r w:rsidR="00642F2D" w:rsidRPr="002271A5">
        <w:rPr>
          <w:rFonts w:ascii="Times New Roman" w:hAnsi="Times New Roman" w:cs="Times New Roman"/>
          <w:sz w:val="24"/>
          <w:szCs w:val="24"/>
        </w:rPr>
        <w:t xml:space="preserve"> las acciones y actitudes que puede tener el docente </w:t>
      </w:r>
      <w:r w:rsidR="00153CD0" w:rsidRPr="002271A5">
        <w:rPr>
          <w:rFonts w:ascii="Times New Roman" w:hAnsi="Times New Roman" w:cs="Times New Roman"/>
          <w:sz w:val="24"/>
          <w:szCs w:val="24"/>
        </w:rPr>
        <w:t>para apoyar el aprendizaje de los alumnos.</w:t>
      </w:r>
    </w:p>
    <w:p w14:paraId="059AAFBC" w14:textId="24A162E6" w:rsidR="000614D4" w:rsidRPr="002271A5" w:rsidRDefault="00153CD0"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La ética del cuidado </w:t>
      </w:r>
      <w:r w:rsidR="000614D4" w:rsidRPr="002271A5">
        <w:rPr>
          <w:rFonts w:ascii="Times New Roman" w:hAnsi="Times New Roman" w:cs="Times New Roman"/>
          <w:sz w:val="24"/>
          <w:szCs w:val="24"/>
        </w:rPr>
        <w:t>constituye el</w:t>
      </w:r>
      <w:r w:rsidRPr="002271A5">
        <w:rPr>
          <w:rFonts w:ascii="Times New Roman" w:hAnsi="Times New Roman" w:cs="Times New Roman"/>
          <w:sz w:val="24"/>
          <w:szCs w:val="24"/>
        </w:rPr>
        <w:t xml:space="preserve"> horizonte conceptual </w:t>
      </w:r>
      <w:r w:rsidR="000614D4" w:rsidRPr="002271A5">
        <w:rPr>
          <w:rFonts w:ascii="Times New Roman" w:hAnsi="Times New Roman" w:cs="Times New Roman"/>
          <w:sz w:val="24"/>
          <w:szCs w:val="24"/>
        </w:rPr>
        <w:t xml:space="preserve">con base en el cual se analizaron los resultados de la encuesta </w:t>
      </w:r>
      <w:r w:rsidR="008B34D4" w:rsidRPr="002271A5">
        <w:rPr>
          <w:rFonts w:ascii="Times New Roman" w:hAnsi="Times New Roman" w:cs="Times New Roman"/>
          <w:sz w:val="24"/>
          <w:szCs w:val="24"/>
        </w:rPr>
        <w:t>correspondientes a</w:t>
      </w:r>
      <w:r w:rsidR="000614D4" w:rsidRPr="002271A5">
        <w:rPr>
          <w:rFonts w:ascii="Times New Roman" w:hAnsi="Times New Roman" w:cs="Times New Roman"/>
          <w:sz w:val="24"/>
          <w:szCs w:val="24"/>
        </w:rPr>
        <w:t xml:space="preserve"> la dimensión </w:t>
      </w:r>
      <w:r w:rsidR="000614D4" w:rsidRPr="002271A5">
        <w:rPr>
          <w:rFonts w:ascii="Times New Roman" w:hAnsi="Times New Roman" w:cs="Times New Roman"/>
          <w:i/>
          <w:sz w:val="24"/>
          <w:szCs w:val="24"/>
        </w:rPr>
        <w:t>ética de un buen docente</w:t>
      </w:r>
      <w:r w:rsidR="000614D4" w:rsidRPr="002271A5">
        <w:rPr>
          <w:rFonts w:ascii="Times New Roman" w:hAnsi="Times New Roman" w:cs="Times New Roman"/>
          <w:sz w:val="24"/>
          <w:szCs w:val="24"/>
        </w:rPr>
        <w:t>.</w:t>
      </w:r>
      <w:r w:rsidR="008B34D4" w:rsidRPr="002271A5">
        <w:rPr>
          <w:rFonts w:ascii="Times New Roman" w:hAnsi="Times New Roman" w:cs="Times New Roman"/>
          <w:sz w:val="24"/>
          <w:szCs w:val="24"/>
        </w:rPr>
        <w:t xml:space="preserve"> Desde esta perspectiva fue posible reconocer y analizar las actitudes y acciones de apoyo y acompañamiento que los alumnos consideran que es deseable que tenga un buen docente. Asimismo, los planteamientos de esta ética </w:t>
      </w:r>
      <w:r w:rsidR="009C69DA" w:rsidRPr="002271A5">
        <w:rPr>
          <w:rFonts w:ascii="Times New Roman" w:hAnsi="Times New Roman" w:cs="Times New Roman"/>
          <w:sz w:val="24"/>
          <w:szCs w:val="24"/>
        </w:rPr>
        <w:t>aportan elementos</w:t>
      </w:r>
      <w:r w:rsidR="008B34D4" w:rsidRPr="002271A5">
        <w:rPr>
          <w:rFonts w:ascii="Times New Roman" w:hAnsi="Times New Roman" w:cs="Times New Roman"/>
          <w:sz w:val="24"/>
          <w:szCs w:val="24"/>
        </w:rPr>
        <w:t xml:space="preserve"> de la enseñanza que </w:t>
      </w:r>
      <w:r w:rsidR="008B34D4" w:rsidRPr="002271A5">
        <w:rPr>
          <w:rFonts w:ascii="Times New Roman" w:hAnsi="Times New Roman" w:cs="Times New Roman"/>
          <w:sz w:val="24"/>
          <w:szCs w:val="24"/>
        </w:rPr>
        <w:lastRenderedPageBreak/>
        <w:t>se pueden articular en la práctica docente para realizarse como una práctica de apoyo y ayuda para los alumnos.</w:t>
      </w:r>
      <w:r w:rsidR="001852B7" w:rsidRPr="002271A5">
        <w:rPr>
          <w:rFonts w:ascii="Times New Roman" w:hAnsi="Times New Roman" w:cs="Times New Roman"/>
          <w:sz w:val="24"/>
          <w:szCs w:val="24"/>
        </w:rPr>
        <w:t xml:space="preserve"> </w:t>
      </w:r>
    </w:p>
    <w:p w14:paraId="5E5BE972" w14:textId="77777777" w:rsidR="008B507B" w:rsidRPr="002271A5" w:rsidRDefault="008B507B" w:rsidP="00AD017F">
      <w:pPr>
        <w:spacing w:after="0" w:line="360" w:lineRule="auto"/>
        <w:jc w:val="both"/>
        <w:rPr>
          <w:rFonts w:ascii="Times New Roman" w:hAnsi="Times New Roman" w:cs="Times New Roman"/>
          <w:b/>
          <w:bCs/>
          <w:sz w:val="24"/>
          <w:szCs w:val="24"/>
        </w:rPr>
      </w:pPr>
    </w:p>
    <w:p w14:paraId="5D0DE8E9" w14:textId="596C9117" w:rsidR="008B50E0" w:rsidRPr="002271A5" w:rsidRDefault="008B34D4" w:rsidP="00AD017F">
      <w:pPr>
        <w:spacing w:after="0" w:line="360" w:lineRule="auto"/>
        <w:jc w:val="center"/>
        <w:rPr>
          <w:rFonts w:ascii="Times New Roman" w:hAnsi="Times New Roman" w:cs="Times New Roman"/>
          <w:b/>
          <w:bCs/>
          <w:sz w:val="32"/>
          <w:szCs w:val="24"/>
        </w:rPr>
      </w:pPr>
      <w:r w:rsidRPr="002271A5">
        <w:rPr>
          <w:rFonts w:ascii="Times New Roman" w:hAnsi="Times New Roman" w:cs="Times New Roman"/>
          <w:b/>
          <w:bCs/>
          <w:sz w:val="32"/>
          <w:szCs w:val="24"/>
        </w:rPr>
        <w:t>R</w:t>
      </w:r>
      <w:r w:rsidR="008B507B" w:rsidRPr="002271A5">
        <w:rPr>
          <w:rFonts w:ascii="Times New Roman" w:hAnsi="Times New Roman" w:cs="Times New Roman"/>
          <w:b/>
          <w:bCs/>
          <w:sz w:val="32"/>
          <w:szCs w:val="24"/>
        </w:rPr>
        <w:t>eferentes teóricos</w:t>
      </w:r>
    </w:p>
    <w:p w14:paraId="7399F7E9" w14:textId="0AF9A89D" w:rsidR="008B34D4" w:rsidRPr="002271A5" w:rsidRDefault="008B34D4" w:rsidP="00AD017F">
      <w:pPr>
        <w:spacing w:after="0" w:line="360" w:lineRule="auto"/>
        <w:jc w:val="center"/>
        <w:rPr>
          <w:rFonts w:ascii="Times New Roman" w:hAnsi="Times New Roman" w:cs="Times New Roman"/>
          <w:b/>
          <w:bCs/>
          <w:sz w:val="28"/>
          <w:szCs w:val="24"/>
        </w:rPr>
      </w:pPr>
      <w:r w:rsidRPr="002271A5">
        <w:rPr>
          <w:rFonts w:ascii="Times New Roman" w:hAnsi="Times New Roman" w:cs="Times New Roman"/>
          <w:b/>
          <w:bCs/>
          <w:sz w:val="28"/>
          <w:szCs w:val="24"/>
        </w:rPr>
        <w:t>L</w:t>
      </w:r>
      <w:r w:rsidR="008B507B" w:rsidRPr="002271A5">
        <w:rPr>
          <w:rFonts w:ascii="Times New Roman" w:hAnsi="Times New Roman" w:cs="Times New Roman"/>
          <w:b/>
          <w:bCs/>
          <w:sz w:val="28"/>
          <w:szCs w:val="24"/>
        </w:rPr>
        <w:t>a docencia como una profesión de ayuda</w:t>
      </w:r>
    </w:p>
    <w:p w14:paraId="11607706" w14:textId="477EAF35" w:rsidR="008B507B"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En el campo de </w:t>
      </w:r>
      <w:r w:rsidR="009C69DA" w:rsidRPr="002271A5">
        <w:rPr>
          <w:rFonts w:ascii="Times New Roman" w:hAnsi="Times New Roman" w:cs="Times New Roman"/>
          <w:sz w:val="24"/>
          <w:szCs w:val="24"/>
        </w:rPr>
        <w:t>estudio de</w:t>
      </w:r>
      <w:r w:rsidRPr="002271A5">
        <w:rPr>
          <w:rFonts w:ascii="Times New Roman" w:hAnsi="Times New Roman" w:cs="Times New Roman"/>
          <w:sz w:val="24"/>
          <w:szCs w:val="24"/>
        </w:rPr>
        <w:t xml:space="preserve"> la docencia es posible reconocer dos </w:t>
      </w:r>
      <w:r w:rsidR="009C69DA" w:rsidRPr="002271A5">
        <w:rPr>
          <w:rFonts w:ascii="Times New Roman" w:hAnsi="Times New Roman" w:cs="Times New Roman"/>
          <w:sz w:val="24"/>
          <w:szCs w:val="24"/>
        </w:rPr>
        <w:t>enfoques que</w:t>
      </w:r>
      <w:r w:rsidRPr="002271A5">
        <w:rPr>
          <w:rFonts w:ascii="Times New Roman" w:hAnsi="Times New Roman" w:cs="Times New Roman"/>
          <w:sz w:val="24"/>
          <w:szCs w:val="24"/>
        </w:rPr>
        <w:t xml:space="preserve"> no se </w:t>
      </w:r>
      <w:r w:rsidR="009C69DA" w:rsidRPr="002271A5">
        <w:rPr>
          <w:rFonts w:ascii="Times New Roman" w:hAnsi="Times New Roman" w:cs="Times New Roman"/>
          <w:sz w:val="24"/>
          <w:szCs w:val="24"/>
        </w:rPr>
        <w:t>contraponen,</w:t>
      </w:r>
      <w:r w:rsidRPr="002271A5">
        <w:rPr>
          <w:rFonts w:ascii="Times New Roman" w:hAnsi="Times New Roman" w:cs="Times New Roman"/>
          <w:sz w:val="24"/>
          <w:szCs w:val="24"/>
        </w:rPr>
        <w:t xml:space="preserve"> sino que se complementan. La primera perspectiva (García, Jover, Escámez, 2010</w:t>
      </w:r>
      <w:r w:rsidR="008B507B" w:rsidRPr="002271A5">
        <w:rPr>
          <w:rFonts w:ascii="Times New Roman" w:hAnsi="Times New Roman" w:cs="Times New Roman"/>
          <w:sz w:val="24"/>
          <w:szCs w:val="24"/>
        </w:rPr>
        <w:t>;</w:t>
      </w:r>
      <w:r w:rsidR="009C69DA" w:rsidRPr="002271A5">
        <w:rPr>
          <w:rFonts w:ascii="Times New Roman" w:hAnsi="Times New Roman" w:cs="Times New Roman"/>
          <w:sz w:val="24"/>
          <w:szCs w:val="24"/>
        </w:rPr>
        <w:t xml:space="preserve"> Martínez, 2010)</w:t>
      </w:r>
      <w:r w:rsidRPr="002271A5">
        <w:rPr>
          <w:rFonts w:ascii="Times New Roman" w:hAnsi="Times New Roman" w:cs="Times New Roman"/>
          <w:sz w:val="24"/>
          <w:szCs w:val="24"/>
        </w:rPr>
        <w:t xml:space="preserve"> </w:t>
      </w:r>
      <w:r w:rsidR="008B507B" w:rsidRPr="002271A5">
        <w:rPr>
          <w:rFonts w:ascii="Times New Roman" w:hAnsi="Times New Roman" w:cs="Times New Roman"/>
          <w:sz w:val="24"/>
          <w:szCs w:val="24"/>
        </w:rPr>
        <w:t>concibe</w:t>
      </w:r>
      <w:r w:rsidRPr="002271A5">
        <w:rPr>
          <w:rFonts w:ascii="Times New Roman" w:hAnsi="Times New Roman" w:cs="Times New Roman"/>
          <w:sz w:val="24"/>
          <w:szCs w:val="24"/>
        </w:rPr>
        <w:t xml:space="preserve"> a la docencia como una profesión </w:t>
      </w:r>
      <w:r w:rsidR="008B507B" w:rsidRPr="002271A5">
        <w:rPr>
          <w:rFonts w:ascii="Times New Roman" w:hAnsi="Times New Roman" w:cs="Times New Roman"/>
          <w:sz w:val="24"/>
          <w:szCs w:val="24"/>
        </w:rPr>
        <w:t>(ya que</w:t>
      </w:r>
      <w:r w:rsidRPr="002271A5">
        <w:rPr>
          <w:rFonts w:ascii="Times New Roman" w:hAnsi="Times New Roman" w:cs="Times New Roman"/>
          <w:sz w:val="24"/>
          <w:szCs w:val="24"/>
        </w:rPr>
        <w:t xml:space="preserve"> cuenta con los atributos</w:t>
      </w:r>
      <w:r w:rsidRPr="002271A5">
        <w:rPr>
          <w:rFonts w:ascii="Times New Roman" w:hAnsi="Times New Roman" w:cs="Times New Roman"/>
          <w:b/>
          <w:sz w:val="24"/>
          <w:szCs w:val="24"/>
        </w:rPr>
        <w:t xml:space="preserve"> </w:t>
      </w:r>
      <w:r w:rsidRPr="002271A5">
        <w:rPr>
          <w:rFonts w:ascii="Times New Roman" w:hAnsi="Times New Roman" w:cs="Times New Roman"/>
          <w:sz w:val="24"/>
          <w:szCs w:val="24"/>
        </w:rPr>
        <w:t xml:space="preserve">que permiten reconocerla como </w:t>
      </w:r>
      <w:r w:rsidR="008B507B" w:rsidRPr="002271A5">
        <w:rPr>
          <w:rFonts w:ascii="Times New Roman" w:hAnsi="Times New Roman" w:cs="Times New Roman"/>
          <w:sz w:val="24"/>
          <w:szCs w:val="24"/>
        </w:rPr>
        <w:t xml:space="preserve">tal), mientras que la segunda la entiende </w:t>
      </w:r>
      <w:r w:rsidRPr="002271A5">
        <w:rPr>
          <w:rFonts w:ascii="Times New Roman" w:hAnsi="Times New Roman" w:cs="Times New Roman"/>
          <w:sz w:val="24"/>
          <w:szCs w:val="24"/>
        </w:rPr>
        <w:t>como una profesión de ayuda (Altarejos, 2003</w:t>
      </w:r>
      <w:r w:rsidR="008B507B" w:rsidRPr="002271A5">
        <w:rPr>
          <w:rFonts w:ascii="Times New Roman" w:hAnsi="Times New Roman" w:cs="Times New Roman"/>
          <w:sz w:val="24"/>
          <w:szCs w:val="24"/>
        </w:rPr>
        <w:t>; García, 1998;</w:t>
      </w:r>
      <w:r w:rsidRPr="002271A5">
        <w:rPr>
          <w:rFonts w:ascii="Times New Roman" w:hAnsi="Times New Roman" w:cs="Times New Roman"/>
          <w:sz w:val="24"/>
          <w:szCs w:val="24"/>
        </w:rPr>
        <w:t xml:space="preserve"> García </w:t>
      </w:r>
      <w:r w:rsidR="008B507B" w:rsidRPr="002271A5">
        <w:rPr>
          <w:rFonts w:ascii="Times New Roman" w:hAnsi="Times New Roman" w:cs="Times New Roman"/>
          <w:sz w:val="24"/>
          <w:szCs w:val="24"/>
        </w:rPr>
        <w:t>y</w:t>
      </w:r>
      <w:r w:rsidRPr="002271A5">
        <w:rPr>
          <w:rFonts w:ascii="Times New Roman" w:hAnsi="Times New Roman" w:cs="Times New Roman"/>
          <w:sz w:val="24"/>
          <w:szCs w:val="24"/>
        </w:rPr>
        <w:t xml:space="preserve"> García, 2012)</w:t>
      </w:r>
      <w:r w:rsidR="008B507B" w:rsidRPr="002271A5">
        <w:rPr>
          <w:rFonts w:ascii="Times New Roman" w:hAnsi="Times New Roman" w:cs="Times New Roman"/>
          <w:sz w:val="24"/>
          <w:szCs w:val="24"/>
        </w:rPr>
        <w:t>.</w:t>
      </w:r>
    </w:p>
    <w:p w14:paraId="16EEDB29" w14:textId="77777777" w:rsidR="005F39D5"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El enfoque sociológico de las profesiones ha establecido que las profesiones modernas se definen porque cuentan </w:t>
      </w:r>
      <w:r w:rsidR="005F39D5" w:rsidRPr="002271A5">
        <w:rPr>
          <w:rFonts w:ascii="Times New Roman" w:hAnsi="Times New Roman" w:cs="Times New Roman"/>
          <w:sz w:val="24"/>
          <w:szCs w:val="24"/>
        </w:rPr>
        <w:t>con ciertos</w:t>
      </w:r>
      <w:r w:rsidRPr="002271A5">
        <w:rPr>
          <w:rFonts w:ascii="Times New Roman" w:hAnsi="Times New Roman" w:cs="Times New Roman"/>
          <w:sz w:val="24"/>
          <w:szCs w:val="24"/>
        </w:rPr>
        <w:t xml:space="preserve"> rasgos y características que las distinguen</w:t>
      </w:r>
      <w:r w:rsidR="005F39D5" w:rsidRPr="002271A5">
        <w:rPr>
          <w:rFonts w:ascii="Times New Roman" w:hAnsi="Times New Roman" w:cs="Times New Roman"/>
          <w:sz w:val="24"/>
          <w:szCs w:val="24"/>
        </w:rPr>
        <w:t>: por ejemplo,</w:t>
      </w:r>
      <w:r w:rsidRPr="002271A5">
        <w:rPr>
          <w:rFonts w:ascii="Times New Roman" w:hAnsi="Times New Roman" w:cs="Times New Roman"/>
          <w:sz w:val="24"/>
          <w:szCs w:val="24"/>
        </w:rPr>
        <w:t xml:space="preserve"> tener una formación profesional adquirida en una institución de educación superior, contar con conocimientos científicos y tecnológicos especializados, formar parte de una asociación o colegio profesional, prestar un servicio a la sociedad y </w:t>
      </w:r>
      <w:r w:rsidR="008B34D4" w:rsidRPr="002271A5">
        <w:rPr>
          <w:rFonts w:ascii="Times New Roman" w:hAnsi="Times New Roman" w:cs="Times New Roman"/>
          <w:sz w:val="24"/>
          <w:szCs w:val="24"/>
        </w:rPr>
        <w:t>tener un</w:t>
      </w:r>
      <w:r w:rsidRPr="002271A5">
        <w:rPr>
          <w:rFonts w:ascii="Times New Roman" w:hAnsi="Times New Roman" w:cs="Times New Roman"/>
          <w:sz w:val="24"/>
          <w:szCs w:val="24"/>
        </w:rPr>
        <w:t xml:space="preserve"> código deontológico o ético (Cortina, 2000). </w:t>
      </w:r>
    </w:p>
    <w:p w14:paraId="6F9D3945" w14:textId="11248C47" w:rsidR="0097382F"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En contraste, desde la mirada pedagógica</w:t>
      </w:r>
      <w:r w:rsidR="005F39D5" w:rsidRPr="002271A5">
        <w:rPr>
          <w:rFonts w:ascii="Times New Roman" w:hAnsi="Times New Roman" w:cs="Times New Roman"/>
          <w:sz w:val="24"/>
          <w:szCs w:val="24"/>
        </w:rPr>
        <w:t>,</w:t>
      </w:r>
      <w:r w:rsidR="001852B7"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Altarejos (2003) </w:t>
      </w:r>
      <w:r w:rsidR="005F39D5" w:rsidRPr="002271A5">
        <w:rPr>
          <w:rFonts w:ascii="Times New Roman" w:hAnsi="Times New Roman" w:cs="Times New Roman"/>
          <w:sz w:val="24"/>
          <w:szCs w:val="24"/>
        </w:rPr>
        <w:t>explica</w:t>
      </w:r>
      <w:r w:rsidRPr="002271A5">
        <w:rPr>
          <w:rFonts w:ascii="Times New Roman" w:hAnsi="Times New Roman" w:cs="Times New Roman"/>
          <w:sz w:val="24"/>
          <w:szCs w:val="24"/>
        </w:rPr>
        <w:t xml:space="preserve"> que la docencia e</w:t>
      </w:r>
      <w:r w:rsidR="00FE15C8" w:rsidRPr="002271A5">
        <w:rPr>
          <w:rFonts w:ascii="Times New Roman" w:hAnsi="Times New Roman" w:cs="Times New Roman"/>
          <w:sz w:val="24"/>
          <w:szCs w:val="24"/>
        </w:rPr>
        <w:t>s</w:t>
      </w:r>
      <w:r w:rsidRPr="002271A5">
        <w:rPr>
          <w:rFonts w:ascii="Times New Roman" w:hAnsi="Times New Roman" w:cs="Times New Roman"/>
          <w:sz w:val="24"/>
          <w:szCs w:val="24"/>
        </w:rPr>
        <w:t xml:space="preserve"> una profesión de ayuda</w:t>
      </w:r>
      <w:r w:rsidR="005F39D5" w:rsidRPr="002271A5">
        <w:rPr>
          <w:rFonts w:ascii="Times New Roman" w:hAnsi="Times New Roman" w:cs="Times New Roman"/>
          <w:sz w:val="24"/>
          <w:szCs w:val="24"/>
        </w:rPr>
        <w:t>, ya que</w:t>
      </w:r>
      <w:r w:rsidRPr="002271A5">
        <w:rPr>
          <w:rFonts w:ascii="Times New Roman" w:hAnsi="Times New Roman" w:cs="Times New Roman"/>
          <w:sz w:val="24"/>
          <w:szCs w:val="24"/>
        </w:rPr>
        <w:t xml:space="preserve"> </w:t>
      </w:r>
      <w:r w:rsidR="005F39D5" w:rsidRPr="002271A5">
        <w:rPr>
          <w:rFonts w:ascii="Times New Roman" w:hAnsi="Times New Roman" w:cs="Times New Roman"/>
          <w:sz w:val="24"/>
          <w:szCs w:val="24"/>
        </w:rPr>
        <w:t xml:space="preserve">se caracteriza por </w:t>
      </w:r>
      <w:r w:rsidRPr="002271A5">
        <w:rPr>
          <w:rFonts w:ascii="Times New Roman" w:hAnsi="Times New Roman" w:cs="Times New Roman"/>
          <w:sz w:val="24"/>
          <w:szCs w:val="24"/>
        </w:rPr>
        <w:t xml:space="preserve">el apoyo </w:t>
      </w:r>
      <w:r w:rsidR="005F39D5" w:rsidRPr="002271A5">
        <w:rPr>
          <w:rFonts w:ascii="Times New Roman" w:hAnsi="Times New Roman" w:cs="Times New Roman"/>
          <w:sz w:val="24"/>
          <w:szCs w:val="24"/>
        </w:rPr>
        <w:t xml:space="preserve">que </w:t>
      </w:r>
      <w:r w:rsidRPr="002271A5">
        <w:rPr>
          <w:rFonts w:ascii="Times New Roman" w:hAnsi="Times New Roman" w:cs="Times New Roman"/>
          <w:sz w:val="24"/>
          <w:szCs w:val="24"/>
        </w:rPr>
        <w:t xml:space="preserve">el docente </w:t>
      </w:r>
      <w:r w:rsidR="005F39D5" w:rsidRPr="002271A5">
        <w:rPr>
          <w:rFonts w:ascii="Times New Roman" w:hAnsi="Times New Roman" w:cs="Times New Roman"/>
          <w:sz w:val="24"/>
          <w:szCs w:val="24"/>
        </w:rPr>
        <w:t xml:space="preserve">brinda </w:t>
      </w:r>
      <w:r w:rsidRPr="002271A5">
        <w:rPr>
          <w:rFonts w:ascii="Times New Roman" w:hAnsi="Times New Roman" w:cs="Times New Roman"/>
          <w:sz w:val="24"/>
          <w:szCs w:val="24"/>
        </w:rPr>
        <w:t xml:space="preserve">al alumno en el proceso educativo. Para </w:t>
      </w:r>
      <w:r w:rsidR="005F39D5" w:rsidRPr="002271A5">
        <w:rPr>
          <w:rFonts w:ascii="Times New Roman" w:hAnsi="Times New Roman" w:cs="Times New Roman"/>
          <w:sz w:val="24"/>
          <w:szCs w:val="24"/>
        </w:rPr>
        <w:t>dicho</w:t>
      </w:r>
      <w:r w:rsidRPr="002271A5">
        <w:rPr>
          <w:rFonts w:ascii="Times New Roman" w:hAnsi="Times New Roman" w:cs="Times New Roman"/>
          <w:sz w:val="24"/>
          <w:szCs w:val="24"/>
        </w:rPr>
        <w:t xml:space="preserve"> autor, </w:t>
      </w:r>
      <w:r w:rsidR="005F39D5" w:rsidRPr="002271A5">
        <w:rPr>
          <w:rFonts w:ascii="Times New Roman" w:hAnsi="Times New Roman" w:cs="Times New Roman"/>
          <w:sz w:val="24"/>
          <w:szCs w:val="24"/>
        </w:rPr>
        <w:t xml:space="preserve">este </w:t>
      </w:r>
      <w:r w:rsidRPr="002271A5">
        <w:rPr>
          <w:rFonts w:ascii="Times New Roman" w:hAnsi="Times New Roman" w:cs="Times New Roman"/>
          <w:sz w:val="24"/>
          <w:szCs w:val="24"/>
        </w:rPr>
        <w:t>es un rasgo s</w:t>
      </w:r>
      <w:r w:rsidR="00364D69" w:rsidRPr="002271A5">
        <w:rPr>
          <w:rFonts w:ascii="Times New Roman" w:hAnsi="Times New Roman" w:cs="Times New Roman"/>
          <w:sz w:val="24"/>
          <w:szCs w:val="24"/>
        </w:rPr>
        <w:t xml:space="preserve">ustantivo de su profesionalidad, pues contribuye a </w:t>
      </w:r>
      <w:r w:rsidRPr="002271A5">
        <w:rPr>
          <w:rFonts w:ascii="Times New Roman" w:hAnsi="Times New Roman" w:cs="Times New Roman"/>
          <w:sz w:val="24"/>
          <w:szCs w:val="24"/>
        </w:rPr>
        <w:t>que el mismo alumno desarrolle sus potencialidades educativas.</w:t>
      </w:r>
      <w:r w:rsidR="00364D69"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Desde esta perspectiva, la ayuda se puede comprender como un rasgo de la profesionalidad del docente porque la función del docente no se limita a la simple transmisión de los conocimientos, sino que también es su facultad colaborar con el alumno para que logre el aprendizaje esperado. Esta tarea propia del docente la puede realizar en la medida en que la relación educativa se comprenda y desarrolle como </w:t>
      </w:r>
      <w:r w:rsidR="00D539D3" w:rsidRPr="002271A5">
        <w:rPr>
          <w:rFonts w:ascii="Times New Roman" w:hAnsi="Times New Roman" w:cs="Times New Roman"/>
          <w:sz w:val="24"/>
          <w:szCs w:val="24"/>
        </w:rPr>
        <w:t>una relación</w:t>
      </w:r>
      <w:r w:rsidRPr="002271A5">
        <w:rPr>
          <w:rFonts w:ascii="Times New Roman" w:hAnsi="Times New Roman" w:cs="Times New Roman"/>
          <w:sz w:val="24"/>
          <w:szCs w:val="24"/>
        </w:rPr>
        <w:t xml:space="preserve"> de ayuda. En este punto</w:t>
      </w:r>
      <w:r w:rsidR="00364D69" w:rsidRPr="002271A5">
        <w:rPr>
          <w:rFonts w:ascii="Times New Roman" w:hAnsi="Times New Roman" w:cs="Times New Roman"/>
          <w:sz w:val="24"/>
          <w:szCs w:val="24"/>
        </w:rPr>
        <w:t>,</w:t>
      </w:r>
      <w:r w:rsidRPr="002271A5">
        <w:rPr>
          <w:rFonts w:ascii="Times New Roman" w:hAnsi="Times New Roman" w:cs="Times New Roman"/>
          <w:sz w:val="24"/>
          <w:szCs w:val="24"/>
        </w:rPr>
        <w:t xml:space="preserve"> Atarejos (2003) precisa lo siguiente: </w:t>
      </w:r>
    </w:p>
    <w:p w14:paraId="7DAB055F" w14:textId="0B6E75BD" w:rsidR="0097382F" w:rsidRPr="002271A5" w:rsidRDefault="0097382F" w:rsidP="00AD017F">
      <w:pPr>
        <w:spacing w:after="0" w:line="360" w:lineRule="auto"/>
        <w:ind w:left="1416" w:hanging="1"/>
        <w:jc w:val="both"/>
        <w:rPr>
          <w:rFonts w:ascii="Times New Roman" w:hAnsi="Times New Roman" w:cs="Times New Roman"/>
          <w:sz w:val="24"/>
          <w:szCs w:val="24"/>
        </w:rPr>
      </w:pPr>
      <w:r w:rsidRPr="002271A5">
        <w:rPr>
          <w:rFonts w:ascii="Times New Roman" w:hAnsi="Times New Roman" w:cs="Times New Roman"/>
          <w:sz w:val="24"/>
          <w:szCs w:val="24"/>
        </w:rPr>
        <w:t xml:space="preserve">La relación de ayuda se establece como co-operación; como apoyo o asistencia para que el aprendiz procure algo por sí mismo, algo que </w:t>
      </w:r>
      <w:r w:rsidRPr="002271A5">
        <w:rPr>
          <w:rFonts w:ascii="Times New Roman" w:hAnsi="Times New Roman" w:cs="Times New Roman"/>
          <w:i/>
          <w:sz w:val="24"/>
          <w:szCs w:val="24"/>
        </w:rPr>
        <w:t>puede y debe</w:t>
      </w:r>
      <w:r w:rsidRPr="002271A5">
        <w:rPr>
          <w:rFonts w:ascii="Times New Roman" w:hAnsi="Times New Roman" w:cs="Times New Roman"/>
          <w:sz w:val="24"/>
          <w:szCs w:val="24"/>
        </w:rPr>
        <w:t xml:space="preserve"> obtener por sí mismo; pero que se favorece y se propicia con la ayuda de otro, que es experto en la asistencia a tal logro (…)</w:t>
      </w:r>
      <w:r w:rsidR="00364D69" w:rsidRPr="002271A5">
        <w:rPr>
          <w:rFonts w:ascii="Times New Roman" w:hAnsi="Times New Roman" w:cs="Times New Roman"/>
          <w:sz w:val="24"/>
          <w:szCs w:val="24"/>
        </w:rPr>
        <w:t>;</w:t>
      </w:r>
      <w:r w:rsidRPr="002271A5">
        <w:rPr>
          <w:rFonts w:ascii="Times New Roman" w:hAnsi="Times New Roman" w:cs="Times New Roman"/>
          <w:sz w:val="24"/>
          <w:szCs w:val="24"/>
        </w:rPr>
        <w:t xml:space="preserve"> en la ayuda el destinatario es alguien reforzado en su propia acción, y dicho refuerzo es precisamente el bien que se ofrece; el ayudado es un agente activo (p. 43).</w:t>
      </w:r>
      <w:r w:rsidR="00364D69" w:rsidRPr="002271A5">
        <w:rPr>
          <w:rFonts w:ascii="Times New Roman" w:hAnsi="Times New Roman" w:cs="Times New Roman"/>
          <w:sz w:val="24"/>
          <w:szCs w:val="24"/>
        </w:rPr>
        <w:t xml:space="preserve"> </w:t>
      </w:r>
    </w:p>
    <w:p w14:paraId="39D35748" w14:textId="77777777" w:rsidR="003E770E"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lastRenderedPageBreak/>
        <w:t xml:space="preserve">Altarejos (2003) al tomar distancia de la concepción sociológica de las </w:t>
      </w:r>
      <w:r w:rsidR="00D539D3" w:rsidRPr="002271A5">
        <w:rPr>
          <w:rFonts w:ascii="Times New Roman" w:hAnsi="Times New Roman" w:cs="Times New Roman"/>
          <w:sz w:val="24"/>
          <w:szCs w:val="24"/>
        </w:rPr>
        <w:t>profesiones muestra</w:t>
      </w:r>
      <w:r w:rsidRPr="002271A5">
        <w:rPr>
          <w:rFonts w:ascii="Times New Roman" w:hAnsi="Times New Roman" w:cs="Times New Roman"/>
          <w:sz w:val="24"/>
          <w:szCs w:val="24"/>
        </w:rPr>
        <w:t xml:space="preserve"> que el carácter </w:t>
      </w:r>
      <w:r w:rsidR="00D539D3" w:rsidRPr="002271A5">
        <w:rPr>
          <w:rFonts w:ascii="Times New Roman" w:hAnsi="Times New Roman" w:cs="Times New Roman"/>
          <w:sz w:val="24"/>
          <w:szCs w:val="24"/>
        </w:rPr>
        <w:t>profesional de</w:t>
      </w:r>
      <w:r w:rsidRPr="002271A5">
        <w:rPr>
          <w:rFonts w:ascii="Times New Roman" w:hAnsi="Times New Roman" w:cs="Times New Roman"/>
          <w:sz w:val="24"/>
          <w:szCs w:val="24"/>
        </w:rPr>
        <w:t xml:space="preserve"> la docencia no solo se sustenta en los atributos clásicos establecidos por la perspectiva sociológica mencionada con anterioridad</w:t>
      </w:r>
      <w:r w:rsidR="00364D69" w:rsidRPr="002271A5">
        <w:rPr>
          <w:rFonts w:ascii="Times New Roman" w:hAnsi="Times New Roman" w:cs="Times New Roman"/>
          <w:sz w:val="24"/>
          <w:szCs w:val="24"/>
        </w:rPr>
        <w:t>,</w:t>
      </w:r>
      <w:r w:rsidRPr="002271A5">
        <w:rPr>
          <w:rFonts w:ascii="Times New Roman" w:hAnsi="Times New Roman" w:cs="Times New Roman"/>
          <w:sz w:val="24"/>
          <w:szCs w:val="24"/>
        </w:rPr>
        <w:t xml:space="preserve"> porque estos rasgos y características se establecen en relación con el servicio que deben proporcionar</w:t>
      </w:r>
      <w:r w:rsidRPr="002271A5">
        <w:rPr>
          <w:rFonts w:ascii="Times New Roman" w:hAnsi="Times New Roman" w:cs="Times New Roman"/>
          <w:b/>
          <w:sz w:val="24"/>
          <w:szCs w:val="24"/>
        </w:rPr>
        <w:t xml:space="preserve"> </w:t>
      </w:r>
      <w:r w:rsidRPr="002271A5">
        <w:rPr>
          <w:rFonts w:ascii="Times New Roman" w:hAnsi="Times New Roman" w:cs="Times New Roman"/>
          <w:sz w:val="24"/>
          <w:szCs w:val="24"/>
        </w:rPr>
        <w:t xml:space="preserve">las profesiones modernas a la sociedad. </w:t>
      </w:r>
      <w:r w:rsidR="003E770E" w:rsidRPr="002271A5">
        <w:rPr>
          <w:rFonts w:ascii="Times New Roman" w:hAnsi="Times New Roman" w:cs="Times New Roman"/>
          <w:sz w:val="24"/>
          <w:szCs w:val="24"/>
        </w:rPr>
        <w:t>E</w:t>
      </w:r>
      <w:r w:rsidRPr="002271A5">
        <w:rPr>
          <w:rFonts w:ascii="Times New Roman" w:hAnsi="Times New Roman" w:cs="Times New Roman"/>
          <w:sz w:val="24"/>
          <w:szCs w:val="24"/>
        </w:rPr>
        <w:t>ste autor considera</w:t>
      </w:r>
      <w:r w:rsidR="003E770E" w:rsidRPr="002271A5">
        <w:rPr>
          <w:rFonts w:ascii="Times New Roman" w:hAnsi="Times New Roman" w:cs="Times New Roman"/>
          <w:sz w:val="24"/>
          <w:szCs w:val="24"/>
        </w:rPr>
        <w:t>, por ende,</w:t>
      </w:r>
      <w:r w:rsidRPr="002271A5">
        <w:rPr>
          <w:rFonts w:ascii="Times New Roman" w:hAnsi="Times New Roman" w:cs="Times New Roman"/>
          <w:sz w:val="24"/>
          <w:szCs w:val="24"/>
        </w:rPr>
        <w:t xml:space="preserve"> que la docencia </w:t>
      </w:r>
      <w:r w:rsidR="00D539D3" w:rsidRPr="002271A5">
        <w:rPr>
          <w:rFonts w:ascii="Times New Roman" w:hAnsi="Times New Roman" w:cs="Times New Roman"/>
          <w:sz w:val="24"/>
          <w:szCs w:val="24"/>
        </w:rPr>
        <w:t>ofrece</w:t>
      </w:r>
      <w:r w:rsidRPr="002271A5">
        <w:rPr>
          <w:rFonts w:ascii="Times New Roman" w:hAnsi="Times New Roman" w:cs="Times New Roman"/>
          <w:sz w:val="24"/>
          <w:szCs w:val="24"/>
        </w:rPr>
        <w:t xml:space="preserve"> </w:t>
      </w:r>
      <w:r w:rsidR="003E770E" w:rsidRPr="002271A5">
        <w:rPr>
          <w:rFonts w:ascii="Times New Roman" w:hAnsi="Times New Roman" w:cs="Times New Roman"/>
          <w:sz w:val="24"/>
          <w:szCs w:val="24"/>
        </w:rPr>
        <w:t xml:space="preserve">—más que un servicio— </w:t>
      </w:r>
      <w:r w:rsidRPr="002271A5">
        <w:rPr>
          <w:rFonts w:ascii="Times New Roman" w:hAnsi="Times New Roman" w:cs="Times New Roman"/>
          <w:sz w:val="24"/>
          <w:szCs w:val="24"/>
        </w:rPr>
        <w:t xml:space="preserve">un bien que </w:t>
      </w:r>
      <w:r w:rsidR="003E770E" w:rsidRPr="002271A5">
        <w:rPr>
          <w:rFonts w:ascii="Times New Roman" w:hAnsi="Times New Roman" w:cs="Times New Roman"/>
          <w:sz w:val="24"/>
          <w:szCs w:val="24"/>
        </w:rPr>
        <w:t xml:space="preserve">consiste en </w:t>
      </w:r>
      <w:r w:rsidRPr="002271A5">
        <w:rPr>
          <w:rFonts w:ascii="Times New Roman" w:hAnsi="Times New Roman" w:cs="Times New Roman"/>
          <w:sz w:val="24"/>
          <w:szCs w:val="24"/>
        </w:rPr>
        <w:t xml:space="preserve">impulsar </w:t>
      </w:r>
      <w:r w:rsidR="00D539D3" w:rsidRPr="002271A5">
        <w:rPr>
          <w:rFonts w:ascii="Times New Roman" w:hAnsi="Times New Roman" w:cs="Times New Roman"/>
          <w:sz w:val="24"/>
          <w:szCs w:val="24"/>
        </w:rPr>
        <w:t xml:space="preserve">y </w:t>
      </w:r>
      <w:r w:rsidR="009C69DA" w:rsidRPr="002271A5">
        <w:rPr>
          <w:rFonts w:ascii="Times New Roman" w:hAnsi="Times New Roman" w:cs="Times New Roman"/>
          <w:sz w:val="24"/>
          <w:szCs w:val="24"/>
        </w:rPr>
        <w:t>propiciar</w:t>
      </w:r>
      <w:r w:rsidR="009C69DA" w:rsidRPr="002271A5">
        <w:rPr>
          <w:rFonts w:ascii="Times New Roman" w:hAnsi="Times New Roman" w:cs="Times New Roman"/>
          <w:b/>
          <w:sz w:val="24"/>
          <w:szCs w:val="24"/>
        </w:rPr>
        <w:t xml:space="preserve"> </w:t>
      </w:r>
      <w:r w:rsidR="009C69DA" w:rsidRPr="002271A5">
        <w:rPr>
          <w:rFonts w:ascii="Times New Roman" w:hAnsi="Times New Roman" w:cs="Times New Roman"/>
          <w:sz w:val="24"/>
          <w:szCs w:val="24"/>
        </w:rPr>
        <w:t>la</w:t>
      </w:r>
      <w:r w:rsidRPr="002271A5">
        <w:rPr>
          <w:rFonts w:ascii="Times New Roman" w:hAnsi="Times New Roman" w:cs="Times New Roman"/>
          <w:sz w:val="24"/>
          <w:szCs w:val="24"/>
        </w:rPr>
        <w:t xml:space="preserve"> realización del aprendizaje por el mismo alumno. Por ello</w:t>
      </w:r>
      <w:r w:rsidR="003E770E" w:rsidRPr="002271A5">
        <w:rPr>
          <w:rFonts w:ascii="Times New Roman" w:hAnsi="Times New Roman" w:cs="Times New Roman"/>
          <w:sz w:val="24"/>
          <w:szCs w:val="24"/>
        </w:rPr>
        <w:t>,</w:t>
      </w:r>
      <w:r w:rsidRPr="002271A5">
        <w:rPr>
          <w:rFonts w:ascii="Times New Roman" w:hAnsi="Times New Roman" w:cs="Times New Roman"/>
          <w:sz w:val="24"/>
          <w:szCs w:val="24"/>
        </w:rPr>
        <w:t xml:space="preserve"> se define como una profesión de ayuda a la que le corresponde</w:t>
      </w:r>
      <w:r w:rsidR="003E770E" w:rsidRPr="002271A5">
        <w:rPr>
          <w:rFonts w:ascii="Times New Roman" w:hAnsi="Times New Roman" w:cs="Times New Roman"/>
          <w:sz w:val="24"/>
          <w:szCs w:val="24"/>
        </w:rPr>
        <w:t>n</w:t>
      </w:r>
      <w:r w:rsidRPr="002271A5">
        <w:rPr>
          <w:rFonts w:ascii="Times New Roman" w:hAnsi="Times New Roman" w:cs="Times New Roman"/>
          <w:sz w:val="24"/>
          <w:szCs w:val="24"/>
        </w:rPr>
        <w:t xml:space="preserve"> otros atributos que no se han considerado</w:t>
      </w:r>
      <w:r w:rsidR="003E770E" w:rsidRPr="002271A5">
        <w:rPr>
          <w:rFonts w:ascii="Times New Roman" w:hAnsi="Times New Roman" w:cs="Times New Roman"/>
          <w:sz w:val="24"/>
          <w:szCs w:val="24"/>
        </w:rPr>
        <w:t>,</w:t>
      </w:r>
      <w:r w:rsidRPr="002271A5">
        <w:rPr>
          <w:rFonts w:ascii="Times New Roman" w:hAnsi="Times New Roman" w:cs="Times New Roman"/>
          <w:sz w:val="24"/>
          <w:szCs w:val="24"/>
        </w:rPr>
        <w:t xml:space="preserve"> como “competencia, iniciativa, responsabilidad, compromiso y dedicación” (Altarejos, 2003, p. 44)</w:t>
      </w:r>
      <w:r w:rsidR="003E770E" w:rsidRPr="002271A5">
        <w:rPr>
          <w:rFonts w:ascii="Times New Roman" w:hAnsi="Times New Roman" w:cs="Times New Roman"/>
          <w:sz w:val="24"/>
          <w:szCs w:val="24"/>
        </w:rPr>
        <w:t>.</w:t>
      </w:r>
    </w:p>
    <w:p w14:paraId="285FF20E" w14:textId="718AD785" w:rsidR="0097382F"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García </w:t>
      </w:r>
      <w:r w:rsidR="003E770E" w:rsidRPr="002271A5">
        <w:rPr>
          <w:rFonts w:ascii="Times New Roman" w:hAnsi="Times New Roman" w:cs="Times New Roman"/>
          <w:sz w:val="24"/>
          <w:szCs w:val="24"/>
        </w:rPr>
        <w:t>y</w:t>
      </w:r>
      <w:r w:rsidRPr="002271A5">
        <w:rPr>
          <w:rFonts w:ascii="Times New Roman" w:hAnsi="Times New Roman" w:cs="Times New Roman"/>
          <w:sz w:val="24"/>
          <w:szCs w:val="24"/>
        </w:rPr>
        <w:t xml:space="preserve"> García (2012) coinciden con este planteamiento, porque también conciben la relación educativa como un</w:t>
      </w:r>
      <w:r w:rsidR="003E770E" w:rsidRPr="002271A5">
        <w:rPr>
          <w:rFonts w:ascii="Times New Roman" w:hAnsi="Times New Roman" w:cs="Times New Roman"/>
          <w:sz w:val="24"/>
          <w:szCs w:val="24"/>
        </w:rPr>
        <w:t xml:space="preserve"> vínculo</w:t>
      </w:r>
      <w:r w:rsidRPr="002271A5">
        <w:rPr>
          <w:rFonts w:ascii="Times New Roman" w:hAnsi="Times New Roman" w:cs="Times New Roman"/>
          <w:sz w:val="24"/>
          <w:szCs w:val="24"/>
        </w:rPr>
        <w:t xml:space="preserve"> de ayuda asimétric</w:t>
      </w:r>
      <w:r w:rsidR="003E770E" w:rsidRPr="002271A5">
        <w:rPr>
          <w:rFonts w:ascii="Times New Roman" w:hAnsi="Times New Roman" w:cs="Times New Roman"/>
          <w:sz w:val="24"/>
          <w:szCs w:val="24"/>
        </w:rPr>
        <w:t>o,</w:t>
      </w:r>
      <w:r w:rsidRPr="002271A5">
        <w:rPr>
          <w:rFonts w:ascii="Times New Roman" w:hAnsi="Times New Roman" w:cs="Times New Roman"/>
          <w:sz w:val="24"/>
          <w:szCs w:val="24"/>
        </w:rPr>
        <w:t xml:space="preserve"> donde el alumno representa el sujeto vulnerable en términos educativos. </w:t>
      </w:r>
      <w:r w:rsidR="003E770E" w:rsidRPr="002271A5">
        <w:rPr>
          <w:rFonts w:ascii="Times New Roman" w:hAnsi="Times New Roman" w:cs="Times New Roman"/>
          <w:sz w:val="24"/>
          <w:szCs w:val="24"/>
        </w:rPr>
        <w:t xml:space="preserve">Los </w:t>
      </w:r>
      <w:r w:rsidRPr="002271A5">
        <w:rPr>
          <w:rFonts w:ascii="Times New Roman" w:hAnsi="Times New Roman" w:cs="Times New Roman"/>
          <w:sz w:val="24"/>
          <w:szCs w:val="24"/>
        </w:rPr>
        <w:t xml:space="preserve">autores argumentan </w:t>
      </w:r>
      <w:r w:rsidR="003E770E" w:rsidRPr="002271A5">
        <w:rPr>
          <w:rFonts w:ascii="Times New Roman" w:hAnsi="Times New Roman" w:cs="Times New Roman"/>
          <w:sz w:val="24"/>
          <w:szCs w:val="24"/>
        </w:rPr>
        <w:t>esa</w:t>
      </w:r>
      <w:r w:rsidRPr="002271A5">
        <w:rPr>
          <w:rFonts w:ascii="Times New Roman" w:hAnsi="Times New Roman" w:cs="Times New Roman"/>
          <w:sz w:val="24"/>
          <w:szCs w:val="24"/>
        </w:rPr>
        <w:t xml:space="preserve"> </w:t>
      </w:r>
      <w:r w:rsidR="003E770E" w:rsidRPr="002271A5">
        <w:rPr>
          <w:rFonts w:ascii="Times New Roman" w:hAnsi="Times New Roman" w:cs="Times New Roman"/>
          <w:sz w:val="24"/>
          <w:szCs w:val="24"/>
        </w:rPr>
        <w:t>asociación</w:t>
      </w:r>
      <w:r w:rsidRPr="002271A5">
        <w:rPr>
          <w:rFonts w:ascii="Times New Roman" w:hAnsi="Times New Roman" w:cs="Times New Roman"/>
          <w:sz w:val="24"/>
          <w:szCs w:val="24"/>
        </w:rPr>
        <w:t xml:space="preserve"> asimétrica en los siguientes términos:</w:t>
      </w:r>
      <w:r w:rsidR="001852B7" w:rsidRPr="002271A5">
        <w:rPr>
          <w:rFonts w:ascii="Times New Roman" w:hAnsi="Times New Roman" w:cs="Times New Roman"/>
          <w:sz w:val="24"/>
          <w:szCs w:val="24"/>
        </w:rPr>
        <w:t xml:space="preserve"> </w:t>
      </w:r>
    </w:p>
    <w:p w14:paraId="03D5D80F" w14:textId="43A4BBFE" w:rsidR="0097382F" w:rsidRPr="002271A5" w:rsidRDefault="0097382F" w:rsidP="00AD017F">
      <w:pPr>
        <w:spacing w:after="0" w:line="360" w:lineRule="auto"/>
        <w:ind w:left="1416" w:hanging="1"/>
        <w:jc w:val="both"/>
        <w:rPr>
          <w:rFonts w:ascii="Times New Roman" w:hAnsi="Times New Roman" w:cs="Times New Roman"/>
          <w:sz w:val="24"/>
          <w:szCs w:val="24"/>
        </w:rPr>
      </w:pPr>
      <w:r w:rsidRPr="002271A5">
        <w:rPr>
          <w:rFonts w:ascii="Times New Roman" w:hAnsi="Times New Roman" w:cs="Times New Roman"/>
          <w:sz w:val="24"/>
          <w:szCs w:val="24"/>
        </w:rPr>
        <w:t xml:space="preserve">Una de las principales características de las profesiones de ayuda educativa es que en ellas se establecen relaciones de tipo asimétrico, porque el educador y el educando no se sitúan </w:t>
      </w:r>
      <w:r w:rsidR="003E770E" w:rsidRPr="002271A5">
        <w:rPr>
          <w:rFonts w:ascii="Times New Roman" w:hAnsi="Times New Roman" w:cs="Times New Roman"/>
          <w:sz w:val="24"/>
          <w:szCs w:val="24"/>
        </w:rPr>
        <w:t>—</w:t>
      </w:r>
      <w:r w:rsidRPr="002271A5">
        <w:rPr>
          <w:rFonts w:ascii="Times New Roman" w:hAnsi="Times New Roman" w:cs="Times New Roman"/>
          <w:sz w:val="24"/>
          <w:szCs w:val="24"/>
        </w:rPr>
        <w:t>desde la perspectiva formativa</w:t>
      </w:r>
      <w:r w:rsidR="003E770E" w:rsidRPr="002271A5">
        <w:rPr>
          <w:rFonts w:ascii="Times New Roman" w:hAnsi="Times New Roman" w:cs="Times New Roman"/>
          <w:sz w:val="24"/>
          <w:szCs w:val="24"/>
        </w:rPr>
        <w:t>—</w:t>
      </w:r>
      <w:r w:rsidRPr="002271A5">
        <w:rPr>
          <w:rFonts w:ascii="Times New Roman" w:hAnsi="Times New Roman" w:cs="Times New Roman"/>
          <w:sz w:val="24"/>
          <w:szCs w:val="24"/>
        </w:rPr>
        <w:t xml:space="preserve"> en un plano de igualdad, sino una de las partes se presenta como dependiente de la otra: el educando aparece como la parte pedagógicamente más débil y vulnerable en la relación (García </w:t>
      </w:r>
      <w:r w:rsidR="003E770E" w:rsidRPr="002271A5">
        <w:rPr>
          <w:rFonts w:ascii="Times New Roman" w:hAnsi="Times New Roman" w:cs="Times New Roman"/>
          <w:sz w:val="24"/>
          <w:szCs w:val="24"/>
        </w:rPr>
        <w:t>y</w:t>
      </w:r>
      <w:r w:rsidRPr="002271A5">
        <w:rPr>
          <w:rFonts w:ascii="Times New Roman" w:hAnsi="Times New Roman" w:cs="Times New Roman"/>
          <w:sz w:val="24"/>
          <w:szCs w:val="24"/>
        </w:rPr>
        <w:t xml:space="preserve"> García, 2012, pp. 16- 17)</w:t>
      </w:r>
      <w:r w:rsidR="003E770E" w:rsidRPr="002271A5">
        <w:rPr>
          <w:rFonts w:ascii="Times New Roman" w:hAnsi="Times New Roman" w:cs="Times New Roman"/>
          <w:sz w:val="24"/>
          <w:szCs w:val="24"/>
        </w:rPr>
        <w:t>.</w:t>
      </w:r>
    </w:p>
    <w:p w14:paraId="149ECDDA" w14:textId="77777777" w:rsidR="003E770E"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Así, el proceso educativo coloca al docente en un nivel superior ante el alumno debido a que tiene un conjunto de atributos que lo invisten de autoridad y poder</w:t>
      </w:r>
      <w:r w:rsidR="003E770E" w:rsidRPr="002271A5">
        <w:rPr>
          <w:rFonts w:ascii="Times New Roman" w:hAnsi="Times New Roman" w:cs="Times New Roman"/>
          <w:sz w:val="24"/>
          <w:szCs w:val="24"/>
        </w:rPr>
        <w:t>,</w:t>
      </w:r>
      <w:r w:rsidRPr="002271A5">
        <w:rPr>
          <w:rFonts w:ascii="Times New Roman" w:hAnsi="Times New Roman" w:cs="Times New Roman"/>
          <w:sz w:val="24"/>
          <w:szCs w:val="24"/>
        </w:rPr>
        <w:t xml:space="preserve"> </w:t>
      </w:r>
      <w:r w:rsidR="003E770E" w:rsidRPr="002271A5">
        <w:rPr>
          <w:rFonts w:ascii="Times New Roman" w:hAnsi="Times New Roman" w:cs="Times New Roman"/>
          <w:sz w:val="24"/>
          <w:szCs w:val="24"/>
        </w:rPr>
        <w:t xml:space="preserve">es decir, </w:t>
      </w:r>
      <w:r w:rsidRPr="002271A5">
        <w:rPr>
          <w:rFonts w:ascii="Times New Roman" w:hAnsi="Times New Roman" w:cs="Times New Roman"/>
          <w:sz w:val="24"/>
          <w:szCs w:val="24"/>
        </w:rPr>
        <w:t xml:space="preserve">posee y domina los conocimientos que </w:t>
      </w:r>
      <w:r w:rsidR="009C69DA" w:rsidRPr="002271A5">
        <w:rPr>
          <w:rFonts w:ascii="Times New Roman" w:hAnsi="Times New Roman" w:cs="Times New Roman"/>
          <w:sz w:val="24"/>
          <w:szCs w:val="24"/>
        </w:rPr>
        <w:t>transmite y</w:t>
      </w:r>
      <w:r w:rsidRPr="002271A5">
        <w:rPr>
          <w:rFonts w:ascii="Times New Roman" w:hAnsi="Times New Roman" w:cs="Times New Roman"/>
          <w:sz w:val="24"/>
          <w:szCs w:val="24"/>
        </w:rPr>
        <w:t xml:space="preserve"> cuenta con edad y experiencia superior al alumno. </w:t>
      </w:r>
      <w:r w:rsidR="003E770E" w:rsidRPr="002271A5">
        <w:rPr>
          <w:rFonts w:ascii="Times New Roman" w:hAnsi="Times New Roman" w:cs="Times New Roman"/>
          <w:sz w:val="24"/>
          <w:szCs w:val="24"/>
        </w:rPr>
        <w:t>En otras palabras,</w:t>
      </w:r>
      <w:r w:rsidRPr="002271A5">
        <w:rPr>
          <w:rFonts w:ascii="Times New Roman" w:hAnsi="Times New Roman" w:cs="Times New Roman"/>
          <w:sz w:val="24"/>
          <w:szCs w:val="24"/>
        </w:rPr>
        <w:t xml:space="preserve"> el mismo proceso educativo sitúa al alumno en </w:t>
      </w:r>
      <w:r w:rsidR="00251BA0" w:rsidRPr="002271A5">
        <w:rPr>
          <w:rFonts w:ascii="Times New Roman" w:hAnsi="Times New Roman" w:cs="Times New Roman"/>
          <w:sz w:val="24"/>
          <w:szCs w:val="24"/>
        </w:rPr>
        <w:t>condición de dependencia</w:t>
      </w:r>
      <w:r w:rsidR="003E770E" w:rsidRPr="002271A5">
        <w:rPr>
          <w:rFonts w:ascii="Times New Roman" w:hAnsi="Times New Roman" w:cs="Times New Roman"/>
          <w:sz w:val="24"/>
          <w:szCs w:val="24"/>
        </w:rPr>
        <w:t>,</w:t>
      </w:r>
      <w:r w:rsidRPr="002271A5">
        <w:rPr>
          <w:rFonts w:ascii="Times New Roman" w:hAnsi="Times New Roman" w:cs="Times New Roman"/>
          <w:b/>
          <w:bCs/>
          <w:sz w:val="24"/>
          <w:szCs w:val="24"/>
        </w:rPr>
        <w:t xml:space="preserve"> </w:t>
      </w:r>
      <w:r w:rsidRPr="002271A5">
        <w:rPr>
          <w:rFonts w:ascii="Times New Roman" w:hAnsi="Times New Roman" w:cs="Times New Roman"/>
          <w:sz w:val="24"/>
          <w:szCs w:val="24"/>
        </w:rPr>
        <w:t xml:space="preserve">ya que tiene la necesidad de adquirir los conocimientos que no tiene y requiere del apoyo del docente para realizar su </w:t>
      </w:r>
      <w:r w:rsidR="00E30909" w:rsidRPr="002271A5">
        <w:rPr>
          <w:rFonts w:ascii="Times New Roman" w:hAnsi="Times New Roman" w:cs="Times New Roman"/>
          <w:sz w:val="24"/>
          <w:szCs w:val="24"/>
        </w:rPr>
        <w:t>aprendizaje</w:t>
      </w:r>
      <w:r w:rsidRPr="002271A5">
        <w:rPr>
          <w:rFonts w:ascii="Times New Roman" w:hAnsi="Times New Roman" w:cs="Times New Roman"/>
          <w:sz w:val="24"/>
          <w:szCs w:val="24"/>
        </w:rPr>
        <w:t xml:space="preserve"> (García, </w:t>
      </w:r>
      <w:r w:rsidR="00F2065E" w:rsidRPr="002271A5">
        <w:rPr>
          <w:rFonts w:ascii="Times New Roman" w:hAnsi="Times New Roman" w:cs="Times New Roman"/>
          <w:sz w:val="24"/>
          <w:szCs w:val="24"/>
        </w:rPr>
        <w:t>1998</w:t>
      </w:r>
      <w:r w:rsidR="003E770E" w:rsidRPr="002271A5">
        <w:rPr>
          <w:rFonts w:ascii="Times New Roman" w:hAnsi="Times New Roman" w:cs="Times New Roman"/>
          <w:sz w:val="24"/>
          <w:szCs w:val="24"/>
        </w:rPr>
        <w:t xml:space="preserve">; </w:t>
      </w:r>
      <w:r w:rsidR="00F03924" w:rsidRPr="002271A5">
        <w:rPr>
          <w:rFonts w:ascii="Times New Roman" w:hAnsi="Times New Roman" w:cs="Times New Roman"/>
          <w:sz w:val="24"/>
          <w:szCs w:val="24"/>
        </w:rPr>
        <w:t>Ibarra,</w:t>
      </w:r>
      <w:r w:rsidRPr="002271A5">
        <w:rPr>
          <w:rFonts w:ascii="Times New Roman" w:hAnsi="Times New Roman" w:cs="Times New Roman"/>
          <w:sz w:val="24"/>
          <w:szCs w:val="24"/>
        </w:rPr>
        <w:t xml:space="preserve"> 2018)</w:t>
      </w:r>
      <w:r w:rsidR="00251BA0" w:rsidRPr="002271A5">
        <w:rPr>
          <w:rFonts w:ascii="Times New Roman" w:hAnsi="Times New Roman" w:cs="Times New Roman"/>
          <w:sz w:val="24"/>
          <w:szCs w:val="24"/>
        </w:rPr>
        <w:t>.</w:t>
      </w:r>
      <w:r w:rsidR="001852B7" w:rsidRPr="002271A5">
        <w:rPr>
          <w:rFonts w:ascii="Times New Roman" w:hAnsi="Times New Roman" w:cs="Times New Roman"/>
          <w:sz w:val="24"/>
          <w:szCs w:val="24"/>
        </w:rPr>
        <w:t xml:space="preserve"> </w:t>
      </w:r>
    </w:p>
    <w:p w14:paraId="5AEA570C" w14:textId="19A3C316" w:rsidR="0097382F" w:rsidRDefault="003E770E"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P</w:t>
      </w:r>
      <w:r w:rsidR="0097382F" w:rsidRPr="002271A5">
        <w:rPr>
          <w:rFonts w:ascii="Times New Roman" w:hAnsi="Times New Roman" w:cs="Times New Roman"/>
          <w:sz w:val="24"/>
          <w:szCs w:val="24"/>
        </w:rPr>
        <w:t>or ello, García (1998) concibe al docente como un agente moral</w:t>
      </w:r>
      <w:r w:rsidRPr="002271A5">
        <w:rPr>
          <w:rFonts w:ascii="Times New Roman" w:hAnsi="Times New Roman" w:cs="Times New Roman"/>
          <w:sz w:val="24"/>
          <w:szCs w:val="24"/>
        </w:rPr>
        <w:t>,</w:t>
      </w:r>
      <w:r w:rsidR="0097382F" w:rsidRPr="002271A5">
        <w:rPr>
          <w:rFonts w:ascii="Times New Roman" w:hAnsi="Times New Roman" w:cs="Times New Roman"/>
          <w:sz w:val="24"/>
          <w:szCs w:val="24"/>
        </w:rPr>
        <w:t xml:space="preserve"> ya que la asimetría propia de la relación educativa exige actitudes y comportamientos </w:t>
      </w:r>
      <w:r w:rsidRPr="002271A5">
        <w:rPr>
          <w:rFonts w:ascii="Times New Roman" w:hAnsi="Times New Roman" w:cs="Times New Roman"/>
          <w:sz w:val="24"/>
          <w:szCs w:val="24"/>
        </w:rPr>
        <w:t>éticos</w:t>
      </w:r>
      <w:r w:rsidR="0097382F" w:rsidRPr="002271A5">
        <w:rPr>
          <w:rFonts w:ascii="Times New Roman" w:hAnsi="Times New Roman" w:cs="Times New Roman"/>
          <w:sz w:val="24"/>
          <w:szCs w:val="24"/>
        </w:rPr>
        <w:t xml:space="preserve"> imprescindibles para proporcionar el apoyo que requiere el alumno: </w:t>
      </w:r>
    </w:p>
    <w:p w14:paraId="3A7FDB7D" w14:textId="5614229A" w:rsidR="002271A5" w:rsidRDefault="002271A5" w:rsidP="00AD017F">
      <w:pPr>
        <w:spacing w:after="0" w:line="360" w:lineRule="auto"/>
        <w:ind w:firstLine="708"/>
        <w:jc w:val="both"/>
        <w:rPr>
          <w:rFonts w:ascii="Times New Roman" w:hAnsi="Times New Roman" w:cs="Times New Roman"/>
          <w:sz w:val="24"/>
          <w:szCs w:val="24"/>
        </w:rPr>
      </w:pPr>
    </w:p>
    <w:p w14:paraId="5D803FC4" w14:textId="1C1B2988" w:rsidR="002271A5" w:rsidRDefault="002271A5" w:rsidP="00AD017F">
      <w:pPr>
        <w:spacing w:after="0" w:line="360" w:lineRule="auto"/>
        <w:ind w:firstLine="708"/>
        <w:jc w:val="both"/>
        <w:rPr>
          <w:rFonts w:ascii="Times New Roman" w:hAnsi="Times New Roman" w:cs="Times New Roman"/>
          <w:sz w:val="24"/>
          <w:szCs w:val="24"/>
        </w:rPr>
      </w:pPr>
    </w:p>
    <w:p w14:paraId="59150C63" w14:textId="77777777" w:rsidR="002271A5" w:rsidRPr="002271A5" w:rsidRDefault="002271A5" w:rsidP="00AD017F">
      <w:pPr>
        <w:spacing w:after="0" w:line="360" w:lineRule="auto"/>
        <w:ind w:firstLine="708"/>
        <w:jc w:val="both"/>
        <w:rPr>
          <w:rFonts w:ascii="Times New Roman" w:hAnsi="Times New Roman" w:cs="Times New Roman"/>
          <w:sz w:val="24"/>
          <w:szCs w:val="24"/>
        </w:rPr>
      </w:pPr>
    </w:p>
    <w:p w14:paraId="6B1A5833" w14:textId="3DF6D750" w:rsidR="0097382F" w:rsidRPr="002271A5" w:rsidRDefault="0097382F" w:rsidP="00AD017F">
      <w:pPr>
        <w:spacing w:after="0" w:line="360" w:lineRule="auto"/>
        <w:ind w:left="1416" w:hanging="1"/>
        <w:jc w:val="both"/>
        <w:rPr>
          <w:rFonts w:ascii="Times New Roman" w:hAnsi="Times New Roman" w:cs="Times New Roman"/>
          <w:sz w:val="24"/>
          <w:szCs w:val="24"/>
        </w:rPr>
      </w:pPr>
      <w:r w:rsidRPr="002271A5">
        <w:rPr>
          <w:rFonts w:ascii="Times New Roman" w:hAnsi="Times New Roman" w:cs="Times New Roman"/>
          <w:sz w:val="24"/>
          <w:szCs w:val="24"/>
        </w:rPr>
        <w:lastRenderedPageBreak/>
        <w:t xml:space="preserve">La única posibilidad de un comportamiento ético del profesor frente a su alumno es, por tanto, la solicitud, el cuidado y el cariño que tiene como finalidad propia el conseguir que el alumno pueda prescindir del apoyo que le ha proporcionado para su proceso de maduración personal (García, 1998, </w:t>
      </w:r>
      <w:r w:rsidR="003E770E" w:rsidRPr="002271A5">
        <w:rPr>
          <w:rFonts w:ascii="Times New Roman" w:hAnsi="Times New Roman" w:cs="Times New Roman"/>
          <w:sz w:val="24"/>
          <w:szCs w:val="24"/>
        </w:rPr>
        <w:t xml:space="preserve">p. </w:t>
      </w:r>
      <w:r w:rsidRPr="002271A5">
        <w:rPr>
          <w:rFonts w:ascii="Times New Roman" w:hAnsi="Times New Roman" w:cs="Times New Roman"/>
          <w:sz w:val="24"/>
          <w:szCs w:val="24"/>
        </w:rPr>
        <w:t>298).</w:t>
      </w:r>
    </w:p>
    <w:p w14:paraId="6CB68B7E" w14:textId="59EC9FDD" w:rsidR="0097382F" w:rsidRPr="002271A5" w:rsidRDefault="003E770E"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A partir de las reflexiones anteriores surgen interrogantes con estas: </w:t>
      </w:r>
      <w:r w:rsidR="0097382F" w:rsidRPr="002271A5">
        <w:rPr>
          <w:rFonts w:ascii="Times New Roman" w:hAnsi="Times New Roman" w:cs="Times New Roman"/>
          <w:sz w:val="24"/>
          <w:szCs w:val="24"/>
        </w:rPr>
        <w:t>¿cómo puede proporcionar el docente la ayuda que demanda el alumno?, ¿</w:t>
      </w:r>
      <w:r w:rsidR="00032BA5" w:rsidRPr="002271A5">
        <w:rPr>
          <w:rFonts w:ascii="Times New Roman" w:hAnsi="Times New Roman" w:cs="Times New Roman"/>
          <w:sz w:val="24"/>
          <w:szCs w:val="24"/>
        </w:rPr>
        <w:t>q</w:t>
      </w:r>
      <w:r w:rsidR="0097382F" w:rsidRPr="002271A5">
        <w:rPr>
          <w:rFonts w:ascii="Times New Roman" w:hAnsi="Times New Roman" w:cs="Times New Roman"/>
          <w:sz w:val="24"/>
          <w:szCs w:val="24"/>
        </w:rPr>
        <w:t xml:space="preserve">ué actitudes y comportamientos éticos involucra este </w:t>
      </w:r>
      <w:r w:rsidR="00F2065E" w:rsidRPr="002271A5">
        <w:rPr>
          <w:rFonts w:ascii="Times New Roman" w:hAnsi="Times New Roman" w:cs="Times New Roman"/>
          <w:sz w:val="24"/>
          <w:szCs w:val="24"/>
        </w:rPr>
        <w:t>apoyo?</w:t>
      </w:r>
      <w:r w:rsidR="00D539D3" w:rsidRPr="002271A5">
        <w:rPr>
          <w:rFonts w:ascii="Times New Roman" w:hAnsi="Times New Roman" w:cs="Times New Roman"/>
          <w:sz w:val="24"/>
          <w:szCs w:val="24"/>
        </w:rPr>
        <w:t xml:space="preserve"> Una alternativa </w:t>
      </w:r>
      <w:r w:rsidR="007F50BC" w:rsidRPr="002271A5">
        <w:rPr>
          <w:rFonts w:ascii="Times New Roman" w:hAnsi="Times New Roman" w:cs="Times New Roman"/>
          <w:sz w:val="24"/>
          <w:szCs w:val="24"/>
        </w:rPr>
        <w:t>de respuesta se halla en</w:t>
      </w:r>
      <w:r w:rsidR="00D539D3" w:rsidRPr="002271A5">
        <w:rPr>
          <w:rFonts w:ascii="Times New Roman" w:hAnsi="Times New Roman" w:cs="Times New Roman"/>
          <w:sz w:val="24"/>
          <w:szCs w:val="24"/>
        </w:rPr>
        <w:t xml:space="preserve"> los planteamientos de la ética del cuidado</w:t>
      </w:r>
      <w:r w:rsidR="007F50BC" w:rsidRPr="002271A5">
        <w:rPr>
          <w:rFonts w:ascii="Times New Roman" w:hAnsi="Times New Roman" w:cs="Times New Roman"/>
          <w:sz w:val="24"/>
          <w:szCs w:val="24"/>
        </w:rPr>
        <w:t>.</w:t>
      </w:r>
    </w:p>
    <w:p w14:paraId="437E28B6" w14:textId="77777777" w:rsidR="007F50BC" w:rsidRPr="002271A5" w:rsidRDefault="007F50BC" w:rsidP="00AD017F">
      <w:pPr>
        <w:spacing w:after="0" w:line="360" w:lineRule="auto"/>
        <w:ind w:firstLine="708"/>
        <w:jc w:val="both"/>
        <w:rPr>
          <w:rFonts w:ascii="Times New Roman" w:hAnsi="Times New Roman" w:cs="Times New Roman"/>
          <w:sz w:val="24"/>
          <w:szCs w:val="24"/>
        </w:rPr>
      </w:pPr>
    </w:p>
    <w:p w14:paraId="1005AD2F" w14:textId="771152C0" w:rsidR="00D539D3" w:rsidRPr="002271A5" w:rsidRDefault="00D539D3" w:rsidP="00AD017F">
      <w:pPr>
        <w:spacing w:after="0" w:line="360" w:lineRule="auto"/>
        <w:jc w:val="center"/>
        <w:rPr>
          <w:rFonts w:ascii="Times New Roman" w:hAnsi="Times New Roman" w:cs="Times New Roman"/>
          <w:b/>
          <w:bCs/>
          <w:sz w:val="28"/>
          <w:szCs w:val="24"/>
        </w:rPr>
      </w:pPr>
      <w:r w:rsidRPr="002271A5">
        <w:rPr>
          <w:rFonts w:ascii="Times New Roman" w:hAnsi="Times New Roman" w:cs="Times New Roman"/>
          <w:b/>
          <w:bCs/>
          <w:sz w:val="28"/>
          <w:szCs w:val="24"/>
        </w:rPr>
        <w:t>L</w:t>
      </w:r>
      <w:r w:rsidR="007F50BC" w:rsidRPr="002271A5">
        <w:rPr>
          <w:rFonts w:ascii="Times New Roman" w:hAnsi="Times New Roman" w:cs="Times New Roman"/>
          <w:b/>
          <w:bCs/>
          <w:sz w:val="28"/>
          <w:szCs w:val="24"/>
        </w:rPr>
        <w:t>a ética del cuidado en la educación</w:t>
      </w:r>
    </w:p>
    <w:p w14:paraId="300427C7" w14:textId="77777777" w:rsidR="007F50BC"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En sintonía con la concepción de la docencia como una profesión de ayuda, la ética del </w:t>
      </w:r>
      <w:r w:rsidR="009A6490" w:rsidRPr="002271A5">
        <w:rPr>
          <w:rFonts w:ascii="Times New Roman" w:hAnsi="Times New Roman" w:cs="Times New Roman"/>
          <w:sz w:val="24"/>
          <w:szCs w:val="24"/>
        </w:rPr>
        <w:t>cuidado</w:t>
      </w:r>
      <w:r w:rsidRPr="002271A5">
        <w:rPr>
          <w:rFonts w:ascii="Times New Roman" w:hAnsi="Times New Roman" w:cs="Times New Roman"/>
          <w:sz w:val="24"/>
          <w:szCs w:val="24"/>
        </w:rPr>
        <w:t xml:space="preserve"> toma en cuenta la situación de vulnerabilidad del alumno en el proceso educativ</w:t>
      </w:r>
      <w:r w:rsidR="00251BA0" w:rsidRPr="002271A5">
        <w:rPr>
          <w:rFonts w:ascii="Times New Roman" w:hAnsi="Times New Roman" w:cs="Times New Roman"/>
          <w:sz w:val="24"/>
          <w:szCs w:val="24"/>
        </w:rPr>
        <w:t>o</w:t>
      </w:r>
      <w:r w:rsidR="009A6490" w:rsidRPr="002271A5">
        <w:rPr>
          <w:rFonts w:ascii="Times New Roman" w:hAnsi="Times New Roman" w:cs="Times New Roman"/>
          <w:sz w:val="24"/>
          <w:szCs w:val="24"/>
        </w:rPr>
        <w:t xml:space="preserve">. Con </w:t>
      </w:r>
      <w:r w:rsidRPr="002271A5">
        <w:rPr>
          <w:rFonts w:ascii="Times New Roman" w:hAnsi="Times New Roman" w:cs="Times New Roman"/>
          <w:sz w:val="24"/>
          <w:szCs w:val="24"/>
        </w:rPr>
        <w:t>base en esto</w:t>
      </w:r>
      <w:r w:rsidR="007F50BC" w:rsidRPr="002271A5">
        <w:rPr>
          <w:rFonts w:ascii="Times New Roman" w:hAnsi="Times New Roman" w:cs="Times New Roman"/>
          <w:sz w:val="24"/>
          <w:szCs w:val="24"/>
        </w:rPr>
        <w:t>,</w:t>
      </w:r>
      <w:r w:rsidR="009A6490" w:rsidRPr="002271A5">
        <w:rPr>
          <w:rFonts w:ascii="Times New Roman" w:hAnsi="Times New Roman" w:cs="Times New Roman"/>
          <w:sz w:val="24"/>
          <w:szCs w:val="24"/>
        </w:rPr>
        <w:t xml:space="preserve"> desarrolla una propuesta pedagógica y moral para que el docente mediante su práctica educativa pueda brindar a los alumnos la atención, el cuidado y el apoyo que necesitan para alcanzar sus aprendizajes.</w:t>
      </w:r>
      <w:r w:rsidR="001852B7" w:rsidRPr="002271A5">
        <w:rPr>
          <w:rFonts w:ascii="Times New Roman" w:hAnsi="Times New Roman" w:cs="Times New Roman"/>
          <w:sz w:val="24"/>
          <w:szCs w:val="24"/>
        </w:rPr>
        <w:t xml:space="preserve"> </w:t>
      </w:r>
    </w:p>
    <w:p w14:paraId="68E5238E" w14:textId="77777777" w:rsidR="007F50BC" w:rsidRPr="002271A5" w:rsidRDefault="007F50BC"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Por eso, </w:t>
      </w:r>
      <w:r w:rsidR="009A6490" w:rsidRPr="002271A5">
        <w:rPr>
          <w:rFonts w:ascii="Times New Roman" w:hAnsi="Times New Roman" w:cs="Times New Roman"/>
          <w:sz w:val="24"/>
          <w:szCs w:val="24"/>
        </w:rPr>
        <w:t xml:space="preserve">Noddings (2009) </w:t>
      </w:r>
      <w:r w:rsidR="00E62E34" w:rsidRPr="002271A5">
        <w:rPr>
          <w:rFonts w:ascii="Times New Roman" w:hAnsi="Times New Roman" w:cs="Times New Roman"/>
          <w:sz w:val="24"/>
          <w:szCs w:val="24"/>
        </w:rPr>
        <w:t xml:space="preserve">pone en el centro del proceso educativo las necesidades y carencias de tipo pedagógico y afectivo </w:t>
      </w:r>
      <w:r w:rsidR="005F39ED" w:rsidRPr="002271A5">
        <w:rPr>
          <w:rFonts w:ascii="Times New Roman" w:hAnsi="Times New Roman" w:cs="Times New Roman"/>
          <w:sz w:val="24"/>
          <w:szCs w:val="24"/>
        </w:rPr>
        <w:t xml:space="preserve">que tiene el alumno para mostrar la importancia </w:t>
      </w:r>
      <w:r w:rsidRPr="002271A5">
        <w:rPr>
          <w:rFonts w:ascii="Times New Roman" w:hAnsi="Times New Roman" w:cs="Times New Roman"/>
          <w:sz w:val="24"/>
          <w:szCs w:val="24"/>
        </w:rPr>
        <w:t>del</w:t>
      </w:r>
      <w:r w:rsidR="005F39ED" w:rsidRPr="002271A5">
        <w:rPr>
          <w:rFonts w:ascii="Times New Roman" w:hAnsi="Times New Roman" w:cs="Times New Roman"/>
          <w:sz w:val="24"/>
          <w:szCs w:val="24"/>
        </w:rPr>
        <w:t xml:space="preserve"> apoyo y </w:t>
      </w:r>
      <w:r w:rsidRPr="002271A5">
        <w:rPr>
          <w:rFonts w:ascii="Times New Roman" w:hAnsi="Times New Roman" w:cs="Times New Roman"/>
          <w:sz w:val="24"/>
          <w:szCs w:val="24"/>
        </w:rPr>
        <w:t>d</w:t>
      </w:r>
      <w:r w:rsidR="005F39ED" w:rsidRPr="002271A5">
        <w:rPr>
          <w:rFonts w:ascii="Times New Roman" w:hAnsi="Times New Roman" w:cs="Times New Roman"/>
          <w:sz w:val="24"/>
          <w:szCs w:val="24"/>
        </w:rPr>
        <w:t xml:space="preserve">el cuidado del docente en el proceso de enseñanza y aprendizaje. </w:t>
      </w:r>
      <w:r w:rsidR="0097382F" w:rsidRPr="002271A5">
        <w:rPr>
          <w:rFonts w:ascii="Times New Roman" w:hAnsi="Times New Roman" w:cs="Times New Roman"/>
          <w:sz w:val="24"/>
          <w:szCs w:val="24"/>
        </w:rPr>
        <w:t>Para esta autora el cuidado (</w:t>
      </w:r>
      <w:r w:rsidR="0097382F" w:rsidRPr="002271A5">
        <w:rPr>
          <w:rFonts w:ascii="Times New Roman" w:hAnsi="Times New Roman" w:cs="Times New Roman"/>
          <w:i/>
          <w:sz w:val="24"/>
          <w:szCs w:val="24"/>
        </w:rPr>
        <w:t>caring</w:t>
      </w:r>
      <w:r w:rsidR="0097382F" w:rsidRPr="002271A5">
        <w:rPr>
          <w:rFonts w:ascii="Times New Roman" w:hAnsi="Times New Roman" w:cs="Times New Roman"/>
          <w:sz w:val="24"/>
          <w:szCs w:val="24"/>
        </w:rPr>
        <w:t xml:space="preserve">) es “el compromiso a prestar atención y la disposición a responder de modo favorable a las legítimas necesidades del </w:t>
      </w:r>
      <w:r w:rsidR="00D33102" w:rsidRPr="002271A5">
        <w:rPr>
          <w:rFonts w:ascii="Times New Roman" w:hAnsi="Times New Roman" w:cs="Times New Roman"/>
          <w:sz w:val="24"/>
          <w:szCs w:val="24"/>
        </w:rPr>
        <w:t>otro” (</w:t>
      </w:r>
      <w:r w:rsidR="0097382F" w:rsidRPr="002271A5">
        <w:rPr>
          <w:rFonts w:ascii="Times New Roman" w:hAnsi="Times New Roman" w:cs="Times New Roman"/>
          <w:sz w:val="24"/>
          <w:szCs w:val="24"/>
        </w:rPr>
        <w:t>Noddings, 1995, cita</w:t>
      </w:r>
      <w:r w:rsidRPr="002271A5">
        <w:rPr>
          <w:rFonts w:ascii="Times New Roman" w:hAnsi="Times New Roman" w:cs="Times New Roman"/>
          <w:sz w:val="24"/>
          <w:szCs w:val="24"/>
        </w:rPr>
        <w:t>da</w:t>
      </w:r>
      <w:r w:rsidR="0097382F" w:rsidRPr="002271A5">
        <w:rPr>
          <w:rFonts w:ascii="Times New Roman" w:hAnsi="Times New Roman" w:cs="Times New Roman"/>
          <w:sz w:val="24"/>
          <w:szCs w:val="24"/>
        </w:rPr>
        <w:t xml:space="preserve"> </w:t>
      </w:r>
      <w:r w:rsidRPr="002271A5">
        <w:rPr>
          <w:rFonts w:ascii="Times New Roman" w:hAnsi="Times New Roman" w:cs="Times New Roman"/>
          <w:sz w:val="24"/>
          <w:szCs w:val="24"/>
        </w:rPr>
        <w:t>por</w:t>
      </w:r>
      <w:r w:rsidR="0097382F" w:rsidRPr="002271A5">
        <w:rPr>
          <w:rFonts w:ascii="Times New Roman" w:hAnsi="Times New Roman" w:cs="Times New Roman"/>
          <w:sz w:val="24"/>
          <w:szCs w:val="24"/>
        </w:rPr>
        <w:t xml:space="preserve"> Weis, 2007, p.</w:t>
      </w:r>
      <w:r w:rsidRPr="002271A5">
        <w:rPr>
          <w:rFonts w:ascii="Times New Roman" w:hAnsi="Times New Roman" w:cs="Times New Roman"/>
          <w:sz w:val="24"/>
          <w:szCs w:val="24"/>
        </w:rPr>
        <w:t xml:space="preserve"> </w:t>
      </w:r>
      <w:r w:rsidR="0097382F" w:rsidRPr="002271A5">
        <w:rPr>
          <w:rFonts w:ascii="Times New Roman" w:hAnsi="Times New Roman" w:cs="Times New Roman"/>
          <w:sz w:val="24"/>
          <w:szCs w:val="24"/>
        </w:rPr>
        <w:t>30)</w:t>
      </w:r>
      <w:r w:rsidRPr="002271A5">
        <w:rPr>
          <w:rFonts w:ascii="Times New Roman" w:hAnsi="Times New Roman" w:cs="Times New Roman"/>
          <w:sz w:val="24"/>
          <w:szCs w:val="24"/>
        </w:rPr>
        <w:t>.</w:t>
      </w:r>
    </w:p>
    <w:p w14:paraId="576AEB97" w14:textId="77777777" w:rsidR="007F50BC"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El cuidado se comprende </w:t>
      </w:r>
      <w:r w:rsidR="00D539D3" w:rsidRPr="002271A5">
        <w:rPr>
          <w:rFonts w:ascii="Times New Roman" w:hAnsi="Times New Roman" w:cs="Times New Roman"/>
          <w:sz w:val="24"/>
          <w:szCs w:val="24"/>
        </w:rPr>
        <w:t>entonces como</w:t>
      </w:r>
      <w:r w:rsidRPr="002271A5">
        <w:rPr>
          <w:rFonts w:ascii="Times New Roman" w:hAnsi="Times New Roman" w:cs="Times New Roman"/>
          <w:sz w:val="24"/>
          <w:szCs w:val="24"/>
        </w:rPr>
        <w:t xml:space="preserve"> la responsabilidad y el compromiso que le corresponde asumir al docente ante la demanda de apoyo por parte del alumno. Este es el fundamento moral para comprender el cuidado como una práctica ética, puesto que el docente tiene la opción de permanecer indiferente ante las necesidades del alumno o puede responder brindándole la atención y los recursos pedagógicos y educativos para solventar sus carencias</w:t>
      </w:r>
      <w:r w:rsidR="005F39ED" w:rsidRPr="002271A5">
        <w:rPr>
          <w:rFonts w:ascii="Times New Roman" w:hAnsi="Times New Roman" w:cs="Times New Roman"/>
          <w:sz w:val="24"/>
          <w:szCs w:val="24"/>
        </w:rPr>
        <w:t xml:space="preserve"> educativas</w:t>
      </w:r>
      <w:r w:rsidRPr="002271A5">
        <w:rPr>
          <w:rFonts w:ascii="Times New Roman" w:hAnsi="Times New Roman" w:cs="Times New Roman"/>
          <w:sz w:val="24"/>
          <w:szCs w:val="24"/>
        </w:rPr>
        <w:t>.</w:t>
      </w:r>
      <w:r w:rsidR="001852B7" w:rsidRPr="002271A5">
        <w:rPr>
          <w:rFonts w:ascii="Times New Roman" w:hAnsi="Times New Roman" w:cs="Times New Roman"/>
          <w:sz w:val="24"/>
          <w:szCs w:val="24"/>
        </w:rPr>
        <w:t xml:space="preserve"> </w:t>
      </w:r>
    </w:p>
    <w:p w14:paraId="57B3F3D1" w14:textId="77777777" w:rsidR="007F50BC"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Para Noddings (2009) el aula constituye el núcleo del desarrollo de la práctica del cuidado porque es el espacio en el cual se realiza el proceso educativo donde los alumnos pueden manifestar las necesidades y carencias educativas que tienen.</w:t>
      </w:r>
      <w:r w:rsidR="00251BA0" w:rsidRPr="002271A5">
        <w:rPr>
          <w:rFonts w:ascii="Times New Roman" w:hAnsi="Times New Roman" w:cs="Times New Roman"/>
          <w:sz w:val="24"/>
          <w:szCs w:val="24"/>
        </w:rPr>
        <w:t xml:space="preserve"> </w:t>
      </w:r>
      <w:r w:rsidR="00A576C7" w:rsidRPr="002271A5">
        <w:rPr>
          <w:rFonts w:ascii="Times New Roman" w:hAnsi="Times New Roman" w:cs="Times New Roman"/>
          <w:sz w:val="24"/>
          <w:szCs w:val="24"/>
        </w:rPr>
        <w:t>Por ello,</w:t>
      </w:r>
      <w:r w:rsidR="00251BA0" w:rsidRPr="002271A5">
        <w:rPr>
          <w:rFonts w:ascii="Times New Roman" w:hAnsi="Times New Roman" w:cs="Times New Roman"/>
          <w:sz w:val="24"/>
          <w:szCs w:val="24"/>
        </w:rPr>
        <w:t xml:space="preserve"> la ética del cuidado </w:t>
      </w:r>
      <w:r w:rsidR="00A576C7" w:rsidRPr="002271A5">
        <w:rPr>
          <w:rFonts w:ascii="Times New Roman" w:hAnsi="Times New Roman" w:cs="Times New Roman"/>
          <w:sz w:val="24"/>
          <w:szCs w:val="24"/>
        </w:rPr>
        <w:t xml:space="preserve">se asume como </w:t>
      </w:r>
      <w:r w:rsidR="00251BA0" w:rsidRPr="002271A5">
        <w:rPr>
          <w:rFonts w:ascii="Times New Roman" w:hAnsi="Times New Roman" w:cs="Times New Roman"/>
          <w:sz w:val="24"/>
          <w:szCs w:val="24"/>
        </w:rPr>
        <w:t xml:space="preserve">una </w:t>
      </w:r>
      <w:r w:rsidR="00251BA0" w:rsidRPr="002271A5">
        <w:rPr>
          <w:rFonts w:ascii="Times New Roman" w:hAnsi="Times New Roman" w:cs="Times New Roman"/>
          <w:i/>
          <w:sz w:val="24"/>
          <w:szCs w:val="24"/>
        </w:rPr>
        <w:t xml:space="preserve">ética </w:t>
      </w:r>
      <w:r w:rsidR="00980E2D" w:rsidRPr="002271A5">
        <w:rPr>
          <w:rFonts w:ascii="Times New Roman" w:hAnsi="Times New Roman" w:cs="Times New Roman"/>
          <w:i/>
          <w:sz w:val="24"/>
          <w:szCs w:val="24"/>
        </w:rPr>
        <w:t>relacional</w:t>
      </w:r>
      <w:r w:rsidR="00980E2D" w:rsidRPr="002271A5">
        <w:rPr>
          <w:rFonts w:ascii="Times New Roman" w:hAnsi="Times New Roman" w:cs="Times New Roman"/>
          <w:sz w:val="24"/>
          <w:szCs w:val="24"/>
        </w:rPr>
        <w:t xml:space="preserve"> (</w:t>
      </w:r>
      <w:r w:rsidR="00251BA0" w:rsidRPr="002271A5">
        <w:rPr>
          <w:rFonts w:ascii="Times New Roman" w:hAnsi="Times New Roman" w:cs="Times New Roman"/>
          <w:sz w:val="24"/>
          <w:szCs w:val="24"/>
        </w:rPr>
        <w:t>Noddings, 2009</w:t>
      </w:r>
      <w:r w:rsidR="00120AEC" w:rsidRPr="002271A5">
        <w:rPr>
          <w:rFonts w:ascii="Times New Roman" w:hAnsi="Times New Roman" w:cs="Times New Roman"/>
          <w:sz w:val="24"/>
          <w:szCs w:val="24"/>
        </w:rPr>
        <w:t xml:space="preserve">). </w:t>
      </w:r>
      <w:r w:rsidR="00A576C7" w:rsidRPr="002271A5">
        <w:rPr>
          <w:rFonts w:ascii="Times New Roman" w:hAnsi="Times New Roman" w:cs="Times New Roman"/>
          <w:sz w:val="24"/>
          <w:szCs w:val="24"/>
        </w:rPr>
        <w:t>En este marco,</w:t>
      </w:r>
      <w:r w:rsidRPr="002271A5">
        <w:rPr>
          <w:rFonts w:ascii="Times New Roman" w:hAnsi="Times New Roman" w:cs="Times New Roman"/>
          <w:sz w:val="24"/>
          <w:szCs w:val="24"/>
        </w:rPr>
        <w:t xml:space="preserve"> para esta </w:t>
      </w:r>
      <w:r w:rsidRPr="002271A5">
        <w:rPr>
          <w:rFonts w:ascii="Times New Roman" w:hAnsi="Times New Roman" w:cs="Times New Roman"/>
          <w:sz w:val="24"/>
          <w:szCs w:val="24"/>
        </w:rPr>
        <w:lastRenderedPageBreak/>
        <w:t xml:space="preserve">perspectiva la relación educativa es clave para dar cabida a la ética del cuidado, porque la atención y la ayuda que puede prestar el </w:t>
      </w:r>
      <w:r w:rsidR="00D539D3" w:rsidRPr="002271A5">
        <w:rPr>
          <w:rFonts w:ascii="Times New Roman" w:hAnsi="Times New Roman" w:cs="Times New Roman"/>
          <w:sz w:val="24"/>
          <w:szCs w:val="24"/>
        </w:rPr>
        <w:t>docente</w:t>
      </w:r>
      <w:r w:rsidRPr="002271A5">
        <w:rPr>
          <w:rFonts w:ascii="Times New Roman" w:hAnsi="Times New Roman" w:cs="Times New Roman"/>
          <w:sz w:val="24"/>
          <w:szCs w:val="24"/>
        </w:rPr>
        <w:t xml:space="preserve"> depende</w:t>
      </w:r>
      <w:r w:rsidR="007F50BC" w:rsidRPr="002271A5">
        <w:rPr>
          <w:rFonts w:ascii="Times New Roman" w:hAnsi="Times New Roman" w:cs="Times New Roman"/>
          <w:sz w:val="24"/>
          <w:szCs w:val="24"/>
        </w:rPr>
        <w:t>n</w:t>
      </w:r>
      <w:r w:rsidRPr="002271A5">
        <w:rPr>
          <w:rFonts w:ascii="Times New Roman" w:hAnsi="Times New Roman" w:cs="Times New Roman"/>
          <w:sz w:val="24"/>
          <w:szCs w:val="24"/>
        </w:rPr>
        <w:t xml:space="preserve"> en gran medida del tipo de relación</w:t>
      </w:r>
      <w:r w:rsidR="00251BA0" w:rsidRPr="002271A5">
        <w:rPr>
          <w:rFonts w:ascii="Times New Roman" w:hAnsi="Times New Roman" w:cs="Times New Roman"/>
          <w:sz w:val="24"/>
          <w:szCs w:val="24"/>
        </w:rPr>
        <w:t xml:space="preserve"> educativa</w:t>
      </w:r>
      <w:r w:rsidRPr="002271A5">
        <w:rPr>
          <w:rFonts w:ascii="Times New Roman" w:hAnsi="Times New Roman" w:cs="Times New Roman"/>
          <w:sz w:val="24"/>
          <w:szCs w:val="24"/>
        </w:rPr>
        <w:t xml:space="preserve"> que establezca con los alumnos. </w:t>
      </w:r>
    </w:p>
    <w:p w14:paraId="4BDAB79A" w14:textId="77777777" w:rsidR="00061709" w:rsidRPr="002271A5" w:rsidRDefault="00251BA0"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Con base en este enfoque, para la ética del cuidado</w:t>
      </w:r>
      <w:r w:rsidR="007F50BC" w:rsidRPr="002271A5">
        <w:rPr>
          <w:rFonts w:ascii="Times New Roman" w:hAnsi="Times New Roman" w:cs="Times New Roman"/>
          <w:sz w:val="24"/>
          <w:szCs w:val="24"/>
        </w:rPr>
        <w:t>,</w:t>
      </w:r>
      <w:r w:rsidRPr="002271A5">
        <w:rPr>
          <w:rFonts w:ascii="Times New Roman" w:hAnsi="Times New Roman" w:cs="Times New Roman"/>
          <w:sz w:val="24"/>
          <w:szCs w:val="24"/>
        </w:rPr>
        <w:t xml:space="preserve"> la relación educativa puede configurarse en el proceso educativo como una relación de cuidado donde el docente ponga al servicio de los alumnos sus conocimientos y experiencia porque cuenta con las condiciones para ofrecer </w:t>
      </w:r>
      <w:r w:rsidR="007F50BC" w:rsidRPr="002271A5">
        <w:rPr>
          <w:rFonts w:ascii="Times New Roman" w:hAnsi="Times New Roman" w:cs="Times New Roman"/>
          <w:sz w:val="24"/>
          <w:szCs w:val="24"/>
        </w:rPr>
        <w:t>ese apoyo</w:t>
      </w:r>
      <w:r w:rsidRPr="002271A5">
        <w:rPr>
          <w:rFonts w:ascii="Times New Roman" w:hAnsi="Times New Roman" w:cs="Times New Roman"/>
          <w:sz w:val="24"/>
          <w:szCs w:val="24"/>
        </w:rPr>
        <w:t xml:space="preserve"> de manera gratuita y desinteresada. Para esta ética, la relación de cuidado es un</w:t>
      </w:r>
      <w:r w:rsidR="007F50BC" w:rsidRPr="002271A5">
        <w:rPr>
          <w:rFonts w:ascii="Times New Roman" w:hAnsi="Times New Roman" w:cs="Times New Roman"/>
          <w:sz w:val="24"/>
          <w:szCs w:val="24"/>
        </w:rPr>
        <w:t xml:space="preserve"> vínculo</w:t>
      </w:r>
      <w:r w:rsidRPr="002271A5">
        <w:rPr>
          <w:rFonts w:ascii="Times New Roman" w:hAnsi="Times New Roman" w:cs="Times New Roman"/>
          <w:sz w:val="24"/>
          <w:szCs w:val="24"/>
        </w:rPr>
        <w:t xml:space="preserve"> interpersonal entre el docente y el alumno que involucra el intercambio, el diálogo y la comunicación (Noddings, 2009). </w:t>
      </w:r>
      <w:r w:rsidR="007F50BC" w:rsidRPr="002271A5">
        <w:rPr>
          <w:rFonts w:ascii="Times New Roman" w:hAnsi="Times New Roman" w:cs="Times New Roman"/>
          <w:sz w:val="24"/>
          <w:szCs w:val="24"/>
        </w:rPr>
        <w:t xml:space="preserve">De este modo </w:t>
      </w:r>
      <w:r w:rsidRPr="002271A5">
        <w:rPr>
          <w:rFonts w:ascii="Times New Roman" w:hAnsi="Times New Roman" w:cs="Times New Roman"/>
          <w:sz w:val="24"/>
          <w:szCs w:val="24"/>
        </w:rPr>
        <w:t>el docente pued</w:t>
      </w:r>
      <w:r w:rsidR="007F50BC" w:rsidRPr="002271A5">
        <w:rPr>
          <w:rFonts w:ascii="Times New Roman" w:hAnsi="Times New Roman" w:cs="Times New Roman"/>
          <w:sz w:val="24"/>
          <w:szCs w:val="24"/>
        </w:rPr>
        <w:t>e</w:t>
      </w:r>
      <w:r w:rsidRPr="002271A5">
        <w:rPr>
          <w:rFonts w:ascii="Times New Roman" w:hAnsi="Times New Roman" w:cs="Times New Roman"/>
          <w:sz w:val="24"/>
          <w:szCs w:val="24"/>
        </w:rPr>
        <w:t xml:space="preserve"> conocer las necesidades, deseos y proyectos de los alumnos </w:t>
      </w:r>
      <w:r w:rsidR="00061709" w:rsidRPr="002271A5">
        <w:rPr>
          <w:rFonts w:ascii="Times New Roman" w:hAnsi="Times New Roman" w:cs="Times New Roman"/>
          <w:sz w:val="24"/>
          <w:szCs w:val="24"/>
        </w:rPr>
        <w:t xml:space="preserve">para </w:t>
      </w:r>
      <w:r w:rsidRPr="002271A5">
        <w:rPr>
          <w:rFonts w:ascii="Times New Roman" w:hAnsi="Times New Roman" w:cs="Times New Roman"/>
          <w:sz w:val="24"/>
          <w:szCs w:val="24"/>
        </w:rPr>
        <w:t xml:space="preserve">ofrecer </w:t>
      </w:r>
      <w:r w:rsidR="00061709" w:rsidRPr="002271A5">
        <w:rPr>
          <w:rFonts w:ascii="Times New Roman" w:hAnsi="Times New Roman" w:cs="Times New Roman"/>
          <w:sz w:val="24"/>
          <w:szCs w:val="24"/>
        </w:rPr>
        <w:t>una</w:t>
      </w:r>
      <w:r w:rsidRPr="002271A5">
        <w:rPr>
          <w:rFonts w:ascii="Times New Roman" w:hAnsi="Times New Roman" w:cs="Times New Roman"/>
          <w:sz w:val="24"/>
          <w:szCs w:val="24"/>
        </w:rPr>
        <w:t xml:space="preserve"> respuesta concreta.</w:t>
      </w:r>
    </w:p>
    <w:p w14:paraId="6A366858" w14:textId="1FA09867" w:rsidR="00061709" w:rsidRPr="002271A5" w:rsidRDefault="00251BA0"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Mesa (2004) precisa que la relación docente-alumno configurada como una relación de cuidado no debe confundirse ni asemejarse a la relación madre-hijo o padre-hijo. </w:t>
      </w:r>
      <w:r w:rsidR="00061709" w:rsidRPr="002271A5">
        <w:rPr>
          <w:rFonts w:ascii="Times New Roman" w:hAnsi="Times New Roman" w:cs="Times New Roman"/>
          <w:sz w:val="24"/>
          <w:szCs w:val="24"/>
        </w:rPr>
        <w:t>Por eso,</w:t>
      </w:r>
      <w:r w:rsidRPr="002271A5">
        <w:rPr>
          <w:rFonts w:ascii="Times New Roman" w:hAnsi="Times New Roman" w:cs="Times New Roman"/>
          <w:sz w:val="24"/>
          <w:szCs w:val="24"/>
        </w:rPr>
        <w:t xml:space="preserve"> recupera lo establecido por Noddings</w:t>
      </w:r>
      <w:r w:rsidR="00061709" w:rsidRPr="002271A5">
        <w:rPr>
          <w:rFonts w:ascii="Times New Roman" w:hAnsi="Times New Roman" w:cs="Times New Roman"/>
          <w:sz w:val="24"/>
          <w:szCs w:val="24"/>
        </w:rPr>
        <w:t>,</w:t>
      </w:r>
      <w:r w:rsidRPr="002271A5">
        <w:rPr>
          <w:rFonts w:ascii="Times New Roman" w:hAnsi="Times New Roman" w:cs="Times New Roman"/>
          <w:sz w:val="24"/>
          <w:szCs w:val="24"/>
        </w:rPr>
        <w:t xml:space="preserve"> quien señala </w:t>
      </w:r>
      <w:r w:rsidR="00061709" w:rsidRPr="002271A5">
        <w:rPr>
          <w:rFonts w:ascii="Times New Roman" w:hAnsi="Times New Roman" w:cs="Times New Roman"/>
          <w:sz w:val="24"/>
          <w:szCs w:val="24"/>
        </w:rPr>
        <w:t>lo siguiente: “Y</w:t>
      </w:r>
      <w:r w:rsidRPr="002271A5">
        <w:rPr>
          <w:rFonts w:ascii="Times New Roman" w:hAnsi="Times New Roman" w:cs="Times New Roman"/>
          <w:sz w:val="24"/>
          <w:szCs w:val="24"/>
        </w:rPr>
        <w:t>o no necesito establecer una relación profunda duradera que implica mucho tiempo con cada estudiante. Lo que debo hacer es estar presente de manera total y no selectiva cuando cada uno de ellos se dirige a mí” (Noddings, 1984, cita</w:t>
      </w:r>
      <w:r w:rsidR="00061709" w:rsidRPr="002271A5">
        <w:rPr>
          <w:rFonts w:ascii="Times New Roman" w:hAnsi="Times New Roman" w:cs="Times New Roman"/>
          <w:sz w:val="24"/>
          <w:szCs w:val="24"/>
        </w:rPr>
        <w:t>da</w:t>
      </w:r>
      <w:r w:rsidRPr="002271A5">
        <w:rPr>
          <w:rFonts w:ascii="Times New Roman" w:hAnsi="Times New Roman" w:cs="Times New Roman"/>
          <w:sz w:val="24"/>
          <w:szCs w:val="24"/>
        </w:rPr>
        <w:t xml:space="preserve"> </w:t>
      </w:r>
      <w:r w:rsidR="00061709" w:rsidRPr="002271A5">
        <w:rPr>
          <w:rFonts w:ascii="Times New Roman" w:hAnsi="Times New Roman" w:cs="Times New Roman"/>
          <w:sz w:val="24"/>
          <w:szCs w:val="24"/>
        </w:rPr>
        <w:t>por</w:t>
      </w:r>
      <w:r w:rsidRPr="002271A5">
        <w:rPr>
          <w:rFonts w:ascii="Times New Roman" w:hAnsi="Times New Roman" w:cs="Times New Roman"/>
          <w:sz w:val="24"/>
          <w:szCs w:val="24"/>
        </w:rPr>
        <w:t xml:space="preserve"> Mesa</w:t>
      </w:r>
      <w:r w:rsidR="001D3E2A" w:rsidRPr="002271A5">
        <w:rPr>
          <w:rFonts w:ascii="Times New Roman" w:hAnsi="Times New Roman" w:cs="Times New Roman"/>
          <w:sz w:val="24"/>
          <w:szCs w:val="24"/>
        </w:rPr>
        <w:t>,</w:t>
      </w:r>
      <w:r w:rsidRPr="002271A5">
        <w:rPr>
          <w:rFonts w:ascii="Times New Roman" w:hAnsi="Times New Roman" w:cs="Times New Roman"/>
          <w:sz w:val="24"/>
          <w:szCs w:val="24"/>
        </w:rPr>
        <w:t xml:space="preserve"> 2004</w:t>
      </w:r>
      <w:r w:rsidR="00061709" w:rsidRPr="002271A5">
        <w:rPr>
          <w:rFonts w:ascii="Times New Roman" w:hAnsi="Times New Roman" w:cs="Times New Roman"/>
          <w:sz w:val="24"/>
          <w:szCs w:val="24"/>
        </w:rPr>
        <w:t>, p 180</w:t>
      </w:r>
      <w:r w:rsidRPr="002271A5">
        <w:rPr>
          <w:rFonts w:ascii="Times New Roman" w:hAnsi="Times New Roman" w:cs="Times New Roman"/>
          <w:sz w:val="24"/>
          <w:szCs w:val="24"/>
        </w:rPr>
        <w:t>)</w:t>
      </w:r>
      <w:r w:rsidR="008901B5" w:rsidRPr="002271A5">
        <w:rPr>
          <w:rFonts w:ascii="Times New Roman" w:hAnsi="Times New Roman" w:cs="Times New Roman"/>
          <w:sz w:val="24"/>
          <w:szCs w:val="24"/>
        </w:rPr>
        <w:t>.</w:t>
      </w:r>
      <w:r w:rsidR="001852B7" w:rsidRPr="002271A5">
        <w:rPr>
          <w:rFonts w:ascii="Times New Roman" w:hAnsi="Times New Roman" w:cs="Times New Roman"/>
          <w:sz w:val="24"/>
          <w:szCs w:val="24"/>
        </w:rPr>
        <w:t xml:space="preserve"> </w:t>
      </w:r>
    </w:p>
    <w:p w14:paraId="73A6850C" w14:textId="77777777" w:rsidR="00061709"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Comins (2017) </w:t>
      </w:r>
      <w:r w:rsidR="00061709" w:rsidRPr="002271A5">
        <w:rPr>
          <w:rFonts w:ascii="Times New Roman" w:hAnsi="Times New Roman" w:cs="Times New Roman"/>
          <w:sz w:val="24"/>
          <w:szCs w:val="24"/>
        </w:rPr>
        <w:t>entiende</w:t>
      </w:r>
      <w:r w:rsidR="00D539D3" w:rsidRPr="002271A5">
        <w:rPr>
          <w:rFonts w:ascii="Times New Roman" w:hAnsi="Times New Roman" w:cs="Times New Roman"/>
          <w:sz w:val="24"/>
          <w:szCs w:val="24"/>
        </w:rPr>
        <w:t xml:space="preserve"> la</w:t>
      </w:r>
      <w:r w:rsidRPr="002271A5">
        <w:rPr>
          <w:rFonts w:ascii="Times New Roman" w:hAnsi="Times New Roman" w:cs="Times New Roman"/>
          <w:sz w:val="24"/>
          <w:szCs w:val="24"/>
        </w:rPr>
        <w:t xml:space="preserve"> ética del cuidado en educación como una </w:t>
      </w:r>
      <w:r w:rsidRPr="002271A5">
        <w:rPr>
          <w:rFonts w:ascii="Times New Roman" w:hAnsi="Times New Roman" w:cs="Times New Roman"/>
          <w:i/>
          <w:sz w:val="24"/>
          <w:szCs w:val="24"/>
        </w:rPr>
        <w:t>pedagogía del cuidar</w:t>
      </w:r>
      <w:r w:rsidR="00061709" w:rsidRPr="002271A5">
        <w:rPr>
          <w:rFonts w:ascii="Times New Roman" w:hAnsi="Times New Roman" w:cs="Times New Roman"/>
          <w:sz w:val="24"/>
          <w:szCs w:val="24"/>
        </w:rPr>
        <w:t>,</w:t>
      </w:r>
      <w:r w:rsidRPr="002271A5">
        <w:rPr>
          <w:rFonts w:ascii="Times New Roman" w:hAnsi="Times New Roman" w:cs="Times New Roman"/>
          <w:sz w:val="24"/>
          <w:szCs w:val="24"/>
        </w:rPr>
        <w:t xml:space="preserve"> y considera que es un proyecto educativo novedoso y diferente que tiene un nivel macro y uno micro, ambos presentes en el aula. Esta autora precisa que para Noddings </w:t>
      </w:r>
      <w:r w:rsidR="00061709" w:rsidRPr="002271A5">
        <w:rPr>
          <w:rFonts w:ascii="Times New Roman" w:hAnsi="Times New Roman" w:cs="Times New Roman"/>
          <w:sz w:val="24"/>
          <w:szCs w:val="24"/>
        </w:rPr>
        <w:t>los dos</w:t>
      </w:r>
      <w:r w:rsidRPr="002271A5">
        <w:rPr>
          <w:rFonts w:ascii="Times New Roman" w:hAnsi="Times New Roman" w:cs="Times New Roman"/>
          <w:sz w:val="24"/>
          <w:szCs w:val="24"/>
        </w:rPr>
        <w:t xml:space="preserve"> niveles representan dos dimensiones del cuidado: “</w:t>
      </w:r>
      <w:r w:rsidR="00061709" w:rsidRPr="002271A5">
        <w:rPr>
          <w:rFonts w:ascii="Times New Roman" w:hAnsi="Times New Roman" w:cs="Times New Roman"/>
          <w:sz w:val="24"/>
          <w:szCs w:val="24"/>
        </w:rPr>
        <w:t>E</w:t>
      </w:r>
      <w:r w:rsidRPr="002271A5">
        <w:rPr>
          <w:rFonts w:ascii="Times New Roman" w:hAnsi="Times New Roman" w:cs="Times New Roman"/>
          <w:sz w:val="24"/>
          <w:szCs w:val="24"/>
        </w:rPr>
        <w:t>s un</w:t>
      </w:r>
      <w:r w:rsidRPr="002271A5">
        <w:rPr>
          <w:rFonts w:ascii="Times New Roman" w:hAnsi="Times New Roman" w:cs="Times New Roman"/>
          <w:i/>
          <w:sz w:val="24"/>
          <w:szCs w:val="24"/>
        </w:rPr>
        <w:t xml:space="preserve"> fin </w:t>
      </w:r>
      <w:r w:rsidRPr="002271A5">
        <w:rPr>
          <w:rFonts w:ascii="Times New Roman" w:hAnsi="Times New Roman" w:cs="Times New Roman"/>
          <w:sz w:val="24"/>
          <w:szCs w:val="24"/>
        </w:rPr>
        <w:t>de la enseñanza (contenido curricular, nivel macro)</w:t>
      </w:r>
      <w:r w:rsidRPr="002271A5">
        <w:rPr>
          <w:rFonts w:ascii="Times New Roman" w:hAnsi="Times New Roman" w:cs="Times New Roman"/>
          <w:i/>
          <w:sz w:val="24"/>
          <w:szCs w:val="24"/>
        </w:rPr>
        <w:t xml:space="preserve"> </w:t>
      </w:r>
      <w:r w:rsidRPr="002271A5">
        <w:rPr>
          <w:rFonts w:ascii="Times New Roman" w:hAnsi="Times New Roman" w:cs="Times New Roman"/>
          <w:sz w:val="24"/>
          <w:szCs w:val="24"/>
        </w:rPr>
        <w:t>y también</w:t>
      </w:r>
      <w:r w:rsidRPr="002271A5">
        <w:rPr>
          <w:rFonts w:ascii="Times New Roman" w:hAnsi="Times New Roman" w:cs="Times New Roman"/>
          <w:i/>
          <w:sz w:val="24"/>
          <w:szCs w:val="24"/>
        </w:rPr>
        <w:t xml:space="preserve"> </w:t>
      </w:r>
      <w:r w:rsidRPr="002271A5">
        <w:rPr>
          <w:rFonts w:ascii="Times New Roman" w:hAnsi="Times New Roman" w:cs="Times New Roman"/>
          <w:sz w:val="24"/>
          <w:szCs w:val="24"/>
        </w:rPr>
        <w:t xml:space="preserve">un </w:t>
      </w:r>
      <w:r w:rsidRPr="002271A5">
        <w:rPr>
          <w:rFonts w:ascii="Times New Roman" w:hAnsi="Times New Roman" w:cs="Times New Roman"/>
          <w:i/>
          <w:sz w:val="24"/>
          <w:szCs w:val="24"/>
        </w:rPr>
        <w:t xml:space="preserve">medio </w:t>
      </w:r>
      <w:r w:rsidRPr="002271A5">
        <w:rPr>
          <w:rFonts w:ascii="Times New Roman" w:hAnsi="Times New Roman" w:cs="Times New Roman"/>
          <w:sz w:val="24"/>
          <w:szCs w:val="24"/>
        </w:rPr>
        <w:t xml:space="preserve">(método pedagógico, nivel micro)” </w:t>
      </w:r>
      <w:r w:rsidR="0031212A" w:rsidRPr="002271A5">
        <w:rPr>
          <w:rFonts w:ascii="Times New Roman" w:hAnsi="Times New Roman" w:cs="Times New Roman"/>
          <w:sz w:val="24"/>
          <w:szCs w:val="24"/>
        </w:rPr>
        <w:t>(</w:t>
      </w:r>
      <w:r w:rsidRPr="002271A5">
        <w:rPr>
          <w:rFonts w:ascii="Times New Roman" w:hAnsi="Times New Roman" w:cs="Times New Roman"/>
          <w:sz w:val="24"/>
          <w:szCs w:val="24"/>
        </w:rPr>
        <w:t>Comins, 2017, p.</w:t>
      </w:r>
      <w:r w:rsidR="00061709"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153). </w:t>
      </w:r>
    </w:p>
    <w:p w14:paraId="46C91D28" w14:textId="77777777" w:rsidR="00061709" w:rsidRPr="002271A5" w:rsidRDefault="00061709"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El presente</w:t>
      </w:r>
      <w:r w:rsidR="0097382F" w:rsidRPr="002271A5">
        <w:rPr>
          <w:rFonts w:ascii="Times New Roman" w:hAnsi="Times New Roman" w:cs="Times New Roman"/>
          <w:sz w:val="24"/>
          <w:szCs w:val="24"/>
        </w:rPr>
        <w:t xml:space="preserve"> artículo</w:t>
      </w:r>
      <w:r w:rsidR="00C67288" w:rsidRPr="002271A5">
        <w:rPr>
          <w:rFonts w:ascii="Times New Roman" w:hAnsi="Times New Roman" w:cs="Times New Roman"/>
          <w:sz w:val="24"/>
          <w:szCs w:val="24"/>
        </w:rPr>
        <w:t xml:space="preserve"> toma en cuenta el nivel micro y delimita el análisis a la práctica docente en el aula, </w:t>
      </w:r>
      <w:r w:rsidRPr="002271A5">
        <w:rPr>
          <w:rFonts w:ascii="Times New Roman" w:hAnsi="Times New Roman" w:cs="Times New Roman"/>
          <w:sz w:val="24"/>
          <w:szCs w:val="24"/>
        </w:rPr>
        <w:t xml:space="preserve">lo </w:t>
      </w:r>
      <w:r w:rsidR="00C67288" w:rsidRPr="002271A5">
        <w:rPr>
          <w:rFonts w:ascii="Times New Roman" w:hAnsi="Times New Roman" w:cs="Times New Roman"/>
          <w:sz w:val="24"/>
          <w:szCs w:val="24"/>
        </w:rPr>
        <w:t xml:space="preserve">que </w:t>
      </w:r>
      <w:r w:rsidRPr="002271A5">
        <w:rPr>
          <w:rFonts w:ascii="Times New Roman" w:hAnsi="Times New Roman" w:cs="Times New Roman"/>
          <w:sz w:val="24"/>
          <w:szCs w:val="24"/>
        </w:rPr>
        <w:t>—</w:t>
      </w:r>
      <w:r w:rsidR="00C67288" w:rsidRPr="002271A5">
        <w:rPr>
          <w:rFonts w:ascii="Times New Roman" w:hAnsi="Times New Roman" w:cs="Times New Roman"/>
          <w:sz w:val="24"/>
          <w:szCs w:val="24"/>
        </w:rPr>
        <w:t xml:space="preserve">como ya </w:t>
      </w:r>
      <w:r w:rsidRPr="002271A5">
        <w:rPr>
          <w:rFonts w:ascii="Times New Roman" w:hAnsi="Times New Roman" w:cs="Times New Roman"/>
          <w:sz w:val="24"/>
          <w:szCs w:val="24"/>
        </w:rPr>
        <w:t xml:space="preserve">se indicó— </w:t>
      </w:r>
      <w:r w:rsidR="00C67288" w:rsidRPr="002271A5">
        <w:rPr>
          <w:rFonts w:ascii="Times New Roman" w:hAnsi="Times New Roman" w:cs="Times New Roman"/>
          <w:sz w:val="24"/>
          <w:szCs w:val="24"/>
        </w:rPr>
        <w:t xml:space="preserve">es el corazón de la ética del cuidado. </w:t>
      </w:r>
      <w:r w:rsidR="0097382F" w:rsidRPr="002271A5">
        <w:rPr>
          <w:rFonts w:ascii="Times New Roman" w:hAnsi="Times New Roman" w:cs="Times New Roman"/>
          <w:sz w:val="24"/>
          <w:szCs w:val="24"/>
        </w:rPr>
        <w:t>Esto se fortalece con el argumento de Comins (2017</w:t>
      </w:r>
      <w:r w:rsidR="00D33102" w:rsidRPr="002271A5">
        <w:rPr>
          <w:rFonts w:ascii="Times New Roman" w:hAnsi="Times New Roman" w:cs="Times New Roman"/>
          <w:sz w:val="24"/>
          <w:szCs w:val="24"/>
        </w:rPr>
        <w:t>)</w:t>
      </w:r>
      <w:r w:rsidR="0097382F" w:rsidRPr="002271A5">
        <w:rPr>
          <w:rFonts w:ascii="Times New Roman" w:hAnsi="Times New Roman" w:cs="Times New Roman"/>
          <w:sz w:val="24"/>
          <w:szCs w:val="24"/>
        </w:rPr>
        <w:t xml:space="preserve">: “El aula debe ser el ejemplo, microcosmos, de esa relación atenta y cuidadosa que queremos ver en el mundo. El cuidado en el aula es una </w:t>
      </w:r>
      <w:r w:rsidR="0097382F" w:rsidRPr="002271A5">
        <w:rPr>
          <w:rFonts w:ascii="Times New Roman" w:hAnsi="Times New Roman" w:cs="Times New Roman"/>
          <w:i/>
          <w:sz w:val="24"/>
          <w:szCs w:val="24"/>
        </w:rPr>
        <w:t>forma de estar en relación</w:t>
      </w:r>
      <w:r w:rsidR="0097382F" w:rsidRPr="002271A5">
        <w:rPr>
          <w:rFonts w:ascii="Times New Roman" w:hAnsi="Times New Roman" w:cs="Times New Roman"/>
          <w:sz w:val="24"/>
          <w:szCs w:val="24"/>
        </w:rPr>
        <w:t xml:space="preserve">, que persigue enseñar un </w:t>
      </w:r>
      <w:r w:rsidR="0097382F" w:rsidRPr="002271A5">
        <w:rPr>
          <w:rFonts w:ascii="Times New Roman" w:hAnsi="Times New Roman" w:cs="Times New Roman"/>
          <w:i/>
          <w:sz w:val="24"/>
          <w:szCs w:val="24"/>
        </w:rPr>
        <w:t>modo-de-ser- en- el-mundo</w:t>
      </w:r>
      <w:r w:rsidR="0097382F" w:rsidRPr="002271A5">
        <w:rPr>
          <w:rFonts w:ascii="Times New Roman" w:hAnsi="Times New Roman" w:cs="Times New Roman"/>
          <w:sz w:val="24"/>
          <w:szCs w:val="24"/>
        </w:rPr>
        <w:t xml:space="preserve">, el </w:t>
      </w:r>
      <w:r w:rsidR="0097382F" w:rsidRPr="002271A5">
        <w:rPr>
          <w:rFonts w:ascii="Times New Roman" w:hAnsi="Times New Roman" w:cs="Times New Roman"/>
          <w:i/>
          <w:sz w:val="24"/>
          <w:szCs w:val="24"/>
        </w:rPr>
        <w:t xml:space="preserve">modo- de- ser- cuidado” </w:t>
      </w:r>
      <w:r w:rsidR="0097382F" w:rsidRPr="002271A5">
        <w:rPr>
          <w:rFonts w:ascii="Times New Roman" w:hAnsi="Times New Roman" w:cs="Times New Roman"/>
          <w:sz w:val="24"/>
          <w:szCs w:val="24"/>
        </w:rPr>
        <w:t>(</w:t>
      </w:r>
      <w:r w:rsidR="00D33102" w:rsidRPr="002271A5">
        <w:rPr>
          <w:rFonts w:ascii="Times New Roman" w:hAnsi="Times New Roman" w:cs="Times New Roman"/>
          <w:sz w:val="24"/>
          <w:szCs w:val="24"/>
        </w:rPr>
        <w:t>Comins, 2017, pp</w:t>
      </w:r>
      <w:r w:rsidR="000F5C2D" w:rsidRPr="002271A5">
        <w:rPr>
          <w:rFonts w:ascii="Times New Roman" w:hAnsi="Times New Roman" w:cs="Times New Roman"/>
          <w:sz w:val="24"/>
          <w:szCs w:val="24"/>
        </w:rPr>
        <w:t>.</w:t>
      </w:r>
      <w:r w:rsidR="00D33102" w:rsidRPr="002271A5">
        <w:rPr>
          <w:rFonts w:ascii="Times New Roman" w:hAnsi="Times New Roman" w:cs="Times New Roman"/>
          <w:sz w:val="24"/>
          <w:szCs w:val="24"/>
        </w:rPr>
        <w:t xml:space="preserve"> 153-154)</w:t>
      </w:r>
      <w:r w:rsidR="0097382F" w:rsidRPr="002271A5">
        <w:rPr>
          <w:rFonts w:ascii="Times New Roman" w:hAnsi="Times New Roman" w:cs="Times New Roman"/>
          <w:sz w:val="24"/>
          <w:szCs w:val="24"/>
        </w:rPr>
        <w:t>.</w:t>
      </w:r>
      <w:r w:rsidR="001852B7" w:rsidRPr="002271A5">
        <w:rPr>
          <w:rFonts w:ascii="Times New Roman" w:hAnsi="Times New Roman" w:cs="Times New Roman"/>
          <w:sz w:val="24"/>
          <w:szCs w:val="24"/>
        </w:rPr>
        <w:t xml:space="preserve"> </w:t>
      </w:r>
    </w:p>
    <w:p w14:paraId="1F158C30" w14:textId="77777777" w:rsidR="00061709"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Sin </w:t>
      </w:r>
      <w:r w:rsidR="00C67288" w:rsidRPr="002271A5">
        <w:rPr>
          <w:rFonts w:ascii="Times New Roman" w:hAnsi="Times New Roman" w:cs="Times New Roman"/>
          <w:sz w:val="24"/>
          <w:szCs w:val="24"/>
        </w:rPr>
        <w:t>embargo,</w:t>
      </w:r>
      <w:r w:rsidRPr="002271A5">
        <w:rPr>
          <w:rFonts w:ascii="Times New Roman" w:hAnsi="Times New Roman" w:cs="Times New Roman"/>
          <w:sz w:val="24"/>
          <w:szCs w:val="24"/>
        </w:rPr>
        <w:t xml:space="preserve"> es importante señalar que la ética del cuidado en términos morales es más que un método pedagógico porque no se reduce a estrategias y técnicas pedagógicas y </w:t>
      </w:r>
      <w:r w:rsidR="00120AEC" w:rsidRPr="002271A5">
        <w:rPr>
          <w:rFonts w:ascii="Times New Roman" w:hAnsi="Times New Roman" w:cs="Times New Roman"/>
          <w:sz w:val="24"/>
          <w:szCs w:val="24"/>
        </w:rPr>
        <w:t>didácticas,</w:t>
      </w:r>
      <w:r w:rsidRPr="002271A5">
        <w:rPr>
          <w:rFonts w:ascii="Times New Roman" w:hAnsi="Times New Roman" w:cs="Times New Roman"/>
          <w:sz w:val="24"/>
          <w:szCs w:val="24"/>
        </w:rPr>
        <w:t xml:space="preserve"> sino que constituye una práctica ética que realiza el docente a favor del alumno </w:t>
      </w:r>
      <w:r w:rsidRPr="002271A5">
        <w:rPr>
          <w:rFonts w:ascii="Times New Roman" w:hAnsi="Times New Roman" w:cs="Times New Roman"/>
          <w:sz w:val="24"/>
          <w:szCs w:val="24"/>
        </w:rPr>
        <w:lastRenderedPageBreak/>
        <w:t>para impulsar el crecimiento y el desarrollo de sus potencialidades tanto educativas como morales.</w:t>
      </w:r>
    </w:p>
    <w:p w14:paraId="7DF69DDD" w14:textId="73205408" w:rsidR="0097382F"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En términos pedagógicos, la ética del cuidado </w:t>
      </w:r>
      <w:r w:rsidR="002B1F0F" w:rsidRPr="002271A5">
        <w:rPr>
          <w:rFonts w:ascii="Times New Roman" w:hAnsi="Times New Roman" w:cs="Times New Roman"/>
          <w:sz w:val="24"/>
          <w:szCs w:val="24"/>
        </w:rPr>
        <w:t>es una</w:t>
      </w:r>
      <w:r w:rsidRPr="002271A5">
        <w:rPr>
          <w:rFonts w:ascii="Times New Roman" w:hAnsi="Times New Roman" w:cs="Times New Roman"/>
          <w:sz w:val="24"/>
          <w:szCs w:val="24"/>
        </w:rPr>
        <w:t xml:space="preserve"> práctica </w:t>
      </w:r>
      <w:r w:rsidR="0084027E" w:rsidRPr="002271A5">
        <w:rPr>
          <w:rFonts w:ascii="Times New Roman" w:hAnsi="Times New Roman" w:cs="Times New Roman"/>
          <w:sz w:val="24"/>
          <w:szCs w:val="24"/>
        </w:rPr>
        <w:t>educativa</w:t>
      </w:r>
      <w:r w:rsidR="008901B5" w:rsidRPr="002271A5">
        <w:rPr>
          <w:rFonts w:ascii="Times New Roman" w:hAnsi="Times New Roman" w:cs="Times New Roman"/>
          <w:sz w:val="24"/>
          <w:szCs w:val="24"/>
        </w:rPr>
        <w:t xml:space="preserve"> realizada con un sentido ético</w:t>
      </w:r>
      <w:r w:rsidRPr="002271A5">
        <w:rPr>
          <w:rFonts w:ascii="Times New Roman" w:hAnsi="Times New Roman" w:cs="Times New Roman"/>
          <w:sz w:val="24"/>
          <w:szCs w:val="24"/>
        </w:rPr>
        <w:t xml:space="preserve"> porque en el proceso de enseñanza-aprendizaje el docente asume su responsabilidad ante las necesidades educativas de los alumnos y les proporciona los conocimientos, habilidades y capacidades para cubrir estas carencias y alcanzar un aprendizaje significativo. Es decir, la ética del cuidado est</w:t>
      </w:r>
      <w:r w:rsidR="00061709" w:rsidRPr="002271A5">
        <w:rPr>
          <w:rFonts w:ascii="Times New Roman" w:hAnsi="Times New Roman" w:cs="Times New Roman"/>
          <w:sz w:val="24"/>
          <w:szCs w:val="24"/>
        </w:rPr>
        <w:t>á</w:t>
      </w:r>
      <w:r w:rsidRPr="002271A5">
        <w:rPr>
          <w:rFonts w:ascii="Times New Roman" w:hAnsi="Times New Roman" w:cs="Times New Roman"/>
          <w:sz w:val="24"/>
          <w:szCs w:val="24"/>
        </w:rPr>
        <w:t xml:space="preserve"> perfilada </w:t>
      </w:r>
      <w:r w:rsidR="00061709" w:rsidRPr="002271A5">
        <w:rPr>
          <w:rFonts w:ascii="Times New Roman" w:hAnsi="Times New Roman" w:cs="Times New Roman"/>
          <w:sz w:val="24"/>
          <w:szCs w:val="24"/>
        </w:rPr>
        <w:t>par</w:t>
      </w:r>
      <w:r w:rsidRPr="002271A5">
        <w:rPr>
          <w:rFonts w:ascii="Times New Roman" w:hAnsi="Times New Roman" w:cs="Times New Roman"/>
          <w:sz w:val="24"/>
          <w:szCs w:val="24"/>
        </w:rPr>
        <w:t>a lograr la formación integral del alumno</w:t>
      </w:r>
      <w:r w:rsidR="00061709" w:rsidRPr="002271A5">
        <w:rPr>
          <w:rFonts w:ascii="Times New Roman" w:hAnsi="Times New Roman" w:cs="Times New Roman"/>
          <w:sz w:val="24"/>
          <w:szCs w:val="24"/>
        </w:rPr>
        <w:t>,</w:t>
      </w:r>
      <w:r w:rsidRPr="002271A5">
        <w:rPr>
          <w:rFonts w:ascii="Times New Roman" w:hAnsi="Times New Roman" w:cs="Times New Roman"/>
          <w:sz w:val="24"/>
          <w:szCs w:val="24"/>
        </w:rPr>
        <w:t xml:space="preserve"> y no solo la dimensión moral</w:t>
      </w:r>
      <w:r w:rsidR="00061709" w:rsidRPr="002271A5">
        <w:rPr>
          <w:rFonts w:ascii="Times New Roman" w:hAnsi="Times New Roman" w:cs="Times New Roman"/>
          <w:sz w:val="24"/>
          <w:szCs w:val="24"/>
        </w:rPr>
        <w:t>,</w:t>
      </w:r>
      <w:r w:rsidRPr="002271A5">
        <w:rPr>
          <w:rFonts w:ascii="Times New Roman" w:hAnsi="Times New Roman" w:cs="Times New Roman"/>
          <w:sz w:val="24"/>
          <w:szCs w:val="24"/>
        </w:rPr>
        <w:t xml:space="preserve"> por lo que representa una forma diferente de </w:t>
      </w:r>
      <w:r w:rsidR="00061709" w:rsidRPr="002271A5">
        <w:rPr>
          <w:rFonts w:ascii="Times New Roman" w:hAnsi="Times New Roman" w:cs="Times New Roman"/>
          <w:sz w:val="24"/>
          <w:szCs w:val="24"/>
        </w:rPr>
        <w:t>concretar</w:t>
      </w:r>
      <w:r w:rsidRPr="002271A5">
        <w:rPr>
          <w:rFonts w:ascii="Times New Roman" w:hAnsi="Times New Roman" w:cs="Times New Roman"/>
          <w:sz w:val="24"/>
          <w:szCs w:val="24"/>
        </w:rPr>
        <w:t xml:space="preserve"> la educación, que se distingue porque el proceso de enseñanza-aprendizaje se lleva a cabo a través de la práctica del cuidado, entendida como las acciones educativas de apoyo y acompañamiento que brind</w:t>
      </w:r>
      <w:r w:rsidR="00061709" w:rsidRPr="002271A5">
        <w:rPr>
          <w:rFonts w:ascii="Times New Roman" w:hAnsi="Times New Roman" w:cs="Times New Roman"/>
          <w:sz w:val="24"/>
          <w:szCs w:val="24"/>
        </w:rPr>
        <w:t>a</w:t>
      </w:r>
      <w:r w:rsidRPr="002271A5">
        <w:rPr>
          <w:rFonts w:ascii="Times New Roman" w:hAnsi="Times New Roman" w:cs="Times New Roman"/>
          <w:sz w:val="24"/>
          <w:szCs w:val="24"/>
        </w:rPr>
        <w:t xml:space="preserve"> el docente al alumno. </w:t>
      </w:r>
    </w:p>
    <w:p w14:paraId="1DBFD7D8" w14:textId="77777777" w:rsidR="00AD017F" w:rsidRPr="002271A5" w:rsidRDefault="00AD017F" w:rsidP="00AD017F">
      <w:pPr>
        <w:spacing w:after="0" w:line="360" w:lineRule="auto"/>
        <w:jc w:val="both"/>
        <w:rPr>
          <w:rFonts w:ascii="Times New Roman" w:hAnsi="Times New Roman" w:cs="Times New Roman"/>
          <w:b/>
          <w:sz w:val="28"/>
          <w:szCs w:val="24"/>
        </w:rPr>
      </w:pPr>
    </w:p>
    <w:p w14:paraId="12219F18" w14:textId="63C846B8" w:rsidR="0097382F" w:rsidRPr="002271A5" w:rsidRDefault="0097382F" w:rsidP="00AD017F">
      <w:pPr>
        <w:spacing w:after="0" w:line="360" w:lineRule="auto"/>
        <w:jc w:val="center"/>
        <w:rPr>
          <w:rFonts w:ascii="Times New Roman" w:hAnsi="Times New Roman" w:cs="Times New Roman"/>
          <w:b/>
          <w:sz w:val="32"/>
          <w:szCs w:val="28"/>
        </w:rPr>
      </w:pPr>
      <w:r w:rsidRPr="002271A5">
        <w:rPr>
          <w:rFonts w:ascii="Times New Roman" w:hAnsi="Times New Roman" w:cs="Times New Roman"/>
          <w:b/>
          <w:sz w:val="32"/>
          <w:szCs w:val="28"/>
        </w:rPr>
        <w:t>M</w:t>
      </w:r>
      <w:r w:rsidR="00061709" w:rsidRPr="002271A5">
        <w:rPr>
          <w:rFonts w:ascii="Times New Roman" w:hAnsi="Times New Roman" w:cs="Times New Roman"/>
          <w:b/>
          <w:sz w:val="32"/>
          <w:szCs w:val="28"/>
        </w:rPr>
        <w:t>etodología</w:t>
      </w:r>
    </w:p>
    <w:p w14:paraId="63E9BCA6" w14:textId="700F00D0" w:rsidR="00DD5E1E" w:rsidRPr="002271A5" w:rsidRDefault="00061709"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bCs/>
          <w:sz w:val="24"/>
          <w:szCs w:val="24"/>
        </w:rPr>
        <w:t>La presente</w:t>
      </w:r>
      <w:r w:rsidR="00DD5E1E" w:rsidRPr="002271A5">
        <w:rPr>
          <w:rFonts w:ascii="Times New Roman" w:hAnsi="Times New Roman" w:cs="Times New Roman"/>
          <w:bCs/>
          <w:sz w:val="24"/>
          <w:szCs w:val="24"/>
        </w:rPr>
        <w:t xml:space="preserve"> </w:t>
      </w:r>
      <w:r w:rsidRPr="002271A5">
        <w:rPr>
          <w:rFonts w:ascii="Times New Roman" w:hAnsi="Times New Roman" w:cs="Times New Roman"/>
          <w:bCs/>
          <w:sz w:val="24"/>
          <w:szCs w:val="24"/>
        </w:rPr>
        <w:t xml:space="preserve">fue </w:t>
      </w:r>
      <w:r w:rsidR="00DD5E1E" w:rsidRPr="002271A5">
        <w:rPr>
          <w:rFonts w:ascii="Times New Roman" w:hAnsi="Times New Roman" w:cs="Times New Roman"/>
          <w:bCs/>
          <w:sz w:val="24"/>
          <w:szCs w:val="24"/>
        </w:rPr>
        <w:t>una investigación exploratoria de corte cuantitativo</w:t>
      </w:r>
      <w:r w:rsidRPr="002271A5">
        <w:rPr>
          <w:rFonts w:ascii="Times New Roman" w:hAnsi="Times New Roman" w:cs="Times New Roman"/>
          <w:bCs/>
          <w:sz w:val="24"/>
          <w:szCs w:val="24"/>
        </w:rPr>
        <w:t>.</w:t>
      </w:r>
      <w:r w:rsidR="00DD5E1E" w:rsidRPr="002271A5">
        <w:rPr>
          <w:rFonts w:ascii="Times New Roman" w:hAnsi="Times New Roman" w:cs="Times New Roman"/>
          <w:bCs/>
          <w:sz w:val="24"/>
          <w:szCs w:val="24"/>
        </w:rPr>
        <w:t xml:space="preserve"> </w:t>
      </w:r>
      <w:r w:rsidR="00704630" w:rsidRPr="002271A5">
        <w:rPr>
          <w:rFonts w:ascii="Times New Roman" w:hAnsi="Times New Roman" w:cs="Times New Roman"/>
          <w:bCs/>
          <w:sz w:val="24"/>
          <w:szCs w:val="24"/>
        </w:rPr>
        <w:t xml:space="preserve">La metodología </w:t>
      </w:r>
      <w:r w:rsidRPr="002271A5">
        <w:rPr>
          <w:rFonts w:ascii="Times New Roman" w:hAnsi="Times New Roman" w:cs="Times New Roman"/>
          <w:bCs/>
          <w:sz w:val="24"/>
          <w:szCs w:val="24"/>
        </w:rPr>
        <w:t>usad</w:t>
      </w:r>
      <w:r w:rsidR="00704630" w:rsidRPr="002271A5">
        <w:rPr>
          <w:rFonts w:ascii="Times New Roman" w:hAnsi="Times New Roman" w:cs="Times New Roman"/>
          <w:bCs/>
          <w:sz w:val="24"/>
          <w:szCs w:val="24"/>
        </w:rPr>
        <w:t>a</w:t>
      </w:r>
      <w:r w:rsidRPr="002271A5">
        <w:rPr>
          <w:rFonts w:ascii="Times New Roman" w:hAnsi="Times New Roman" w:cs="Times New Roman"/>
          <w:bCs/>
          <w:sz w:val="24"/>
          <w:szCs w:val="24"/>
        </w:rPr>
        <w:t xml:space="preserve"> fue </w:t>
      </w:r>
      <w:r w:rsidR="00704630" w:rsidRPr="002271A5">
        <w:rPr>
          <w:rFonts w:ascii="Times New Roman" w:hAnsi="Times New Roman" w:cs="Times New Roman"/>
          <w:bCs/>
          <w:sz w:val="24"/>
          <w:szCs w:val="24"/>
        </w:rPr>
        <w:t>la</w:t>
      </w:r>
      <w:r w:rsidR="00DD5E1E" w:rsidRPr="002271A5">
        <w:rPr>
          <w:rFonts w:ascii="Times New Roman" w:hAnsi="Times New Roman" w:cs="Times New Roman"/>
          <w:bCs/>
          <w:sz w:val="24"/>
          <w:szCs w:val="24"/>
        </w:rPr>
        <w:t xml:space="preserve"> encuesta</w:t>
      </w:r>
      <w:r w:rsidR="00704630" w:rsidRPr="002271A5">
        <w:rPr>
          <w:rFonts w:ascii="Times New Roman" w:hAnsi="Times New Roman" w:cs="Times New Roman"/>
          <w:bCs/>
          <w:sz w:val="24"/>
          <w:szCs w:val="24"/>
        </w:rPr>
        <w:t xml:space="preserve">, la cual se aplicó </w:t>
      </w:r>
      <w:r w:rsidR="00DD5E1E" w:rsidRPr="002271A5">
        <w:rPr>
          <w:rFonts w:ascii="Times New Roman" w:hAnsi="Times New Roman" w:cs="Times New Roman"/>
          <w:bCs/>
          <w:sz w:val="24"/>
          <w:szCs w:val="24"/>
        </w:rPr>
        <w:t xml:space="preserve">a diferentes grupos de estudiantes en distintos periodos </w:t>
      </w:r>
      <w:r w:rsidR="00704630" w:rsidRPr="002271A5">
        <w:rPr>
          <w:rFonts w:ascii="Times New Roman" w:hAnsi="Times New Roman" w:cs="Times New Roman"/>
          <w:bCs/>
          <w:sz w:val="24"/>
          <w:szCs w:val="24"/>
        </w:rPr>
        <w:t xml:space="preserve">(en este </w:t>
      </w:r>
      <w:r w:rsidR="00EB722C" w:rsidRPr="002271A5">
        <w:rPr>
          <w:rFonts w:ascii="Times New Roman" w:hAnsi="Times New Roman" w:cs="Times New Roman"/>
          <w:bCs/>
          <w:sz w:val="24"/>
          <w:szCs w:val="24"/>
        </w:rPr>
        <w:t>artículo</w:t>
      </w:r>
      <w:r w:rsidR="00704630" w:rsidRPr="002271A5">
        <w:rPr>
          <w:rFonts w:ascii="Times New Roman" w:hAnsi="Times New Roman" w:cs="Times New Roman"/>
          <w:bCs/>
          <w:sz w:val="24"/>
          <w:szCs w:val="24"/>
        </w:rPr>
        <w:t xml:space="preserve"> </w:t>
      </w:r>
      <w:r w:rsidR="00DD5E1E" w:rsidRPr="002271A5">
        <w:rPr>
          <w:rFonts w:ascii="Times New Roman" w:hAnsi="Times New Roman" w:cs="Times New Roman"/>
          <w:bCs/>
          <w:sz w:val="24"/>
          <w:szCs w:val="24"/>
        </w:rPr>
        <w:t xml:space="preserve">se </w:t>
      </w:r>
      <w:r w:rsidR="00704630" w:rsidRPr="002271A5">
        <w:rPr>
          <w:rFonts w:ascii="Times New Roman" w:hAnsi="Times New Roman" w:cs="Times New Roman"/>
          <w:bCs/>
          <w:sz w:val="24"/>
          <w:szCs w:val="24"/>
        </w:rPr>
        <w:t>detallan</w:t>
      </w:r>
      <w:r w:rsidR="00DD5E1E" w:rsidRPr="002271A5">
        <w:rPr>
          <w:rFonts w:ascii="Times New Roman" w:hAnsi="Times New Roman" w:cs="Times New Roman"/>
          <w:bCs/>
          <w:sz w:val="24"/>
          <w:szCs w:val="24"/>
        </w:rPr>
        <w:t xml:space="preserve"> los resultados obtenidos de un solo grupo de alumnos encuestados</w:t>
      </w:r>
      <w:r w:rsidR="00704630" w:rsidRPr="002271A5">
        <w:rPr>
          <w:rFonts w:ascii="Times New Roman" w:hAnsi="Times New Roman" w:cs="Times New Roman"/>
          <w:bCs/>
          <w:sz w:val="24"/>
          <w:szCs w:val="24"/>
        </w:rPr>
        <w:t>)</w:t>
      </w:r>
      <w:r w:rsidR="00DD5E1E" w:rsidRPr="002271A5">
        <w:rPr>
          <w:rFonts w:ascii="Times New Roman" w:hAnsi="Times New Roman" w:cs="Times New Roman"/>
          <w:bCs/>
          <w:sz w:val="24"/>
          <w:szCs w:val="24"/>
        </w:rPr>
        <w:t xml:space="preserve">. </w:t>
      </w:r>
      <w:r w:rsidR="001E5CCE" w:rsidRPr="002271A5">
        <w:rPr>
          <w:rFonts w:ascii="Times New Roman" w:hAnsi="Times New Roman" w:cs="Times New Roman"/>
          <w:bCs/>
          <w:sz w:val="24"/>
          <w:szCs w:val="24"/>
        </w:rPr>
        <w:t xml:space="preserve">La encuesta </w:t>
      </w:r>
      <w:r w:rsidR="00ED63C8" w:rsidRPr="002271A5">
        <w:rPr>
          <w:rFonts w:ascii="Times New Roman" w:hAnsi="Times New Roman" w:cs="Times New Roman"/>
          <w:bCs/>
          <w:sz w:val="24"/>
          <w:szCs w:val="24"/>
        </w:rPr>
        <w:t>como</w:t>
      </w:r>
      <w:r w:rsidR="00704630" w:rsidRPr="002271A5">
        <w:rPr>
          <w:rFonts w:ascii="Times New Roman" w:hAnsi="Times New Roman" w:cs="Times New Roman"/>
          <w:bCs/>
          <w:sz w:val="24"/>
          <w:szCs w:val="24"/>
        </w:rPr>
        <w:t xml:space="preserve"> metodología se fundamenta en los señalamientos de </w:t>
      </w:r>
      <w:r w:rsidR="005924D2" w:rsidRPr="002271A5">
        <w:rPr>
          <w:rFonts w:ascii="Times New Roman" w:hAnsi="Times New Roman" w:cs="Times New Roman"/>
          <w:bCs/>
          <w:sz w:val="24"/>
          <w:szCs w:val="24"/>
        </w:rPr>
        <w:t>López</w:t>
      </w:r>
      <w:r w:rsidR="0085435D" w:rsidRPr="002271A5">
        <w:rPr>
          <w:rFonts w:ascii="Times New Roman" w:hAnsi="Times New Roman" w:cs="Times New Roman"/>
          <w:bCs/>
          <w:sz w:val="24"/>
          <w:szCs w:val="24"/>
        </w:rPr>
        <w:t xml:space="preserve">-Roldán </w:t>
      </w:r>
      <w:r w:rsidR="00704630" w:rsidRPr="002271A5">
        <w:rPr>
          <w:rFonts w:ascii="Times New Roman" w:hAnsi="Times New Roman" w:cs="Times New Roman"/>
          <w:bCs/>
          <w:sz w:val="24"/>
          <w:szCs w:val="24"/>
        </w:rPr>
        <w:t>y</w:t>
      </w:r>
      <w:r w:rsidR="0085435D" w:rsidRPr="002271A5">
        <w:rPr>
          <w:rFonts w:ascii="Times New Roman" w:hAnsi="Times New Roman" w:cs="Times New Roman"/>
          <w:bCs/>
          <w:sz w:val="24"/>
          <w:szCs w:val="24"/>
        </w:rPr>
        <w:t xml:space="preserve"> Fachelli (2015), </w:t>
      </w:r>
      <w:r w:rsidR="00704630" w:rsidRPr="002271A5">
        <w:rPr>
          <w:rFonts w:ascii="Times New Roman" w:hAnsi="Times New Roman" w:cs="Times New Roman"/>
          <w:bCs/>
          <w:sz w:val="24"/>
          <w:szCs w:val="24"/>
        </w:rPr>
        <w:t>quienes explican que</w:t>
      </w:r>
      <w:r w:rsidR="0085435D" w:rsidRPr="002271A5">
        <w:rPr>
          <w:rFonts w:ascii="Times New Roman" w:hAnsi="Times New Roman" w:cs="Times New Roman"/>
          <w:bCs/>
          <w:sz w:val="24"/>
          <w:szCs w:val="24"/>
        </w:rPr>
        <w:t xml:space="preserve"> la encuesta </w:t>
      </w:r>
      <w:r w:rsidR="00ED63C8" w:rsidRPr="002271A5">
        <w:rPr>
          <w:rFonts w:ascii="Times New Roman" w:hAnsi="Times New Roman" w:cs="Times New Roman"/>
          <w:bCs/>
          <w:sz w:val="24"/>
          <w:szCs w:val="24"/>
        </w:rPr>
        <w:t xml:space="preserve">es </w:t>
      </w:r>
      <w:r w:rsidR="0085435D" w:rsidRPr="002271A5">
        <w:rPr>
          <w:rFonts w:ascii="Times New Roman" w:hAnsi="Times New Roman" w:cs="Times New Roman"/>
          <w:bCs/>
          <w:sz w:val="24"/>
          <w:szCs w:val="24"/>
        </w:rPr>
        <w:t xml:space="preserve">una metodología de investigación porque comprende un conjunto de etapas y procedimientos articulados de manera coherente </w:t>
      </w:r>
      <w:r w:rsidR="005924D2" w:rsidRPr="002271A5">
        <w:rPr>
          <w:rFonts w:ascii="Times New Roman" w:hAnsi="Times New Roman" w:cs="Times New Roman"/>
          <w:bCs/>
          <w:sz w:val="24"/>
          <w:szCs w:val="24"/>
        </w:rPr>
        <w:t>para obtener</w:t>
      </w:r>
      <w:r w:rsidR="0085435D" w:rsidRPr="002271A5">
        <w:rPr>
          <w:rFonts w:ascii="Times New Roman" w:hAnsi="Times New Roman" w:cs="Times New Roman"/>
          <w:bCs/>
          <w:sz w:val="24"/>
          <w:szCs w:val="24"/>
        </w:rPr>
        <w:t xml:space="preserve"> información científica. </w:t>
      </w:r>
      <w:r w:rsidR="00704630" w:rsidRPr="002271A5">
        <w:rPr>
          <w:rFonts w:ascii="Times New Roman" w:hAnsi="Times New Roman" w:cs="Times New Roman"/>
          <w:bCs/>
          <w:sz w:val="24"/>
          <w:szCs w:val="24"/>
        </w:rPr>
        <w:t xml:space="preserve">El propósito no fue </w:t>
      </w:r>
      <w:r w:rsidR="00DD5E1E" w:rsidRPr="002271A5">
        <w:rPr>
          <w:rFonts w:ascii="Times New Roman" w:hAnsi="Times New Roman" w:cs="Times New Roman"/>
          <w:bCs/>
          <w:sz w:val="24"/>
          <w:szCs w:val="24"/>
        </w:rPr>
        <w:t>conocer las causas o factores que inciden en la ética docente</w:t>
      </w:r>
      <w:r w:rsidR="00704630" w:rsidRPr="002271A5">
        <w:rPr>
          <w:rFonts w:ascii="Times New Roman" w:hAnsi="Times New Roman" w:cs="Times New Roman"/>
          <w:bCs/>
          <w:sz w:val="24"/>
          <w:szCs w:val="24"/>
        </w:rPr>
        <w:t>,</w:t>
      </w:r>
      <w:r w:rsidR="00DD5E1E" w:rsidRPr="002271A5">
        <w:rPr>
          <w:rFonts w:ascii="Times New Roman" w:hAnsi="Times New Roman" w:cs="Times New Roman"/>
          <w:bCs/>
          <w:sz w:val="24"/>
          <w:szCs w:val="24"/>
        </w:rPr>
        <w:t xml:space="preserve"> sino recabar la opinión de los alumnos sobre </w:t>
      </w:r>
      <w:r w:rsidR="00704630" w:rsidRPr="002271A5">
        <w:rPr>
          <w:rFonts w:ascii="Times New Roman" w:hAnsi="Times New Roman" w:cs="Times New Roman"/>
          <w:bCs/>
          <w:sz w:val="24"/>
          <w:szCs w:val="24"/>
        </w:rPr>
        <w:t xml:space="preserve">las características de </w:t>
      </w:r>
      <w:r w:rsidR="00DD5E1E" w:rsidRPr="002271A5">
        <w:rPr>
          <w:rFonts w:ascii="Times New Roman" w:hAnsi="Times New Roman" w:cs="Times New Roman"/>
          <w:bCs/>
          <w:sz w:val="24"/>
          <w:szCs w:val="24"/>
        </w:rPr>
        <w:t>un buen docente. Esta encuesta tuvo como instrumento o técnica para recabar la información un cues</w:t>
      </w:r>
      <w:r w:rsidR="00704630" w:rsidRPr="002271A5">
        <w:rPr>
          <w:rFonts w:ascii="Times New Roman" w:hAnsi="Times New Roman" w:cs="Times New Roman"/>
          <w:bCs/>
          <w:sz w:val="24"/>
          <w:szCs w:val="24"/>
        </w:rPr>
        <w:t>tionario con preguntas abiertas, las cuales permitieron obtener</w:t>
      </w:r>
      <w:r w:rsidR="00BD0CDE" w:rsidRPr="002271A5">
        <w:rPr>
          <w:rFonts w:ascii="Times New Roman" w:hAnsi="Times New Roman" w:cs="Times New Roman"/>
          <w:bCs/>
          <w:sz w:val="24"/>
          <w:szCs w:val="24"/>
        </w:rPr>
        <w:t xml:space="preserve"> información cualitativa</w:t>
      </w:r>
      <w:r w:rsidR="00DD5E1E" w:rsidRPr="002271A5">
        <w:rPr>
          <w:rFonts w:ascii="Times New Roman" w:hAnsi="Times New Roman" w:cs="Times New Roman"/>
          <w:bCs/>
          <w:sz w:val="24"/>
          <w:szCs w:val="24"/>
        </w:rPr>
        <w:t xml:space="preserve"> </w:t>
      </w:r>
      <w:r w:rsidR="00BD0CDE" w:rsidRPr="002271A5">
        <w:rPr>
          <w:rFonts w:ascii="Times New Roman" w:hAnsi="Times New Roman" w:cs="Times New Roman"/>
          <w:bCs/>
          <w:sz w:val="24"/>
          <w:szCs w:val="24"/>
        </w:rPr>
        <w:t>sobre los rasgos de un buen docente.</w:t>
      </w:r>
      <w:r w:rsidR="00DD5E1E" w:rsidRPr="002271A5">
        <w:rPr>
          <w:rFonts w:ascii="Times New Roman" w:hAnsi="Times New Roman" w:cs="Times New Roman"/>
          <w:bCs/>
          <w:sz w:val="24"/>
          <w:szCs w:val="24"/>
        </w:rPr>
        <w:t xml:space="preserve"> </w:t>
      </w:r>
      <w:r w:rsidR="00704630" w:rsidRPr="002271A5">
        <w:rPr>
          <w:rFonts w:ascii="Times New Roman" w:hAnsi="Times New Roman" w:cs="Times New Roman"/>
          <w:bCs/>
          <w:sz w:val="24"/>
          <w:szCs w:val="24"/>
        </w:rPr>
        <w:t>Por ende, e</w:t>
      </w:r>
      <w:r w:rsidR="00DD5E1E" w:rsidRPr="002271A5">
        <w:rPr>
          <w:rFonts w:ascii="Times New Roman" w:hAnsi="Times New Roman" w:cs="Times New Roman"/>
          <w:bCs/>
          <w:sz w:val="24"/>
          <w:szCs w:val="24"/>
        </w:rPr>
        <w:t xml:space="preserve">l objetivo particular de la encuesta fue conocer los aspectos y elementos que toman en cuenta los alumnos encuestados como rasgos o características de un buen docente. </w:t>
      </w:r>
      <w:r w:rsidR="00704630" w:rsidRPr="002271A5">
        <w:rPr>
          <w:rFonts w:ascii="Times New Roman" w:hAnsi="Times New Roman" w:cs="Times New Roman"/>
          <w:bCs/>
          <w:sz w:val="24"/>
          <w:szCs w:val="24"/>
        </w:rPr>
        <w:t>En síntesis, l</w:t>
      </w:r>
      <w:r w:rsidR="00DD5E1E" w:rsidRPr="002271A5">
        <w:rPr>
          <w:rFonts w:ascii="Times New Roman" w:hAnsi="Times New Roman" w:cs="Times New Roman"/>
          <w:bCs/>
          <w:sz w:val="24"/>
          <w:szCs w:val="24"/>
        </w:rPr>
        <w:t>a metodología de investigación comprendió las siguientes etapas:</w:t>
      </w:r>
    </w:p>
    <w:p w14:paraId="39012BEC" w14:textId="0D09A5CB" w:rsidR="00704630" w:rsidRPr="002271A5" w:rsidRDefault="00DD5E1E" w:rsidP="00AD017F">
      <w:pPr>
        <w:pStyle w:val="Prrafodelista"/>
        <w:numPr>
          <w:ilvl w:val="0"/>
          <w:numId w:val="8"/>
        </w:numPr>
        <w:spacing w:after="0" w:line="360" w:lineRule="auto"/>
        <w:jc w:val="both"/>
        <w:rPr>
          <w:rFonts w:ascii="Times New Roman" w:hAnsi="Times New Roman" w:cs="Times New Roman"/>
          <w:bCs/>
          <w:sz w:val="24"/>
          <w:szCs w:val="24"/>
        </w:rPr>
      </w:pPr>
      <w:r w:rsidRPr="002271A5">
        <w:rPr>
          <w:rFonts w:ascii="Times New Roman" w:hAnsi="Times New Roman" w:cs="Times New Roman"/>
          <w:bCs/>
          <w:sz w:val="24"/>
          <w:szCs w:val="24"/>
        </w:rPr>
        <w:t xml:space="preserve">Diseño y elaboración del cuestionario con preguntas abiertas para </w:t>
      </w:r>
      <w:r w:rsidR="00704630" w:rsidRPr="002271A5">
        <w:rPr>
          <w:rFonts w:ascii="Times New Roman" w:hAnsi="Times New Roman" w:cs="Times New Roman"/>
          <w:bCs/>
          <w:sz w:val="24"/>
          <w:szCs w:val="24"/>
        </w:rPr>
        <w:t>elaborar</w:t>
      </w:r>
      <w:r w:rsidRPr="002271A5">
        <w:rPr>
          <w:rFonts w:ascii="Times New Roman" w:hAnsi="Times New Roman" w:cs="Times New Roman"/>
          <w:bCs/>
          <w:sz w:val="24"/>
          <w:szCs w:val="24"/>
        </w:rPr>
        <w:t xml:space="preserve"> una encuesta sobre la ética de la docencia y de la enseñanza. El cuestionario se estructuró con cinco preguntas abiertas</w:t>
      </w:r>
      <w:r w:rsidR="00704630"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w:t>
      </w:r>
      <w:r w:rsidR="00704630" w:rsidRPr="002271A5">
        <w:rPr>
          <w:rFonts w:ascii="Times New Roman" w:hAnsi="Times New Roman" w:cs="Times New Roman"/>
          <w:bCs/>
          <w:sz w:val="24"/>
          <w:szCs w:val="24"/>
        </w:rPr>
        <w:t xml:space="preserve">aunque en este trabajo se presentan </w:t>
      </w:r>
      <w:r w:rsidRPr="002271A5">
        <w:rPr>
          <w:rFonts w:ascii="Times New Roman" w:hAnsi="Times New Roman" w:cs="Times New Roman"/>
          <w:bCs/>
          <w:sz w:val="24"/>
          <w:szCs w:val="24"/>
        </w:rPr>
        <w:t xml:space="preserve">los resultados de dos </w:t>
      </w:r>
      <w:r w:rsidR="00704630" w:rsidRPr="002271A5">
        <w:rPr>
          <w:rFonts w:ascii="Times New Roman" w:hAnsi="Times New Roman" w:cs="Times New Roman"/>
          <w:bCs/>
          <w:sz w:val="24"/>
          <w:szCs w:val="24"/>
        </w:rPr>
        <w:t>de ellas</w:t>
      </w:r>
      <w:r w:rsidRPr="002271A5">
        <w:rPr>
          <w:rFonts w:ascii="Times New Roman" w:hAnsi="Times New Roman" w:cs="Times New Roman"/>
          <w:bCs/>
          <w:sz w:val="24"/>
          <w:szCs w:val="24"/>
        </w:rPr>
        <w:t xml:space="preserve">: </w:t>
      </w:r>
      <w:r w:rsidR="00704630" w:rsidRPr="002271A5">
        <w:rPr>
          <w:rFonts w:ascii="Times New Roman" w:hAnsi="Times New Roman" w:cs="Times New Roman"/>
          <w:bCs/>
          <w:sz w:val="24"/>
          <w:szCs w:val="24"/>
        </w:rPr>
        <w:t>1</w:t>
      </w:r>
      <w:r w:rsidRPr="002271A5">
        <w:rPr>
          <w:rFonts w:ascii="Times New Roman" w:hAnsi="Times New Roman" w:cs="Times New Roman"/>
          <w:bCs/>
          <w:sz w:val="24"/>
          <w:szCs w:val="24"/>
        </w:rPr>
        <w:t>) cinco rasgos de un buen docente</w:t>
      </w:r>
      <w:r w:rsidRPr="002271A5">
        <w:rPr>
          <w:rFonts w:ascii="Times New Roman" w:hAnsi="Times New Roman" w:cs="Times New Roman"/>
          <w:sz w:val="24"/>
          <w:szCs w:val="24"/>
        </w:rPr>
        <w:t xml:space="preserve"> (Hirsch, 2005)</w:t>
      </w:r>
      <w:r w:rsidRPr="002271A5">
        <w:rPr>
          <w:rFonts w:ascii="Times New Roman" w:hAnsi="Times New Roman" w:cs="Times New Roman"/>
          <w:bCs/>
          <w:sz w:val="24"/>
          <w:szCs w:val="24"/>
        </w:rPr>
        <w:t xml:space="preserve"> </w:t>
      </w:r>
      <w:r w:rsidR="00704630" w:rsidRPr="002271A5">
        <w:rPr>
          <w:rFonts w:ascii="Times New Roman" w:hAnsi="Times New Roman" w:cs="Times New Roman"/>
          <w:bCs/>
          <w:sz w:val="24"/>
          <w:szCs w:val="24"/>
        </w:rPr>
        <w:t>y 2</w:t>
      </w:r>
      <w:r w:rsidRPr="002271A5">
        <w:rPr>
          <w:rFonts w:ascii="Times New Roman" w:hAnsi="Times New Roman" w:cs="Times New Roman"/>
          <w:bCs/>
          <w:sz w:val="24"/>
          <w:szCs w:val="24"/>
        </w:rPr>
        <w:t xml:space="preserve">) cinco valores para la formación docente. </w:t>
      </w:r>
      <w:r w:rsidR="00704630" w:rsidRPr="002271A5">
        <w:rPr>
          <w:rFonts w:ascii="Times New Roman" w:hAnsi="Times New Roman" w:cs="Times New Roman"/>
          <w:bCs/>
          <w:sz w:val="24"/>
          <w:szCs w:val="24"/>
        </w:rPr>
        <w:t>E</w:t>
      </w:r>
      <w:r w:rsidRPr="002271A5">
        <w:rPr>
          <w:rFonts w:ascii="Times New Roman" w:hAnsi="Times New Roman" w:cs="Times New Roman"/>
          <w:bCs/>
          <w:sz w:val="24"/>
          <w:szCs w:val="24"/>
        </w:rPr>
        <w:t xml:space="preserve">stas preguntas ofrecen resultados para conocer la ética </w:t>
      </w:r>
      <w:r w:rsidRPr="002271A5">
        <w:rPr>
          <w:rFonts w:ascii="Times New Roman" w:hAnsi="Times New Roman" w:cs="Times New Roman"/>
          <w:bCs/>
          <w:sz w:val="24"/>
          <w:szCs w:val="24"/>
        </w:rPr>
        <w:lastRenderedPageBreak/>
        <w:t>docente a través de las características y atributos de un buen docente</w:t>
      </w:r>
      <w:r w:rsidR="00704630" w:rsidRPr="002271A5">
        <w:rPr>
          <w:rFonts w:ascii="Times New Roman" w:hAnsi="Times New Roman" w:cs="Times New Roman"/>
          <w:bCs/>
          <w:sz w:val="24"/>
          <w:szCs w:val="24"/>
        </w:rPr>
        <w:t xml:space="preserve">, así como </w:t>
      </w:r>
      <w:r w:rsidRPr="002271A5">
        <w:rPr>
          <w:rFonts w:ascii="Times New Roman" w:hAnsi="Times New Roman" w:cs="Times New Roman"/>
          <w:bCs/>
          <w:sz w:val="24"/>
          <w:szCs w:val="24"/>
        </w:rPr>
        <w:t>los valores deseable</w:t>
      </w:r>
      <w:r w:rsidR="00704630" w:rsidRPr="002271A5">
        <w:rPr>
          <w:rFonts w:ascii="Times New Roman" w:hAnsi="Times New Roman" w:cs="Times New Roman"/>
          <w:bCs/>
          <w:sz w:val="24"/>
          <w:szCs w:val="24"/>
        </w:rPr>
        <w:t>s</w:t>
      </w:r>
      <w:r w:rsidRPr="002271A5">
        <w:rPr>
          <w:rFonts w:ascii="Times New Roman" w:hAnsi="Times New Roman" w:cs="Times New Roman"/>
          <w:bCs/>
          <w:sz w:val="24"/>
          <w:szCs w:val="24"/>
        </w:rPr>
        <w:t xml:space="preserve"> </w:t>
      </w:r>
      <w:r w:rsidR="00704630" w:rsidRPr="002271A5">
        <w:rPr>
          <w:rFonts w:ascii="Times New Roman" w:hAnsi="Times New Roman" w:cs="Times New Roman"/>
          <w:bCs/>
          <w:sz w:val="24"/>
          <w:szCs w:val="24"/>
        </w:rPr>
        <w:t>para el</w:t>
      </w:r>
      <w:r w:rsidRPr="002271A5">
        <w:rPr>
          <w:rFonts w:ascii="Times New Roman" w:hAnsi="Times New Roman" w:cs="Times New Roman"/>
          <w:bCs/>
          <w:sz w:val="24"/>
          <w:szCs w:val="24"/>
        </w:rPr>
        <w:t xml:space="preserve"> futuro </w:t>
      </w:r>
      <w:r w:rsidR="00704630" w:rsidRPr="002271A5">
        <w:rPr>
          <w:rFonts w:ascii="Times New Roman" w:hAnsi="Times New Roman" w:cs="Times New Roman"/>
          <w:bCs/>
          <w:sz w:val="24"/>
          <w:szCs w:val="24"/>
        </w:rPr>
        <w:t>profesor</w:t>
      </w:r>
      <w:r w:rsidRPr="002271A5">
        <w:rPr>
          <w:rFonts w:ascii="Times New Roman" w:hAnsi="Times New Roman" w:cs="Times New Roman"/>
          <w:bCs/>
          <w:sz w:val="24"/>
          <w:szCs w:val="24"/>
        </w:rPr>
        <w:t>.</w:t>
      </w:r>
      <w:r w:rsidR="001852B7" w:rsidRPr="002271A5">
        <w:rPr>
          <w:rFonts w:ascii="Times New Roman" w:hAnsi="Times New Roman" w:cs="Times New Roman"/>
          <w:bCs/>
          <w:sz w:val="24"/>
          <w:szCs w:val="24"/>
        </w:rPr>
        <w:t xml:space="preserve"> </w:t>
      </w:r>
    </w:p>
    <w:p w14:paraId="5C44C6E9" w14:textId="77777777" w:rsidR="00933F36" w:rsidRPr="002271A5" w:rsidRDefault="00DD5E1E" w:rsidP="00AD017F">
      <w:pPr>
        <w:pStyle w:val="Prrafodelista"/>
        <w:numPr>
          <w:ilvl w:val="0"/>
          <w:numId w:val="8"/>
        </w:numPr>
        <w:spacing w:after="0" w:line="360" w:lineRule="auto"/>
        <w:jc w:val="both"/>
        <w:rPr>
          <w:rFonts w:ascii="Times New Roman" w:hAnsi="Times New Roman" w:cs="Times New Roman"/>
          <w:bCs/>
          <w:sz w:val="24"/>
          <w:szCs w:val="24"/>
        </w:rPr>
      </w:pPr>
      <w:r w:rsidRPr="002271A5">
        <w:rPr>
          <w:rFonts w:ascii="Times New Roman" w:hAnsi="Times New Roman" w:cs="Times New Roman"/>
          <w:sz w:val="24"/>
          <w:szCs w:val="24"/>
        </w:rPr>
        <w:t xml:space="preserve">Elección de la muestra de estudiantes para aplicar el cuestionario. El criterio central para definir la muestra fue </w:t>
      </w:r>
      <w:r w:rsidR="00704630" w:rsidRPr="002271A5">
        <w:rPr>
          <w:rFonts w:ascii="Times New Roman" w:hAnsi="Times New Roman" w:cs="Times New Roman"/>
          <w:sz w:val="24"/>
          <w:szCs w:val="24"/>
        </w:rPr>
        <w:t xml:space="preserve">el siguiente: </w:t>
      </w:r>
      <w:r w:rsidRPr="002271A5">
        <w:rPr>
          <w:rFonts w:ascii="Times New Roman" w:hAnsi="Times New Roman" w:cs="Times New Roman"/>
          <w:sz w:val="24"/>
          <w:szCs w:val="24"/>
        </w:rPr>
        <w:t>alumnos que tuvieran conocimientos de pedagogía y educación</w:t>
      </w:r>
      <w:r w:rsidR="00704630" w:rsidRPr="002271A5">
        <w:rPr>
          <w:rFonts w:ascii="Times New Roman" w:hAnsi="Times New Roman" w:cs="Times New Roman"/>
          <w:sz w:val="24"/>
          <w:szCs w:val="24"/>
        </w:rPr>
        <w:t xml:space="preserve">, pues de ese modo podían determinar </w:t>
      </w:r>
      <w:r w:rsidRPr="002271A5">
        <w:rPr>
          <w:rFonts w:ascii="Times New Roman" w:hAnsi="Times New Roman" w:cs="Times New Roman"/>
          <w:sz w:val="24"/>
          <w:szCs w:val="24"/>
        </w:rPr>
        <w:t xml:space="preserve">los rasgos de un buen docente en términos pedagógicos y didácticos. </w:t>
      </w:r>
      <w:r w:rsidR="00933F36" w:rsidRPr="002271A5">
        <w:rPr>
          <w:rFonts w:ascii="Times New Roman" w:hAnsi="Times New Roman" w:cs="Times New Roman"/>
          <w:sz w:val="24"/>
          <w:szCs w:val="24"/>
        </w:rPr>
        <w:t>En consecuencia,</w:t>
      </w:r>
      <w:r w:rsidRPr="002271A5">
        <w:rPr>
          <w:rFonts w:ascii="Times New Roman" w:hAnsi="Times New Roman" w:cs="Times New Roman"/>
          <w:sz w:val="24"/>
          <w:szCs w:val="24"/>
        </w:rPr>
        <w:t xml:space="preserve"> se eligieron alumnos que cursaran el penúltimo semestre de la </w:t>
      </w:r>
      <w:r w:rsidR="00933F36" w:rsidRPr="002271A5">
        <w:rPr>
          <w:rFonts w:ascii="Times New Roman" w:hAnsi="Times New Roman" w:cs="Times New Roman"/>
          <w:sz w:val="24"/>
          <w:szCs w:val="24"/>
        </w:rPr>
        <w:t>l</w:t>
      </w:r>
      <w:r w:rsidRPr="002271A5">
        <w:rPr>
          <w:rFonts w:ascii="Times New Roman" w:hAnsi="Times New Roman" w:cs="Times New Roman"/>
          <w:sz w:val="24"/>
          <w:szCs w:val="24"/>
        </w:rPr>
        <w:t>icenciatura en Pedagogía en la UNAM</w:t>
      </w:r>
      <w:r w:rsidR="00933F36" w:rsidRPr="002271A5">
        <w:rPr>
          <w:rFonts w:ascii="Times New Roman" w:hAnsi="Times New Roman" w:cs="Times New Roman"/>
          <w:sz w:val="24"/>
          <w:szCs w:val="24"/>
        </w:rPr>
        <w:t>.</w:t>
      </w:r>
    </w:p>
    <w:p w14:paraId="506CD90B" w14:textId="37C658BF" w:rsidR="00933F36" w:rsidRPr="002271A5" w:rsidRDefault="00DD5E1E" w:rsidP="00AD017F">
      <w:pPr>
        <w:pStyle w:val="Prrafodelista"/>
        <w:numPr>
          <w:ilvl w:val="0"/>
          <w:numId w:val="8"/>
        </w:numPr>
        <w:spacing w:after="0" w:line="360" w:lineRule="auto"/>
        <w:jc w:val="both"/>
        <w:rPr>
          <w:rFonts w:ascii="Times New Roman" w:hAnsi="Times New Roman" w:cs="Times New Roman"/>
          <w:bCs/>
          <w:sz w:val="24"/>
          <w:szCs w:val="24"/>
        </w:rPr>
      </w:pPr>
      <w:r w:rsidRPr="002271A5">
        <w:rPr>
          <w:rFonts w:ascii="Times New Roman" w:hAnsi="Times New Roman" w:cs="Times New Roman"/>
          <w:sz w:val="24"/>
          <w:szCs w:val="24"/>
        </w:rPr>
        <w:t>Aplicación del cuestionario a 25 alumnos que conforma</w:t>
      </w:r>
      <w:r w:rsidR="00933F36" w:rsidRPr="002271A5">
        <w:rPr>
          <w:rFonts w:ascii="Times New Roman" w:hAnsi="Times New Roman" w:cs="Times New Roman"/>
          <w:sz w:val="24"/>
          <w:szCs w:val="24"/>
        </w:rPr>
        <w:t>ron</w:t>
      </w:r>
      <w:r w:rsidRPr="002271A5">
        <w:rPr>
          <w:rFonts w:ascii="Times New Roman" w:hAnsi="Times New Roman" w:cs="Times New Roman"/>
          <w:sz w:val="24"/>
          <w:szCs w:val="24"/>
        </w:rPr>
        <w:t xml:space="preserve"> la muestra.</w:t>
      </w:r>
    </w:p>
    <w:p w14:paraId="07AF28CF" w14:textId="77777777" w:rsidR="00933F36" w:rsidRPr="002271A5" w:rsidRDefault="00DD5E1E" w:rsidP="00AD017F">
      <w:pPr>
        <w:pStyle w:val="Prrafodelista"/>
        <w:numPr>
          <w:ilvl w:val="0"/>
          <w:numId w:val="8"/>
        </w:numPr>
        <w:spacing w:after="0" w:line="360" w:lineRule="auto"/>
        <w:jc w:val="both"/>
        <w:rPr>
          <w:rFonts w:ascii="Times New Roman" w:hAnsi="Times New Roman" w:cs="Times New Roman"/>
          <w:bCs/>
          <w:sz w:val="24"/>
          <w:szCs w:val="24"/>
        </w:rPr>
      </w:pPr>
      <w:r w:rsidRPr="002271A5">
        <w:rPr>
          <w:rFonts w:ascii="Times New Roman" w:hAnsi="Times New Roman" w:cs="Times New Roman"/>
          <w:sz w:val="24"/>
          <w:szCs w:val="24"/>
        </w:rPr>
        <w:t>Elaboración de categoría de análisis con base en los referentes teóricos y los resultados obtenidos de la encuesta.</w:t>
      </w:r>
    </w:p>
    <w:p w14:paraId="11763BD6" w14:textId="77777777" w:rsidR="00933F36" w:rsidRPr="002271A5" w:rsidRDefault="00DD5E1E" w:rsidP="00AD017F">
      <w:pPr>
        <w:pStyle w:val="Prrafodelista"/>
        <w:numPr>
          <w:ilvl w:val="0"/>
          <w:numId w:val="8"/>
        </w:numPr>
        <w:spacing w:after="0" w:line="360" w:lineRule="auto"/>
        <w:jc w:val="both"/>
        <w:rPr>
          <w:rFonts w:ascii="Times New Roman" w:hAnsi="Times New Roman" w:cs="Times New Roman"/>
          <w:bCs/>
          <w:sz w:val="24"/>
          <w:szCs w:val="24"/>
        </w:rPr>
      </w:pPr>
      <w:r w:rsidRPr="002271A5">
        <w:rPr>
          <w:rFonts w:ascii="Times New Roman" w:hAnsi="Times New Roman" w:cs="Times New Roman"/>
          <w:sz w:val="24"/>
          <w:szCs w:val="24"/>
        </w:rPr>
        <w:t xml:space="preserve">Codificación de los resultados con base en las categorías de análisis elaboradas para tal propósito: dimensión pedagógica, dimensión ética, capacidades pedagógicas y didácticas, cualidades profesionales del docente, dominio del conocimiento, prácticas educativas de apoyo y ayuda al aprendizaje, vínculo ético, valores. </w:t>
      </w:r>
    </w:p>
    <w:p w14:paraId="7F6A0175" w14:textId="7FE239AF" w:rsidR="00261C63" w:rsidRPr="002271A5" w:rsidRDefault="00DD5E1E" w:rsidP="00AD017F">
      <w:pPr>
        <w:pStyle w:val="Prrafodelista"/>
        <w:numPr>
          <w:ilvl w:val="0"/>
          <w:numId w:val="8"/>
        </w:numPr>
        <w:spacing w:after="0" w:line="360" w:lineRule="auto"/>
        <w:jc w:val="both"/>
        <w:rPr>
          <w:rFonts w:ascii="Times New Roman" w:hAnsi="Times New Roman" w:cs="Times New Roman"/>
          <w:bCs/>
          <w:sz w:val="24"/>
          <w:szCs w:val="24"/>
        </w:rPr>
      </w:pPr>
      <w:r w:rsidRPr="002271A5">
        <w:rPr>
          <w:rFonts w:ascii="Times New Roman" w:hAnsi="Times New Roman" w:cs="Times New Roman"/>
          <w:sz w:val="24"/>
          <w:szCs w:val="24"/>
        </w:rPr>
        <w:t>Análisis e interpretación de los resultados desde la perspectiva de la ética docente y de la ética del cuidado.</w:t>
      </w:r>
    </w:p>
    <w:p w14:paraId="06B5418B" w14:textId="77777777" w:rsidR="00261C63" w:rsidRPr="002271A5" w:rsidRDefault="00261C63" w:rsidP="00AD017F">
      <w:pPr>
        <w:spacing w:after="0" w:line="360" w:lineRule="auto"/>
        <w:jc w:val="both"/>
        <w:rPr>
          <w:rFonts w:ascii="Times New Roman" w:hAnsi="Times New Roman" w:cs="Times New Roman"/>
          <w:sz w:val="24"/>
          <w:szCs w:val="24"/>
        </w:rPr>
      </w:pPr>
    </w:p>
    <w:p w14:paraId="3425A8EB" w14:textId="154DE51A" w:rsidR="0097382F" w:rsidRPr="002271A5" w:rsidRDefault="005C0AF2" w:rsidP="00AD017F">
      <w:pPr>
        <w:spacing w:after="0" w:line="360" w:lineRule="auto"/>
        <w:jc w:val="center"/>
        <w:rPr>
          <w:rFonts w:ascii="Times New Roman" w:hAnsi="Times New Roman" w:cs="Times New Roman"/>
          <w:b/>
          <w:sz w:val="32"/>
          <w:szCs w:val="24"/>
        </w:rPr>
      </w:pPr>
      <w:r w:rsidRPr="002271A5">
        <w:rPr>
          <w:rFonts w:ascii="Times New Roman" w:hAnsi="Times New Roman" w:cs="Times New Roman"/>
          <w:b/>
          <w:sz w:val="32"/>
          <w:szCs w:val="24"/>
        </w:rPr>
        <w:t>R</w:t>
      </w:r>
      <w:r w:rsidR="00933F36" w:rsidRPr="002271A5">
        <w:rPr>
          <w:rFonts w:ascii="Times New Roman" w:hAnsi="Times New Roman" w:cs="Times New Roman"/>
          <w:b/>
          <w:sz w:val="32"/>
          <w:szCs w:val="24"/>
        </w:rPr>
        <w:t>esultados</w:t>
      </w:r>
    </w:p>
    <w:p w14:paraId="66732678" w14:textId="685ACB45" w:rsidR="00401347" w:rsidRPr="002271A5" w:rsidRDefault="00AB2033"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bCs/>
          <w:sz w:val="24"/>
          <w:szCs w:val="24"/>
        </w:rPr>
        <w:t xml:space="preserve">Los resultados de la encuesta sobre la ética de la docencia y de la enseñanza </w:t>
      </w:r>
      <w:r w:rsidR="00566435" w:rsidRPr="002271A5">
        <w:rPr>
          <w:rFonts w:ascii="Times New Roman" w:hAnsi="Times New Roman" w:cs="Times New Roman"/>
          <w:bCs/>
          <w:sz w:val="24"/>
          <w:szCs w:val="24"/>
        </w:rPr>
        <w:t>muestran que</w:t>
      </w:r>
      <w:r w:rsidRPr="002271A5">
        <w:rPr>
          <w:rFonts w:ascii="Times New Roman" w:hAnsi="Times New Roman" w:cs="Times New Roman"/>
          <w:bCs/>
          <w:sz w:val="24"/>
          <w:szCs w:val="24"/>
        </w:rPr>
        <w:t xml:space="preserve"> en un buen docente se articulan dos dimensiones: la pedagógica (25</w:t>
      </w:r>
      <w:r w:rsidR="00933F36" w:rsidRPr="002271A5">
        <w:rPr>
          <w:rFonts w:ascii="Times New Roman" w:hAnsi="Times New Roman" w:cs="Times New Roman"/>
          <w:bCs/>
          <w:sz w:val="24"/>
          <w:szCs w:val="24"/>
        </w:rPr>
        <w:t xml:space="preserve"> </w:t>
      </w:r>
      <w:r w:rsidRPr="002271A5">
        <w:rPr>
          <w:rFonts w:ascii="Times New Roman" w:hAnsi="Times New Roman" w:cs="Times New Roman"/>
          <w:bCs/>
          <w:sz w:val="24"/>
          <w:szCs w:val="24"/>
        </w:rPr>
        <w:t>%) y la ética (75</w:t>
      </w:r>
      <w:r w:rsidR="00933F36" w:rsidRPr="002271A5">
        <w:rPr>
          <w:rFonts w:ascii="Times New Roman" w:hAnsi="Times New Roman" w:cs="Times New Roman"/>
          <w:bCs/>
          <w:sz w:val="24"/>
          <w:szCs w:val="24"/>
        </w:rPr>
        <w:t xml:space="preserve"> </w:t>
      </w:r>
      <w:r w:rsidRPr="002271A5">
        <w:rPr>
          <w:rFonts w:ascii="Times New Roman" w:hAnsi="Times New Roman" w:cs="Times New Roman"/>
          <w:bCs/>
          <w:sz w:val="24"/>
          <w:szCs w:val="24"/>
        </w:rPr>
        <w:t>%). Estas dos dimensiones se representan en la tabla 1</w:t>
      </w:r>
      <w:r w:rsidR="00A65CA4" w:rsidRPr="002271A5">
        <w:rPr>
          <w:rFonts w:ascii="Times New Roman" w:hAnsi="Times New Roman" w:cs="Times New Roman"/>
          <w:bCs/>
          <w:sz w:val="24"/>
          <w:szCs w:val="24"/>
        </w:rPr>
        <w:t>.</w:t>
      </w:r>
    </w:p>
    <w:p w14:paraId="7E34F213" w14:textId="77777777" w:rsidR="00AD017F" w:rsidRPr="002271A5" w:rsidRDefault="00AD017F" w:rsidP="00AD017F">
      <w:pPr>
        <w:spacing w:after="0" w:line="360" w:lineRule="auto"/>
        <w:ind w:firstLine="708"/>
        <w:jc w:val="both"/>
        <w:rPr>
          <w:rFonts w:ascii="Times New Roman" w:hAnsi="Times New Roman" w:cs="Times New Roman"/>
          <w:bCs/>
          <w:sz w:val="24"/>
          <w:szCs w:val="24"/>
        </w:rPr>
      </w:pPr>
    </w:p>
    <w:p w14:paraId="4227770C" w14:textId="573D250D" w:rsidR="00AB2033" w:rsidRPr="002271A5" w:rsidRDefault="00401347" w:rsidP="00933F36">
      <w:pPr>
        <w:spacing w:line="360" w:lineRule="auto"/>
        <w:jc w:val="center"/>
        <w:rPr>
          <w:rFonts w:ascii="Times New Roman" w:hAnsi="Times New Roman" w:cs="Times New Roman"/>
          <w:b/>
          <w:sz w:val="24"/>
          <w:szCs w:val="28"/>
        </w:rPr>
      </w:pPr>
      <w:r w:rsidRPr="002271A5">
        <w:rPr>
          <w:rFonts w:ascii="Times New Roman" w:hAnsi="Times New Roman" w:cs="Times New Roman"/>
          <w:b/>
          <w:sz w:val="24"/>
          <w:szCs w:val="28"/>
        </w:rPr>
        <w:t>Tabla 1.</w:t>
      </w:r>
      <w:r w:rsidR="00AB2033" w:rsidRPr="002271A5">
        <w:rPr>
          <w:rFonts w:ascii="Times New Roman" w:hAnsi="Times New Roman" w:cs="Times New Roman"/>
          <w:b/>
          <w:sz w:val="24"/>
          <w:szCs w:val="28"/>
        </w:rPr>
        <w:t xml:space="preserve"> </w:t>
      </w:r>
      <w:r w:rsidR="001128F0" w:rsidRPr="002271A5">
        <w:rPr>
          <w:rFonts w:ascii="Times New Roman" w:hAnsi="Times New Roman" w:cs="Times New Roman"/>
          <w:color w:val="000000"/>
          <w:sz w:val="24"/>
          <w:szCs w:val="28"/>
        </w:rPr>
        <w:t>D</w:t>
      </w:r>
      <w:r w:rsidR="00933F36" w:rsidRPr="002271A5">
        <w:rPr>
          <w:rFonts w:ascii="Times New Roman" w:hAnsi="Times New Roman" w:cs="Times New Roman"/>
          <w:color w:val="000000"/>
          <w:sz w:val="24"/>
          <w:szCs w:val="28"/>
        </w:rPr>
        <w:t>imensiones de un buen docente</w:t>
      </w:r>
    </w:p>
    <w:tbl>
      <w:tblPr>
        <w:tblStyle w:val="Tablaconcuadrcula"/>
        <w:tblW w:w="0" w:type="auto"/>
        <w:jc w:val="center"/>
        <w:tblLayout w:type="fixed"/>
        <w:tblLook w:val="04E0" w:firstRow="1" w:lastRow="1" w:firstColumn="1" w:lastColumn="0" w:noHBand="0" w:noVBand="1"/>
      </w:tblPr>
      <w:tblGrid>
        <w:gridCol w:w="4308"/>
        <w:gridCol w:w="1320"/>
        <w:gridCol w:w="1587"/>
      </w:tblGrid>
      <w:tr w:rsidR="0097382F" w:rsidRPr="002271A5" w14:paraId="1B6D7611" w14:textId="77777777" w:rsidTr="0030392E">
        <w:trPr>
          <w:jc w:val="center"/>
        </w:trPr>
        <w:tc>
          <w:tcPr>
            <w:tcW w:w="4308" w:type="dxa"/>
            <w:tcBorders>
              <w:top w:val="double" w:sz="4" w:space="0" w:color="auto"/>
              <w:left w:val="double" w:sz="4" w:space="0" w:color="auto"/>
              <w:bottom w:val="double" w:sz="4" w:space="0" w:color="auto"/>
              <w:right w:val="double" w:sz="4" w:space="0" w:color="auto"/>
            </w:tcBorders>
            <w:vAlign w:val="center"/>
          </w:tcPr>
          <w:p w14:paraId="5625BA93" w14:textId="6DC96033" w:rsidR="0097382F" w:rsidRPr="002271A5" w:rsidRDefault="0097382F" w:rsidP="00224D3D">
            <w:pPr>
              <w:jc w:val="both"/>
              <w:rPr>
                <w:rFonts w:ascii="Times New Roman" w:hAnsi="Times New Roman" w:cs="Times New Roman"/>
                <w:b/>
                <w:bCs/>
                <w:color w:val="000000"/>
                <w:sz w:val="22"/>
              </w:rPr>
            </w:pPr>
          </w:p>
        </w:tc>
        <w:tc>
          <w:tcPr>
            <w:tcW w:w="1320" w:type="dxa"/>
            <w:tcBorders>
              <w:top w:val="double" w:sz="4" w:space="0" w:color="auto"/>
              <w:left w:val="double" w:sz="4" w:space="0" w:color="auto"/>
              <w:bottom w:val="double" w:sz="4" w:space="0" w:color="auto"/>
              <w:right w:val="double" w:sz="4" w:space="0" w:color="auto"/>
            </w:tcBorders>
            <w:vAlign w:val="center"/>
          </w:tcPr>
          <w:p w14:paraId="00738408" w14:textId="77777777" w:rsidR="0097382F" w:rsidRPr="002271A5" w:rsidRDefault="0097382F" w:rsidP="00224D3D">
            <w:pPr>
              <w:jc w:val="both"/>
              <w:rPr>
                <w:rFonts w:ascii="Times New Roman" w:hAnsi="Times New Roman" w:cs="Times New Roman"/>
                <w:b/>
                <w:color w:val="000000"/>
                <w:sz w:val="22"/>
              </w:rPr>
            </w:pPr>
            <w:r w:rsidRPr="002271A5">
              <w:rPr>
                <w:rFonts w:ascii="Times New Roman" w:hAnsi="Times New Roman" w:cs="Times New Roman"/>
                <w:b/>
                <w:color w:val="000000"/>
                <w:sz w:val="22"/>
              </w:rPr>
              <w:t>Respuestas</w:t>
            </w:r>
          </w:p>
        </w:tc>
        <w:tc>
          <w:tcPr>
            <w:tcW w:w="1587" w:type="dxa"/>
            <w:tcBorders>
              <w:top w:val="double" w:sz="4" w:space="0" w:color="auto"/>
              <w:left w:val="double" w:sz="4" w:space="0" w:color="auto"/>
              <w:bottom w:val="double" w:sz="4" w:space="0" w:color="auto"/>
              <w:right w:val="double" w:sz="4" w:space="0" w:color="auto"/>
            </w:tcBorders>
          </w:tcPr>
          <w:p w14:paraId="6A9CC639" w14:textId="77777777" w:rsidR="0097382F" w:rsidRPr="002271A5" w:rsidRDefault="0097382F" w:rsidP="0030392E">
            <w:pPr>
              <w:jc w:val="center"/>
              <w:rPr>
                <w:rFonts w:ascii="Times New Roman" w:hAnsi="Times New Roman" w:cs="Times New Roman"/>
                <w:b/>
                <w:color w:val="000000"/>
                <w:sz w:val="22"/>
              </w:rPr>
            </w:pPr>
            <w:r w:rsidRPr="002271A5">
              <w:rPr>
                <w:rFonts w:ascii="Times New Roman" w:hAnsi="Times New Roman" w:cs="Times New Roman"/>
                <w:b/>
                <w:color w:val="000000"/>
                <w:sz w:val="22"/>
              </w:rPr>
              <w:t>%</w:t>
            </w:r>
          </w:p>
        </w:tc>
      </w:tr>
      <w:tr w:rsidR="0097382F" w:rsidRPr="002271A5" w14:paraId="76B5BAEB" w14:textId="77777777" w:rsidTr="0030392E">
        <w:trPr>
          <w:jc w:val="center"/>
        </w:trPr>
        <w:tc>
          <w:tcPr>
            <w:tcW w:w="4308" w:type="dxa"/>
            <w:tcBorders>
              <w:top w:val="double" w:sz="4" w:space="0" w:color="auto"/>
              <w:left w:val="double" w:sz="4" w:space="0" w:color="auto"/>
              <w:bottom w:val="double" w:sz="4" w:space="0" w:color="auto"/>
              <w:right w:val="double" w:sz="4" w:space="0" w:color="auto"/>
            </w:tcBorders>
            <w:vAlign w:val="center"/>
          </w:tcPr>
          <w:p w14:paraId="515724B2" w14:textId="77777777" w:rsidR="0097382F" w:rsidRPr="002271A5" w:rsidRDefault="0097382F" w:rsidP="00224D3D">
            <w:pPr>
              <w:jc w:val="both"/>
              <w:rPr>
                <w:rFonts w:ascii="Times New Roman" w:hAnsi="Times New Roman" w:cs="Times New Roman"/>
                <w:b/>
                <w:bCs/>
                <w:color w:val="000000"/>
                <w:sz w:val="22"/>
              </w:rPr>
            </w:pPr>
            <w:r w:rsidRPr="002271A5">
              <w:rPr>
                <w:rFonts w:ascii="Times New Roman" w:hAnsi="Times New Roman" w:cs="Times New Roman"/>
                <w:b/>
                <w:bCs/>
                <w:color w:val="000000"/>
                <w:sz w:val="22"/>
              </w:rPr>
              <w:t xml:space="preserve">Dimensión ética de un buen docente </w:t>
            </w:r>
          </w:p>
        </w:tc>
        <w:tc>
          <w:tcPr>
            <w:tcW w:w="1320" w:type="dxa"/>
            <w:tcBorders>
              <w:top w:val="double" w:sz="4" w:space="0" w:color="auto"/>
              <w:left w:val="double" w:sz="4" w:space="0" w:color="auto"/>
              <w:bottom w:val="double" w:sz="4" w:space="0" w:color="auto"/>
              <w:right w:val="double" w:sz="4" w:space="0" w:color="auto"/>
            </w:tcBorders>
            <w:vAlign w:val="center"/>
          </w:tcPr>
          <w:p w14:paraId="17279530" w14:textId="77777777" w:rsidR="0097382F" w:rsidRPr="002271A5" w:rsidRDefault="0097382F" w:rsidP="0030392E">
            <w:pPr>
              <w:jc w:val="center"/>
              <w:rPr>
                <w:rFonts w:ascii="Times New Roman" w:hAnsi="Times New Roman" w:cs="Times New Roman"/>
                <w:color w:val="000000"/>
                <w:sz w:val="22"/>
              </w:rPr>
            </w:pPr>
            <w:r w:rsidRPr="002271A5">
              <w:rPr>
                <w:rFonts w:ascii="Times New Roman" w:hAnsi="Times New Roman" w:cs="Times New Roman"/>
                <w:color w:val="000000"/>
                <w:sz w:val="22"/>
              </w:rPr>
              <w:t>92</w:t>
            </w:r>
          </w:p>
        </w:tc>
        <w:tc>
          <w:tcPr>
            <w:tcW w:w="1587" w:type="dxa"/>
            <w:tcBorders>
              <w:top w:val="double" w:sz="4" w:space="0" w:color="auto"/>
              <w:left w:val="double" w:sz="4" w:space="0" w:color="auto"/>
              <w:bottom w:val="double" w:sz="4" w:space="0" w:color="auto"/>
              <w:right w:val="double" w:sz="4" w:space="0" w:color="auto"/>
            </w:tcBorders>
          </w:tcPr>
          <w:p w14:paraId="649301B7" w14:textId="5FC34414" w:rsidR="0097382F" w:rsidRPr="002271A5" w:rsidRDefault="0097382F" w:rsidP="0030392E">
            <w:pPr>
              <w:jc w:val="center"/>
              <w:rPr>
                <w:rFonts w:ascii="Times New Roman" w:hAnsi="Times New Roman" w:cs="Times New Roman"/>
                <w:color w:val="000000"/>
                <w:sz w:val="22"/>
              </w:rPr>
            </w:pPr>
            <w:r w:rsidRPr="002271A5">
              <w:rPr>
                <w:rFonts w:ascii="Times New Roman" w:hAnsi="Times New Roman" w:cs="Times New Roman"/>
                <w:color w:val="000000"/>
                <w:sz w:val="22"/>
              </w:rPr>
              <w:t>75</w:t>
            </w:r>
            <w:r w:rsidR="00933F36"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r>
      <w:tr w:rsidR="0097382F" w:rsidRPr="002271A5" w14:paraId="0305E36E" w14:textId="77777777" w:rsidTr="0030392E">
        <w:trPr>
          <w:jc w:val="center"/>
        </w:trPr>
        <w:tc>
          <w:tcPr>
            <w:tcW w:w="4308" w:type="dxa"/>
            <w:tcBorders>
              <w:top w:val="double" w:sz="4" w:space="0" w:color="auto"/>
              <w:left w:val="double" w:sz="4" w:space="0" w:color="auto"/>
              <w:bottom w:val="double" w:sz="4" w:space="0" w:color="auto"/>
              <w:right w:val="double" w:sz="4" w:space="0" w:color="auto"/>
            </w:tcBorders>
          </w:tcPr>
          <w:p w14:paraId="12D10BF2" w14:textId="77777777" w:rsidR="0097382F" w:rsidRPr="002271A5" w:rsidRDefault="0097382F" w:rsidP="00224D3D">
            <w:pPr>
              <w:jc w:val="both"/>
              <w:rPr>
                <w:rFonts w:ascii="Times New Roman" w:hAnsi="Times New Roman" w:cs="Times New Roman"/>
                <w:color w:val="000000"/>
                <w:sz w:val="22"/>
              </w:rPr>
            </w:pPr>
            <w:r w:rsidRPr="002271A5">
              <w:rPr>
                <w:rFonts w:ascii="Times New Roman" w:hAnsi="Times New Roman" w:cs="Times New Roman"/>
                <w:b/>
                <w:bCs/>
                <w:color w:val="000000"/>
                <w:sz w:val="22"/>
              </w:rPr>
              <w:t>Dimensión pedagógica de un buen docente</w:t>
            </w:r>
          </w:p>
        </w:tc>
        <w:tc>
          <w:tcPr>
            <w:tcW w:w="1320" w:type="dxa"/>
            <w:tcBorders>
              <w:top w:val="double" w:sz="4" w:space="0" w:color="auto"/>
              <w:left w:val="double" w:sz="4" w:space="0" w:color="auto"/>
              <w:bottom w:val="double" w:sz="4" w:space="0" w:color="auto"/>
              <w:right w:val="double" w:sz="4" w:space="0" w:color="auto"/>
            </w:tcBorders>
          </w:tcPr>
          <w:p w14:paraId="78C40DC4" w14:textId="77777777" w:rsidR="0097382F" w:rsidRPr="002271A5" w:rsidRDefault="0097382F" w:rsidP="0030392E">
            <w:pPr>
              <w:jc w:val="center"/>
              <w:rPr>
                <w:rFonts w:ascii="Times New Roman" w:hAnsi="Times New Roman" w:cs="Times New Roman"/>
                <w:color w:val="000000"/>
                <w:sz w:val="22"/>
              </w:rPr>
            </w:pPr>
            <w:r w:rsidRPr="002271A5">
              <w:rPr>
                <w:rFonts w:ascii="Times New Roman" w:hAnsi="Times New Roman" w:cs="Times New Roman"/>
                <w:color w:val="000000"/>
                <w:sz w:val="22"/>
              </w:rPr>
              <w:t>31</w:t>
            </w:r>
          </w:p>
        </w:tc>
        <w:tc>
          <w:tcPr>
            <w:tcW w:w="1587" w:type="dxa"/>
            <w:tcBorders>
              <w:top w:val="double" w:sz="4" w:space="0" w:color="auto"/>
              <w:left w:val="double" w:sz="4" w:space="0" w:color="auto"/>
              <w:bottom w:val="double" w:sz="4" w:space="0" w:color="auto"/>
              <w:right w:val="double" w:sz="4" w:space="0" w:color="auto"/>
            </w:tcBorders>
          </w:tcPr>
          <w:p w14:paraId="145103A7" w14:textId="6117A3BB" w:rsidR="0097382F" w:rsidRPr="002271A5" w:rsidRDefault="0097382F" w:rsidP="0030392E">
            <w:pPr>
              <w:jc w:val="center"/>
              <w:rPr>
                <w:rFonts w:ascii="Times New Roman" w:hAnsi="Times New Roman" w:cs="Times New Roman"/>
                <w:color w:val="000000"/>
                <w:sz w:val="22"/>
              </w:rPr>
            </w:pPr>
            <w:r w:rsidRPr="002271A5">
              <w:rPr>
                <w:rFonts w:ascii="Times New Roman" w:hAnsi="Times New Roman" w:cs="Times New Roman"/>
                <w:color w:val="000000"/>
                <w:sz w:val="22"/>
              </w:rPr>
              <w:t>25</w:t>
            </w:r>
            <w:r w:rsidR="00933F36"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r>
      <w:tr w:rsidR="0097382F" w:rsidRPr="002271A5" w14:paraId="7319AF3C" w14:textId="77777777" w:rsidTr="0030392E">
        <w:trPr>
          <w:jc w:val="center"/>
        </w:trPr>
        <w:tc>
          <w:tcPr>
            <w:tcW w:w="4308" w:type="dxa"/>
            <w:tcBorders>
              <w:top w:val="double" w:sz="4" w:space="0" w:color="auto"/>
              <w:left w:val="double" w:sz="4" w:space="0" w:color="auto"/>
              <w:bottom w:val="double" w:sz="4" w:space="0" w:color="auto"/>
              <w:right w:val="double" w:sz="4" w:space="0" w:color="auto"/>
            </w:tcBorders>
            <w:vAlign w:val="bottom"/>
          </w:tcPr>
          <w:p w14:paraId="13F2AA90" w14:textId="59B5310D" w:rsidR="0097382F" w:rsidRPr="002271A5" w:rsidRDefault="0097382F" w:rsidP="00933F36">
            <w:pPr>
              <w:jc w:val="both"/>
              <w:rPr>
                <w:rFonts w:ascii="Times New Roman" w:hAnsi="Times New Roman" w:cs="Times New Roman"/>
                <w:b/>
                <w:color w:val="000000"/>
                <w:sz w:val="22"/>
              </w:rPr>
            </w:pPr>
            <w:proofErr w:type="gramStart"/>
            <w:r w:rsidRPr="002271A5">
              <w:rPr>
                <w:rFonts w:ascii="Times New Roman" w:hAnsi="Times New Roman" w:cs="Times New Roman"/>
                <w:b/>
                <w:color w:val="000000"/>
                <w:sz w:val="22"/>
              </w:rPr>
              <w:t>Total</w:t>
            </w:r>
            <w:proofErr w:type="gramEnd"/>
            <w:r w:rsidRPr="002271A5">
              <w:rPr>
                <w:rFonts w:ascii="Times New Roman" w:hAnsi="Times New Roman" w:cs="Times New Roman"/>
                <w:b/>
                <w:color w:val="000000"/>
                <w:sz w:val="22"/>
              </w:rPr>
              <w:t xml:space="preserve"> </w:t>
            </w:r>
            <w:r w:rsidR="00933F36" w:rsidRPr="002271A5">
              <w:rPr>
                <w:rFonts w:ascii="Times New Roman" w:hAnsi="Times New Roman" w:cs="Times New Roman"/>
                <w:b/>
                <w:color w:val="000000"/>
                <w:sz w:val="22"/>
              </w:rPr>
              <w:t>r</w:t>
            </w:r>
            <w:r w:rsidRPr="002271A5">
              <w:rPr>
                <w:rFonts w:ascii="Times New Roman" w:hAnsi="Times New Roman" w:cs="Times New Roman"/>
                <w:b/>
                <w:color w:val="000000"/>
                <w:sz w:val="22"/>
              </w:rPr>
              <w:t xml:space="preserve">espuestas </w:t>
            </w:r>
          </w:p>
        </w:tc>
        <w:tc>
          <w:tcPr>
            <w:tcW w:w="1320" w:type="dxa"/>
            <w:tcBorders>
              <w:top w:val="double" w:sz="4" w:space="0" w:color="auto"/>
              <w:left w:val="double" w:sz="4" w:space="0" w:color="auto"/>
              <w:bottom w:val="double" w:sz="4" w:space="0" w:color="auto"/>
              <w:right w:val="double" w:sz="4" w:space="0" w:color="auto"/>
            </w:tcBorders>
            <w:vAlign w:val="center"/>
          </w:tcPr>
          <w:p w14:paraId="5F86013F" w14:textId="77777777" w:rsidR="0097382F" w:rsidRPr="002271A5" w:rsidRDefault="0097382F" w:rsidP="0030392E">
            <w:pPr>
              <w:jc w:val="center"/>
              <w:rPr>
                <w:rFonts w:ascii="Times New Roman" w:hAnsi="Times New Roman" w:cs="Times New Roman"/>
                <w:b/>
                <w:bCs/>
                <w:color w:val="000000"/>
                <w:sz w:val="22"/>
              </w:rPr>
            </w:pPr>
            <w:r w:rsidRPr="002271A5">
              <w:rPr>
                <w:rFonts w:ascii="Times New Roman" w:hAnsi="Times New Roman" w:cs="Times New Roman"/>
                <w:b/>
                <w:bCs/>
                <w:color w:val="000000"/>
                <w:sz w:val="22"/>
              </w:rPr>
              <w:t>123</w:t>
            </w:r>
          </w:p>
        </w:tc>
        <w:tc>
          <w:tcPr>
            <w:tcW w:w="1587" w:type="dxa"/>
            <w:tcBorders>
              <w:top w:val="double" w:sz="4" w:space="0" w:color="auto"/>
              <w:left w:val="double" w:sz="4" w:space="0" w:color="auto"/>
              <w:bottom w:val="double" w:sz="4" w:space="0" w:color="auto"/>
              <w:right w:val="double" w:sz="4" w:space="0" w:color="auto"/>
            </w:tcBorders>
          </w:tcPr>
          <w:p w14:paraId="32EAC1CD" w14:textId="1727B25E" w:rsidR="0097382F" w:rsidRPr="002271A5" w:rsidRDefault="0097382F" w:rsidP="0030392E">
            <w:pPr>
              <w:jc w:val="center"/>
              <w:rPr>
                <w:rFonts w:ascii="Times New Roman" w:hAnsi="Times New Roman" w:cs="Times New Roman"/>
                <w:b/>
                <w:bCs/>
                <w:color w:val="000000"/>
                <w:sz w:val="22"/>
              </w:rPr>
            </w:pPr>
            <w:r w:rsidRPr="002271A5">
              <w:rPr>
                <w:rFonts w:ascii="Times New Roman" w:hAnsi="Times New Roman" w:cs="Times New Roman"/>
                <w:b/>
                <w:bCs/>
                <w:color w:val="000000"/>
                <w:sz w:val="22"/>
              </w:rPr>
              <w:t>100</w:t>
            </w:r>
            <w:r w:rsidR="00933F36" w:rsidRPr="002271A5">
              <w:rPr>
                <w:rFonts w:ascii="Times New Roman" w:hAnsi="Times New Roman" w:cs="Times New Roman"/>
                <w:b/>
                <w:bCs/>
                <w:color w:val="000000"/>
                <w:sz w:val="22"/>
              </w:rPr>
              <w:t xml:space="preserve"> </w:t>
            </w:r>
            <w:r w:rsidRPr="002271A5">
              <w:rPr>
                <w:rFonts w:ascii="Times New Roman" w:hAnsi="Times New Roman" w:cs="Times New Roman"/>
                <w:b/>
                <w:bCs/>
                <w:color w:val="000000"/>
                <w:sz w:val="22"/>
              </w:rPr>
              <w:t>%</w:t>
            </w:r>
          </w:p>
        </w:tc>
      </w:tr>
      <w:tr w:rsidR="0097382F" w:rsidRPr="002271A5" w14:paraId="19D6D8E0" w14:textId="77777777" w:rsidTr="0030392E">
        <w:trPr>
          <w:jc w:val="center"/>
        </w:trPr>
        <w:tc>
          <w:tcPr>
            <w:tcW w:w="7215" w:type="dxa"/>
            <w:gridSpan w:val="3"/>
            <w:tcBorders>
              <w:top w:val="double" w:sz="4" w:space="0" w:color="auto"/>
              <w:left w:val="double" w:sz="4" w:space="0" w:color="auto"/>
              <w:bottom w:val="double" w:sz="4" w:space="0" w:color="auto"/>
              <w:right w:val="double" w:sz="4" w:space="0" w:color="auto"/>
            </w:tcBorders>
            <w:vAlign w:val="bottom"/>
          </w:tcPr>
          <w:p w14:paraId="3B6481DD" w14:textId="0C84D4EA" w:rsidR="0097382F" w:rsidRPr="002271A5" w:rsidRDefault="00933F36" w:rsidP="00224D3D">
            <w:pPr>
              <w:jc w:val="both"/>
              <w:rPr>
                <w:rFonts w:ascii="Times New Roman" w:hAnsi="Times New Roman" w:cs="Times New Roman"/>
                <w:b/>
                <w:bCs/>
                <w:i/>
                <w:color w:val="000000"/>
                <w:sz w:val="20"/>
                <w:szCs w:val="20"/>
              </w:rPr>
            </w:pPr>
            <w:r w:rsidRPr="002271A5">
              <w:rPr>
                <w:rFonts w:ascii="Times New Roman" w:hAnsi="Times New Roman" w:cs="Times New Roman"/>
                <w:b/>
                <w:i/>
                <w:color w:val="000000"/>
                <w:sz w:val="20"/>
                <w:szCs w:val="20"/>
              </w:rPr>
              <w:t xml:space="preserve">Fuente: </w:t>
            </w:r>
            <w:r w:rsidRPr="002271A5">
              <w:rPr>
                <w:rFonts w:ascii="Times New Roman" w:hAnsi="Times New Roman" w:cs="Times New Roman"/>
                <w:i/>
                <w:color w:val="000000"/>
                <w:sz w:val="20"/>
                <w:szCs w:val="20"/>
              </w:rPr>
              <w:t>Ibarra, R. G. (2013). Encuesta sobre la ética de la docencia y de la enseñanza aplicada a alumnos de la Licenciatura en Pedagogía de la UNAM</w:t>
            </w:r>
          </w:p>
        </w:tc>
      </w:tr>
    </w:tbl>
    <w:p w14:paraId="3B1434F0" w14:textId="77777777" w:rsidR="00AF1D61" w:rsidRPr="002271A5" w:rsidRDefault="00AF1D61"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En l</w:t>
      </w:r>
      <w:r w:rsidR="009D7B72" w:rsidRPr="002271A5">
        <w:rPr>
          <w:rFonts w:ascii="Times New Roman" w:hAnsi="Times New Roman" w:cs="Times New Roman"/>
          <w:sz w:val="24"/>
          <w:szCs w:val="24"/>
        </w:rPr>
        <w:t>a</w:t>
      </w:r>
      <w:r w:rsidR="00AB2033" w:rsidRPr="002271A5">
        <w:rPr>
          <w:rFonts w:ascii="Times New Roman" w:hAnsi="Times New Roman" w:cs="Times New Roman"/>
          <w:sz w:val="24"/>
          <w:szCs w:val="24"/>
        </w:rPr>
        <w:t xml:space="preserve"> tabla</w:t>
      </w:r>
      <w:r w:rsidR="007D3927" w:rsidRPr="002271A5">
        <w:rPr>
          <w:rFonts w:ascii="Times New Roman" w:hAnsi="Times New Roman" w:cs="Times New Roman"/>
          <w:sz w:val="24"/>
          <w:szCs w:val="24"/>
        </w:rPr>
        <w:t xml:space="preserve"> 1</w:t>
      </w:r>
      <w:r w:rsidR="00AB2033"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se evidencia </w:t>
      </w:r>
      <w:r w:rsidR="00AB2033" w:rsidRPr="002271A5">
        <w:rPr>
          <w:rFonts w:ascii="Times New Roman" w:hAnsi="Times New Roman" w:cs="Times New Roman"/>
          <w:sz w:val="24"/>
          <w:szCs w:val="24"/>
        </w:rPr>
        <w:t xml:space="preserve">que </w:t>
      </w:r>
      <w:r w:rsidR="00D81CC2" w:rsidRPr="002271A5">
        <w:rPr>
          <w:rFonts w:ascii="Times New Roman" w:hAnsi="Times New Roman" w:cs="Times New Roman"/>
          <w:sz w:val="24"/>
          <w:szCs w:val="24"/>
        </w:rPr>
        <w:t>el grupo de</w:t>
      </w:r>
      <w:r w:rsidR="00AB2033" w:rsidRPr="002271A5">
        <w:rPr>
          <w:rFonts w:ascii="Times New Roman" w:hAnsi="Times New Roman" w:cs="Times New Roman"/>
          <w:sz w:val="24"/>
          <w:szCs w:val="24"/>
        </w:rPr>
        <w:t xml:space="preserve"> estudiantes encuestados situaron a la dimensión ética (75%) por encima de la dimensión pedagógica (25%) de un buen docente. </w:t>
      </w:r>
      <w:r w:rsidRPr="002271A5">
        <w:rPr>
          <w:rFonts w:ascii="Times New Roman" w:hAnsi="Times New Roman" w:cs="Times New Roman"/>
          <w:sz w:val="24"/>
          <w:szCs w:val="24"/>
        </w:rPr>
        <w:t>Al respecto, vale acotar que e</w:t>
      </w:r>
      <w:r w:rsidR="00AB2033" w:rsidRPr="002271A5">
        <w:rPr>
          <w:rFonts w:ascii="Times New Roman" w:hAnsi="Times New Roman" w:cs="Times New Roman"/>
          <w:sz w:val="24"/>
          <w:szCs w:val="24"/>
        </w:rPr>
        <w:t xml:space="preserve">n la dimensión pedagógica se agruparon las respuestas que </w:t>
      </w:r>
      <w:r w:rsidR="00A65CA4" w:rsidRPr="002271A5">
        <w:rPr>
          <w:rFonts w:ascii="Times New Roman" w:hAnsi="Times New Roman" w:cs="Times New Roman"/>
          <w:sz w:val="24"/>
          <w:szCs w:val="24"/>
        </w:rPr>
        <w:t>engloban al</w:t>
      </w:r>
      <w:r w:rsidR="00F3614E" w:rsidRPr="002271A5">
        <w:rPr>
          <w:rFonts w:ascii="Times New Roman" w:hAnsi="Times New Roman" w:cs="Times New Roman"/>
          <w:sz w:val="24"/>
          <w:szCs w:val="24"/>
        </w:rPr>
        <w:t xml:space="preserve"> conjunto de capacidades</w:t>
      </w:r>
      <w:r w:rsidR="00AB2033" w:rsidRPr="002271A5">
        <w:rPr>
          <w:rFonts w:ascii="Times New Roman" w:hAnsi="Times New Roman" w:cs="Times New Roman"/>
          <w:sz w:val="24"/>
          <w:szCs w:val="24"/>
        </w:rPr>
        <w:t xml:space="preserve"> pedagógicas y didácticas</w:t>
      </w:r>
      <w:r w:rsidRPr="002271A5">
        <w:rPr>
          <w:rFonts w:ascii="Times New Roman" w:hAnsi="Times New Roman" w:cs="Times New Roman"/>
          <w:sz w:val="24"/>
          <w:szCs w:val="24"/>
        </w:rPr>
        <w:t>, mientras que e</w:t>
      </w:r>
      <w:r w:rsidR="0038096D" w:rsidRPr="002271A5">
        <w:rPr>
          <w:rFonts w:ascii="Times New Roman" w:hAnsi="Times New Roman" w:cs="Times New Roman"/>
          <w:sz w:val="24"/>
          <w:szCs w:val="24"/>
        </w:rPr>
        <w:t xml:space="preserve">n la dimensión ética se </w:t>
      </w:r>
      <w:r w:rsidR="00F3614E" w:rsidRPr="002271A5">
        <w:rPr>
          <w:rFonts w:ascii="Times New Roman" w:hAnsi="Times New Roman" w:cs="Times New Roman"/>
          <w:sz w:val="24"/>
          <w:szCs w:val="24"/>
        </w:rPr>
        <w:t>conjuntaron las respuestas</w:t>
      </w:r>
      <w:r w:rsidR="00A65CA4" w:rsidRPr="002271A5">
        <w:rPr>
          <w:rFonts w:ascii="Times New Roman" w:hAnsi="Times New Roman" w:cs="Times New Roman"/>
          <w:sz w:val="24"/>
          <w:szCs w:val="24"/>
        </w:rPr>
        <w:t xml:space="preserve"> que se refieren a las actitudes </w:t>
      </w:r>
      <w:r w:rsidR="00D01BE3" w:rsidRPr="002271A5">
        <w:rPr>
          <w:rFonts w:ascii="Times New Roman" w:hAnsi="Times New Roman" w:cs="Times New Roman"/>
          <w:sz w:val="24"/>
          <w:szCs w:val="24"/>
        </w:rPr>
        <w:t>y acciones</w:t>
      </w:r>
      <w:r w:rsidR="00F3614E" w:rsidRPr="002271A5">
        <w:rPr>
          <w:rFonts w:ascii="Times New Roman" w:hAnsi="Times New Roman" w:cs="Times New Roman"/>
          <w:sz w:val="24"/>
          <w:szCs w:val="24"/>
        </w:rPr>
        <w:t xml:space="preserve"> de apoyo y </w:t>
      </w:r>
      <w:r w:rsidR="00F3614E" w:rsidRPr="002271A5">
        <w:rPr>
          <w:rFonts w:ascii="Times New Roman" w:hAnsi="Times New Roman" w:cs="Times New Roman"/>
          <w:sz w:val="24"/>
          <w:szCs w:val="24"/>
        </w:rPr>
        <w:lastRenderedPageBreak/>
        <w:t>acompañamiento que puede ofrecer el docente</w:t>
      </w:r>
      <w:r w:rsidR="00B819A6" w:rsidRPr="002271A5">
        <w:rPr>
          <w:rFonts w:ascii="Times New Roman" w:hAnsi="Times New Roman" w:cs="Times New Roman"/>
          <w:sz w:val="24"/>
          <w:szCs w:val="24"/>
        </w:rPr>
        <w:t xml:space="preserve"> al alumno en su </w:t>
      </w:r>
      <w:r w:rsidR="00F3614E" w:rsidRPr="002271A5">
        <w:rPr>
          <w:rFonts w:ascii="Times New Roman" w:hAnsi="Times New Roman" w:cs="Times New Roman"/>
          <w:sz w:val="24"/>
          <w:szCs w:val="24"/>
        </w:rPr>
        <w:t xml:space="preserve">proceso de </w:t>
      </w:r>
      <w:r w:rsidR="00B819A6" w:rsidRPr="002271A5">
        <w:rPr>
          <w:rFonts w:ascii="Times New Roman" w:hAnsi="Times New Roman" w:cs="Times New Roman"/>
          <w:sz w:val="24"/>
          <w:szCs w:val="24"/>
        </w:rPr>
        <w:t>a</w:t>
      </w:r>
      <w:r w:rsidR="00F3614E" w:rsidRPr="002271A5">
        <w:rPr>
          <w:rFonts w:ascii="Times New Roman" w:hAnsi="Times New Roman" w:cs="Times New Roman"/>
          <w:sz w:val="24"/>
          <w:szCs w:val="24"/>
        </w:rPr>
        <w:t>prendizaje.</w:t>
      </w:r>
      <w:r w:rsidRPr="002271A5">
        <w:rPr>
          <w:rFonts w:ascii="Times New Roman" w:hAnsi="Times New Roman" w:cs="Times New Roman"/>
          <w:sz w:val="24"/>
          <w:szCs w:val="24"/>
        </w:rPr>
        <w:t xml:space="preserve"> </w:t>
      </w:r>
      <w:r w:rsidR="008272EF" w:rsidRPr="002271A5">
        <w:rPr>
          <w:rFonts w:ascii="Times New Roman" w:hAnsi="Times New Roman" w:cs="Times New Roman"/>
          <w:sz w:val="24"/>
          <w:szCs w:val="24"/>
        </w:rPr>
        <w:t xml:space="preserve">La separación de los resultados en </w:t>
      </w:r>
      <w:r w:rsidRPr="002271A5">
        <w:rPr>
          <w:rFonts w:ascii="Times New Roman" w:hAnsi="Times New Roman" w:cs="Times New Roman"/>
          <w:sz w:val="24"/>
          <w:szCs w:val="24"/>
        </w:rPr>
        <w:t>estas dos</w:t>
      </w:r>
      <w:r w:rsidR="008272EF" w:rsidRPr="002271A5">
        <w:rPr>
          <w:rFonts w:ascii="Times New Roman" w:hAnsi="Times New Roman" w:cs="Times New Roman"/>
          <w:sz w:val="24"/>
          <w:szCs w:val="24"/>
        </w:rPr>
        <w:t xml:space="preserve"> dimensiones es solo con fines de análisis para </w:t>
      </w:r>
      <w:r w:rsidR="00F0287C" w:rsidRPr="002271A5">
        <w:rPr>
          <w:rFonts w:ascii="Times New Roman" w:hAnsi="Times New Roman" w:cs="Times New Roman"/>
          <w:sz w:val="24"/>
          <w:szCs w:val="24"/>
        </w:rPr>
        <w:t xml:space="preserve">mostrar </w:t>
      </w:r>
      <w:r w:rsidRPr="002271A5">
        <w:rPr>
          <w:rFonts w:ascii="Times New Roman" w:hAnsi="Times New Roman" w:cs="Times New Roman"/>
          <w:sz w:val="24"/>
          <w:szCs w:val="24"/>
        </w:rPr>
        <w:t>sus</w:t>
      </w:r>
      <w:r w:rsidR="00F0287C" w:rsidRPr="002271A5">
        <w:rPr>
          <w:rFonts w:ascii="Times New Roman" w:hAnsi="Times New Roman" w:cs="Times New Roman"/>
          <w:sz w:val="24"/>
          <w:szCs w:val="24"/>
        </w:rPr>
        <w:t xml:space="preserve"> diferencias y </w:t>
      </w:r>
      <w:r w:rsidRPr="002271A5">
        <w:rPr>
          <w:rFonts w:ascii="Times New Roman" w:hAnsi="Times New Roman" w:cs="Times New Roman"/>
          <w:sz w:val="24"/>
          <w:szCs w:val="24"/>
        </w:rPr>
        <w:t>su</w:t>
      </w:r>
      <w:r w:rsidR="00F0287C" w:rsidRPr="002271A5">
        <w:rPr>
          <w:rFonts w:ascii="Times New Roman" w:hAnsi="Times New Roman" w:cs="Times New Roman"/>
          <w:sz w:val="24"/>
          <w:szCs w:val="24"/>
        </w:rPr>
        <w:t xml:space="preserve"> complementariedad en el proceso de enseñanza y aprendizaje. </w:t>
      </w:r>
    </w:p>
    <w:p w14:paraId="69D1AFB5" w14:textId="77777777" w:rsidR="00AF1D61" w:rsidRPr="002271A5" w:rsidRDefault="00F0287C"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La dimensión pedagógica</w:t>
      </w:r>
      <w:r w:rsidR="00366BB6" w:rsidRPr="002271A5">
        <w:rPr>
          <w:rFonts w:ascii="Times New Roman" w:hAnsi="Times New Roman" w:cs="Times New Roman"/>
          <w:sz w:val="24"/>
          <w:szCs w:val="24"/>
        </w:rPr>
        <w:t xml:space="preserve"> </w:t>
      </w:r>
      <w:r w:rsidR="00AF1D61" w:rsidRPr="002271A5">
        <w:rPr>
          <w:rFonts w:ascii="Times New Roman" w:hAnsi="Times New Roman" w:cs="Times New Roman"/>
          <w:sz w:val="24"/>
          <w:szCs w:val="24"/>
        </w:rPr>
        <w:t xml:space="preserve">se asocia con </w:t>
      </w:r>
      <w:r w:rsidR="00366BB6" w:rsidRPr="002271A5">
        <w:rPr>
          <w:rFonts w:ascii="Times New Roman" w:hAnsi="Times New Roman" w:cs="Times New Roman"/>
          <w:sz w:val="24"/>
          <w:szCs w:val="24"/>
        </w:rPr>
        <w:t>que el docente es competente para llevar a cabo la enseñanza porque cuenta con las compet</w:t>
      </w:r>
      <w:r w:rsidR="00AF1D61" w:rsidRPr="002271A5">
        <w:rPr>
          <w:rFonts w:ascii="Times New Roman" w:hAnsi="Times New Roman" w:cs="Times New Roman"/>
          <w:sz w:val="24"/>
          <w:szCs w:val="24"/>
        </w:rPr>
        <w:t>encias pedagógicas y didácticas, m</w:t>
      </w:r>
      <w:r w:rsidR="00366BB6" w:rsidRPr="002271A5">
        <w:rPr>
          <w:rFonts w:ascii="Times New Roman" w:hAnsi="Times New Roman" w:cs="Times New Roman"/>
          <w:sz w:val="24"/>
          <w:szCs w:val="24"/>
        </w:rPr>
        <w:t xml:space="preserve">ientras </w:t>
      </w:r>
      <w:r w:rsidR="00AF1D61" w:rsidRPr="002271A5">
        <w:rPr>
          <w:rFonts w:ascii="Times New Roman" w:hAnsi="Times New Roman" w:cs="Times New Roman"/>
          <w:sz w:val="24"/>
          <w:szCs w:val="24"/>
        </w:rPr>
        <w:t xml:space="preserve">que </w:t>
      </w:r>
      <w:r w:rsidR="00366BB6" w:rsidRPr="002271A5">
        <w:rPr>
          <w:rFonts w:ascii="Times New Roman" w:hAnsi="Times New Roman" w:cs="Times New Roman"/>
          <w:sz w:val="24"/>
          <w:szCs w:val="24"/>
        </w:rPr>
        <w:t xml:space="preserve">la dimensión ética expresa </w:t>
      </w:r>
      <w:r w:rsidR="00A02332" w:rsidRPr="002271A5">
        <w:rPr>
          <w:rFonts w:ascii="Times New Roman" w:hAnsi="Times New Roman" w:cs="Times New Roman"/>
          <w:sz w:val="24"/>
          <w:szCs w:val="24"/>
        </w:rPr>
        <w:t>la forma como se realiza la práctica de la enseñanza</w:t>
      </w:r>
      <w:r w:rsidR="00AF1D61" w:rsidRPr="002271A5">
        <w:rPr>
          <w:rFonts w:ascii="Times New Roman" w:hAnsi="Times New Roman" w:cs="Times New Roman"/>
          <w:sz w:val="24"/>
          <w:szCs w:val="24"/>
        </w:rPr>
        <w:t>,</w:t>
      </w:r>
      <w:r w:rsidR="00A02332" w:rsidRPr="002271A5">
        <w:rPr>
          <w:rFonts w:ascii="Times New Roman" w:hAnsi="Times New Roman" w:cs="Times New Roman"/>
          <w:sz w:val="24"/>
          <w:szCs w:val="24"/>
        </w:rPr>
        <w:t xml:space="preserve"> </w:t>
      </w:r>
      <w:r w:rsidR="00AF1D61" w:rsidRPr="002271A5">
        <w:rPr>
          <w:rFonts w:ascii="Times New Roman" w:hAnsi="Times New Roman" w:cs="Times New Roman"/>
          <w:sz w:val="24"/>
          <w:szCs w:val="24"/>
        </w:rPr>
        <w:t xml:space="preserve">es decir, </w:t>
      </w:r>
      <w:r w:rsidR="00A02332" w:rsidRPr="002271A5">
        <w:rPr>
          <w:rFonts w:ascii="Times New Roman" w:hAnsi="Times New Roman" w:cs="Times New Roman"/>
          <w:sz w:val="24"/>
          <w:szCs w:val="24"/>
        </w:rPr>
        <w:t>se articula lo pedagógico y lo ético ya sea para facilitar el aprendizaje o solo para transmitir los conocimientos.</w:t>
      </w:r>
    </w:p>
    <w:p w14:paraId="32588039" w14:textId="178924D5" w:rsidR="00AF1D61" w:rsidRDefault="00B819A6"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Esta</w:t>
      </w:r>
      <w:r w:rsidR="008B62D4" w:rsidRPr="002271A5">
        <w:rPr>
          <w:rFonts w:ascii="Times New Roman" w:hAnsi="Times New Roman" w:cs="Times New Roman"/>
          <w:sz w:val="24"/>
          <w:szCs w:val="24"/>
        </w:rPr>
        <w:t>s</w:t>
      </w:r>
      <w:r w:rsidRPr="002271A5">
        <w:rPr>
          <w:rFonts w:ascii="Times New Roman" w:hAnsi="Times New Roman" w:cs="Times New Roman"/>
          <w:sz w:val="24"/>
          <w:szCs w:val="24"/>
        </w:rPr>
        <w:t xml:space="preserve"> dimensiones </w:t>
      </w:r>
      <w:r w:rsidR="00AF1D61" w:rsidRPr="002271A5">
        <w:rPr>
          <w:rFonts w:ascii="Times New Roman" w:hAnsi="Times New Roman" w:cs="Times New Roman"/>
          <w:sz w:val="24"/>
          <w:szCs w:val="24"/>
        </w:rPr>
        <w:t xml:space="preserve">enseñan </w:t>
      </w:r>
      <w:r w:rsidRPr="002271A5">
        <w:rPr>
          <w:rFonts w:ascii="Times New Roman" w:hAnsi="Times New Roman" w:cs="Times New Roman"/>
          <w:sz w:val="24"/>
          <w:szCs w:val="24"/>
        </w:rPr>
        <w:t>que para</w:t>
      </w:r>
      <w:r w:rsidR="005B383D" w:rsidRPr="002271A5">
        <w:rPr>
          <w:rFonts w:ascii="Times New Roman" w:hAnsi="Times New Roman" w:cs="Times New Roman"/>
          <w:sz w:val="24"/>
          <w:szCs w:val="24"/>
        </w:rPr>
        <w:t xml:space="preserve"> este grupo de estudiantes un buen docente adquiere este calificativo no solo porque cuenta </w:t>
      </w:r>
      <w:r w:rsidR="0096662A" w:rsidRPr="002271A5">
        <w:rPr>
          <w:rFonts w:ascii="Times New Roman" w:hAnsi="Times New Roman" w:cs="Times New Roman"/>
          <w:sz w:val="24"/>
          <w:szCs w:val="24"/>
        </w:rPr>
        <w:t>con las</w:t>
      </w:r>
      <w:r w:rsidR="005B383D" w:rsidRPr="002271A5">
        <w:rPr>
          <w:rFonts w:ascii="Times New Roman" w:hAnsi="Times New Roman" w:cs="Times New Roman"/>
          <w:sz w:val="24"/>
          <w:szCs w:val="24"/>
        </w:rPr>
        <w:t xml:space="preserve"> </w:t>
      </w:r>
      <w:r w:rsidR="00A02332" w:rsidRPr="002271A5">
        <w:rPr>
          <w:rFonts w:ascii="Times New Roman" w:hAnsi="Times New Roman" w:cs="Times New Roman"/>
          <w:sz w:val="24"/>
          <w:szCs w:val="24"/>
        </w:rPr>
        <w:t xml:space="preserve">capacidades </w:t>
      </w:r>
      <w:r w:rsidR="005B383D" w:rsidRPr="002271A5">
        <w:rPr>
          <w:rFonts w:ascii="Times New Roman" w:hAnsi="Times New Roman" w:cs="Times New Roman"/>
          <w:sz w:val="24"/>
          <w:szCs w:val="24"/>
        </w:rPr>
        <w:t xml:space="preserve">profesionales para la enseñanza, sino </w:t>
      </w:r>
      <w:r w:rsidR="0096662A" w:rsidRPr="002271A5">
        <w:rPr>
          <w:rFonts w:ascii="Times New Roman" w:hAnsi="Times New Roman" w:cs="Times New Roman"/>
          <w:sz w:val="24"/>
          <w:szCs w:val="24"/>
        </w:rPr>
        <w:t xml:space="preserve">también por las </w:t>
      </w:r>
      <w:r w:rsidR="00D82DE6" w:rsidRPr="002271A5">
        <w:rPr>
          <w:rFonts w:ascii="Times New Roman" w:hAnsi="Times New Roman" w:cs="Times New Roman"/>
          <w:sz w:val="24"/>
          <w:szCs w:val="24"/>
        </w:rPr>
        <w:t>prácticas educativas y las actitudes éticas mediante las cuales contribuy</w:t>
      </w:r>
      <w:r w:rsidR="00AF1D61" w:rsidRPr="002271A5">
        <w:rPr>
          <w:rFonts w:ascii="Times New Roman" w:hAnsi="Times New Roman" w:cs="Times New Roman"/>
          <w:sz w:val="24"/>
          <w:szCs w:val="24"/>
        </w:rPr>
        <w:t>e</w:t>
      </w:r>
      <w:r w:rsidR="00D82DE6" w:rsidRPr="002271A5">
        <w:rPr>
          <w:rFonts w:ascii="Times New Roman" w:hAnsi="Times New Roman" w:cs="Times New Roman"/>
          <w:sz w:val="24"/>
          <w:szCs w:val="24"/>
        </w:rPr>
        <w:t xml:space="preserve"> al aprendizaje de los alumnos.</w:t>
      </w:r>
      <w:r w:rsidR="001852B7" w:rsidRPr="002271A5">
        <w:rPr>
          <w:rFonts w:ascii="Times New Roman" w:hAnsi="Times New Roman" w:cs="Times New Roman"/>
          <w:sz w:val="24"/>
          <w:szCs w:val="24"/>
        </w:rPr>
        <w:t xml:space="preserve"> </w:t>
      </w:r>
      <w:r w:rsidR="00AF1D61" w:rsidRPr="002271A5">
        <w:rPr>
          <w:rFonts w:ascii="Times New Roman" w:hAnsi="Times New Roman" w:cs="Times New Roman"/>
          <w:sz w:val="24"/>
          <w:szCs w:val="24"/>
        </w:rPr>
        <w:t>Asimismo, e</w:t>
      </w:r>
      <w:r w:rsidR="00C44B8E" w:rsidRPr="002271A5">
        <w:rPr>
          <w:rFonts w:ascii="Times New Roman" w:hAnsi="Times New Roman" w:cs="Times New Roman"/>
          <w:sz w:val="24"/>
          <w:szCs w:val="24"/>
        </w:rPr>
        <w:t xml:space="preserve">s importante señalar que la dimensión ética también </w:t>
      </w:r>
      <w:r w:rsidR="00AF1D61" w:rsidRPr="002271A5">
        <w:rPr>
          <w:rFonts w:ascii="Times New Roman" w:hAnsi="Times New Roman" w:cs="Times New Roman"/>
          <w:sz w:val="24"/>
          <w:szCs w:val="24"/>
        </w:rPr>
        <w:t>incluye</w:t>
      </w:r>
      <w:r w:rsidR="00C44B8E" w:rsidRPr="002271A5">
        <w:rPr>
          <w:rFonts w:ascii="Times New Roman" w:hAnsi="Times New Roman" w:cs="Times New Roman"/>
          <w:sz w:val="24"/>
          <w:szCs w:val="24"/>
        </w:rPr>
        <w:t xml:space="preserve"> los valores que los estudiantes consideran que distinguen a un buen </w:t>
      </w:r>
      <w:r w:rsidR="002C7CD7" w:rsidRPr="002271A5">
        <w:rPr>
          <w:rFonts w:ascii="Times New Roman" w:hAnsi="Times New Roman" w:cs="Times New Roman"/>
          <w:sz w:val="24"/>
          <w:szCs w:val="24"/>
        </w:rPr>
        <w:t>docente,</w:t>
      </w:r>
      <w:r w:rsidR="00C44B8E" w:rsidRPr="002271A5">
        <w:rPr>
          <w:rFonts w:ascii="Times New Roman" w:hAnsi="Times New Roman" w:cs="Times New Roman"/>
          <w:sz w:val="24"/>
          <w:szCs w:val="24"/>
        </w:rPr>
        <w:t xml:space="preserve"> pero estos valores se muestran </w:t>
      </w:r>
      <w:r w:rsidR="002C7CD7" w:rsidRPr="002271A5">
        <w:rPr>
          <w:rFonts w:ascii="Times New Roman" w:hAnsi="Times New Roman" w:cs="Times New Roman"/>
          <w:sz w:val="24"/>
          <w:szCs w:val="24"/>
        </w:rPr>
        <w:t xml:space="preserve">y analizan </w:t>
      </w:r>
      <w:r w:rsidR="00C44B8E" w:rsidRPr="002271A5">
        <w:rPr>
          <w:rFonts w:ascii="Times New Roman" w:hAnsi="Times New Roman" w:cs="Times New Roman"/>
          <w:sz w:val="24"/>
          <w:szCs w:val="24"/>
        </w:rPr>
        <w:t>en la tabla 4.</w:t>
      </w:r>
      <w:r w:rsidR="001852B7" w:rsidRPr="002271A5">
        <w:rPr>
          <w:rFonts w:ascii="Times New Roman" w:hAnsi="Times New Roman" w:cs="Times New Roman"/>
          <w:sz w:val="24"/>
          <w:szCs w:val="24"/>
        </w:rPr>
        <w:t xml:space="preserve"> </w:t>
      </w:r>
    </w:p>
    <w:p w14:paraId="0356C451" w14:textId="77777777" w:rsidR="002271A5" w:rsidRPr="002271A5" w:rsidRDefault="002271A5" w:rsidP="00AD017F">
      <w:pPr>
        <w:spacing w:after="0" w:line="360" w:lineRule="auto"/>
        <w:ind w:firstLine="708"/>
        <w:jc w:val="both"/>
        <w:rPr>
          <w:rFonts w:ascii="Times New Roman" w:hAnsi="Times New Roman" w:cs="Times New Roman"/>
          <w:sz w:val="24"/>
          <w:szCs w:val="24"/>
        </w:rPr>
      </w:pPr>
    </w:p>
    <w:p w14:paraId="7C280F5C" w14:textId="78EBCA97" w:rsidR="0097382F" w:rsidRPr="002271A5" w:rsidRDefault="0097382F" w:rsidP="00AF1D61">
      <w:pPr>
        <w:spacing w:line="240" w:lineRule="auto"/>
        <w:jc w:val="center"/>
        <w:rPr>
          <w:rFonts w:ascii="Times New Roman" w:eastAsia="Times New Roman" w:hAnsi="Times New Roman" w:cs="Times New Roman"/>
          <w:bCs/>
          <w:color w:val="000000"/>
          <w:lang w:eastAsia="es-MX"/>
        </w:rPr>
      </w:pPr>
      <w:r w:rsidRPr="002271A5">
        <w:rPr>
          <w:rFonts w:ascii="Times New Roman" w:eastAsia="Times New Roman" w:hAnsi="Times New Roman" w:cs="Times New Roman"/>
          <w:b/>
          <w:bCs/>
          <w:color w:val="000000"/>
          <w:lang w:eastAsia="es-MX"/>
        </w:rPr>
        <w:t xml:space="preserve">Tabla 2. </w:t>
      </w:r>
      <w:r w:rsidRPr="002271A5">
        <w:rPr>
          <w:rFonts w:ascii="Times New Roman" w:eastAsia="Times New Roman" w:hAnsi="Times New Roman" w:cs="Times New Roman"/>
          <w:bCs/>
          <w:color w:val="000000"/>
          <w:lang w:eastAsia="es-MX"/>
        </w:rPr>
        <w:t>D</w:t>
      </w:r>
      <w:r w:rsidR="00AF1D61" w:rsidRPr="002271A5">
        <w:rPr>
          <w:rFonts w:ascii="Times New Roman" w:eastAsia="Times New Roman" w:hAnsi="Times New Roman" w:cs="Times New Roman"/>
          <w:bCs/>
          <w:color w:val="000000"/>
          <w:lang w:eastAsia="es-MX"/>
        </w:rPr>
        <w:t>imensión pedagógica de un buen docente</w:t>
      </w:r>
    </w:p>
    <w:tbl>
      <w:tblPr>
        <w:tblStyle w:val="Tablaconcuadrcula"/>
        <w:tblW w:w="0" w:type="auto"/>
        <w:jc w:val="center"/>
        <w:tblLayout w:type="fixed"/>
        <w:tblLook w:val="04A0" w:firstRow="1" w:lastRow="0" w:firstColumn="1" w:lastColumn="0" w:noHBand="0" w:noVBand="1"/>
      </w:tblPr>
      <w:tblGrid>
        <w:gridCol w:w="3256"/>
        <w:gridCol w:w="1275"/>
        <w:gridCol w:w="1009"/>
      </w:tblGrid>
      <w:tr w:rsidR="0097382F" w:rsidRPr="002271A5" w14:paraId="0BAAB915" w14:textId="77777777" w:rsidTr="0030392E">
        <w:trPr>
          <w:jc w:val="center"/>
        </w:trPr>
        <w:tc>
          <w:tcPr>
            <w:tcW w:w="3256" w:type="dxa"/>
            <w:tcBorders>
              <w:top w:val="double" w:sz="4" w:space="0" w:color="auto"/>
              <w:bottom w:val="double" w:sz="4" w:space="0" w:color="auto"/>
              <w:right w:val="double" w:sz="4" w:space="0" w:color="auto"/>
            </w:tcBorders>
          </w:tcPr>
          <w:p w14:paraId="27E23E46" w14:textId="77777777" w:rsidR="0097382F" w:rsidRPr="002271A5" w:rsidRDefault="0097382F" w:rsidP="00224D3D">
            <w:pPr>
              <w:jc w:val="both"/>
              <w:rPr>
                <w:rFonts w:ascii="Times New Roman" w:hAnsi="Times New Roman" w:cs="Times New Roman"/>
                <w:sz w:val="22"/>
              </w:rPr>
            </w:pPr>
          </w:p>
        </w:tc>
        <w:tc>
          <w:tcPr>
            <w:tcW w:w="1275" w:type="dxa"/>
            <w:tcBorders>
              <w:top w:val="double" w:sz="4" w:space="0" w:color="auto"/>
              <w:left w:val="double" w:sz="4" w:space="0" w:color="auto"/>
              <w:bottom w:val="double" w:sz="4" w:space="0" w:color="auto"/>
              <w:right w:val="double" w:sz="4" w:space="0" w:color="auto"/>
            </w:tcBorders>
          </w:tcPr>
          <w:p w14:paraId="2D7BD507" w14:textId="77777777" w:rsidR="0097382F" w:rsidRPr="002271A5" w:rsidRDefault="0097382F" w:rsidP="00224D3D">
            <w:pPr>
              <w:jc w:val="both"/>
              <w:rPr>
                <w:rFonts w:ascii="Times New Roman" w:hAnsi="Times New Roman" w:cs="Times New Roman"/>
                <w:b/>
                <w:sz w:val="22"/>
              </w:rPr>
            </w:pPr>
            <w:r w:rsidRPr="002271A5">
              <w:rPr>
                <w:rFonts w:ascii="Times New Roman" w:hAnsi="Times New Roman" w:cs="Times New Roman"/>
                <w:b/>
                <w:sz w:val="22"/>
              </w:rPr>
              <w:t>Respuestas</w:t>
            </w:r>
          </w:p>
        </w:tc>
        <w:tc>
          <w:tcPr>
            <w:tcW w:w="1009" w:type="dxa"/>
            <w:tcBorders>
              <w:top w:val="double" w:sz="4" w:space="0" w:color="auto"/>
              <w:left w:val="double" w:sz="4" w:space="0" w:color="auto"/>
              <w:bottom w:val="double" w:sz="4" w:space="0" w:color="auto"/>
              <w:right w:val="double" w:sz="4" w:space="0" w:color="auto"/>
            </w:tcBorders>
          </w:tcPr>
          <w:p w14:paraId="02A83FF8" w14:textId="77777777" w:rsidR="0097382F" w:rsidRPr="002271A5" w:rsidRDefault="0097382F" w:rsidP="005B5A9F">
            <w:pPr>
              <w:jc w:val="center"/>
              <w:rPr>
                <w:rFonts w:ascii="Times New Roman" w:hAnsi="Times New Roman" w:cs="Times New Roman"/>
                <w:b/>
                <w:sz w:val="22"/>
              </w:rPr>
            </w:pPr>
            <w:r w:rsidRPr="002271A5">
              <w:rPr>
                <w:rFonts w:ascii="Times New Roman" w:hAnsi="Times New Roman" w:cs="Times New Roman"/>
                <w:b/>
                <w:sz w:val="22"/>
              </w:rPr>
              <w:t>%</w:t>
            </w:r>
          </w:p>
        </w:tc>
      </w:tr>
      <w:tr w:rsidR="0097382F" w:rsidRPr="002271A5" w14:paraId="419E24CE" w14:textId="77777777" w:rsidTr="00AC490D">
        <w:trPr>
          <w:jc w:val="center"/>
        </w:trPr>
        <w:tc>
          <w:tcPr>
            <w:tcW w:w="3256" w:type="dxa"/>
            <w:tcBorders>
              <w:top w:val="double" w:sz="4" w:space="0" w:color="auto"/>
              <w:left w:val="double" w:sz="4" w:space="0" w:color="auto"/>
              <w:bottom w:val="double" w:sz="4" w:space="0" w:color="auto"/>
              <w:right w:val="double" w:sz="4" w:space="0" w:color="auto"/>
            </w:tcBorders>
          </w:tcPr>
          <w:p w14:paraId="2F8AFFA6" w14:textId="0E93A5DA" w:rsidR="0097382F" w:rsidRPr="002271A5" w:rsidRDefault="0097382F" w:rsidP="00224D3D">
            <w:pPr>
              <w:jc w:val="both"/>
              <w:rPr>
                <w:rFonts w:ascii="Times New Roman" w:hAnsi="Times New Roman" w:cs="Times New Roman"/>
                <w:sz w:val="22"/>
              </w:rPr>
            </w:pPr>
            <w:r w:rsidRPr="002271A5">
              <w:rPr>
                <w:rFonts w:ascii="Times New Roman" w:hAnsi="Times New Roman" w:cs="Times New Roman"/>
                <w:sz w:val="22"/>
              </w:rPr>
              <w:t>C</w:t>
            </w:r>
            <w:r w:rsidR="00187365" w:rsidRPr="002271A5">
              <w:rPr>
                <w:rFonts w:ascii="Times New Roman" w:hAnsi="Times New Roman" w:cs="Times New Roman"/>
                <w:sz w:val="22"/>
              </w:rPr>
              <w:t>ompetencias</w:t>
            </w:r>
            <w:r w:rsidRPr="002271A5">
              <w:rPr>
                <w:rFonts w:ascii="Times New Roman" w:hAnsi="Times New Roman" w:cs="Times New Roman"/>
                <w:sz w:val="22"/>
              </w:rPr>
              <w:t xml:space="preserve"> pedagógica y didáctica </w:t>
            </w:r>
          </w:p>
        </w:tc>
        <w:tc>
          <w:tcPr>
            <w:tcW w:w="1275" w:type="dxa"/>
            <w:tcBorders>
              <w:top w:val="double" w:sz="4" w:space="0" w:color="auto"/>
              <w:left w:val="double" w:sz="4" w:space="0" w:color="auto"/>
              <w:right w:val="double" w:sz="4" w:space="0" w:color="auto"/>
            </w:tcBorders>
            <w:vAlign w:val="bottom"/>
          </w:tcPr>
          <w:p w14:paraId="027E4370" w14:textId="77777777" w:rsidR="0097382F" w:rsidRPr="002271A5" w:rsidRDefault="0097382F" w:rsidP="00AC490D">
            <w:pPr>
              <w:jc w:val="center"/>
              <w:rPr>
                <w:rFonts w:ascii="Times New Roman" w:hAnsi="Times New Roman" w:cs="Times New Roman"/>
                <w:sz w:val="22"/>
              </w:rPr>
            </w:pPr>
            <w:r w:rsidRPr="002271A5">
              <w:rPr>
                <w:rFonts w:ascii="Times New Roman" w:hAnsi="Times New Roman" w:cs="Times New Roman"/>
                <w:sz w:val="22"/>
              </w:rPr>
              <w:t>14</w:t>
            </w:r>
          </w:p>
          <w:p w14:paraId="40EDD67F" w14:textId="77777777" w:rsidR="0097382F" w:rsidRPr="002271A5" w:rsidRDefault="0097382F" w:rsidP="00AC490D">
            <w:pPr>
              <w:jc w:val="center"/>
              <w:rPr>
                <w:rFonts w:ascii="Times New Roman" w:hAnsi="Times New Roman" w:cs="Times New Roman"/>
                <w:sz w:val="22"/>
              </w:rPr>
            </w:pPr>
          </w:p>
        </w:tc>
        <w:tc>
          <w:tcPr>
            <w:tcW w:w="1009" w:type="dxa"/>
            <w:tcBorders>
              <w:top w:val="double" w:sz="4" w:space="0" w:color="auto"/>
              <w:left w:val="double" w:sz="4" w:space="0" w:color="auto"/>
              <w:bottom w:val="double" w:sz="4" w:space="0" w:color="auto"/>
              <w:right w:val="double" w:sz="4" w:space="0" w:color="auto"/>
            </w:tcBorders>
            <w:vAlign w:val="bottom"/>
          </w:tcPr>
          <w:p w14:paraId="7F4AAE2C" w14:textId="04046875" w:rsidR="0097382F" w:rsidRPr="002271A5" w:rsidRDefault="0097382F" w:rsidP="00AC490D">
            <w:pPr>
              <w:jc w:val="center"/>
              <w:rPr>
                <w:rFonts w:ascii="Times New Roman" w:hAnsi="Times New Roman" w:cs="Times New Roman"/>
                <w:sz w:val="22"/>
              </w:rPr>
            </w:pPr>
            <w:r w:rsidRPr="002271A5">
              <w:rPr>
                <w:rFonts w:ascii="Times New Roman" w:hAnsi="Times New Roman" w:cs="Times New Roman"/>
                <w:sz w:val="22"/>
              </w:rPr>
              <w:t>4</w:t>
            </w:r>
            <w:r w:rsidR="0030392E" w:rsidRPr="002271A5">
              <w:rPr>
                <w:rFonts w:ascii="Times New Roman" w:hAnsi="Times New Roman" w:cs="Times New Roman"/>
                <w:sz w:val="22"/>
              </w:rPr>
              <w:t>4</w:t>
            </w:r>
            <w:r w:rsidR="00AF1D61" w:rsidRPr="002271A5">
              <w:rPr>
                <w:rFonts w:ascii="Times New Roman" w:hAnsi="Times New Roman" w:cs="Times New Roman"/>
                <w:sz w:val="22"/>
              </w:rPr>
              <w:t xml:space="preserve"> </w:t>
            </w:r>
            <w:r w:rsidRPr="002271A5">
              <w:rPr>
                <w:rFonts w:ascii="Times New Roman" w:hAnsi="Times New Roman" w:cs="Times New Roman"/>
                <w:sz w:val="22"/>
              </w:rPr>
              <w:t>%</w:t>
            </w:r>
          </w:p>
          <w:p w14:paraId="6F08D9F3" w14:textId="77777777" w:rsidR="0097382F" w:rsidRPr="002271A5" w:rsidRDefault="0097382F" w:rsidP="00AC490D">
            <w:pPr>
              <w:jc w:val="center"/>
              <w:rPr>
                <w:rFonts w:ascii="Times New Roman" w:hAnsi="Times New Roman" w:cs="Times New Roman"/>
                <w:sz w:val="22"/>
              </w:rPr>
            </w:pPr>
          </w:p>
        </w:tc>
      </w:tr>
      <w:tr w:rsidR="0097382F" w:rsidRPr="002271A5" w14:paraId="5E972FB2" w14:textId="77777777" w:rsidTr="0030392E">
        <w:trPr>
          <w:jc w:val="center"/>
        </w:trPr>
        <w:tc>
          <w:tcPr>
            <w:tcW w:w="3256" w:type="dxa"/>
            <w:tcBorders>
              <w:top w:val="double" w:sz="4" w:space="0" w:color="auto"/>
              <w:left w:val="double" w:sz="4" w:space="0" w:color="auto"/>
              <w:bottom w:val="double" w:sz="4" w:space="0" w:color="auto"/>
              <w:right w:val="double" w:sz="4" w:space="0" w:color="auto"/>
            </w:tcBorders>
          </w:tcPr>
          <w:p w14:paraId="6AF6D178" w14:textId="3AD73EF6" w:rsidR="0097382F" w:rsidRPr="002271A5" w:rsidRDefault="0014661A" w:rsidP="00224D3D">
            <w:pPr>
              <w:jc w:val="both"/>
              <w:rPr>
                <w:rFonts w:ascii="Times New Roman" w:hAnsi="Times New Roman" w:cs="Times New Roman"/>
                <w:sz w:val="22"/>
              </w:rPr>
            </w:pPr>
            <w:r w:rsidRPr="002271A5">
              <w:rPr>
                <w:rFonts w:ascii="Times New Roman" w:hAnsi="Times New Roman" w:cs="Times New Roman"/>
                <w:sz w:val="22"/>
              </w:rPr>
              <w:t>Cualidades</w:t>
            </w:r>
            <w:r w:rsidR="0097382F" w:rsidRPr="002271A5">
              <w:rPr>
                <w:rFonts w:ascii="Times New Roman" w:hAnsi="Times New Roman" w:cs="Times New Roman"/>
                <w:sz w:val="22"/>
              </w:rPr>
              <w:t xml:space="preserve"> de un buen docente</w:t>
            </w:r>
          </w:p>
        </w:tc>
        <w:tc>
          <w:tcPr>
            <w:tcW w:w="1275" w:type="dxa"/>
            <w:tcBorders>
              <w:left w:val="double" w:sz="4" w:space="0" w:color="auto"/>
              <w:bottom w:val="double" w:sz="4" w:space="0" w:color="auto"/>
              <w:right w:val="double" w:sz="4" w:space="0" w:color="auto"/>
            </w:tcBorders>
          </w:tcPr>
          <w:p w14:paraId="19CED23F" w14:textId="2186D7F2" w:rsidR="0097382F" w:rsidRPr="002271A5" w:rsidRDefault="0097382F" w:rsidP="0030392E">
            <w:pPr>
              <w:jc w:val="center"/>
              <w:rPr>
                <w:rFonts w:ascii="Times New Roman" w:hAnsi="Times New Roman" w:cs="Times New Roman"/>
                <w:sz w:val="22"/>
              </w:rPr>
            </w:pPr>
            <w:r w:rsidRPr="002271A5">
              <w:rPr>
                <w:rFonts w:ascii="Times New Roman" w:hAnsi="Times New Roman" w:cs="Times New Roman"/>
                <w:sz w:val="22"/>
              </w:rPr>
              <w:t>1</w:t>
            </w:r>
            <w:r w:rsidR="0030392E" w:rsidRPr="002271A5">
              <w:rPr>
                <w:rFonts w:ascii="Times New Roman" w:hAnsi="Times New Roman" w:cs="Times New Roman"/>
                <w:sz w:val="22"/>
              </w:rPr>
              <w:t>2</w:t>
            </w:r>
          </w:p>
        </w:tc>
        <w:tc>
          <w:tcPr>
            <w:tcW w:w="1009" w:type="dxa"/>
            <w:tcBorders>
              <w:top w:val="double" w:sz="4" w:space="0" w:color="auto"/>
              <w:left w:val="double" w:sz="4" w:space="0" w:color="auto"/>
              <w:bottom w:val="double" w:sz="4" w:space="0" w:color="auto"/>
              <w:right w:val="double" w:sz="4" w:space="0" w:color="auto"/>
            </w:tcBorders>
          </w:tcPr>
          <w:p w14:paraId="2E6472DC" w14:textId="3827FC56" w:rsidR="0097382F" w:rsidRPr="002271A5" w:rsidRDefault="0097382F" w:rsidP="0030392E">
            <w:pPr>
              <w:jc w:val="center"/>
              <w:rPr>
                <w:rFonts w:ascii="Times New Roman" w:hAnsi="Times New Roman" w:cs="Times New Roman"/>
                <w:sz w:val="22"/>
              </w:rPr>
            </w:pPr>
            <w:r w:rsidRPr="002271A5">
              <w:rPr>
                <w:rFonts w:ascii="Times New Roman" w:hAnsi="Times New Roman" w:cs="Times New Roman"/>
                <w:sz w:val="22"/>
              </w:rPr>
              <w:t>3</w:t>
            </w:r>
            <w:r w:rsidR="0030392E" w:rsidRPr="002271A5">
              <w:rPr>
                <w:rFonts w:ascii="Times New Roman" w:hAnsi="Times New Roman" w:cs="Times New Roman"/>
                <w:sz w:val="22"/>
              </w:rPr>
              <w:t>8</w:t>
            </w:r>
            <w:r w:rsidR="00AF1D61" w:rsidRPr="002271A5">
              <w:rPr>
                <w:rFonts w:ascii="Times New Roman" w:hAnsi="Times New Roman" w:cs="Times New Roman"/>
                <w:sz w:val="22"/>
              </w:rPr>
              <w:t xml:space="preserve"> </w:t>
            </w:r>
            <w:r w:rsidRPr="002271A5">
              <w:rPr>
                <w:rFonts w:ascii="Times New Roman" w:hAnsi="Times New Roman" w:cs="Times New Roman"/>
                <w:sz w:val="22"/>
              </w:rPr>
              <w:t>%</w:t>
            </w:r>
          </w:p>
        </w:tc>
      </w:tr>
      <w:tr w:rsidR="0097382F" w:rsidRPr="002271A5" w14:paraId="29901B7E" w14:textId="77777777" w:rsidTr="0030392E">
        <w:trPr>
          <w:jc w:val="center"/>
        </w:trPr>
        <w:tc>
          <w:tcPr>
            <w:tcW w:w="3256" w:type="dxa"/>
            <w:tcBorders>
              <w:top w:val="double" w:sz="4" w:space="0" w:color="auto"/>
              <w:left w:val="double" w:sz="4" w:space="0" w:color="auto"/>
              <w:bottom w:val="double" w:sz="4" w:space="0" w:color="auto"/>
              <w:right w:val="double" w:sz="4" w:space="0" w:color="auto"/>
            </w:tcBorders>
          </w:tcPr>
          <w:p w14:paraId="690DAE55" w14:textId="77777777" w:rsidR="0097382F" w:rsidRPr="002271A5" w:rsidRDefault="0097382F" w:rsidP="00224D3D">
            <w:pPr>
              <w:jc w:val="both"/>
              <w:rPr>
                <w:rFonts w:ascii="Times New Roman" w:hAnsi="Times New Roman" w:cs="Times New Roman"/>
                <w:sz w:val="22"/>
              </w:rPr>
            </w:pPr>
            <w:r w:rsidRPr="002271A5">
              <w:rPr>
                <w:rFonts w:ascii="Times New Roman" w:hAnsi="Times New Roman" w:cs="Times New Roman"/>
                <w:sz w:val="22"/>
              </w:rPr>
              <w:t>Dominio de contenidos</w:t>
            </w:r>
          </w:p>
        </w:tc>
        <w:tc>
          <w:tcPr>
            <w:tcW w:w="1275" w:type="dxa"/>
            <w:tcBorders>
              <w:top w:val="double" w:sz="4" w:space="0" w:color="auto"/>
              <w:left w:val="double" w:sz="4" w:space="0" w:color="auto"/>
              <w:bottom w:val="double" w:sz="4" w:space="0" w:color="auto"/>
              <w:right w:val="double" w:sz="4" w:space="0" w:color="auto"/>
            </w:tcBorders>
          </w:tcPr>
          <w:p w14:paraId="4CE5D795" w14:textId="77777777" w:rsidR="0097382F" w:rsidRPr="002271A5" w:rsidRDefault="0097382F" w:rsidP="0030392E">
            <w:pPr>
              <w:jc w:val="center"/>
              <w:rPr>
                <w:rFonts w:ascii="Times New Roman" w:hAnsi="Times New Roman" w:cs="Times New Roman"/>
                <w:sz w:val="22"/>
              </w:rPr>
            </w:pPr>
            <w:r w:rsidRPr="002271A5">
              <w:rPr>
                <w:rFonts w:ascii="Times New Roman" w:hAnsi="Times New Roman" w:cs="Times New Roman"/>
                <w:sz w:val="22"/>
              </w:rPr>
              <w:t>6</w:t>
            </w:r>
          </w:p>
        </w:tc>
        <w:tc>
          <w:tcPr>
            <w:tcW w:w="1009" w:type="dxa"/>
            <w:tcBorders>
              <w:top w:val="double" w:sz="4" w:space="0" w:color="auto"/>
              <w:left w:val="double" w:sz="4" w:space="0" w:color="auto"/>
              <w:bottom w:val="double" w:sz="4" w:space="0" w:color="auto"/>
              <w:right w:val="double" w:sz="4" w:space="0" w:color="auto"/>
            </w:tcBorders>
          </w:tcPr>
          <w:p w14:paraId="288C4DC4" w14:textId="7108530B" w:rsidR="0097382F" w:rsidRPr="002271A5" w:rsidRDefault="0097382F" w:rsidP="0030392E">
            <w:pPr>
              <w:jc w:val="center"/>
              <w:rPr>
                <w:rFonts w:ascii="Times New Roman" w:hAnsi="Times New Roman" w:cs="Times New Roman"/>
                <w:sz w:val="22"/>
              </w:rPr>
            </w:pPr>
            <w:r w:rsidRPr="002271A5">
              <w:rPr>
                <w:rFonts w:ascii="Times New Roman" w:hAnsi="Times New Roman" w:cs="Times New Roman"/>
                <w:sz w:val="22"/>
              </w:rPr>
              <w:t>19</w:t>
            </w:r>
            <w:r w:rsidR="00AF1D61" w:rsidRPr="002271A5">
              <w:rPr>
                <w:rFonts w:ascii="Times New Roman" w:hAnsi="Times New Roman" w:cs="Times New Roman"/>
                <w:sz w:val="22"/>
              </w:rPr>
              <w:t xml:space="preserve"> </w:t>
            </w:r>
            <w:r w:rsidRPr="002271A5">
              <w:rPr>
                <w:rFonts w:ascii="Times New Roman" w:hAnsi="Times New Roman" w:cs="Times New Roman"/>
                <w:sz w:val="22"/>
              </w:rPr>
              <w:t>%</w:t>
            </w:r>
          </w:p>
        </w:tc>
      </w:tr>
      <w:tr w:rsidR="0030392E" w:rsidRPr="002271A5" w14:paraId="5168756C" w14:textId="77777777" w:rsidTr="0030392E">
        <w:trPr>
          <w:jc w:val="center"/>
        </w:trPr>
        <w:tc>
          <w:tcPr>
            <w:tcW w:w="3256" w:type="dxa"/>
            <w:tcBorders>
              <w:top w:val="double" w:sz="4" w:space="0" w:color="auto"/>
              <w:left w:val="double" w:sz="4" w:space="0" w:color="auto"/>
              <w:bottom w:val="double" w:sz="4" w:space="0" w:color="auto"/>
              <w:right w:val="double" w:sz="4" w:space="0" w:color="auto"/>
            </w:tcBorders>
          </w:tcPr>
          <w:p w14:paraId="380BA9C3" w14:textId="471A7A70" w:rsidR="0030392E" w:rsidRPr="002271A5" w:rsidRDefault="0030392E" w:rsidP="00933F36">
            <w:pPr>
              <w:jc w:val="both"/>
              <w:rPr>
                <w:rFonts w:ascii="Times New Roman" w:hAnsi="Times New Roman" w:cs="Times New Roman"/>
                <w:b/>
                <w:bCs/>
                <w:sz w:val="20"/>
                <w:szCs w:val="20"/>
              </w:rPr>
            </w:pPr>
            <w:proofErr w:type="gramStart"/>
            <w:r w:rsidRPr="002271A5">
              <w:rPr>
                <w:rFonts w:ascii="Times New Roman" w:hAnsi="Times New Roman" w:cs="Times New Roman"/>
                <w:b/>
                <w:bCs/>
                <w:sz w:val="20"/>
                <w:szCs w:val="20"/>
              </w:rPr>
              <w:t>Total</w:t>
            </w:r>
            <w:proofErr w:type="gramEnd"/>
            <w:r w:rsidRPr="002271A5">
              <w:rPr>
                <w:rFonts w:ascii="Times New Roman" w:hAnsi="Times New Roman" w:cs="Times New Roman"/>
                <w:b/>
                <w:bCs/>
                <w:sz w:val="20"/>
                <w:szCs w:val="20"/>
              </w:rPr>
              <w:t xml:space="preserve"> </w:t>
            </w:r>
            <w:r w:rsidR="00933F36" w:rsidRPr="002271A5">
              <w:rPr>
                <w:rFonts w:ascii="Times New Roman" w:hAnsi="Times New Roman" w:cs="Times New Roman"/>
                <w:b/>
                <w:bCs/>
                <w:sz w:val="20"/>
                <w:szCs w:val="20"/>
              </w:rPr>
              <w:t>r</w:t>
            </w:r>
            <w:r w:rsidRPr="002271A5">
              <w:rPr>
                <w:rFonts w:ascii="Times New Roman" w:hAnsi="Times New Roman" w:cs="Times New Roman"/>
                <w:b/>
                <w:bCs/>
                <w:sz w:val="20"/>
                <w:szCs w:val="20"/>
              </w:rPr>
              <w:t>espuestas</w:t>
            </w:r>
          </w:p>
        </w:tc>
        <w:tc>
          <w:tcPr>
            <w:tcW w:w="1275" w:type="dxa"/>
            <w:tcBorders>
              <w:top w:val="double" w:sz="4" w:space="0" w:color="auto"/>
              <w:left w:val="double" w:sz="4" w:space="0" w:color="auto"/>
              <w:bottom w:val="double" w:sz="4" w:space="0" w:color="auto"/>
              <w:right w:val="double" w:sz="4" w:space="0" w:color="auto"/>
            </w:tcBorders>
          </w:tcPr>
          <w:p w14:paraId="2DE38B47" w14:textId="26959038" w:rsidR="0030392E" w:rsidRPr="002271A5" w:rsidRDefault="0030392E" w:rsidP="0030392E">
            <w:pPr>
              <w:jc w:val="center"/>
              <w:rPr>
                <w:rFonts w:ascii="Times New Roman" w:hAnsi="Times New Roman" w:cs="Times New Roman"/>
                <w:b/>
                <w:bCs/>
                <w:sz w:val="20"/>
                <w:szCs w:val="20"/>
              </w:rPr>
            </w:pPr>
            <w:r w:rsidRPr="002271A5">
              <w:rPr>
                <w:rFonts w:ascii="Times New Roman" w:hAnsi="Times New Roman" w:cs="Times New Roman"/>
                <w:b/>
                <w:bCs/>
                <w:sz w:val="20"/>
                <w:szCs w:val="20"/>
              </w:rPr>
              <w:t>3</w:t>
            </w:r>
            <w:r w:rsidR="00AC490D" w:rsidRPr="002271A5">
              <w:rPr>
                <w:rFonts w:ascii="Times New Roman" w:hAnsi="Times New Roman" w:cs="Times New Roman"/>
                <w:b/>
                <w:bCs/>
                <w:sz w:val="20"/>
                <w:szCs w:val="20"/>
              </w:rPr>
              <w:t>2</w:t>
            </w:r>
          </w:p>
        </w:tc>
        <w:tc>
          <w:tcPr>
            <w:tcW w:w="1009" w:type="dxa"/>
            <w:tcBorders>
              <w:top w:val="double" w:sz="4" w:space="0" w:color="auto"/>
              <w:left w:val="double" w:sz="4" w:space="0" w:color="auto"/>
              <w:bottom w:val="double" w:sz="4" w:space="0" w:color="auto"/>
              <w:right w:val="double" w:sz="4" w:space="0" w:color="auto"/>
            </w:tcBorders>
          </w:tcPr>
          <w:p w14:paraId="187B6899" w14:textId="6766CB19" w:rsidR="0030392E" w:rsidRPr="002271A5" w:rsidRDefault="0030392E" w:rsidP="0030392E">
            <w:pPr>
              <w:jc w:val="center"/>
              <w:rPr>
                <w:rFonts w:ascii="Times New Roman" w:hAnsi="Times New Roman" w:cs="Times New Roman"/>
                <w:b/>
                <w:bCs/>
                <w:sz w:val="20"/>
                <w:szCs w:val="20"/>
              </w:rPr>
            </w:pPr>
            <w:r w:rsidRPr="002271A5">
              <w:rPr>
                <w:rFonts w:ascii="Times New Roman" w:hAnsi="Times New Roman" w:cs="Times New Roman"/>
                <w:b/>
                <w:bCs/>
                <w:sz w:val="20"/>
                <w:szCs w:val="20"/>
              </w:rPr>
              <w:t>100</w:t>
            </w:r>
            <w:r w:rsidR="00AF1D61" w:rsidRPr="002271A5">
              <w:rPr>
                <w:rFonts w:ascii="Times New Roman" w:hAnsi="Times New Roman" w:cs="Times New Roman"/>
                <w:b/>
                <w:bCs/>
                <w:sz w:val="20"/>
                <w:szCs w:val="20"/>
              </w:rPr>
              <w:t xml:space="preserve"> </w:t>
            </w:r>
            <w:r w:rsidRPr="002271A5">
              <w:rPr>
                <w:rFonts w:ascii="Times New Roman" w:hAnsi="Times New Roman" w:cs="Times New Roman"/>
                <w:b/>
                <w:bCs/>
                <w:sz w:val="20"/>
                <w:szCs w:val="20"/>
              </w:rPr>
              <w:t>%</w:t>
            </w:r>
          </w:p>
        </w:tc>
      </w:tr>
      <w:tr w:rsidR="0030392E" w:rsidRPr="002271A5" w14:paraId="77135DD4" w14:textId="77777777" w:rsidTr="0030392E">
        <w:trPr>
          <w:jc w:val="center"/>
        </w:trPr>
        <w:tc>
          <w:tcPr>
            <w:tcW w:w="5540" w:type="dxa"/>
            <w:gridSpan w:val="3"/>
            <w:tcBorders>
              <w:top w:val="double" w:sz="4" w:space="0" w:color="auto"/>
              <w:left w:val="double" w:sz="4" w:space="0" w:color="auto"/>
              <w:bottom w:val="double" w:sz="4" w:space="0" w:color="auto"/>
              <w:right w:val="double" w:sz="4" w:space="0" w:color="auto"/>
            </w:tcBorders>
          </w:tcPr>
          <w:p w14:paraId="361C4F1A" w14:textId="6D8A72E5" w:rsidR="0030392E" w:rsidRPr="002271A5" w:rsidRDefault="0030392E" w:rsidP="0030392E">
            <w:pPr>
              <w:jc w:val="both"/>
              <w:rPr>
                <w:rFonts w:ascii="Times New Roman" w:hAnsi="Times New Roman" w:cs="Times New Roman"/>
                <w:b/>
                <w:i/>
                <w:sz w:val="20"/>
                <w:szCs w:val="20"/>
              </w:rPr>
            </w:pPr>
            <w:r w:rsidRPr="002271A5">
              <w:rPr>
                <w:rFonts w:ascii="Times New Roman" w:hAnsi="Times New Roman" w:cs="Times New Roman"/>
                <w:b/>
                <w:i/>
                <w:sz w:val="20"/>
                <w:szCs w:val="20"/>
              </w:rPr>
              <w:t xml:space="preserve">Fuente: </w:t>
            </w:r>
            <w:r w:rsidRPr="002271A5">
              <w:rPr>
                <w:rFonts w:ascii="Times New Roman" w:hAnsi="Times New Roman" w:cs="Times New Roman"/>
                <w:i/>
                <w:color w:val="000000"/>
                <w:sz w:val="20"/>
                <w:szCs w:val="20"/>
              </w:rPr>
              <w:t>Ibarra R. G</w:t>
            </w:r>
            <w:r w:rsidR="00AF1D61" w:rsidRPr="002271A5">
              <w:rPr>
                <w:rFonts w:ascii="Times New Roman" w:hAnsi="Times New Roman" w:cs="Times New Roman"/>
                <w:i/>
                <w:color w:val="000000"/>
                <w:sz w:val="20"/>
                <w:szCs w:val="20"/>
              </w:rPr>
              <w:t>.</w:t>
            </w:r>
            <w:r w:rsidRPr="002271A5">
              <w:rPr>
                <w:rFonts w:ascii="Times New Roman" w:hAnsi="Times New Roman" w:cs="Times New Roman"/>
                <w:i/>
                <w:color w:val="000000"/>
                <w:sz w:val="20"/>
                <w:szCs w:val="20"/>
              </w:rPr>
              <w:t xml:space="preserve"> (2013). Encuesta sobre la ética de la docencia y de la enseñanza aplicada a alumnos de la Licenciatura en Pedagogía de la UNAM</w:t>
            </w:r>
            <w:r w:rsidR="001852B7" w:rsidRPr="002271A5">
              <w:rPr>
                <w:rFonts w:ascii="Times New Roman" w:hAnsi="Times New Roman" w:cs="Times New Roman"/>
                <w:i/>
                <w:color w:val="000000"/>
                <w:sz w:val="20"/>
                <w:szCs w:val="20"/>
              </w:rPr>
              <w:t xml:space="preserve"> </w:t>
            </w:r>
          </w:p>
        </w:tc>
      </w:tr>
    </w:tbl>
    <w:p w14:paraId="4EDDB65A" w14:textId="77777777" w:rsidR="00AF1D61" w:rsidRPr="002271A5" w:rsidRDefault="00AF1D61"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En l</w:t>
      </w:r>
      <w:r w:rsidR="0014661A" w:rsidRPr="002271A5">
        <w:rPr>
          <w:rFonts w:ascii="Times New Roman" w:hAnsi="Times New Roman" w:cs="Times New Roman"/>
          <w:sz w:val="24"/>
          <w:szCs w:val="24"/>
        </w:rPr>
        <w:t xml:space="preserve">a </w:t>
      </w:r>
      <w:r w:rsidR="00187365" w:rsidRPr="002271A5">
        <w:rPr>
          <w:rFonts w:ascii="Times New Roman" w:hAnsi="Times New Roman" w:cs="Times New Roman"/>
          <w:sz w:val="24"/>
          <w:szCs w:val="24"/>
        </w:rPr>
        <w:t xml:space="preserve">tabla 2 </w:t>
      </w:r>
      <w:r w:rsidRPr="002271A5">
        <w:rPr>
          <w:rFonts w:ascii="Times New Roman" w:hAnsi="Times New Roman" w:cs="Times New Roman"/>
          <w:sz w:val="24"/>
          <w:szCs w:val="24"/>
        </w:rPr>
        <w:t>se observa</w:t>
      </w:r>
      <w:r w:rsidR="00187365" w:rsidRPr="002271A5">
        <w:rPr>
          <w:rFonts w:ascii="Times New Roman" w:hAnsi="Times New Roman" w:cs="Times New Roman"/>
          <w:sz w:val="24"/>
          <w:szCs w:val="24"/>
        </w:rPr>
        <w:t xml:space="preserve"> </w:t>
      </w:r>
      <w:r w:rsidRPr="002271A5">
        <w:rPr>
          <w:rFonts w:ascii="Times New Roman" w:hAnsi="Times New Roman" w:cs="Times New Roman"/>
          <w:sz w:val="24"/>
          <w:szCs w:val="24"/>
        </w:rPr>
        <w:t>que los alumnos</w:t>
      </w:r>
      <w:r w:rsidR="00187365" w:rsidRPr="002271A5">
        <w:rPr>
          <w:rFonts w:ascii="Times New Roman" w:hAnsi="Times New Roman" w:cs="Times New Roman"/>
          <w:sz w:val="24"/>
          <w:szCs w:val="24"/>
        </w:rPr>
        <w:t xml:space="preserve"> </w:t>
      </w:r>
      <w:r w:rsidRPr="002271A5">
        <w:rPr>
          <w:rFonts w:ascii="Times New Roman" w:hAnsi="Times New Roman" w:cs="Times New Roman"/>
          <w:sz w:val="24"/>
          <w:szCs w:val="24"/>
        </w:rPr>
        <w:t>situaron</w:t>
      </w:r>
      <w:r w:rsidR="00187365" w:rsidRPr="002271A5">
        <w:rPr>
          <w:rFonts w:ascii="Times New Roman" w:hAnsi="Times New Roman" w:cs="Times New Roman"/>
          <w:sz w:val="24"/>
          <w:szCs w:val="24"/>
        </w:rPr>
        <w:t xml:space="preserve"> en primer lugar a las competencias pedagógicas y didácticas (4</w:t>
      </w:r>
      <w:r w:rsidR="00A44A75" w:rsidRPr="002271A5">
        <w:rPr>
          <w:rFonts w:ascii="Times New Roman" w:hAnsi="Times New Roman" w:cs="Times New Roman"/>
          <w:sz w:val="24"/>
          <w:szCs w:val="24"/>
        </w:rPr>
        <w:t>4</w:t>
      </w:r>
      <w:r w:rsidRPr="002271A5">
        <w:rPr>
          <w:rFonts w:ascii="Times New Roman" w:hAnsi="Times New Roman" w:cs="Times New Roman"/>
          <w:sz w:val="24"/>
          <w:szCs w:val="24"/>
        </w:rPr>
        <w:t xml:space="preserve"> </w:t>
      </w:r>
      <w:r w:rsidR="00187365" w:rsidRPr="002271A5">
        <w:rPr>
          <w:rFonts w:ascii="Times New Roman" w:hAnsi="Times New Roman" w:cs="Times New Roman"/>
          <w:sz w:val="24"/>
          <w:szCs w:val="24"/>
        </w:rPr>
        <w:t xml:space="preserve">%), </w:t>
      </w:r>
      <w:r w:rsidRPr="002271A5">
        <w:rPr>
          <w:rFonts w:ascii="Times New Roman" w:hAnsi="Times New Roman" w:cs="Times New Roman"/>
          <w:sz w:val="24"/>
          <w:szCs w:val="24"/>
        </w:rPr>
        <w:t>seguidas</w:t>
      </w:r>
      <w:r w:rsidR="00187365" w:rsidRPr="002271A5">
        <w:rPr>
          <w:rFonts w:ascii="Times New Roman" w:hAnsi="Times New Roman" w:cs="Times New Roman"/>
          <w:sz w:val="24"/>
          <w:szCs w:val="24"/>
        </w:rPr>
        <w:t xml:space="preserve"> </w:t>
      </w:r>
      <w:r w:rsidRPr="002271A5">
        <w:rPr>
          <w:rFonts w:ascii="Times New Roman" w:hAnsi="Times New Roman" w:cs="Times New Roman"/>
          <w:sz w:val="24"/>
          <w:szCs w:val="24"/>
        </w:rPr>
        <w:t>de</w:t>
      </w:r>
      <w:r w:rsidR="00187365" w:rsidRPr="002271A5">
        <w:rPr>
          <w:rFonts w:ascii="Times New Roman" w:hAnsi="Times New Roman" w:cs="Times New Roman"/>
          <w:sz w:val="24"/>
          <w:szCs w:val="24"/>
        </w:rPr>
        <w:t xml:space="preserve"> las cualidades de un buen docente (3</w:t>
      </w:r>
      <w:r w:rsidR="000148AF" w:rsidRPr="002271A5">
        <w:rPr>
          <w:rFonts w:ascii="Times New Roman" w:hAnsi="Times New Roman" w:cs="Times New Roman"/>
          <w:sz w:val="24"/>
          <w:szCs w:val="24"/>
        </w:rPr>
        <w:t>8</w:t>
      </w:r>
      <w:r w:rsidRPr="002271A5">
        <w:rPr>
          <w:rFonts w:ascii="Times New Roman" w:hAnsi="Times New Roman" w:cs="Times New Roman"/>
          <w:sz w:val="24"/>
          <w:szCs w:val="24"/>
        </w:rPr>
        <w:t xml:space="preserve"> </w:t>
      </w:r>
      <w:r w:rsidR="00187365" w:rsidRPr="002271A5">
        <w:rPr>
          <w:rFonts w:ascii="Times New Roman" w:hAnsi="Times New Roman" w:cs="Times New Roman"/>
          <w:sz w:val="24"/>
          <w:szCs w:val="24"/>
        </w:rPr>
        <w:t xml:space="preserve">%) y por último </w:t>
      </w:r>
      <w:r w:rsidR="000A5F90" w:rsidRPr="002271A5">
        <w:rPr>
          <w:rFonts w:ascii="Times New Roman" w:hAnsi="Times New Roman" w:cs="Times New Roman"/>
          <w:sz w:val="24"/>
          <w:szCs w:val="24"/>
        </w:rPr>
        <w:t>el</w:t>
      </w:r>
      <w:r w:rsidR="00187365" w:rsidRPr="002271A5">
        <w:rPr>
          <w:rFonts w:ascii="Times New Roman" w:hAnsi="Times New Roman" w:cs="Times New Roman"/>
          <w:sz w:val="24"/>
          <w:szCs w:val="24"/>
        </w:rPr>
        <w:t xml:space="preserve"> dominio de los contenidos (19</w:t>
      </w:r>
      <w:r w:rsidRPr="002271A5">
        <w:rPr>
          <w:rFonts w:ascii="Times New Roman" w:hAnsi="Times New Roman" w:cs="Times New Roman"/>
          <w:sz w:val="24"/>
          <w:szCs w:val="24"/>
        </w:rPr>
        <w:t xml:space="preserve"> </w:t>
      </w:r>
      <w:r w:rsidR="00187365" w:rsidRPr="002271A5">
        <w:rPr>
          <w:rFonts w:ascii="Times New Roman" w:hAnsi="Times New Roman" w:cs="Times New Roman"/>
          <w:sz w:val="24"/>
          <w:szCs w:val="24"/>
        </w:rPr>
        <w:t>%).</w:t>
      </w:r>
      <w:r w:rsidRPr="002271A5">
        <w:rPr>
          <w:rFonts w:ascii="Times New Roman" w:hAnsi="Times New Roman" w:cs="Times New Roman"/>
          <w:sz w:val="24"/>
          <w:szCs w:val="24"/>
        </w:rPr>
        <w:t xml:space="preserve"> </w:t>
      </w:r>
    </w:p>
    <w:p w14:paraId="789DBA72" w14:textId="77777777" w:rsidR="00FE344E" w:rsidRPr="002271A5" w:rsidRDefault="00187365"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En el rubro de las competencias pedagógicas y didácticas se agruparon las respuestas que se refieren a las estrategias de enseñanza y </w:t>
      </w:r>
      <w:r w:rsidR="007D3927" w:rsidRPr="002271A5">
        <w:rPr>
          <w:rFonts w:ascii="Times New Roman" w:hAnsi="Times New Roman" w:cs="Times New Roman"/>
          <w:sz w:val="24"/>
          <w:szCs w:val="24"/>
        </w:rPr>
        <w:t xml:space="preserve">a </w:t>
      </w:r>
      <w:r w:rsidRPr="002271A5">
        <w:rPr>
          <w:rFonts w:ascii="Times New Roman" w:hAnsi="Times New Roman" w:cs="Times New Roman"/>
          <w:sz w:val="24"/>
          <w:szCs w:val="24"/>
        </w:rPr>
        <w:t xml:space="preserve">las técnicas didácticas </w:t>
      </w:r>
      <w:r w:rsidR="007D3927" w:rsidRPr="002271A5">
        <w:rPr>
          <w:rFonts w:ascii="Times New Roman" w:hAnsi="Times New Roman" w:cs="Times New Roman"/>
          <w:sz w:val="24"/>
          <w:szCs w:val="24"/>
        </w:rPr>
        <w:t xml:space="preserve">mediante las cuales el docente transmite los contenidos o conocimientos. </w:t>
      </w:r>
      <w:r w:rsidR="000A5F90" w:rsidRPr="002271A5">
        <w:rPr>
          <w:rFonts w:ascii="Times New Roman" w:hAnsi="Times New Roman" w:cs="Times New Roman"/>
          <w:sz w:val="24"/>
          <w:szCs w:val="24"/>
        </w:rPr>
        <w:t xml:space="preserve">Los resultados </w:t>
      </w:r>
      <w:r w:rsidR="00295797" w:rsidRPr="002271A5">
        <w:rPr>
          <w:rFonts w:ascii="Times New Roman" w:hAnsi="Times New Roman" w:cs="Times New Roman"/>
          <w:sz w:val="24"/>
          <w:szCs w:val="24"/>
        </w:rPr>
        <w:t>exponen</w:t>
      </w:r>
      <w:r w:rsidR="00424D51" w:rsidRPr="002271A5">
        <w:rPr>
          <w:rFonts w:ascii="Times New Roman" w:hAnsi="Times New Roman" w:cs="Times New Roman"/>
          <w:sz w:val="24"/>
          <w:szCs w:val="24"/>
        </w:rPr>
        <w:t xml:space="preserve"> que para este grupo de estudiantes son más importantes </w:t>
      </w:r>
      <w:r w:rsidR="00587899" w:rsidRPr="002271A5">
        <w:rPr>
          <w:rFonts w:ascii="Times New Roman" w:hAnsi="Times New Roman" w:cs="Times New Roman"/>
          <w:sz w:val="24"/>
          <w:szCs w:val="24"/>
        </w:rPr>
        <w:t>el conjunto de elementos que integran la</w:t>
      </w:r>
      <w:r w:rsidR="006417D8" w:rsidRPr="002271A5">
        <w:rPr>
          <w:rFonts w:ascii="Times New Roman" w:hAnsi="Times New Roman" w:cs="Times New Roman"/>
          <w:sz w:val="24"/>
          <w:szCs w:val="24"/>
        </w:rPr>
        <w:t xml:space="preserve"> planificación</w:t>
      </w:r>
      <w:r w:rsidR="00587899" w:rsidRPr="002271A5">
        <w:rPr>
          <w:rFonts w:ascii="Times New Roman" w:hAnsi="Times New Roman" w:cs="Times New Roman"/>
          <w:sz w:val="24"/>
          <w:szCs w:val="24"/>
        </w:rPr>
        <w:t xml:space="preserve"> y organización</w:t>
      </w:r>
      <w:r w:rsidR="006417D8" w:rsidRPr="002271A5">
        <w:rPr>
          <w:rFonts w:ascii="Times New Roman" w:hAnsi="Times New Roman" w:cs="Times New Roman"/>
          <w:sz w:val="24"/>
          <w:szCs w:val="24"/>
        </w:rPr>
        <w:t xml:space="preserve"> de la enseñanza que el dominio de los contenidos </w:t>
      </w:r>
      <w:r w:rsidR="00424D51" w:rsidRPr="002271A5">
        <w:rPr>
          <w:rFonts w:ascii="Times New Roman" w:hAnsi="Times New Roman" w:cs="Times New Roman"/>
          <w:sz w:val="24"/>
          <w:szCs w:val="24"/>
        </w:rPr>
        <w:t xml:space="preserve">por parte del docente. </w:t>
      </w:r>
      <w:r w:rsidR="00587899" w:rsidRPr="002271A5">
        <w:rPr>
          <w:rFonts w:ascii="Times New Roman" w:hAnsi="Times New Roman" w:cs="Times New Roman"/>
          <w:sz w:val="24"/>
          <w:szCs w:val="24"/>
        </w:rPr>
        <w:t>Es</w:t>
      </w:r>
      <w:r w:rsidR="00F27370" w:rsidRPr="002271A5">
        <w:rPr>
          <w:rFonts w:ascii="Times New Roman" w:hAnsi="Times New Roman" w:cs="Times New Roman"/>
          <w:sz w:val="24"/>
          <w:szCs w:val="24"/>
        </w:rPr>
        <w:t xml:space="preserve">tos resultados </w:t>
      </w:r>
      <w:r w:rsidR="005D3481" w:rsidRPr="002271A5">
        <w:rPr>
          <w:rFonts w:ascii="Times New Roman" w:hAnsi="Times New Roman" w:cs="Times New Roman"/>
          <w:sz w:val="24"/>
          <w:szCs w:val="24"/>
        </w:rPr>
        <w:t xml:space="preserve">se pueden considerar como un indicador de los cambios </w:t>
      </w:r>
      <w:r w:rsidR="00AF1D61" w:rsidRPr="002271A5">
        <w:rPr>
          <w:rFonts w:ascii="Times New Roman" w:hAnsi="Times New Roman" w:cs="Times New Roman"/>
          <w:sz w:val="24"/>
          <w:szCs w:val="24"/>
        </w:rPr>
        <w:t>indispensables</w:t>
      </w:r>
      <w:r w:rsidR="008162FA" w:rsidRPr="002271A5">
        <w:rPr>
          <w:rFonts w:ascii="Times New Roman" w:hAnsi="Times New Roman" w:cs="Times New Roman"/>
          <w:sz w:val="24"/>
          <w:szCs w:val="24"/>
        </w:rPr>
        <w:t xml:space="preserve"> </w:t>
      </w:r>
      <w:r w:rsidR="00AF1D61" w:rsidRPr="002271A5">
        <w:rPr>
          <w:rFonts w:ascii="Times New Roman" w:hAnsi="Times New Roman" w:cs="Times New Roman"/>
          <w:sz w:val="24"/>
          <w:szCs w:val="24"/>
        </w:rPr>
        <w:t>para</w:t>
      </w:r>
      <w:r w:rsidR="007D3927" w:rsidRPr="002271A5">
        <w:rPr>
          <w:rFonts w:ascii="Times New Roman" w:hAnsi="Times New Roman" w:cs="Times New Roman"/>
          <w:sz w:val="24"/>
          <w:szCs w:val="24"/>
        </w:rPr>
        <w:t xml:space="preserve"> la práctica docente</w:t>
      </w:r>
      <w:r w:rsidR="00AF1D61" w:rsidRPr="002271A5">
        <w:rPr>
          <w:rFonts w:ascii="Times New Roman" w:hAnsi="Times New Roman" w:cs="Times New Roman"/>
          <w:sz w:val="24"/>
          <w:szCs w:val="24"/>
        </w:rPr>
        <w:t>,</w:t>
      </w:r>
      <w:r w:rsidR="00C76D5D" w:rsidRPr="002271A5">
        <w:rPr>
          <w:rFonts w:ascii="Times New Roman" w:hAnsi="Times New Roman" w:cs="Times New Roman"/>
          <w:sz w:val="24"/>
          <w:szCs w:val="24"/>
        </w:rPr>
        <w:t xml:space="preserve"> puesto que</w:t>
      </w:r>
      <w:r w:rsidR="007D3927" w:rsidRPr="002271A5">
        <w:rPr>
          <w:rFonts w:ascii="Times New Roman" w:hAnsi="Times New Roman" w:cs="Times New Roman"/>
          <w:sz w:val="24"/>
          <w:szCs w:val="24"/>
        </w:rPr>
        <w:t xml:space="preserve"> ha predominado la visión de que un buen </w:t>
      </w:r>
      <w:r w:rsidR="007D3927" w:rsidRPr="002271A5">
        <w:rPr>
          <w:rFonts w:ascii="Times New Roman" w:hAnsi="Times New Roman" w:cs="Times New Roman"/>
          <w:sz w:val="24"/>
          <w:szCs w:val="24"/>
        </w:rPr>
        <w:lastRenderedPageBreak/>
        <w:t>docente es aquel profesionista que domina los conocimientos que transmite.</w:t>
      </w:r>
      <w:r w:rsidR="00E14E2B" w:rsidRPr="002271A5">
        <w:rPr>
          <w:rFonts w:ascii="Times New Roman" w:hAnsi="Times New Roman" w:cs="Times New Roman"/>
          <w:sz w:val="24"/>
          <w:szCs w:val="24"/>
        </w:rPr>
        <w:t xml:space="preserve"> Sin </w:t>
      </w:r>
      <w:r w:rsidR="001E3B21" w:rsidRPr="002271A5">
        <w:rPr>
          <w:rFonts w:ascii="Times New Roman" w:hAnsi="Times New Roman" w:cs="Times New Roman"/>
          <w:sz w:val="24"/>
          <w:szCs w:val="24"/>
        </w:rPr>
        <w:t>embargo,</w:t>
      </w:r>
      <w:r w:rsidR="00E14E2B" w:rsidRPr="002271A5">
        <w:rPr>
          <w:rFonts w:ascii="Times New Roman" w:hAnsi="Times New Roman" w:cs="Times New Roman"/>
          <w:sz w:val="24"/>
          <w:szCs w:val="24"/>
        </w:rPr>
        <w:t xml:space="preserve"> los resultados indican </w:t>
      </w:r>
      <w:r w:rsidR="007C3252" w:rsidRPr="002271A5">
        <w:rPr>
          <w:rFonts w:ascii="Times New Roman" w:hAnsi="Times New Roman" w:cs="Times New Roman"/>
          <w:sz w:val="24"/>
          <w:szCs w:val="24"/>
        </w:rPr>
        <w:t>el valor que</w:t>
      </w:r>
      <w:r w:rsidR="00C76D5D" w:rsidRPr="002271A5">
        <w:rPr>
          <w:rFonts w:ascii="Times New Roman" w:hAnsi="Times New Roman" w:cs="Times New Roman"/>
          <w:sz w:val="24"/>
          <w:szCs w:val="24"/>
        </w:rPr>
        <w:t xml:space="preserve"> están adquiriendo </w:t>
      </w:r>
      <w:r w:rsidR="007C3252" w:rsidRPr="002271A5">
        <w:rPr>
          <w:rFonts w:ascii="Times New Roman" w:hAnsi="Times New Roman" w:cs="Times New Roman"/>
          <w:sz w:val="24"/>
          <w:szCs w:val="24"/>
        </w:rPr>
        <w:t xml:space="preserve">los </w:t>
      </w:r>
      <w:r w:rsidR="002E6F54" w:rsidRPr="002271A5">
        <w:rPr>
          <w:rFonts w:ascii="Times New Roman" w:hAnsi="Times New Roman" w:cs="Times New Roman"/>
          <w:sz w:val="24"/>
          <w:szCs w:val="24"/>
        </w:rPr>
        <w:t>procesos y recursos pedagógicos y didácticos</w:t>
      </w:r>
      <w:r w:rsidR="00587899" w:rsidRPr="002271A5">
        <w:rPr>
          <w:rFonts w:ascii="Times New Roman" w:hAnsi="Times New Roman" w:cs="Times New Roman"/>
          <w:sz w:val="24"/>
          <w:szCs w:val="24"/>
        </w:rPr>
        <w:t xml:space="preserve"> para la enseñanza debido a que constituyen los medios a través de los cuales los alumnos pueden acceder y asimilar los conocimientos que se imparten.</w:t>
      </w:r>
    </w:p>
    <w:p w14:paraId="2BE15E60" w14:textId="77777777" w:rsidR="00FE344E" w:rsidRPr="002271A5" w:rsidRDefault="003D61BA"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De acuerdo con la tabla 2, las cualidades de un buen docente fueron situad</w:t>
      </w:r>
      <w:r w:rsidR="00FE344E" w:rsidRPr="002271A5">
        <w:rPr>
          <w:rFonts w:ascii="Times New Roman" w:hAnsi="Times New Roman" w:cs="Times New Roman"/>
          <w:sz w:val="24"/>
          <w:szCs w:val="24"/>
        </w:rPr>
        <w:t>a</w:t>
      </w:r>
      <w:r w:rsidRPr="002271A5">
        <w:rPr>
          <w:rFonts w:ascii="Times New Roman" w:hAnsi="Times New Roman" w:cs="Times New Roman"/>
          <w:sz w:val="24"/>
          <w:szCs w:val="24"/>
        </w:rPr>
        <w:t xml:space="preserve">s en segundo orden de importancia. Este rubro </w:t>
      </w:r>
      <w:r w:rsidR="00395347" w:rsidRPr="002271A5">
        <w:rPr>
          <w:rFonts w:ascii="Times New Roman" w:hAnsi="Times New Roman" w:cs="Times New Roman"/>
          <w:sz w:val="24"/>
          <w:szCs w:val="24"/>
        </w:rPr>
        <w:t>lo componen aquellas respuestas</w:t>
      </w:r>
      <w:r w:rsidRPr="002271A5">
        <w:rPr>
          <w:rFonts w:ascii="Times New Roman" w:hAnsi="Times New Roman" w:cs="Times New Roman"/>
          <w:sz w:val="24"/>
          <w:szCs w:val="24"/>
        </w:rPr>
        <w:t xml:space="preserve"> que destacan atributos del docente vinculados con la actividad de la enseñanza</w:t>
      </w:r>
      <w:r w:rsidR="00FE344E" w:rsidRPr="002271A5">
        <w:rPr>
          <w:rFonts w:ascii="Times New Roman" w:hAnsi="Times New Roman" w:cs="Times New Roman"/>
          <w:sz w:val="24"/>
          <w:szCs w:val="24"/>
        </w:rPr>
        <w:t>,</w:t>
      </w:r>
      <w:r w:rsidR="00395347"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como </w:t>
      </w:r>
      <w:r w:rsidR="00395347" w:rsidRPr="002271A5">
        <w:rPr>
          <w:rFonts w:ascii="Times New Roman" w:hAnsi="Times New Roman" w:cs="Times New Roman"/>
          <w:sz w:val="24"/>
          <w:szCs w:val="24"/>
        </w:rPr>
        <w:t>son</w:t>
      </w:r>
      <w:r w:rsidR="003230FE" w:rsidRPr="002271A5">
        <w:rPr>
          <w:rFonts w:ascii="Times New Roman" w:hAnsi="Times New Roman" w:cs="Times New Roman"/>
          <w:sz w:val="24"/>
          <w:szCs w:val="24"/>
        </w:rPr>
        <w:t xml:space="preserve"> </w:t>
      </w:r>
      <w:r w:rsidR="00B42A8D" w:rsidRPr="002271A5">
        <w:rPr>
          <w:rFonts w:ascii="Times New Roman" w:hAnsi="Times New Roman" w:cs="Times New Roman"/>
          <w:sz w:val="24"/>
          <w:szCs w:val="24"/>
        </w:rPr>
        <w:t>“organización”, “flexibilidad”, “iniciativa”, “dinamismo” y por supuesto “actualización permanente”</w:t>
      </w:r>
      <w:r w:rsidR="00FE344E" w:rsidRPr="002271A5">
        <w:rPr>
          <w:rFonts w:ascii="Times New Roman" w:hAnsi="Times New Roman" w:cs="Times New Roman"/>
          <w:sz w:val="24"/>
          <w:szCs w:val="24"/>
        </w:rPr>
        <w:t>,</w:t>
      </w:r>
      <w:r w:rsidR="00395347" w:rsidRPr="002271A5">
        <w:rPr>
          <w:rFonts w:ascii="Times New Roman" w:hAnsi="Times New Roman" w:cs="Times New Roman"/>
          <w:sz w:val="24"/>
          <w:szCs w:val="24"/>
        </w:rPr>
        <w:t xml:space="preserve"> por mencionar algunas de estas </w:t>
      </w:r>
      <w:r w:rsidR="003230FE" w:rsidRPr="002271A5">
        <w:rPr>
          <w:rFonts w:ascii="Times New Roman" w:hAnsi="Times New Roman" w:cs="Times New Roman"/>
          <w:sz w:val="24"/>
          <w:szCs w:val="24"/>
        </w:rPr>
        <w:t>respuestas.</w:t>
      </w:r>
      <w:r w:rsidR="00B42A8D" w:rsidRPr="002271A5">
        <w:rPr>
          <w:rFonts w:ascii="Times New Roman" w:hAnsi="Times New Roman" w:cs="Times New Roman"/>
          <w:sz w:val="24"/>
          <w:szCs w:val="24"/>
        </w:rPr>
        <w:t xml:space="preserve"> </w:t>
      </w:r>
      <w:r w:rsidR="00395347" w:rsidRPr="002271A5">
        <w:rPr>
          <w:rFonts w:ascii="Times New Roman" w:hAnsi="Times New Roman" w:cs="Times New Roman"/>
          <w:sz w:val="24"/>
          <w:szCs w:val="24"/>
        </w:rPr>
        <w:t>Como puede advertirse</w:t>
      </w:r>
      <w:r w:rsidR="00FE344E" w:rsidRPr="002271A5">
        <w:rPr>
          <w:rFonts w:ascii="Times New Roman" w:hAnsi="Times New Roman" w:cs="Times New Roman"/>
          <w:sz w:val="24"/>
          <w:szCs w:val="24"/>
        </w:rPr>
        <w:t>,</w:t>
      </w:r>
      <w:r w:rsidR="00395347" w:rsidRPr="002271A5">
        <w:rPr>
          <w:rFonts w:ascii="Times New Roman" w:hAnsi="Times New Roman" w:cs="Times New Roman"/>
          <w:sz w:val="24"/>
          <w:szCs w:val="24"/>
        </w:rPr>
        <w:t xml:space="preserve"> estos atributos no son rasgos del carácter o personalidad del </w:t>
      </w:r>
      <w:r w:rsidR="003230FE" w:rsidRPr="002271A5">
        <w:rPr>
          <w:rFonts w:ascii="Times New Roman" w:hAnsi="Times New Roman" w:cs="Times New Roman"/>
          <w:sz w:val="24"/>
          <w:szCs w:val="24"/>
        </w:rPr>
        <w:t>docente,</w:t>
      </w:r>
      <w:r w:rsidR="00395347" w:rsidRPr="002271A5">
        <w:rPr>
          <w:rFonts w:ascii="Times New Roman" w:hAnsi="Times New Roman" w:cs="Times New Roman"/>
          <w:sz w:val="24"/>
          <w:szCs w:val="24"/>
        </w:rPr>
        <w:t xml:space="preserve"> sino que son</w:t>
      </w:r>
      <w:r w:rsidR="003230FE" w:rsidRPr="002271A5">
        <w:rPr>
          <w:rFonts w:ascii="Times New Roman" w:hAnsi="Times New Roman" w:cs="Times New Roman"/>
          <w:sz w:val="24"/>
          <w:szCs w:val="24"/>
        </w:rPr>
        <w:t xml:space="preserve"> nuevas y </w:t>
      </w:r>
      <w:r w:rsidR="00E54722" w:rsidRPr="002271A5">
        <w:rPr>
          <w:rFonts w:ascii="Times New Roman" w:hAnsi="Times New Roman" w:cs="Times New Roman"/>
          <w:sz w:val="24"/>
          <w:szCs w:val="24"/>
        </w:rPr>
        <w:t>novedosas propiedades</w:t>
      </w:r>
      <w:r w:rsidR="003230FE" w:rsidRPr="002271A5">
        <w:rPr>
          <w:rFonts w:ascii="Times New Roman" w:hAnsi="Times New Roman" w:cs="Times New Roman"/>
          <w:sz w:val="24"/>
          <w:szCs w:val="24"/>
        </w:rPr>
        <w:t xml:space="preserve"> de un docente que surgen ante l</w:t>
      </w:r>
      <w:r w:rsidR="00E54722" w:rsidRPr="002271A5">
        <w:rPr>
          <w:rFonts w:ascii="Times New Roman" w:hAnsi="Times New Roman" w:cs="Times New Roman"/>
          <w:sz w:val="24"/>
          <w:szCs w:val="24"/>
        </w:rPr>
        <w:t xml:space="preserve">as transformaciones que está experimentando la sociedad por </w:t>
      </w:r>
      <w:r w:rsidR="00264EDC" w:rsidRPr="002271A5">
        <w:rPr>
          <w:rFonts w:ascii="Times New Roman" w:hAnsi="Times New Roman" w:cs="Times New Roman"/>
          <w:sz w:val="24"/>
          <w:szCs w:val="24"/>
        </w:rPr>
        <w:t>el impacto de la</w:t>
      </w:r>
      <w:r w:rsidR="00E54722" w:rsidRPr="002271A5">
        <w:rPr>
          <w:rFonts w:ascii="Times New Roman" w:hAnsi="Times New Roman" w:cs="Times New Roman"/>
          <w:sz w:val="24"/>
          <w:szCs w:val="24"/>
        </w:rPr>
        <w:t xml:space="preserve"> innovación y el cambio en todos sus ámbitos. La flexibilidad implica </w:t>
      </w:r>
      <w:r w:rsidR="00BA4BCD" w:rsidRPr="002271A5">
        <w:rPr>
          <w:rFonts w:ascii="Times New Roman" w:hAnsi="Times New Roman" w:cs="Times New Roman"/>
          <w:sz w:val="24"/>
          <w:szCs w:val="24"/>
        </w:rPr>
        <w:t>la comprensión y la tolerancia</w:t>
      </w:r>
      <w:r w:rsidR="00FE344E" w:rsidRPr="002271A5">
        <w:rPr>
          <w:rFonts w:ascii="Times New Roman" w:hAnsi="Times New Roman" w:cs="Times New Roman"/>
          <w:sz w:val="24"/>
          <w:szCs w:val="24"/>
        </w:rPr>
        <w:t>,</w:t>
      </w:r>
      <w:r w:rsidR="00BA4BCD" w:rsidRPr="002271A5">
        <w:rPr>
          <w:rFonts w:ascii="Times New Roman" w:hAnsi="Times New Roman" w:cs="Times New Roman"/>
          <w:sz w:val="24"/>
          <w:szCs w:val="24"/>
        </w:rPr>
        <w:t xml:space="preserve"> y no el apego a normas estrictas que impiden </w:t>
      </w:r>
      <w:r w:rsidR="00FE344E" w:rsidRPr="002271A5">
        <w:rPr>
          <w:rFonts w:ascii="Times New Roman" w:hAnsi="Times New Roman" w:cs="Times New Roman"/>
          <w:sz w:val="24"/>
          <w:szCs w:val="24"/>
        </w:rPr>
        <w:t>la evolución,</w:t>
      </w:r>
      <w:r w:rsidR="00BA4BCD" w:rsidRPr="002271A5">
        <w:rPr>
          <w:rFonts w:ascii="Times New Roman" w:hAnsi="Times New Roman" w:cs="Times New Roman"/>
          <w:sz w:val="24"/>
          <w:szCs w:val="24"/>
        </w:rPr>
        <w:t xml:space="preserve"> </w:t>
      </w:r>
      <w:r w:rsidR="00FE344E" w:rsidRPr="002271A5">
        <w:rPr>
          <w:rFonts w:ascii="Times New Roman" w:hAnsi="Times New Roman" w:cs="Times New Roman"/>
          <w:sz w:val="24"/>
          <w:szCs w:val="24"/>
        </w:rPr>
        <w:t>m</w:t>
      </w:r>
      <w:r w:rsidR="00BA4BCD" w:rsidRPr="002271A5">
        <w:rPr>
          <w:rFonts w:ascii="Times New Roman" w:hAnsi="Times New Roman" w:cs="Times New Roman"/>
          <w:sz w:val="24"/>
          <w:szCs w:val="24"/>
        </w:rPr>
        <w:t>ientras que el dinamismo es lo opuesto a la monotonía</w:t>
      </w:r>
      <w:r w:rsidR="00FE344E" w:rsidRPr="002271A5">
        <w:rPr>
          <w:rFonts w:ascii="Times New Roman" w:hAnsi="Times New Roman" w:cs="Times New Roman"/>
          <w:sz w:val="24"/>
          <w:szCs w:val="24"/>
        </w:rPr>
        <w:t>,</w:t>
      </w:r>
      <w:r w:rsidR="00BA4BCD" w:rsidRPr="002271A5">
        <w:rPr>
          <w:rFonts w:ascii="Times New Roman" w:hAnsi="Times New Roman" w:cs="Times New Roman"/>
          <w:sz w:val="24"/>
          <w:szCs w:val="24"/>
        </w:rPr>
        <w:t xml:space="preserve"> </w:t>
      </w:r>
      <w:r w:rsidR="00FE344E" w:rsidRPr="002271A5">
        <w:rPr>
          <w:rFonts w:ascii="Times New Roman" w:hAnsi="Times New Roman" w:cs="Times New Roman"/>
          <w:sz w:val="24"/>
          <w:szCs w:val="24"/>
        </w:rPr>
        <w:t xml:space="preserve">por lo que </w:t>
      </w:r>
      <w:r w:rsidR="008162FA" w:rsidRPr="002271A5">
        <w:rPr>
          <w:rFonts w:ascii="Times New Roman" w:hAnsi="Times New Roman" w:cs="Times New Roman"/>
          <w:sz w:val="24"/>
          <w:szCs w:val="24"/>
        </w:rPr>
        <w:t>en</w:t>
      </w:r>
      <w:r w:rsidR="005D3481" w:rsidRPr="002271A5">
        <w:rPr>
          <w:rFonts w:ascii="Times New Roman" w:hAnsi="Times New Roman" w:cs="Times New Roman"/>
          <w:sz w:val="24"/>
          <w:szCs w:val="24"/>
        </w:rPr>
        <w:t xml:space="preserve"> términos pedagógicos </w:t>
      </w:r>
      <w:r w:rsidR="00BA4BCD" w:rsidRPr="002271A5">
        <w:rPr>
          <w:rFonts w:ascii="Times New Roman" w:hAnsi="Times New Roman" w:cs="Times New Roman"/>
          <w:sz w:val="24"/>
          <w:szCs w:val="24"/>
        </w:rPr>
        <w:t>se refiere más al interés, esmero</w:t>
      </w:r>
      <w:r w:rsidR="005D3481" w:rsidRPr="002271A5">
        <w:rPr>
          <w:rFonts w:ascii="Times New Roman" w:hAnsi="Times New Roman" w:cs="Times New Roman"/>
          <w:sz w:val="24"/>
          <w:szCs w:val="24"/>
        </w:rPr>
        <w:t>,</w:t>
      </w:r>
      <w:r w:rsidR="00BA4BCD" w:rsidRPr="002271A5">
        <w:rPr>
          <w:rFonts w:ascii="Times New Roman" w:hAnsi="Times New Roman" w:cs="Times New Roman"/>
          <w:sz w:val="24"/>
          <w:szCs w:val="24"/>
        </w:rPr>
        <w:t xml:space="preserve"> dedicación y eficacia en </w:t>
      </w:r>
      <w:r w:rsidR="00264EDC" w:rsidRPr="002271A5">
        <w:rPr>
          <w:rFonts w:ascii="Times New Roman" w:hAnsi="Times New Roman" w:cs="Times New Roman"/>
          <w:sz w:val="24"/>
          <w:szCs w:val="24"/>
        </w:rPr>
        <w:t>la enseñanza</w:t>
      </w:r>
      <w:r w:rsidR="005D3481" w:rsidRPr="002271A5">
        <w:rPr>
          <w:rFonts w:ascii="Times New Roman" w:hAnsi="Times New Roman" w:cs="Times New Roman"/>
          <w:sz w:val="24"/>
          <w:szCs w:val="24"/>
        </w:rPr>
        <w:t>.</w:t>
      </w:r>
      <w:r w:rsidR="00BA4BCD" w:rsidRPr="002271A5">
        <w:rPr>
          <w:rFonts w:ascii="Times New Roman" w:hAnsi="Times New Roman" w:cs="Times New Roman"/>
          <w:sz w:val="24"/>
          <w:szCs w:val="24"/>
        </w:rPr>
        <w:t xml:space="preserve"> </w:t>
      </w:r>
    </w:p>
    <w:p w14:paraId="53086A42" w14:textId="0AFBCC40" w:rsidR="00566435" w:rsidRPr="002271A5" w:rsidRDefault="00EF0840"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Atendiendo a los resultados de la tabla 2, e</w:t>
      </w:r>
      <w:r w:rsidR="008162FA" w:rsidRPr="002271A5">
        <w:rPr>
          <w:rFonts w:ascii="Times New Roman" w:hAnsi="Times New Roman" w:cs="Times New Roman"/>
          <w:sz w:val="24"/>
          <w:szCs w:val="24"/>
        </w:rPr>
        <w:t>l dominio de contenidos fue ubicado en el tercer lugar con un</w:t>
      </w:r>
      <w:r w:rsidR="00E54722" w:rsidRPr="002271A5">
        <w:rPr>
          <w:rFonts w:ascii="Times New Roman" w:hAnsi="Times New Roman" w:cs="Times New Roman"/>
          <w:sz w:val="24"/>
          <w:szCs w:val="24"/>
        </w:rPr>
        <w:t xml:space="preserve"> </w:t>
      </w:r>
      <w:r w:rsidR="008162FA" w:rsidRPr="002271A5">
        <w:rPr>
          <w:rFonts w:ascii="Times New Roman" w:hAnsi="Times New Roman" w:cs="Times New Roman"/>
          <w:sz w:val="24"/>
          <w:szCs w:val="24"/>
        </w:rPr>
        <w:t>porcentaje menor (19</w:t>
      </w:r>
      <w:r w:rsidR="00FE344E" w:rsidRPr="002271A5">
        <w:rPr>
          <w:rFonts w:ascii="Times New Roman" w:hAnsi="Times New Roman" w:cs="Times New Roman"/>
          <w:sz w:val="24"/>
          <w:szCs w:val="24"/>
        </w:rPr>
        <w:t> </w:t>
      </w:r>
      <w:r w:rsidR="008162FA" w:rsidRPr="002271A5">
        <w:rPr>
          <w:rFonts w:ascii="Times New Roman" w:hAnsi="Times New Roman" w:cs="Times New Roman"/>
          <w:sz w:val="24"/>
          <w:szCs w:val="24"/>
        </w:rPr>
        <w:t>%)</w:t>
      </w:r>
      <w:r w:rsidR="003B79FC" w:rsidRPr="002271A5">
        <w:rPr>
          <w:rFonts w:ascii="Times New Roman" w:hAnsi="Times New Roman" w:cs="Times New Roman"/>
          <w:sz w:val="24"/>
          <w:szCs w:val="24"/>
        </w:rPr>
        <w:t>. Est</w:t>
      </w:r>
      <w:r w:rsidR="00986395" w:rsidRPr="002271A5">
        <w:rPr>
          <w:rFonts w:ascii="Times New Roman" w:hAnsi="Times New Roman" w:cs="Times New Roman"/>
          <w:sz w:val="24"/>
          <w:szCs w:val="24"/>
        </w:rPr>
        <w:t>os</w:t>
      </w:r>
      <w:r w:rsidR="003B79FC" w:rsidRPr="002271A5">
        <w:rPr>
          <w:rFonts w:ascii="Times New Roman" w:hAnsi="Times New Roman" w:cs="Times New Roman"/>
          <w:sz w:val="24"/>
          <w:szCs w:val="24"/>
        </w:rPr>
        <w:t xml:space="preserve"> resultado</w:t>
      </w:r>
      <w:r w:rsidR="00986395" w:rsidRPr="002271A5">
        <w:rPr>
          <w:rFonts w:ascii="Times New Roman" w:hAnsi="Times New Roman" w:cs="Times New Roman"/>
          <w:sz w:val="24"/>
          <w:szCs w:val="24"/>
        </w:rPr>
        <w:t>s</w:t>
      </w:r>
      <w:r w:rsidR="003B79FC" w:rsidRPr="002271A5">
        <w:rPr>
          <w:rFonts w:ascii="Times New Roman" w:hAnsi="Times New Roman" w:cs="Times New Roman"/>
          <w:sz w:val="24"/>
          <w:szCs w:val="24"/>
        </w:rPr>
        <w:t xml:space="preserve"> permite</w:t>
      </w:r>
      <w:r w:rsidR="00986395" w:rsidRPr="002271A5">
        <w:rPr>
          <w:rFonts w:ascii="Times New Roman" w:hAnsi="Times New Roman" w:cs="Times New Roman"/>
          <w:sz w:val="24"/>
          <w:szCs w:val="24"/>
        </w:rPr>
        <w:t>n</w:t>
      </w:r>
      <w:r w:rsidR="003B79FC" w:rsidRPr="002271A5">
        <w:rPr>
          <w:rFonts w:ascii="Times New Roman" w:hAnsi="Times New Roman" w:cs="Times New Roman"/>
          <w:sz w:val="24"/>
          <w:szCs w:val="24"/>
        </w:rPr>
        <w:t xml:space="preserve"> plantear que la concepción tradicional del buen docente comienza a ser desplazada por una visión</w:t>
      </w:r>
      <w:r w:rsidR="006C1C45" w:rsidRPr="002271A5">
        <w:rPr>
          <w:rFonts w:ascii="Times New Roman" w:hAnsi="Times New Roman" w:cs="Times New Roman"/>
          <w:sz w:val="24"/>
          <w:szCs w:val="24"/>
        </w:rPr>
        <w:t xml:space="preserve"> </w:t>
      </w:r>
      <w:r w:rsidR="00C62FC9" w:rsidRPr="002271A5">
        <w:rPr>
          <w:rFonts w:ascii="Times New Roman" w:hAnsi="Times New Roman" w:cs="Times New Roman"/>
          <w:sz w:val="24"/>
          <w:szCs w:val="24"/>
        </w:rPr>
        <w:t>innovadora</w:t>
      </w:r>
      <w:r w:rsidR="00FE344E" w:rsidRPr="002271A5">
        <w:rPr>
          <w:rFonts w:ascii="Times New Roman" w:hAnsi="Times New Roman" w:cs="Times New Roman"/>
          <w:sz w:val="24"/>
          <w:szCs w:val="24"/>
        </w:rPr>
        <w:t>,</w:t>
      </w:r>
      <w:r w:rsidR="00C62FC9" w:rsidRPr="002271A5">
        <w:rPr>
          <w:rFonts w:ascii="Times New Roman" w:hAnsi="Times New Roman" w:cs="Times New Roman"/>
          <w:sz w:val="24"/>
          <w:szCs w:val="24"/>
        </w:rPr>
        <w:t xml:space="preserve"> donde</w:t>
      </w:r>
      <w:r w:rsidR="007270EA" w:rsidRPr="002271A5">
        <w:rPr>
          <w:rFonts w:ascii="Times New Roman" w:hAnsi="Times New Roman" w:cs="Times New Roman"/>
          <w:sz w:val="24"/>
          <w:szCs w:val="24"/>
        </w:rPr>
        <w:t xml:space="preserve"> adquiere relevancia la renovación y diversificación de las capacidades de enseñanza y otros atributos</w:t>
      </w:r>
      <w:r w:rsidR="00FE344E" w:rsidRPr="002271A5">
        <w:rPr>
          <w:rFonts w:ascii="Times New Roman" w:hAnsi="Times New Roman" w:cs="Times New Roman"/>
          <w:sz w:val="24"/>
          <w:szCs w:val="24"/>
        </w:rPr>
        <w:t>,</w:t>
      </w:r>
      <w:r w:rsidR="007270EA" w:rsidRPr="002271A5">
        <w:rPr>
          <w:rFonts w:ascii="Times New Roman" w:hAnsi="Times New Roman" w:cs="Times New Roman"/>
          <w:sz w:val="24"/>
          <w:szCs w:val="24"/>
        </w:rPr>
        <w:t xml:space="preserve"> como la </w:t>
      </w:r>
      <w:r w:rsidR="00CE2B8C" w:rsidRPr="002271A5">
        <w:rPr>
          <w:rFonts w:ascii="Times New Roman" w:hAnsi="Times New Roman" w:cs="Times New Roman"/>
          <w:sz w:val="24"/>
          <w:szCs w:val="24"/>
        </w:rPr>
        <w:t xml:space="preserve">organización, </w:t>
      </w:r>
      <w:r w:rsidR="00986395" w:rsidRPr="002271A5">
        <w:rPr>
          <w:rFonts w:ascii="Times New Roman" w:hAnsi="Times New Roman" w:cs="Times New Roman"/>
          <w:sz w:val="24"/>
          <w:szCs w:val="24"/>
        </w:rPr>
        <w:t xml:space="preserve">flexibilidad para adaptarse a las condiciones y circunstancias educativas que se van presentando día </w:t>
      </w:r>
      <w:r w:rsidR="00FE344E" w:rsidRPr="002271A5">
        <w:rPr>
          <w:rFonts w:ascii="Times New Roman" w:hAnsi="Times New Roman" w:cs="Times New Roman"/>
          <w:sz w:val="24"/>
          <w:szCs w:val="24"/>
        </w:rPr>
        <w:t>a</w:t>
      </w:r>
      <w:r w:rsidR="00986395" w:rsidRPr="002271A5">
        <w:rPr>
          <w:rFonts w:ascii="Times New Roman" w:hAnsi="Times New Roman" w:cs="Times New Roman"/>
          <w:sz w:val="24"/>
          <w:szCs w:val="24"/>
        </w:rPr>
        <w:t xml:space="preserve"> día, propiciar y fomentar el aprendizaje, así como la motivación para alcanzarlo.</w:t>
      </w:r>
      <w:r w:rsidR="001852B7" w:rsidRPr="002271A5">
        <w:rPr>
          <w:rFonts w:ascii="Times New Roman" w:hAnsi="Times New Roman" w:cs="Times New Roman"/>
          <w:sz w:val="24"/>
          <w:szCs w:val="24"/>
        </w:rPr>
        <w:t xml:space="preserve"> </w:t>
      </w:r>
      <w:r w:rsidR="00367217" w:rsidRPr="002271A5">
        <w:rPr>
          <w:rFonts w:ascii="Times New Roman" w:hAnsi="Times New Roman" w:cs="Times New Roman"/>
          <w:sz w:val="24"/>
          <w:szCs w:val="24"/>
        </w:rPr>
        <w:t xml:space="preserve">Todo esto es contrario a la concepción </w:t>
      </w:r>
      <w:r w:rsidR="00986395" w:rsidRPr="002271A5">
        <w:rPr>
          <w:rFonts w:ascii="Times New Roman" w:hAnsi="Times New Roman" w:cs="Times New Roman"/>
          <w:sz w:val="24"/>
          <w:szCs w:val="24"/>
        </w:rPr>
        <w:t>convencional y conservadora de la docencia</w:t>
      </w:r>
      <w:r w:rsidR="00FE344E" w:rsidRPr="002271A5">
        <w:rPr>
          <w:rFonts w:ascii="Times New Roman" w:hAnsi="Times New Roman" w:cs="Times New Roman"/>
          <w:sz w:val="24"/>
          <w:szCs w:val="24"/>
        </w:rPr>
        <w:t>,</w:t>
      </w:r>
      <w:r w:rsidR="00986395" w:rsidRPr="002271A5">
        <w:rPr>
          <w:rFonts w:ascii="Times New Roman" w:hAnsi="Times New Roman" w:cs="Times New Roman"/>
          <w:sz w:val="24"/>
          <w:szCs w:val="24"/>
        </w:rPr>
        <w:t xml:space="preserve"> donde se destaca como el rasgo principal la posesión de conocimientos y como estrategia de </w:t>
      </w:r>
      <w:r w:rsidR="00251B18" w:rsidRPr="002271A5">
        <w:rPr>
          <w:rFonts w:ascii="Times New Roman" w:hAnsi="Times New Roman" w:cs="Times New Roman"/>
          <w:sz w:val="24"/>
          <w:szCs w:val="24"/>
        </w:rPr>
        <w:t>enseñanza la</w:t>
      </w:r>
      <w:r w:rsidR="00FE344E" w:rsidRPr="002271A5">
        <w:rPr>
          <w:rFonts w:ascii="Times New Roman" w:hAnsi="Times New Roman" w:cs="Times New Roman"/>
          <w:sz w:val="24"/>
          <w:szCs w:val="24"/>
        </w:rPr>
        <w:t xml:space="preserve"> exposición </w:t>
      </w:r>
      <w:r w:rsidR="00986395" w:rsidRPr="002271A5">
        <w:rPr>
          <w:rFonts w:ascii="Times New Roman" w:hAnsi="Times New Roman" w:cs="Times New Roman"/>
          <w:sz w:val="24"/>
          <w:szCs w:val="24"/>
        </w:rPr>
        <w:t>por parte del docente.</w:t>
      </w:r>
      <w:r w:rsidR="001852B7" w:rsidRPr="002271A5">
        <w:rPr>
          <w:rFonts w:ascii="Times New Roman" w:hAnsi="Times New Roman" w:cs="Times New Roman"/>
          <w:sz w:val="24"/>
          <w:szCs w:val="24"/>
        </w:rPr>
        <w:t xml:space="preserve"> </w:t>
      </w:r>
    </w:p>
    <w:p w14:paraId="39158501" w14:textId="77777777" w:rsidR="00AD017F" w:rsidRPr="002271A5" w:rsidRDefault="00AD017F" w:rsidP="00FE344E">
      <w:pPr>
        <w:spacing w:line="240" w:lineRule="auto"/>
        <w:jc w:val="center"/>
        <w:rPr>
          <w:rFonts w:ascii="Times New Roman" w:eastAsia="Times New Roman" w:hAnsi="Times New Roman" w:cs="Times New Roman"/>
          <w:b/>
          <w:bCs/>
          <w:color w:val="000000"/>
          <w:lang w:eastAsia="es-MX"/>
        </w:rPr>
      </w:pPr>
    </w:p>
    <w:p w14:paraId="6FE1ECD3" w14:textId="0F9097A0" w:rsidR="0097382F" w:rsidRPr="002271A5" w:rsidRDefault="0097382F" w:rsidP="00FE344E">
      <w:pPr>
        <w:spacing w:line="240" w:lineRule="auto"/>
        <w:jc w:val="center"/>
        <w:rPr>
          <w:rFonts w:ascii="Times New Roman" w:hAnsi="Times New Roman" w:cs="Times New Roman"/>
        </w:rPr>
      </w:pPr>
      <w:r w:rsidRPr="002271A5">
        <w:rPr>
          <w:rFonts w:ascii="Times New Roman" w:eastAsia="Times New Roman" w:hAnsi="Times New Roman" w:cs="Times New Roman"/>
          <w:b/>
          <w:bCs/>
          <w:color w:val="000000"/>
          <w:lang w:eastAsia="es-MX"/>
        </w:rPr>
        <w:t xml:space="preserve">Tabla 3. </w:t>
      </w:r>
      <w:r w:rsidRPr="002271A5">
        <w:rPr>
          <w:rFonts w:ascii="Times New Roman" w:eastAsia="Times New Roman" w:hAnsi="Times New Roman" w:cs="Times New Roman"/>
          <w:bCs/>
          <w:color w:val="000000"/>
          <w:lang w:eastAsia="es-MX"/>
        </w:rPr>
        <w:t>D</w:t>
      </w:r>
      <w:r w:rsidR="00FE344E" w:rsidRPr="002271A5">
        <w:rPr>
          <w:rFonts w:ascii="Times New Roman" w:eastAsia="Times New Roman" w:hAnsi="Times New Roman" w:cs="Times New Roman"/>
          <w:bCs/>
          <w:color w:val="000000"/>
          <w:lang w:eastAsia="es-MX"/>
        </w:rPr>
        <w:t>imensión ética de un buen docente</w:t>
      </w:r>
    </w:p>
    <w:tbl>
      <w:tblPr>
        <w:tblStyle w:val="Tablaconcuadrcula"/>
        <w:tblW w:w="0" w:type="auto"/>
        <w:jc w:val="center"/>
        <w:tblLook w:val="04A0" w:firstRow="1" w:lastRow="0" w:firstColumn="1" w:lastColumn="0" w:noHBand="0" w:noVBand="1"/>
      </w:tblPr>
      <w:tblGrid>
        <w:gridCol w:w="2992"/>
        <w:gridCol w:w="1316"/>
        <w:gridCol w:w="1200"/>
      </w:tblGrid>
      <w:tr w:rsidR="0097382F" w:rsidRPr="002271A5" w14:paraId="32B70564" w14:textId="77777777" w:rsidTr="00AC490D">
        <w:trPr>
          <w:jc w:val="center"/>
        </w:trPr>
        <w:tc>
          <w:tcPr>
            <w:tcW w:w="2992" w:type="dxa"/>
            <w:tcBorders>
              <w:top w:val="double" w:sz="4" w:space="0" w:color="auto"/>
              <w:left w:val="double" w:sz="4" w:space="0" w:color="auto"/>
              <w:bottom w:val="double" w:sz="4" w:space="0" w:color="auto"/>
              <w:right w:val="double" w:sz="4" w:space="0" w:color="auto"/>
            </w:tcBorders>
          </w:tcPr>
          <w:p w14:paraId="49475B74" w14:textId="77777777" w:rsidR="0097382F" w:rsidRPr="002271A5" w:rsidRDefault="0097382F" w:rsidP="00224D3D">
            <w:pPr>
              <w:jc w:val="both"/>
              <w:rPr>
                <w:rFonts w:ascii="Times New Roman" w:eastAsia="Times New Roman" w:hAnsi="Times New Roman" w:cs="Times New Roman"/>
                <w:color w:val="000000"/>
                <w:sz w:val="22"/>
                <w:lang w:eastAsia="es-MX"/>
              </w:rPr>
            </w:pPr>
          </w:p>
        </w:tc>
        <w:tc>
          <w:tcPr>
            <w:tcW w:w="1316" w:type="dxa"/>
            <w:tcBorders>
              <w:top w:val="double" w:sz="4" w:space="0" w:color="auto"/>
              <w:left w:val="double" w:sz="4" w:space="0" w:color="auto"/>
              <w:bottom w:val="double" w:sz="4" w:space="0" w:color="auto"/>
              <w:right w:val="double" w:sz="4" w:space="0" w:color="auto"/>
            </w:tcBorders>
          </w:tcPr>
          <w:p w14:paraId="518C5445" w14:textId="77777777" w:rsidR="0097382F" w:rsidRPr="002271A5" w:rsidRDefault="0097382F" w:rsidP="00224D3D">
            <w:pPr>
              <w:jc w:val="both"/>
              <w:rPr>
                <w:rFonts w:ascii="Times New Roman" w:hAnsi="Times New Roman" w:cs="Times New Roman"/>
                <w:b/>
                <w:sz w:val="22"/>
              </w:rPr>
            </w:pPr>
            <w:r w:rsidRPr="002271A5">
              <w:rPr>
                <w:rFonts w:ascii="Times New Roman" w:hAnsi="Times New Roman" w:cs="Times New Roman"/>
                <w:b/>
                <w:sz w:val="22"/>
              </w:rPr>
              <w:t>Respuestas</w:t>
            </w:r>
          </w:p>
        </w:tc>
        <w:tc>
          <w:tcPr>
            <w:tcW w:w="1200" w:type="dxa"/>
            <w:tcBorders>
              <w:top w:val="double" w:sz="4" w:space="0" w:color="auto"/>
              <w:left w:val="double" w:sz="4" w:space="0" w:color="auto"/>
              <w:bottom w:val="double" w:sz="4" w:space="0" w:color="auto"/>
              <w:right w:val="double" w:sz="4" w:space="0" w:color="auto"/>
            </w:tcBorders>
          </w:tcPr>
          <w:p w14:paraId="0F89C0D3" w14:textId="77777777" w:rsidR="0097382F" w:rsidRPr="002271A5" w:rsidRDefault="0097382F" w:rsidP="005B5A9F">
            <w:pPr>
              <w:jc w:val="center"/>
              <w:rPr>
                <w:rFonts w:ascii="Times New Roman" w:hAnsi="Times New Roman" w:cs="Times New Roman"/>
                <w:b/>
                <w:sz w:val="22"/>
              </w:rPr>
            </w:pPr>
            <w:r w:rsidRPr="002271A5">
              <w:rPr>
                <w:rFonts w:ascii="Times New Roman" w:hAnsi="Times New Roman" w:cs="Times New Roman"/>
                <w:b/>
                <w:sz w:val="22"/>
              </w:rPr>
              <w:t>%</w:t>
            </w:r>
          </w:p>
        </w:tc>
      </w:tr>
      <w:tr w:rsidR="0097382F" w:rsidRPr="002271A5" w14:paraId="35E65DE9" w14:textId="77777777" w:rsidTr="00AC490D">
        <w:trPr>
          <w:jc w:val="center"/>
        </w:trPr>
        <w:tc>
          <w:tcPr>
            <w:tcW w:w="2992" w:type="dxa"/>
            <w:tcBorders>
              <w:top w:val="double" w:sz="4" w:space="0" w:color="auto"/>
              <w:left w:val="double" w:sz="4" w:space="0" w:color="auto"/>
              <w:bottom w:val="double" w:sz="4" w:space="0" w:color="auto"/>
              <w:right w:val="double" w:sz="4" w:space="0" w:color="auto"/>
            </w:tcBorders>
          </w:tcPr>
          <w:p w14:paraId="3256A3A6" w14:textId="77777777" w:rsidR="0097382F" w:rsidRPr="002271A5" w:rsidRDefault="0097382F" w:rsidP="00224D3D">
            <w:pPr>
              <w:jc w:val="both"/>
              <w:rPr>
                <w:rFonts w:ascii="Times New Roman" w:hAnsi="Times New Roman" w:cs="Times New Roman"/>
                <w:sz w:val="22"/>
              </w:rPr>
            </w:pPr>
            <w:r w:rsidRPr="002271A5">
              <w:rPr>
                <w:rFonts w:ascii="Times New Roman" w:eastAsia="Times New Roman" w:hAnsi="Times New Roman" w:cs="Times New Roman"/>
                <w:color w:val="000000"/>
                <w:sz w:val="22"/>
                <w:lang w:eastAsia="es-MX"/>
              </w:rPr>
              <w:t>Acciones de ayuda y apoyo</w:t>
            </w:r>
          </w:p>
        </w:tc>
        <w:tc>
          <w:tcPr>
            <w:tcW w:w="1316" w:type="dxa"/>
            <w:tcBorders>
              <w:top w:val="double" w:sz="4" w:space="0" w:color="auto"/>
              <w:left w:val="double" w:sz="4" w:space="0" w:color="auto"/>
              <w:bottom w:val="double" w:sz="4" w:space="0" w:color="auto"/>
              <w:right w:val="double" w:sz="4" w:space="0" w:color="auto"/>
            </w:tcBorders>
          </w:tcPr>
          <w:p w14:paraId="40D0D45F" w14:textId="77777777" w:rsidR="0097382F" w:rsidRPr="002271A5" w:rsidRDefault="0097382F" w:rsidP="00AC490D">
            <w:pPr>
              <w:jc w:val="center"/>
              <w:rPr>
                <w:rFonts w:ascii="Times New Roman" w:hAnsi="Times New Roman" w:cs="Times New Roman"/>
                <w:sz w:val="22"/>
              </w:rPr>
            </w:pPr>
            <w:r w:rsidRPr="002271A5">
              <w:rPr>
                <w:rFonts w:ascii="Times New Roman" w:hAnsi="Times New Roman" w:cs="Times New Roman"/>
                <w:sz w:val="22"/>
              </w:rPr>
              <w:t>44</w:t>
            </w:r>
          </w:p>
        </w:tc>
        <w:tc>
          <w:tcPr>
            <w:tcW w:w="1200" w:type="dxa"/>
            <w:tcBorders>
              <w:top w:val="double" w:sz="4" w:space="0" w:color="auto"/>
              <w:left w:val="double" w:sz="4" w:space="0" w:color="auto"/>
              <w:bottom w:val="double" w:sz="4" w:space="0" w:color="auto"/>
              <w:right w:val="double" w:sz="4" w:space="0" w:color="auto"/>
            </w:tcBorders>
            <w:vAlign w:val="center"/>
          </w:tcPr>
          <w:p w14:paraId="26701BC7" w14:textId="44C284B2" w:rsidR="0097382F" w:rsidRPr="002271A5" w:rsidRDefault="0097382F" w:rsidP="00AC490D">
            <w:pPr>
              <w:jc w:val="center"/>
              <w:rPr>
                <w:rFonts w:ascii="Times New Roman" w:eastAsia="Times New Roman" w:hAnsi="Times New Roman" w:cs="Times New Roman"/>
                <w:color w:val="000000"/>
                <w:sz w:val="22"/>
                <w:lang w:eastAsia="es-MX"/>
              </w:rPr>
            </w:pPr>
            <w:r w:rsidRPr="002271A5">
              <w:rPr>
                <w:rFonts w:ascii="Times New Roman" w:eastAsia="Times New Roman" w:hAnsi="Times New Roman" w:cs="Times New Roman"/>
                <w:color w:val="000000"/>
                <w:sz w:val="22"/>
                <w:lang w:eastAsia="es-MX"/>
              </w:rPr>
              <w:t>48</w:t>
            </w:r>
            <w:r w:rsidR="00FE344E" w:rsidRPr="002271A5">
              <w:rPr>
                <w:rFonts w:ascii="Times New Roman" w:eastAsia="Times New Roman" w:hAnsi="Times New Roman" w:cs="Times New Roman"/>
                <w:color w:val="000000"/>
                <w:sz w:val="22"/>
                <w:lang w:eastAsia="es-MX"/>
              </w:rPr>
              <w:t xml:space="preserve"> </w:t>
            </w:r>
            <w:r w:rsidRPr="002271A5">
              <w:rPr>
                <w:rFonts w:ascii="Times New Roman" w:eastAsia="Times New Roman" w:hAnsi="Times New Roman" w:cs="Times New Roman"/>
                <w:color w:val="000000"/>
                <w:sz w:val="22"/>
                <w:lang w:eastAsia="es-MX"/>
              </w:rPr>
              <w:t>%</w:t>
            </w:r>
          </w:p>
        </w:tc>
      </w:tr>
      <w:tr w:rsidR="0097382F" w:rsidRPr="002271A5" w14:paraId="6941698C" w14:textId="77777777" w:rsidTr="00AC490D">
        <w:trPr>
          <w:jc w:val="center"/>
        </w:trPr>
        <w:tc>
          <w:tcPr>
            <w:tcW w:w="2992" w:type="dxa"/>
            <w:tcBorders>
              <w:top w:val="double" w:sz="4" w:space="0" w:color="auto"/>
              <w:left w:val="double" w:sz="4" w:space="0" w:color="auto"/>
              <w:bottom w:val="double" w:sz="4" w:space="0" w:color="auto"/>
              <w:right w:val="double" w:sz="4" w:space="0" w:color="auto"/>
            </w:tcBorders>
          </w:tcPr>
          <w:p w14:paraId="61AD8B75" w14:textId="77777777" w:rsidR="0097382F" w:rsidRPr="002271A5" w:rsidRDefault="0097382F" w:rsidP="00224D3D">
            <w:pPr>
              <w:jc w:val="both"/>
              <w:rPr>
                <w:rFonts w:ascii="Times New Roman" w:hAnsi="Times New Roman" w:cs="Times New Roman"/>
                <w:sz w:val="22"/>
              </w:rPr>
            </w:pPr>
            <w:r w:rsidRPr="002271A5">
              <w:rPr>
                <w:rFonts w:ascii="Times New Roman" w:eastAsia="Times New Roman" w:hAnsi="Times New Roman" w:cs="Times New Roman"/>
                <w:color w:val="000000"/>
                <w:sz w:val="22"/>
                <w:lang w:eastAsia="es-MX"/>
              </w:rPr>
              <w:t>Vínculo ético</w:t>
            </w:r>
          </w:p>
        </w:tc>
        <w:tc>
          <w:tcPr>
            <w:tcW w:w="1316" w:type="dxa"/>
            <w:tcBorders>
              <w:top w:val="double" w:sz="4" w:space="0" w:color="auto"/>
              <w:left w:val="double" w:sz="4" w:space="0" w:color="auto"/>
              <w:right w:val="double" w:sz="4" w:space="0" w:color="auto"/>
            </w:tcBorders>
          </w:tcPr>
          <w:p w14:paraId="59CC0336" w14:textId="77777777" w:rsidR="0097382F" w:rsidRPr="002271A5" w:rsidRDefault="0097382F" w:rsidP="00AC490D">
            <w:pPr>
              <w:jc w:val="center"/>
              <w:rPr>
                <w:rFonts w:ascii="Times New Roman" w:hAnsi="Times New Roman" w:cs="Times New Roman"/>
                <w:sz w:val="22"/>
              </w:rPr>
            </w:pPr>
            <w:r w:rsidRPr="002271A5">
              <w:rPr>
                <w:rFonts w:ascii="Times New Roman" w:hAnsi="Times New Roman" w:cs="Times New Roman"/>
                <w:sz w:val="22"/>
              </w:rPr>
              <w:t>28</w:t>
            </w:r>
          </w:p>
        </w:tc>
        <w:tc>
          <w:tcPr>
            <w:tcW w:w="1200" w:type="dxa"/>
            <w:tcBorders>
              <w:top w:val="double" w:sz="4" w:space="0" w:color="auto"/>
              <w:left w:val="double" w:sz="4" w:space="0" w:color="auto"/>
              <w:right w:val="double" w:sz="4" w:space="0" w:color="auto"/>
            </w:tcBorders>
            <w:vAlign w:val="center"/>
          </w:tcPr>
          <w:p w14:paraId="02A40430" w14:textId="75696C90" w:rsidR="0097382F" w:rsidRPr="002271A5" w:rsidRDefault="0097382F" w:rsidP="00AC490D">
            <w:pPr>
              <w:jc w:val="center"/>
              <w:rPr>
                <w:rFonts w:ascii="Times New Roman" w:eastAsia="Times New Roman" w:hAnsi="Times New Roman" w:cs="Times New Roman"/>
                <w:color w:val="000000"/>
                <w:sz w:val="22"/>
                <w:lang w:eastAsia="es-MX"/>
              </w:rPr>
            </w:pPr>
            <w:r w:rsidRPr="002271A5">
              <w:rPr>
                <w:rFonts w:ascii="Times New Roman" w:eastAsia="Times New Roman" w:hAnsi="Times New Roman" w:cs="Times New Roman"/>
                <w:color w:val="000000"/>
                <w:sz w:val="22"/>
                <w:lang w:eastAsia="es-MX"/>
              </w:rPr>
              <w:t>30</w:t>
            </w:r>
            <w:r w:rsidR="00FE344E" w:rsidRPr="002271A5">
              <w:rPr>
                <w:rFonts w:ascii="Times New Roman" w:eastAsia="Times New Roman" w:hAnsi="Times New Roman" w:cs="Times New Roman"/>
                <w:color w:val="000000"/>
                <w:sz w:val="22"/>
                <w:lang w:eastAsia="es-MX"/>
              </w:rPr>
              <w:t xml:space="preserve"> </w:t>
            </w:r>
            <w:r w:rsidRPr="002271A5">
              <w:rPr>
                <w:rFonts w:ascii="Times New Roman" w:eastAsia="Times New Roman" w:hAnsi="Times New Roman" w:cs="Times New Roman"/>
                <w:color w:val="000000"/>
                <w:sz w:val="22"/>
                <w:lang w:eastAsia="es-MX"/>
              </w:rPr>
              <w:t>%</w:t>
            </w:r>
          </w:p>
        </w:tc>
      </w:tr>
      <w:tr w:rsidR="0097382F" w:rsidRPr="002271A5" w14:paraId="599FCC16" w14:textId="77777777" w:rsidTr="00AC490D">
        <w:trPr>
          <w:jc w:val="center"/>
        </w:trPr>
        <w:tc>
          <w:tcPr>
            <w:tcW w:w="2992" w:type="dxa"/>
            <w:tcBorders>
              <w:top w:val="double" w:sz="4" w:space="0" w:color="auto"/>
              <w:left w:val="double" w:sz="4" w:space="0" w:color="auto"/>
              <w:bottom w:val="double" w:sz="4" w:space="0" w:color="auto"/>
              <w:right w:val="double" w:sz="4" w:space="0" w:color="auto"/>
            </w:tcBorders>
          </w:tcPr>
          <w:p w14:paraId="0D7AFDFA" w14:textId="77777777" w:rsidR="0097382F" w:rsidRPr="002271A5" w:rsidRDefault="0097382F" w:rsidP="00224D3D">
            <w:pPr>
              <w:jc w:val="both"/>
              <w:rPr>
                <w:rFonts w:ascii="Times New Roman" w:hAnsi="Times New Roman" w:cs="Times New Roman"/>
                <w:sz w:val="22"/>
              </w:rPr>
            </w:pPr>
            <w:r w:rsidRPr="002271A5">
              <w:rPr>
                <w:rFonts w:ascii="Times New Roman" w:eastAsia="Times New Roman" w:hAnsi="Times New Roman" w:cs="Times New Roman"/>
                <w:color w:val="000000"/>
                <w:sz w:val="22"/>
                <w:lang w:eastAsia="es-MX"/>
              </w:rPr>
              <w:t>Valores</w:t>
            </w:r>
          </w:p>
        </w:tc>
        <w:tc>
          <w:tcPr>
            <w:tcW w:w="1316" w:type="dxa"/>
            <w:tcBorders>
              <w:top w:val="double" w:sz="4" w:space="0" w:color="auto"/>
              <w:left w:val="double" w:sz="4" w:space="0" w:color="auto"/>
              <w:bottom w:val="double" w:sz="4" w:space="0" w:color="auto"/>
              <w:right w:val="double" w:sz="4" w:space="0" w:color="auto"/>
            </w:tcBorders>
          </w:tcPr>
          <w:p w14:paraId="426E0955" w14:textId="77777777" w:rsidR="0097382F" w:rsidRPr="002271A5" w:rsidRDefault="0097382F" w:rsidP="00AC490D">
            <w:pPr>
              <w:jc w:val="center"/>
              <w:rPr>
                <w:rFonts w:ascii="Times New Roman" w:hAnsi="Times New Roman" w:cs="Times New Roman"/>
                <w:sz w:val="22"/>
              </w:rPr>
            </w:pPr>
            <w:r w:rsidRPr="002271A5">
              <w:rPr>
                <w:rFonts w:ascii="Times New Roman" w:hAnsi="Times New Roman" w:cs="Times New Roman"/>
                <w:sz w:val="22"/>
              </w:rPr>
              <w:t>20</w:t>
            </w:r>
          </w:p>
        </w:tc>
        <w:tc>
          <w:tcPr>
            <w:tcW w:w="1200" w:type="dxa"/>
            <w:tcBorders>
              <w:top w:val="double" w:sz="4" w:space="0" w:color="auto"/>
              <w:left w:val="double" w:sz="4" w:space="0" w:color="auto"/>
              <w:bottom w:val="double" w:sz="4" w:space="0" w:color="auto"/>
              <w:right w:val="double" w:sz="4" w:space="0" w:color="auto"/>
            </w:tcBorders>
            <w:vAlign w:val="center"/>
          </w:tcPr>
          <w:p w14:paraId="1268CD7C" w14:textId="6876D096" w:rsidR="0097382F" w:rsidRPr="002271A5" w:rsidRDefault="0097382F" w:rsidP="00AC490D">
            <w:pPr>
              <w:jc w:val="center"/>
              <w:rPr>
                <w:rFonts w:ascii="Times New Roman" w:eastAsia="Times New Roman" w:hAnsi="Times New Roman" w:cs="Times New Roman"/>
                <w:color w:val="000000"/>
                <w:sz w:val="22"/>
                <w:lang w:eastAsia="es-MX"/>
              </w:rPr>
            </w:pPr>
            <w:r w:rsidRPr="002271A5">
              <w:rPr>
                <w:rFonts w:ascii="Times New Roman" w:eastAsia="Times New Roman" w:hAnsi="Times New Roman" w:cs="Times New Roman"/>
                <w:color w:val="000000"/>
                <w:sz w:val="22"/>
                <w:lang w:eastAsia="es-MX"/>
              </w:rPr>
              <w:t>22</w:t>
            </w:r>
            <w:r w:rsidR="00FE344E" w:rsidRPr="002271A5">
              <w:rPr>
                <w:rFonts w:ascii="Times New Roman" w:eastAsia="Times New Roman" w:hAnsi="Times New Roman" w:cs="Times New Roman"/>
                <w:color w:val="000000"/>
                <w:sz w:val="22"/>
                <w:lang w:eastAsia="es-MX"/>
              </w:rPr>
              <w:t xml:space="preserve"> </w:t>
            </w:r>
            <w:r w:rsidRPr="002271A5">
              <w:rPr>
                <w:rFonts w:ascii="Times New Roman" w:eastAsia="Times New Roman" w:hAnsi="Times New Roman" w:cs="Times New Roman"/>
                <w:color w:val="000000"/>
                <w:sz w:val="22"/>
                <w:lang w:eastAsia="es-MX"/>
              </w:rPr>
              <w:t>%</w:t>
            </w:r>
          </w:p>
        </w:tc>
      </w:tr>
      <w:tr w:rsidR="0097382F" w:rsidRPr="002271A5" w14:paraId="3CF4D620" w14:textId="77777777" w:rsidTr="00AC490D">
        <w:trPr>
          <w:jc w:val="center"/>
        </w:trPr>
        <w:tc>
          <w:tcPr>
            <w:tcW w:w="2992" w:type="dxa"/>
            <w:tcBorders>
              <w:top w:val="double" w:sz="4" w:space="0" w:color="auto"/>
              <w:left w:val="double" w:sz="4" w:space="0" w:color="auto"/>
              <w:bottom w:val="double" w:sz="4" w:space="0" w:color="auto"/>
              <w:right w:val="double" w:sz="4" w:space="0" w:color="auto"/>
            </w:tcBorders>
          </w:tcPr>
          <w:p w14:paraId="6265511D" w14:textId="437EBE62" w:rsidR="0097382F" w:rsidRPr="002271A5" w:rsidRDefault="0097382F" w:rsidP="00FE344E">
            <w:pPr>
              <w:jc w:val="both"/>
              <w:rPr>
                <w:rFonts w:ascii="Times New Roman" w:hAnsi="Times New Roman" w:cs="Times New Roman"/>
                <w:sz w:val="22"/>
              </w:rPr>
            </w:pPr>
            <w:proofErr w:type="gramStart"/>
            <w:r w:rsidRPr="002271A5">
              <w:rPr>
                <w:rFonts w:ascii="Times New Roman" w:eastAsia="Times New Roman" w:hAnsi="Times New Roman" w:cs="Times New Roman"/>
                <w:b/>
                <w:color w:val="000000"/>
                <w:sz w:val="22"/>
                <w:lang w:eastAsia="es-MX"/>
              </w:rPr>
              <w:t>Total</w:t>
            </w:r>
            <w:proofErr w:type="gramEnd"/>
            <w:r w:rsidRPr="002271A5">
              <w:rPr>
                <w:rFonts w:ascii="Times New Roman" w:eastAsia="Times New Roman" w:hAnsi="Times New Roman" w:cs="Times New Roman"/>
                <w:b/>
                <w:color w:val="000000"/>
                <w:sz w:val="22"/>
                <w:lang w:eastAsia="es-MX"/>
              </w:rPr>
              <w:t xml:space="preserve"> </w:t>
            </w:r>
            <w:r w:rsidR="00FE344E" w:rsidRPr="002271A5">
              <w:rPr>
                <w:rFonts w:ascii="Times New Roman" w:eastAsia="Times New Roman" w:hAnsi="Times New Roman" w:cs="Times New Roman"/>
                <w:b/>
                <w:color w:val="000000"/>
                <w:sz w:val="22"/>
                <w:lang w:eastAsia="es-MX"/>
              </w:rPr>
              <w:t>r</w:t>
            </w:r>
            <w:r w:rsidRPr="002271A5">
              <w:rPr>
                <w:rFonts w:ascii="Times New Roman" w:eastAsia="Times New Roman" w:hAnsi="Times New Roman" w:cs="Times New Roman"/>
                <w:b/>
                <w:color w:val="000000"/>
                <w:sz w:val="22"/>
                <w:lang w:eastAsia="es-MX"/>
              </w:rPr>
              <w:t>espuestas</w:t>
            </w:r>
          </w:p>
        </w:tc>
        <w:tc>
          <w:tcPr>
            <w:tcW w:w="1316" w:type="dxa"/>
            <w:tcBorders>
              <w:top w:val="double" w:sz="4" w:space="0" w:color="auto"/>
              <w:left w:val="double" w:sz="4" w:space="0" w:color="auto"/>
              <w:bottom w:val="double" w:sz="4" w:space="0" w:color="auto"/>
              <w:right w:val="double" w:sz="4" w:space="0" w:color="auto"/>
            </w:tcBorders>
          </w:tcPr>
          <w:p w14:paraId="63E5BFAB" w14:textId="77777777" w:rsidR="0097382F" w:rsidRPr="002271A5" w:rsidRDefault="0097382F" w:rsidP="00AC490D">
            <w:pPr>
              <w:jc w:val="center"/>
              <w:rPr>
                <w:rFonts w:ascii="Times New Roman" w:hAnsi="Times New Roman" w:cs="Times New Roman"/>
                <w:b/>
                <w:sz w:val="22"/>
              </w:rPr>
            </w:pPr>
            <w:r w:rsidRPr="002271A5">
              <w:rPr>
                <w:rFonts w:ascii="Times New Roman" w:hAnsi="Times New Roman" w:cs="Times New Roman"/>
                <w:b/>
                <w:sz w:val="22"/>
              </w:rPr>
              <w:t>92</w:t>
            </w:r>
          </w:p>
        </w:tc>
        <w:tc>
          <w:tcPr>
            <w:tcW w:w="1200" w:type="dxa"/>
            <w:tcBorders>
              <w:top w:val="double" w:sz="4" w:space="0" w:color="auto"/>
              <w:left w:val="double" w:sz="4" w:space="0" w:color="auto"/>
              <w:bottom w:val="double" w:sz="4" w:space="0" w:color="auto"/>
              <w:right w:val="double" w:sz="4" w:space="0" w:color="auto"/>
            </w:tcBorders>
            <w:vAlign w:val="center"/>
          </w:tcPr>
          <w:p w14:paraId="7FF6DFCE" w14:textId="312D097F" w:rsidR="0097382F" w:rsidRPr="002271A5" w:rsidRDefault="0097382F" w:rsidP="00AC490D">
            <w:pPr>
              <w:jc w:val="center"/>
              <w:rPr>
                <w:rFonts w:ascii="Times New Roman" w:eastAsia="Times New Roman" w:hAnsi="Times New Roman" w:cs="Times New Roman"/>
                <w:b/>
                <w:color w:val="000000"/>
                <w:sz w:val="22"/>
                <w:lang w:eastAsia="es-MX"/>
              </w:rPr>
            </w:pPr>
            <w:r w:rsidRPr="002271A5">
              <w:rPr>
                <w:rFonts w:ascii="Times New Roman" w:eastAsia="Times New Roman" w:hAnsi="Times New Roman" w:cs="Times New Roman"/>
                <w:b/>
                <w:color w:val="000000"/>
                <w:sz w:val="22"/>
                <w:lang w:eastAsia="es-MX"/>
              </w:rPr>
              <w:t>100</w:t>
            </w:r>
            <w:r w:rsidR="00FE344E" w:rsidRPr="002271A5">
              <w:rPr>
                <w:rFonts w:ascii="Times New Roman" w:eastAsia="Times New Roman" w:hAnsi="Times New Roman" w:cs="Times New Roman"/>
                <w:b/>
                <w:color w:val="000000"/>
                <w:sz w:val="22"/>
                <w:lang w:eastAsia="es-MX"/>
              </w:rPr>
              <w:t xml:space="preserve"> </w:t>
            </w:r>
            <w:r w:rsidRPr="002271A5">
              <w:rPr>
                <w:rFonts w:ascii="Times New Roman" w:eastAsia="Times New Roman" w:hAnsi="Times New Roman" w:cs="Times New Roman"/>
                <w:b/>
                <w:color w:val="000000"/>
                <w:sz w:val="22"/>
                <w:lang w:eastAsia="es-MX"/>
              </w:rPr>
              <w:t>%</w:t>
            </w:r>
          </w:p>
        </w:tc>
      </w:tr>
      <w:tr w:rsidR="0097382F" w:rsidRPr="002271A5" w14:paraId="56B5A41C" w14:textId="77777777" w:rsidTr="00AC490D">
        <w:trPr>
          <w:jc w:val="center"/>
        </w:trPr>
        <w:tc>
          <w:tcPr>
            <w:tcW w:w="5508" w:type="dxa"/>
            <w:gridSpan w:val="3"/>
            <w:tcBorders>
              <w:top w:val="double" w:sz="4" w:space="0" w:color="auto"/>
              <w:left w:val="double" w:sz="4" w:space="0" w:color="auto"/>
              <w:bottom w:val="double" w:sz="4" w:space="0" w:color="auto"/>
            </w:tcBorders>
          </w:tcPr>
          <w:p w14:paraId="17C75FDF" w14:textId="2B1D2028" w:rsidR="0097382F" w:rsidRPr="002271A5" w:rsidRDefault="0097382F" w:rsidP="00224D3D">
            <w:pPr>
              <w:jc w:val="both"/>
              <w:rPr>
                <w:rFonts w:ascii="Times New Roman" w:hAnsi="Times New Roman" w:cs="Times New Roman"/>
                <w:b/>
                <w:i/>
                <w:sz w:val="20"/>
                <w:szCs w:val="20"/>
              </w:rPr>
            </w:pPr>
            <w:r w:rsidRPr="002271A5">
              <w:rPr>
                <w:rFonts w:ascii="Times New Roman" w:hAnsi="Times New Roman" w:cs="Times New Roman"/>
                <w:b/>
                <w:i/>
                <w:sz w:val="20"/>
                <w:szCs w:val="20"/>
              </w:rPr>
              <w:t xml:space="preserve">Fuente: </w:t>
            </w:r>
            <w:r w:rsidRPr="002271A5">
              <w:rPr>
                <w:rFonts w:ascii="Times New Roman" w:hAnsi="Times New Roman" w:cs="Times New Roman"/>
                <w:i/>
                <w:color w:val="000000"/>
                <w:sz w:val="20"/>
                <w:szCs w:val="20"/>
              </w:rPr>
              <w:t>Ibarra R. G</w:t>
            </w:r>
            <w:r w:rsidR="00FE344E" w:rsidRPr="002271A5">
              <w:rPr>
                <w:rFonts w:ascii="Times New Roman" w:hAnsi="Times New Roman" w:cs="Times New Roman"/>
                <w:i/>
                <w:color w:val="000000"/>
                <w:sz w:val="20"/>
                <w:szCs w:val="20"/>
              </w:rPr>
              <w:t>.</w:t>
            </w:r>
            <w:r w:rsidRPr="002271A5">
              <w:rPr>
                <w:rFonts w:ascii="Times New Roman" w:hAnsi="Times New Roman" w:cs="Times New Roman"/>
                <w:i/>
                <w:color w:val="000000"/>
                <w:sz w:val="20"/>
                <w:szCs w:val="20"/>
              </w:rPr>
              <w:t xml:space="preserve"> (2013). Encuesta sobre la ética de la docencia y de la enseñanza aplicada a alumnos de la Licenciatura en Pedagogía de la UNAM</w:t>
            </w:r>
            <w:r w:rsidR="001852B7" w:rsidRPr="002271A5">
              <w:rPr>
                <w:rFonts w:ascii="Times New Roman" w:hAnsi="Times New Roman" w:cs="Times New Roman"/>
                <w:i/>
                <w:color w:val="000000"/>
                <w:sz w:val="20"/>
                <w:szCs w:val="20"/>
              </w:rPr>
              <w:t xml:space="preserve"> </w:t>
            </w:r>
          </w:p>
        </w:tc>
      </w:tr>
    </w:tbl>
    <w:p w14:paraId="71944713" w14:textId="6F7C4005" w:rsidR="00FE344E" w:rsidRPr="002271A5" w:rsidRDefault="00566435"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lastRenderedPageBreak/>
        <w:t>La tabla 3 muestra los componentes de la dimensión ética:  acciones de ayuda y apoyo por parte del docente (48</w:t>
      </w:r>
      <w:r w:rsidR="00FE344E" w:rsidRPr="002271A5">
        <w:rPr>
          <w:rFonts w:ascii="Times New Roman" w:hAnsi="Times New Roman" w:cs="Times New Roman"/>
          <w:sz w:val="24"/>
          <w:szCs w:val="24"/>
        </w:rPr>
        <w:t xml:space="preserve"> </w:t>
      </w:r>
      <w:r w:rsidRPr="002271A5">
        <w:rPr>
          <w:rFonts w:ascii="Times New Roman" w:hAnsi="Times New Roman" w:cs="Times New Roman"/>
          <w:sz w:val="24"/>
          <w:szCs w:val="24"/>
        </w:rPr>
        <w:t>%)</w:t>
      </w:r>
      <w:r w:rsidR="00FE344E" w:rsidRPr="002271A5">
        <w:rPr>
          <w:rFonts w:ascii="Times New Roman" w:hAnsi="Times New Roman" w:cs="Times New Roman"/>
          <w:sz w:val="24"/>
          <w:szCs w:val="24"/>
        </w:rPr>
        <w:t>,</w:t>
      </w:r>
      <w:r w:rsidRPr="002271A5">
        <w:rPr>
          <w:rFonts w:ascii="Times New Roman" w:hAnsi="Times New Roman" w:cs="Times New Roman"/>
          <w:sz w:val="24"/>
          <w:szCs w:val="24"/>
        </w:rPr>
        <w:t xml:space="preserve"> vínculo ético en el proceso de enseñanza y aprendizaje (30</w:t>
      </w:r>
      <w:r w:rsidR="00FE344E" w:rsidRPr="002271A5">
        <w:rPr>
          <w:rFonts w:ascii="Times New Roman" w:hAnsi="Times New Roman" w:cs="Times New Roman"/>
          <w:sz w:val="24"/>
          <w:szCs w:val="24"/>
        </w:rPr>
        <w:t> </w:t>
      </w:r>
      <w:r w:rsidRPr="002271A5">
        <w:rPr>
          <w:rFonts w:ascii="Times New Roman" w:hAnsi="Times New Roman" w:cs="Times New Roman"/>
          <w:sz w:val="24"/>
          <w:szCs w:val="24"/>
        </w:rPr>
        <w:t>%) y valores (22</w:t>
      </w:r>
      <w:r w:rsidR="00FE344E"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 El rubro de las acciones de ayuda y apoyo fue situado como el rasgo más importante de un buen docente. </w:t>
      </w:r>
      <w:r w:rsidR="00B773ED" w:rsidRPr="002271A5">
        <w:rPr>
          <w:rFonts w:ascii="Times New Roman" w:hAnsi="Times New Roman" w:cs="Times New Roman"/>
          <w:sz w:val="24"/>
          <w:szCs w:val="24"/>
        </w:rPr>
        <w:t>Estos resultados se analizaron en el marco de la concepción</w:t>
      </w:r>
      <w:r w:rsidR="00C56312" w:rsidRPr="002271A5">
        <w:rPr>
          <w:rFonts w:ascii="Times New Roman" w:hAnsi="Times New Roman" w:cs="Times New Roman"/>
          <w:sz w:val="24"/>
          <w:szCs w:val="24"/>
        </w:rPr>
        <w:t xml:space="preserve"> de la docencia como una profesión de </w:t>
      </w:r>
      <w:r w:rsidR="00B773ED" w:rsidRPr="002271A5">
        <w:rPr>
          <w:rFonts w:ascii="Times New Roman" w:hAnsi="Times New Roman" w:cs="Times New Roman"/>
          <w:sz w:val="24"/>
          <w:szCs w:val="24"/>
        </w:rPr>
        <w:t>ayuda, lo cual permitió comprender este tipo de acciones como actividades propias de la enseñanza mediante las cuales los alumnos exper</w:t>
      </w:r>
      <w:r w:rsidR="00532DBE" w:rsidRPr="002271A5">
        <w:rPr>
          <w:rFonts w:ascii="Times New Roman" w:hAnsi="Times New Roman" w:cs="Times New Roman"/>
          <w:sz w:val="24"/>
          <w:szCs w:val="24"/>
        </w:rPr>
        <w:t>imentan el acompañamiento del docente en su proceso de enseñanza. Muestra de ello son las siguientes respuestas: “</w:t>
      </w:r>
      <w:r w:rsidR="00FE344E" w:rsidRPr="002271A5">
        <w:rPr>
          <w:rFonts w:ascii="Times New Roman" w:hAnsi="Times New Roman" w:cs="Times New Roman"/>
          <w:sz w:val="24"/>
          <w:szCs w:val="24"/>
        </w:rPr>
        <w:t>p</w:t>
      </w:r>
      <w:r w:rsidR="00532DBE" w:rsidRPr="002271A5">
        <w:rPr>
          <w:rFonts w:ascii="Times New Roman" w:hAnsi="Times New Roman" w:cs="Times New Roman"/>
          <w:sz w:val="24"/>
          <w:szCs w:val="24"/>
        </w:rPr>
        <w:t>roporcionar retroalimentación tanto en la clase como en los trabajos presentados”, “resolver y aclarar dudas”, “construir un clima de confianza en el aula”, “tomar en cuenta la opinión de los alumnos”, “mostrar interés por el aprendizaje de los alumnos”, “promover la participación de los alumnos en la clase”, “motivar a los alumnos”, “estimular el aprendizaje de manera colaborativa”.</w:t>
      </w:r>
    </w:p>
    <w:p w14:paraId="12830FD4" w14:textId="77777777" w:rsidR="000150C1" w:rsidRPr="002271A5" w:rsidRDefault="00FD6D76"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Desde esta perspectiva</w:t>
      </w:r>
      <w:r w:rsidR="000150C1" w:rsidRPr="002271A5">
        <w:rPr>
          <w:rFonts w:ascii="Times New Roman" w:hAnsi="Times New Roman" w:cs="Times New Roman"/>
          <w:sz w:val="24"/>
          <w:szCs w:val="24"/>
        </w:rPr>
        <w:t>,</w:t>
      </w:r>
      <w:r w:rsidRPr="002271A5">
        <w:rPr>
          <w:rFonts w:ascii="Times New Roman" w:hAnsi="Times New Roman" w:cs="Times New Roman"/>
          <w:sz w:val="24"/>
          <w:szCs w:val="24"/>
        </w:rPr>
        <w:t xml:space="preserve"> </w:t>
      </w:r>
      <w:r w:rsidR="000150C1" w:rsidRPr="002271A5">
        <w:rPr>
          <w:rFonts w:ascii="Times New Roman" w:hAnsi="Times New Roman" w:cs="Times New Roman"/>
          <w:sz w:val="24"/>
          <w:szCs w:val="24"/>
        </w:rPr>
        <w:t>tales</w:t>
      </w:r>
      <w:r w:rsidRPr="002271A5">
        <w:rPr>
          <w:rFonts w:ascii="Times New Roman" w:hAnsi="Times New Roman" w:cs="Times New Roman"/>
          <w:sz w:val="24"/>
          <w:szCs w:val="24"/>
        </w:rPr>
        <w:t xml:space="preserve"> acciones no se refieren a la conducta del docente</w:t>
      </w:r>
      <w:r w:rsidR="000150C1" w:rsidRPr="002271A5">
        <w:rPr>
          <w:rFonts w:ascii="Times New Roman" w:hAnsi="Times New Roman" w:cs="Times New Roman"/>
          <w:sz w:val="24"/>
          <w:szCs w:val="24"/>
        </w:rPr>
        <w:t>,</w:t>
      </w:r>
      <w:r w:rsidRPr="002271A5">
        <w:rPr>
          <w:rFonts w:ascii="Times New Roman" w:hAnsi="Times New Roman" w:cs="Times New Roman"/>
          <w:sz w:val="24"/>
          <w:szCs w:val="24"/>
        </w:rPr>
        <w:t xml:space="preserve"> sino a la asistencia pedagógica concreta </w:t>
      </w:r>
      <w:r w:rsidR="0084027E" w:rsidRPr="002271A5">
        <w:rPr>
          <w:rFonts w:ascii="Times New Roman" w:hAnsi="Times New Roman" w:cs="Times New Roman"/>
          <w:sz w:val="24"/>
          <w:szCs w:val="24"/>
        </w:rPr>
        <w:t>a través de la cual se contribuye a favorecer</w:t>
      </w:r>
      <w:r w:rsidRPr="002271A5">
        <w:rPr>
          <w:rFonts w:ascii="Times New Roman" w:hAnsi="Times New Roman" w:cs="Times New Roman"/>
          <w:sz w:val="24"/>
          <w:szCs w:val="24"/>
        </w:rPr>
        <w:t xml:space="preserve"> el aprendizaje de los alumnos</w:t>
      </w:r>
      <w:r w:rsidR="0084027E" w:rsidRPr="002271A5">
        <w:rPr>
          <w:rFonts w:ascii="Times New Roman" w:hAnsi="Times New Roman" w:cs="Times New Roman"/>
          <w:sz w:val="24"/>
          <w:szCs w:val="24"/>
        </w:rPr>
        <w:t xml:space="preserve">. </w:t>
      </w:r>
      <w:r w:rsidR="00295797" w:rsidRPr="002271A5">
        <w:rPr>
          <w:rFonts w:ascii="Times New Roman" w:hAnsi="Times New Roman" w:cs="Times New Roman"/>
          <w:sz w:val="24"/>
          <w:szCs w:val="24"/>
        </w:rPr>
        <w:t xml:space="preserve">La colaboración del docente en el aprendizaje de </w:t>
      </w:r>
      <w:r w:rsidR="000150C1" w:rsidRPr="002271A5">
        <w:rPr>
          <w:rFonts w:ascii="Times New Roman" w:hAnsi="Times New Roman" w:cs="Times New Roman"/>
          <w:sz w:val="24"/>
          <w:szCs w:val="24"/>
        </w:rPr>
        <w:t>ellos</w:t>
      </w:r>
      <w:r w:rsidR="00295797" w:rsidRPr="002271A5">
        <w:rPr>
          <w:rFonts w:ascii="Times New Roman" w:hAnsi="Times New Roman" w:cs="Times New Roman"/>
          <w:sz w:val="24"/>
          <w:szCs w:val="24"/>
        </w:rPr>
        <w:t xml:space="preserve"> se</w:t>
      </w:r>
      <w:r w:rsidR="0084027E" w:rsidRPr="002271A5">
        <w:rPr>
          <w:rFonts w:ascii="Times New Roman" w:hAnsi="Times New Roman" w:cs="Times New Roman"/>
          <w:sz w:val="24"/>
          <w:szCs w:val="24"/>
        </w:rPr>
        <w:t xml:space="preserve"> </w:t>
      </w:r>
      <w:r w:rsidR="00295797" w:rsidRPr="002271A5">
        <w:rPr>
          <w:rFonts w:ascii="Times New Roman" w:hAnsi="Times New Roman" w:cs="Times New Roman"/>
          <w:sz w:val="24"/>
          <w:szCs w:val="24"/>
        </w:rPr>
        <w:t xml:space="preserve">puede </w:t>
      </w:r>
      <w:r w:rsidR="0084027E" w:rsidRPr="002271A5">
        <w:rPr>
          <w:rFonts w:ascii="Times New Roman" w:hAnsi="Times New Roman" w:cs="Times New Roman"/>
          <w:sz w:val="24"/>
          <w:szCs w:val="24"/>
        </w:rPr>
        <w:t xml:space="preserve">considerar </w:t>
      </w:r>
      <w:r w:rsidR="00295797" w:rsidRPr="002271A5">
        <w:rPr>
          <w:rFonts w:ascii="Times New Roman" w:hAnsi="Times New Roman" w:cs="Times New Roman"/>
          <w:sz w:val="24"/>
          <w:szCs w:val="24"/>
        </w:rPr>
        <w:t>como actividades</w:t>
      </w:r>
      <w:r w:rsidR="0084027E" w:rsidRPr="002271A5">
        <w:rPr>
          <w:rFonts w:ascii="Times New Roman" w:hAnsi="Times New Roman" w:cs="Times New Roman"/>
          <w:sz w:val="24"/>
          <w:szCs w:val="24"/>
        </w:rPr>
        <w:t xml:space="preserve"> propias de la docencia que en ocasiones pasan </w:t>
      </w:r>
      <w:r w:rsidR="000150C1" w:rsidRPr="002271A5">
        <w:rPr>
          <w:rFonts w:ascii="Times New Roman" w:hAnsi="Times New Roman" w:cs="Times New Roman"/>
          <w:sz w:val="24"/>
          <w:szCs w:val="24"/>
        </w:rPr>
        <w:t>inadvertidas</w:t>
      </w:r>
      <w:r w:rsidR="0084027E" w:rsidRPr="002271A5">
        <w:rPr>
          <w:rFonts w:ascii="Times New Roman" w:hAnsi="Times New Roman" w:cs="Times New Roman"/>
          <w:sz w:val="24"/>
          <w:szCs w:val="24"/>
        </w:rPr>
        <w:t>, pero que fueron altamente valoradas por el grupo de alumnos encuestados.</w:t>
      </w:r>
    </w:p>
    <w:p w14:paraId="6A600407" w14:textId="77777777" w:rsidR="000150C1" w:rsidRPr="002271A5" w:rsidRDefault="0028667A"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Las</w:t>
      </w:r>
      <w:r w:rsidR="0084027E" w:rsidRPr="002271A5">
        <w:rPr>
          <w:rFonts w:ascii="Times New Roman" w:hAnsi="Times New Roman" w:cs="Times New Roman"/>
          <w:sz w:val="24"/>
          <w:szCs w:val="24"/>
        </w:rPr>
        <w:t xml:space="preserve"> actividades pedagógicas y educativas</w:t>
      </w:r>
      <w:r w:rsidRPr="002271A5">
        <w:rPr>
          <w:rFonts w:ascii="Times New Roman" w:hAnsi="Times New Roman" w:cs="Times New Roman"/>
          <w:sz w:val="24"/>
          <w:szCs w:val="24"/>
        </w:rPr>
        <w:t xml:space="preserve"> de apoyo</w:t>
      </w:r>
      <w:r w:rsidR="0084027E" w:rsidRPr="002271A5">
        <w:rPr>
          <w:rFonts w:ascii="Times New Roman" w:hAnsi="Times New Roman" w:cs="Times New Roman"/>
          <w:sz w:val="24"/>
          <w:szCs w:val="24"/>
        </w:rPr>
        <w:t xml:space="preserve"> </w:t>
      </w:r>
      <w:r w:rsidR="000150C1" w:rsidRPr="002271A5">
        <w:rPr>
          <w:rFonts w:ascii="Times New Roman" w:hAnsi="Times New Roman" w:cs="Times New Roman"/>
          <w:sz w:val="24"/>
          <w:szCs w:val="24"/>
        </w:rPr>
        <w:t>—</w:t>
      </w:r>
      <w:r w:rsidR="0084027E" w:rsidRPr="002271A5">
        <w:rPr>
          <w:rFonts w:ascii="Times New Roman" w:hAnsi="Times New Roman" w:cs="Times New Roman"/>
          <w:sz w:val="24"/>
          <w:szCs w:val="24"/>
        </w:rPr>
        <w:t xml:space="preserve">lejos de crear una dependencia de los alumnos </w:t>
      </w:r>
      <w:r w:rsidR="000150C1" w:rsidRPr="002271A5">
        <w:rPr>
          <w:rFonts w:ascii="Times New Roman" w:hAnsi="Times New Roman" w:cs="Times New Roman"/>
          <w:sz w:val="24"/>
          <w:szCs w:val="24"/>
        </w:rPr>
        <w:t>hacia</w:t>
      </w:r>
      <w:r w:rsidR="0084027E" w:rsidRPr="002271A5">
        <w:rPr>
          <w:rFonts w:ascii="Times New Roman" w:hAnsi="Times New Roman" w:cs="Times New Roman"/>
          <w:sz w:val="24"/>
          <w:szCs w:val="24"/>
        </w:rPr>
        <w:t xml:space="preserve"> el docente</w:t>
      </w:r>
      <w:r w:rsidR="000150C1" w:rsidRPr="002271A5">
        <w:rPr>
          <w:rFonts w:ascii="Times New Roman" w:hAnsi="Times New Roman" w:cs="Times New Roman"/>
          <w:sz w:val="24"/>
          <w:szCs w:val="24"/>
        </w:rPr>
        <w:t>—</w:t>
      </w:r>
      <w:r w:rsidR="0084027E" w:rsidRPr="002271A5">
        <w:rPr>
          <w:rFonts w:ascii="Times New Roman" w:hAnsi="Times New Roman" w:cs="Times New Roman"/>
          <w:sz w:val="24"/>
          <w:szCs w:val="24"/>
        </w:rPr>
        <w:t xml:space="preserve"> representan la forma específica como el docente puede coadyuvar a que el alumno vaya logrando su aprendizaje</w:t>
      </w:r>
      <w:r w:rsidR="00295797" w:rsidRPr="002271A5">
        <w:rPr>
          <w:rFonts w:ascii="Times New Roman" w:hAnsi="Times New Roman" w:cs="Times New Roman"/>
          <w:sz w:val="24"/>
          <w:szCs w:val="24"/>
        </w:rPr>
        <w:t xml:space="preserve"> por sí mismo</w:t>
      </w:r>
      <w:r w:rsidR="0084027E" w:rsidRPr="002271A5">
        <w:rPr>
          <w:rFonts w:ascii="Times New Roman" w:hAnsi="Times New Roman" w:cs="Times New Roman"/>
          <w:sz w:val="24"/>
          <w:szCs w:val="24"/>
        </w:rPr>
        <w:t xml:space="preserve">. </w:t>
      </w:r>
      <w:r w:rsidR="00CA2B5F" w:rsidRPr="002271A5">
        <w:rPr>
          <w:rFonts w:ascii="Times New Roman" w:hAnsi="Times New Roman" w:cs="Times New Roman"/>
          <w:sz w:val="24"/>
          <w:szCs w:val="24"/>
        </w:rPr>
        <w:t xml:space="preserve">Estas acciones se ubicaron en el rubro de la dimensión ética de un buen docente porque la </w:t>
      </w:r>
      <w:r w:rsidRPr="002271A5">
        <w:rPr>
          <w:rFonts w:ascii="Times New Roman" w:hAnsi="Times New Roman" w:cs="Times New Roman"/>
          <w:sz w:val="24"/>
          <w:szCs w:val="24"/>
        </w:rPr>
        <w:t>atención</w:t>
      </w:r>
      <w:r w:rsidR="00CA2B5F" w:rsidRPr="002271A5">
        <w:rPr>
          <w:rFonts w:ascii="Times New Roman" w:hAnsi="Times New Roman" w:cs="Times New Roman"/>
          <w:sz w:val="24"/>
          <w:szCs w:val="24"/>
        </w:rPr>
        <w:t>, el acompañamiento, la asistencia</w:t>
      </w:r>
      <w:r w:rsidRPr="002271A5">
        <w:rPr>
          <w:rFonts w:ascii="Times New Roman" w:hAnsi="Times New Roman" w:cs="Times New Roman"/>
          <w:sz w:val="24"/>
          <w:szCs w:val="24"/>
        </w:rPr>
        <w:t>, el cuidado</w:t>
      </w:r>
      <w:r w:rsidR="000150C1" w:rsidRPr="002271A5">
        <w:rPr>
          <w:rFonts w:ascii="Times New Roman" w:hAnsi="Times New Roman" w:cs="Times New Roman"/>
          <w:sz w:val="24"/>
          <w:szCs w:val="24"/>
        </w:rPr>
        <w:t xml:space="preserve"> y</w:t>
      </w:r>
      <w:r w:rsidRPr="002271A5">
        <w:rPr>
          <w:rFonts w:ascii="Times New Roman" w:hAnsi="Times New Roman" w:cs="Times New Roman"/>
          <w:sz w:val="24"/>
          <w:szCs w:val="24"/>
        </w:rPr>
        <w:t xml:space="preserve"> la colaboración por parte del docente son expresiones de la responsabilidad que le corresponde asumir en el proceso de enseñanza y aprendizaje.</w:t>
      </w:r>
      <w:r w:rsidR="001852B7" w:rsidRPr="002271A5">
        <w:rPr>
          <w:rFonts w:ascii="Times New Roman" w:hAnsi="Times New Roman" w:cs="Times New Roman"/>
          <w:sz w:val="24"/>
          <w:szCs w:val="24"/>
        </w:rPr>
        <w:t xml:space="preserve"> </w:t>
      </w:r>
    </w:p>
    <w:p w14:paraId="410F6D01" w14:textId="5FA3A70A" w:rsidR="000150C1" w:rsidRPr="002271A5" w:rsidRDefault="00983A9A"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L</w:t>
      </w:r>
      <w:r w:rsidR="00EF0840" w:rsidRPr="002271A5">
        <w:rPr>
          <w:rFonts w:ascii="Times New Roman" w:hAnsi="Times New Roman" w:cs="Times New Roman"/>
          <w:sz w:val="24"/>
          <w:szCs w:val="24"/>
        </w:rPr>
        <w:t xml:space="preserve">a tabla 3 </w:t>
      </w:r>
      <w:r w:rsidRPr="002271A5">
        <w:rPr>
          <w:rFonts w:ascii="Times New Roman" w:hAnsi="Times New Roman" w:cs="Times New Roman"/>
          <w:sz w:val="24"/>
          <w:szCs w:val="24"/>
        </w:rPr>
        <w:t>da cuenta</w:t>
      </w:r>
      <w:r w:rsidR="00EF0840" w:rsidRPr="002271A5">
        <w:rPr>
          <w:rFonts w:ascii="Times New Roman" w:hAnsi="Times New Roman" w:cs="Times New Roman"/>
          <w:sz w:val="24"/>
          <w:szCs w:val="24"/>
        </w:rPr>
        <w:t xml:space="preserve"> que e</w:t>
      </w:r>
      <w:r w:rsidR="0028667A" w:rsidRPr="002271A5">
        <w:rPr>
          <w:rFonts w:ascii="Times New Roman" w:hAnsi="Times New Roman" w:cs="Times New Roman"/>
          <w:sz w:val="24"/>
          <w:szCs w:val="24"/>
        </w:rPr>
        <w:t xml:space="preserve">l grupo de estudiantes encuestados </w:t>
      </w:r>
      <w:r w:rsidR="0063478D" w:rsidRPr="002271A5">
        <w:rPr>
          <w:rFonts w:ascii="Times New Roman" w:hAnsi="Times New Roman" w:cs="Times New Roman"/>
          <w:sz w:val="24"/>
          <w:szCs w:val="24"/>
        </w:rPr>
        <w:t>colocaron</w:t>
      </w:r>
      <w:r w:rsidR="0028667A" w:rsidRPr="002271A5">
        <w:rPr>
          <w:rFonts w:ascii="Times New Roman" w:hAnsi="Times New Roman" w:cs="Times New Roman"/>
          <w:sz w:val="24"/>
          <w:szCs w:val="24"/>
        </w:rPr>
        <w:t xml:space="preserve"> en segundo lugar de importancia al vínculo ético en el proceso de enseñanza y aprendizaje (30</w:t>
      </w:r>
      <w:r w:rsidR="000150C1" w:rsidRPr="002271A5">
        <w:rPr>
          <w:rFonts w:ascii="Times New Roman" w:hAnsi="Times New Roman" w:cs="Times New Roman"/>
          <w:sz w:val="24"/>
          <w:szCs w:val="24"/>
        </w:rPr>
        <w:t xml:space="preserve"> </w:t>
      </w:r>
      <w:r w:rsidR="0028667A" w:rsidRPr="002271A5">
        <w:rPr>
          <w:rFonts w:ascii="Times New Roman" w:hAnsi="Times New Roman" w:cs="Times New Roman"/>
          <w:sz w:val="24"/>
          <w:szCs w:val="24"/>
        </w:rPr>
        <w:t>%). Estos resultados se analizaron desde la perspectiva de la ética del cuidado para dar cuenta de la importancia que tiene el tipo de relación educativa en el proceso de enseñanza y aprendizaje</w:t>
      </w:r>
      <w:r w:rsidR="00397D35" w:rsidRPr="002271A5">
        <w:rPr>
          <w:rFonts w:ascii="Times New Roman" w:hAnsi="Times New Roman" w:cs="Times New Roman"/>
          <w:sz w:val="24"/>
          <w:szCs w:val="24"/>
        </w:rPr>
        <w:t>. Como señalamos en los referentes teóricos para esta ética</w:t>
      </w:r>
      <w:r w:rsidR="000150C1" w:rsidRPr="002271A5">
        <w:rPr>
          <w:rFonts w:ascii="Times New Roman" w:hAnsi="Times New Roman" w:cs="Times New Roman"/>
          <w:sz w:val="24"/>
          <w:szCs w:val="24"/>
        </w:rPr>
        <w:t>,</w:t>
      </w:r>
      <w:r w:rsidR="00397D35" w:rsidRPr="002271A5">
        <w:rPr>
          <w:rFonts w:ascii="Times New Roman" w:hAnsi="Times New Roman" w:cs="Times New Roman"/>
          <w:sz w:val="24"/>
          <w:szCs w:val="24"/>
        </w:rPr>
        <w:t xml:space="preserve"> la ayuda y el apoyo que puede ofrecer el docente se puede </w:t>
      </w:r>
      <w:r w:rsidR="000150C1" w:rsidRPr="002271A5">
        <w:rPr>
          <w:rFonts w:ascii="Times New Roman" w:hAnsi="Times New Roman" w:cs="Times New Roman"/>
          <w:sz w:val="24"/>
          <w:szCs w:val="24"/>
        </w:rPr>
        <w:t>concretar</w:t>
      </w:r>
      <w:r w:rsidR="00397D35" w:rsidRPr="002271A5">
        <w:rPr>
          <w:rFonts w:ascii="Times New Roman" w:hAnsi="Times New Roman" w:cs="Times New Roman"/>
          <w:sz w:val="24"/>
          <w:szCs w:val="24"/>
        </w:rPr>
        <w:t xml:space="preserve"> mediante una relación educativa que se estructure como un vínculo ético. Es </w:t>
      </w:r>
      <w:r w:rsidR="00091AB5" w:rsidRPr="002271A5">
        <w:rPr>
          <w:rFonts w:ascii="Times New Roman" w:hAnsi="Times New Roman" w:cs="Times New Roman"/>
          <w:sz w:val="24"/>
          <w:szCs w:val="24"/>
        </w:rPr>
        <w:t>decir,</w:t>
      </w:r>
      <w:r w:rsidR="00397D35" w:rsidRPr="002271A5">
        <w:rPr>
          <w:rFonts w:ascii="Times New Roman" w:hAnsi="Times New Roman" w:cs="Times New Roman"/>
          <w:sz w:val="24"/>
          <w:szCs w:val="24"/>
        </w:rPr>
        <w:t xml:space="preserve"> requiere que el docente tome en cuenta la </w:t>
      </w:r>
      <w:r w:rsidR="00091AB5" w:rsidRPr="002271A5">
        <w:rPr>
          <w:rFonts w:ascii="Times New Roman" w:hAnsi="Times New Roman" w:cs="Times New Roman"/>
          <w:sz w:val="24"/>
          <w:szCs w:val="24"/>
        </w:rPr>
        <w:t xml:space="preserve">relación asimétrica que </w:t>
      </w:r>
      <w:r w:rsidR="00091AB5" w:rsidRPr="002271A5">
        <w:rPr>
          <w:rFonts w:ascii="Times New Roman" w:hAnsi="Times New Roman" w:cs="Times New Roman"/>
          <w:sz w:val="24"/>
          <w:szCs w:val="24"/>
        </w:rPr>
        <w:lastRenderedPageBreak/>
        <w:t xml:space="preserve">sitúa a los alumnos en una condición educativa diferente </w:t>
      </w:r>
      <w:r w:rsidR="000150C1" w:rsidRPr="002271A5">
        <w:rPr>
          <w:rFonts w:ascii="Times New Roman" w:hAnsi="Times New Roman" w:cs="Times New Roman"/>
          <w:sz w:val="24"/>
          <w:szCs w:val="24"/>
        </w:rPr>
        <w:t>a la del</w:t>
      </w:r>
      <w:r w:rsidR="00091AB5" w:rsidRPr="002271A5">
        <w:rPr>
          <w:rFonts w:ascii="Times New Roman" w:hAnsi="Times New Roman" w:cs="Times New Roman"/>
          <w:sz w:val="24"/>
          <w:szCs w:val="24"/>
        </w:rPr>
        <w:t xml:space="preserve"> docente porque no cuenta</w:t>
      </w:r>
      <w:r w:rsidR="0063478D" w:rsidRPr="002271A5">
        <w:rPr>
          <w:rFonts w:ascii="Times New Roman" w:hAnsi="Times New Roman" w:cs="Times New Roman"/>
          <w:sz w:val="24"/>
          <w:szCs w:val="24"/>
        </w:rPr>
        <w:t>n</w:t>
      </w:r>
      <w:r w:rsidR="00091AB5" w:rsidRPr="002271A5">
        <w:rPr>
          <w:rFonts w:ascii="Times New Roman" w:hAnsi="Times New Roman" w:cs="Times New Roman"/>
          <w:sz w:val="24"/>
          <w:szCs w:val="24"/>
        </w:rPr>
        <w:t xml:space="preserve"> con los conocimientos que necesita</w:t>
      </w:r>
      <w:r w:rsidR="000150C1" w:rsidRPr="002271A5">
        <w:rPr>
          <w:rFonts w:ascii="Times New Roman" w:hAnsi="Times New Roman" w:cs="Times New Roman"/>
          <w:sz w:val="24"/>
          <w:szCs w:val="24"/>
        </w:rPr>
        <w:t>n</w:t>
      </w:r>
      <w:r w:rsidR="00091AB5" w:rsidRPr="002271A5">
        <w:rPr>
          <w:rFonts w:ascii="Times New Roman" w:hAnsi="Times New Roman" w:cs="Times New Roman"/>
          <w:sz w:val="24"/>
          <w:szCs w:val="24"/>
        </w:rPr>
        <w:t xml:space="preserve"> para desarrollarse. </w:t>
      </w:r>
    </w:p>
    <w:p w14:paraId="4120F433" w14:textId="77777777" w:rsidR="000150C1" w:rsidRPr="002271A5" w:rsidRDefault="00091AB5"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Esta situación </w:t>
      </w:r>
      <w:r w:rsidR="00C561A0" w:rsidRPr="002271A5">
        <w:rPr>
          <w:rFonts w:ascii="Times New Roman" w:hAnsi="Times New Roman" w:cs="Times New Roman"/>
          <w:sz w:val="24"/>
          <w:szCs w:val="24"/>
        </w:rPr>
        <w:t>inherente a la relación educativa constituye la base para que el docente pued</w:t>
      </w:r>
      <w:r w:rsidR="005B61E1" w:rsidRPr="002271A5">
        <w:rPr>
          <w:rFonts w:ascii="Times New Roman" w:hAnsi="Times New Roman" w:cs="Times New Roman"/>
          <w:sz w:val="24"/>
          <w:szCs w:val="24"/>
        </w:rPr>
        <w:t>a</w:t>
      </w:r>
      <w:r w:rsidR="00C561A0" w:rsidRPr="002271A5">
        <w:rPr>
          <w:rFonts w:ascii="Times New Roman" w:hAnsi="Times New Roman" w:cs="Times New Roman"/>
          <w:sz w:val="24"/>
          <w:szCs w:val="24"/>
        </w:rPr>
        <w:t xml:space="preserve"> tener la actitud </w:t>
      </w:r>
      <w:r w:rsidR="005B61E1" w:rsidRPr="002271A5">
        <w:rPr>
          <w:rFonts w:ascii="Times New Roman" w:hAnsi="Times New Roman" w:cs="Times New Roman"/>
          <w:sz w:val="24"/>
          <w:szCs w:val="24"/>
        </w:rPr>
        <w:t xml:space="preserve">y disposición </w:t>
      </w:r>
      <w:r w:rsidR="00C561A0" w:rsidRPr="002271A5">
        <w:rPr>
          <w:rFonts w:ascii="Times New Roman" w:hAnsi="Times New Roman" w:cs="Times New Roman"/>
          <w:sz w:val="24"/>
          <w:szCs w:val="24"/>
        </w:rPr>
        <w:t>ética para apoyar y cuidar el aprendizaje de los alumnos</w:t>
      </w:r>
      <w:r w:rsidR="005B61E1" w:rsidRPr="002271A5">
        <w:rPr>
          <w:rFonts w:ascii="Times New Roman" w:hAnsi="Times New Roman" w:cs="Times New Roman"/>
          <w:sz w:val="24"/>
          <w:szCs w:val="24"/>
        </w:rPr>
        <w:t xml:space="preserve"> mediante la construcción de la relación educativa como un vínculo ético.</w:t>
      </w:r>
      <w:r w:rsidR="00646C0D" w:rsidRPr="002271A5">
        <w:rPr>
          <w:rFonts w:ascii="Times New Roman" w:hAnsi="Times New Roman" w:cs="Times New Roman"/>
          <w:sz w:val="24"/>
          <w:szCs w:val="24"/>
        </w:rPr>
        <w:t xml:space="preserve"> </w:t>
      </w:r>
      <w:r w:rsidR="00C561A0" w:rsidRPr="002271A5">
        <w:rPr>
          <w:rFonts w:ascii="Times New Roman" w:hAnsi="Times New Roman" w:cs="Times New Roman"/>
          <w:sz w:val="24"/>
          <w:szCs w:val="24"/>
        </w:rPr>
        <w:t xml:space="preserve">Ejemplos de este tipo de actitudes son las siguientes </w:t>
      </w:r>
      <w:r w:rsidR="00D85F09" w:rsidRPr="002271A5">
        <w:rPr>
          <w:rFonts w:ascii="Times New Roman" w:hAnsi="Times New Roman" w:cs="Times New Roman"/>
          <w:sz w:val="24"/>
          <w:szCs w:val="24"/>
        </w:rPr>
        <w:t>respuestas</w:t>
      </w:r>
      <w:r w:rsidR="000150C1" w:rsidRPr="002271A5">
        <w:rPr>
          <w:rFonts w:ascii="Times New Roman" w:hAnsi="Times New Roman" w:cs="Times New Roman"/>
          <w:sz w:val="24"/>
          <w:szCs w:val="24"/>
        </w:rPr>
        <w:t>:</w:t>
      </w:r>
      <w:r w:rsidR="00D85F09" w:rsidRPr="002271A5">
        <w:rPr>
          <w:rFonts w:ascii="Times New Roman" w:hAnsi="Times New Roman" w:cs="Times New Roman"/>
          <w:sz w:val="24"/>
          <w:szCs w:val="24"/>
        </w:rPr>
        <w:t xml:space="preserve"> “</w:t>
      </w:r>
      <w:r w:rsidR="00397D35" w:rsidRPr="002271A5">
        <w:rPr>
          <w:rFonts w:ascii="Times New Roman" w:hAnsi="Times New Roman" w:cs="Times New Roman"/>
          <w:sz w:val="24"/>
          <w:szCs w:val="24"/>
        </w:rPr>
        <w:t>amabilidad</w:t>
      </w:r>
      <w:r w:rsidR="00C561A0" w:rsidRPr="002271A5">
        <w:rPr>
          <w:rFonts w:ascii="Times New Roman" w:hAnsi="Times New Roman" w:cs="Times New Roman"/>
          <w:sz w:val="24"/>
          <w:szCs w:val="24"/>
        </w:rPr>
        <w:t>”</w:t>
      </w:r>
      <w:r w:rsidR="00397D35" w:rsidRPr="002271A5">
        <w:rPr>
          <w:rFonts w:ascii="Times New Roman" w:hAnsi="Times New Roman" w:cs="Times New Roman"/>
          <w:sz w:val="24"/>
          <w:szCs w:val="24"/>
        </w:rPr>
        <w:t xml:space="preserve">, </w:t>
      </w:r>
      <w:r w:rsidR="00C561A0" w:rsidRPr="002271A5">
        <w:rPr>
          <w:rFonts w:ascii="Times New Roman" w:hAnsi="Times New Roman" w:cs="Times New Roman"/>
          <w:sz w:val="24"/>
          <w:szCs w:val="24"/>
        </w:rPr>
        <w:t>“</w:t>
      </w:r>
      <w:r w:rsidR="00397D35" w:rsidRPr="002271A5">
        <w:rPr>
          <w:rFonts w:ascii="Times New Roman" w:hAnsi="Times New Roman" w:cs="Times New Roman"/>
          <w:sz w:val="24"/>
          <w:szCs w:val="24"/>
        </w:rPr>
        <w:t>accesibilidad</w:t>
      </w:r>
      <w:r w:rsidR="00C561A0" w:rsidRPr="002271A5">
        <w:rPr>
          <w:rFonts w:ascii="Times New Roman" w:hAnsi="Times New Roman" w:cs="Times New Roman"/>
          <w:sz w:val="24"/>
          <w:szCs w:val="24"/>
        </w:rPr>
        <w:t>”</w:t>
      </w:r>
      <w:r w:rsidR="00397D35" w:rsidRPr="002271A5">
        <w:rPr>
          <w:rFonts w:ascii="Times New Roman" w:hAnsi="Times New Roman" w:cs="Times New Roman"/>
          <w:sz w:val="24"/>
          <w:szCs w:val="24"/>
        </w:rPr>
        <w:t xml:space="preserve">, </w:t>
      </w:r>
      <w:r w:rsidR="00C561A0" w:rsidRPr="002271A5">
        <w:rPr>
          <w:rFonts w:ascii="Times New Roman" w:hAnsi="Times New Roman" w:cs="Times New Roman"/>
          <w:sz w:val="24"/>
          <w:szCs w:val="24"/>
        </w:rPr>
        <w:t>“</w:t>
      </w:r>
      <w:r w:rsidR="00397D35" w:rsidRPr="002271A5">
        <w:rPr>
          <w:rFonts w:ascii="Times New Roman" w:hAnsi="Times New Roman" w:cs="Times New Roman"/>
          <w:sz w:val="24"/>
          <w:szCs w:val="24"/>
        </w:rPr>
        <w:t>respeto</w:t>
      </w:r>
      <w:r w:rsidR="00C561A0" w:rsidRPr="002271A5">
        <w:rPr>
          <w:rFonts w:ascii="Times New Roman" w:hAnsi="Times New Roman" w:cs="Times New Roman"/>
          <w:sz w:val="24"/>
          <w:szCs w:val="24"/>
        </w:rPr>
        <w:t>”</w:t>
      </w:r>
      <w:r w:rsidR="00397D35" w:rsidRPr="002271A5">
        <w:rPr>
          <w:rFonts w:ascii="Times New Roman" w:hAnsi="Times New Roman" w:cs="Times New Roman"/>
          <w:sz w:val="24"/>
          <w:szCs w:val="24"/>
        </w:rPr>
        <w:t>, “empatía con los alumnos”, “brindar confianza a los alumnos”, “paciente”, “abierto al diálogo”, “que sepa escuchar a los alumnos”, “tolerante”, “no sentir superioridad ante el grupo”, “apertura a las ideas de los demás”, “amistoso”, “alegre”.</w:t>
      </w:r>
      <w:r w:rsidR="001852B7" w:rsidRPr="002271A5">
        <w:rPr>
          <w:rFonts w:ascii="Times New Roman" w:hAnsi="Times New Roman" w:cs="Times New Roman"/>
          <w:sz w:val="24"/>
          <w:szCs w:val="24"/>
        </w:rPr>
        <w:t xml:space="preserve"> </w:t>
      </w:r>
    </w:p>
    <w:p w14:paraId="78CFB87C" w14:textId="77777777" w:rsidR="00A06958"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Estos </w:t>
      </w:r>
      <w:r w:rsidR="000150C1" w:rsidRPr="002271A5">
        <w:rPr>
          <w:rFonts w:ascii="Times New Roman" w:hAnsi="Times New Roman" w:cs="Times New Roman"/>
          <w:sz w:val="24"/>
          <w:szCs w:val="24"/>
        </w:rPr>
        <w:t>hallazgos</w:t>
      </w:r>
      <w:r w:rsidR="00936E97" w:rsidRPr="002271A5">
        <w:rPr>
          <w:rFonts w:ascii="Times New Roman" w:hAnsi="Times New Roman" w:cs="Times New Roman"/>
          <w:sz w:val="24"/>
          <w:szCs w:val="24"/>
        </w:rPr>
        <w:t xml:space="preserve"> coinciden</w:t>
      </w:r>
      <w:r w:rsidR="00D85F09" w:rsidRPr="002271A5">
        <w:rPr>
          <w:rFonts w:ascii="Times New Roman" w:hAnsi="Times New Roman" w:cs="Times New Roman"/>
          <w:sz w:val="24"/>
          <w:szCs w:val="24"/>
        </w:rPr>
        <w:t xml:space="preserve"> con los obtenidos </w:t>
      </w:r>
      <w:r w:rsidRPr="002271A5">
        <w:rPr>
          <w:rFonts w:ascii="Times New Roman" w:hAnsi="Times New Roman" w:cs="Times New Roman"/>
          <w:sz w:val="24"/>
          <w:szCs w:val="24"/>
        </w:rPr>
        <w:t xml:space="preserve">por Narinsamy y Logeswaran </w:t>
      </w:r>
      <w:r w:rsidR="000150C1" w:rsidRPr="002271A5">
        <w:rPr>
          <w:rFonts w:ascii="Times New Roman" w:hAnsi="Times New Roman" w:cs="Times New Roman"/>
          <w:sz w:val="24"/>
          <w:szCs w:val="24"/>
        </w:rPr>
        <w:t xml:space="preserve">(citados </w:t>
      </w:r>
      <w:r w:rsidR="002B1F0F" w:rsidRPr="002271A5">
        <w:rPr>
          <w:rFonts w:ascii="Times New Roman" w:hAnsi="Times New Roman" w:cs="Times New Roman"/>
          <w:sz w:val="24"/>
          <w:szCs w:val="24"/>
        </w:rPr>
        <w:t>por Comins</w:t>
      </w:r>
      <w:r w:rsidR="000150C1" w:rsidRPr="002271A5">
        <w:rPr>
          <w:rFonts w:ascii="Times New Roman" w:hAnsi="Times New Roman" w:cs="Times New Roman"/>
          <w:sz w:val="24"/>
          <w:szCs w:val="24"/>
        </w:rPr>
        <w:t>,</w:t>
      </w:r>
      <w:r w:rsidRPr="002271A5">
        <w:rPr>
          <w:rFonts w:ascii="Times New Roman" w:hAnsi="Times New Roman" w:cs="Times New Roman"/>
          <w:sz w:val="24"/>
          <w:szCs w:val="24"/>
        </w:rPr>
        <w:t xml:space="preserve"> 2017)</w:t>
      </w:r>
      <w:r w:rsidR="000150C1" w:rsidRPr="002271A5">
        <w:rPr>
          <w:rFonts w:ascii="Times New Roman" w:hAnsi="Times New Roman" w:cs="Times New Roman"/>
          <w:sz w:val="24"/>
          <w:szCs w:val="24"/>
        </w:rPr>
        <w:t>,</w:t>
      </w:r>
      <w:r w:rsidRPr="002271A5">
        <w:rPr>
          <w:rFonts w:ascii="Times New Roman" w:hAnsi="Times New Roman" w:cs="Times New Roman"/>
          <w:sz w:val="24"/>
          <w:szCs w:val="24"/>
        </w:rPr>
        <w:t xml:space="preserve"> </w:t>
      </w:r>
      <w:r w:rsidR="000150C1" w:rsidRPr="002271A5">
        <w:rPr>
          <w:rFonts w:ascii="Times New Roman" w:hAnsi="Times New Roman" w:cs="Times New Roman"/>
          <w:sz w:val="24"/>
          <w:szCs w:val="24"/>
        </w:rPr>
        <w:t>quienes</w:t>
      </w:r>
      <w:r w:rsidRPr="002271A5">
        <w:rPr>
          <w:rFonts w:ascii="Times New Roman" w:hAnsi="Times New Roman" w:cs="Times New Roman"/>
          <w:sz w:val="24"/>
          <w:szCs w:val="24"/>
        </w:rPr>
        <w:t xml:space="preserve"> dan </w:t>
      </w:r>
      <w:r w:rsidR="002B1F0F" w:rsidRPr="002271A5">
        <w:rPr>
          <w:rFonts w:ascii="Times New Roman" w:hAnsi="Times New Roman" w:cs="Times New Roman"/>
          <w:sz w:val="24"/>
          <w:szCs w:val="24"/>
        </w:rPr>
        <w:t>cuenta del</w:t>
      </w:r>
      <w:r w:rsidRPr="002271A5">
        <w:rPr>
          <w:rFonts w:ascii="Times New Roman" w:hAnsi="Times New Roman" w:cs="Times New Roman"/>
          <w:sz w:val="24"/>
          <w:szCs w:val="24"/>
        </w:rPr>
        <w:t xml:space="preserve"> perfil de un </w:t>
      </w:r>
      <w:r w:rsidRPr="002271A5">
        <w:rPr>
          <w:rFonts w:ascii="Times New Roman" w:hAnsi="Times New Roman" w:cs="Times New Roman"/>
          <w:i/>
          <w:sz w:val="24"/>
          <w:szCs w:val="24"/>
        </w:rPr>
        <w:t>caring teacher</w:t>
      </w:r>
      <w:r w:rsidRPr="002271A5">
        <w:rPr>
          <w:rFonts w:ascii="Times New Roman" w:hAnsi="Times New Roman" w:cs="Times New Roman"/>
          <w:sz w:val="24"/>
          <w:szCs w:val="24"/>
        </w:rPr>
        <w:t>.</w:t>
      </w:r>
      <w:r w:rsidR="001852B7"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Comins (2017) traduce este término como “profesor cuidadoso y atento” y expone los seis componentes de este perfil: </w:t>
      </w:r>
      <w:r w:rsidRPr="002271A5">
        <w:rPr>
          <w:rFonts w:ascii="Times New Roman" w:hAnsi="Times New Roman" w:cs="Times New Roman"/>
          <w:i/>
          <w:sz w:val="24"/>
          <w:szCs w:val="24"/>
        </w:rPr>
        <w:t>1) pone en valor las capacidades del estudiantado, 2) se preocupa por su bienestar, 3) muestra paciencia, 4) escucha al estudiantado, 5) trata al estudiante de manera justa, 6) empatiza con el estudiantado</w:t>
      </w:r>
      <w:r w:rsidRPr="002271A5">
        <w:rPr>
          <w:rFonts w:ascii="Times New Roman" w:hAnsi="Times New Roman" w:cs="Times New Roman"/>
          <w:sz w:val="24"/>
          <w:szCs w:val="24"/>
        </w:rPr>
        <w:t xml:space="preserve"> (cursivas de la autora</w:t>
      </w:r>
      <w:r w:rsidR="00A06958" w:rsidRPr="002271A5">
        <w:rPr>
          <w:rFonts w:ascii="Times New Roman" w:hAnsi="Times New Roman" w:cs="Times New Roman"/>
          <w:sz w:val="24"/>
          <w:szCs w:val="24"/>
        </w:rPr>
        <w:t>)</w:t>
      </w:r>
      <w:r w:rsidRPr="002271A5">
        <w:rPr>
          <w:rFonts w:ascii="Times New Roman" w:hAnsi="Times New Roman" w:cs="Times New Roman"/>
          <w:sz w:val="24"/>
          <w:szCs w:val="24"/>
        </w:rPr>
        <w:t xml:space="preserve"> </w:t>
      </w:r>
      <w:r w:rsidR="00A06958" w:rsidRPr="002271A5">
        <w:rPr>
          <w:rFonts w:ascii="Times New Roman" w:hAnsi="Times New Roman" w:cs="Times New Roman"/>
          <w:sz w:val="24"/>
          <w:szCs w:val="24"/>
        </w:rPr>
        <w:t>(</w:t>
      </w:r>
      <w:r w:rsidRPr="002271A5">
        <w:rPr>
          <w:rFonts w:ascii="Times New Roman" w:hAnsi="Times New Roman" w:cs="Times New Roman"/>
          <w:sz w:val="24"/>
          <w:szCs w:val="24"/>
        </w:rPr>
        <w:t>Comins, 2017, p. 158).</w:t>
      </w:r>
    </w:p>
    <w:p w14:paraId="622109C8" w14:textId="394BB1A6" w:rsidR="00A41779" w:rsidRPr="002271A5" w:rsidRDefault="0097382F"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Tres componentes </w:t>
      </w:r>
      <w:r w:rsidR="00D85F09" w:rsidRPr="002271A5">
        <w:rPr>
          <w:rFonts w:ascii="Times New Roman" w:hAnsi="Times New Roman" w:cs="Times New Roman"/>
          <w:sz w:val="24"/>
          <w:szCs w:val="24"/>
        </w:rPr>
        <w:t>del perfil</w:t>
      </w:r>
      <w:r w:rsidRPr="002271A5">
        <w:rPr>
          <w:rFonts w:ascii="Times New Roman" w:hAnsi="Times New Roman" w:cs="Times New Roman"/>
          <w:sz w:val="24"/>
          <w:szCs w:val="24"/>
        </w:rPr>
        <w:t xml:space="preserve"> del </w:t>
      </w:r>
      <w:r w:rsidRPr="002271A5">
        <w:rPr>
          <w:rFonts w:ascii="Times New Roman" w:hAnsi="Times New Roman" w:cs="Times New Roman"/>
          <w:i/>
          <w:sz w:val="24"/>
          <w:szCs w:val="24"/>
        </w:rPr>
        <w:t>caring teacher</w:t>
      </w:r>
      <w:r w:rsidRPr="002271A5">
        <w:rPr>
          <w:rFonts w:ascii="Times New Roman" w:hAnsi="Times New Roman" w:cs="Times New Roman"/>
          <w:sz w:val="24"/>
          <w:szCs w:val="24"/>
        </w:rPr>
        <w:t xml:space="preserve"> coinciden con tres rasgos de un buen docente agrupados en el rubro del vínculo ético </w:t>
      </w:r>
      <w:r w:rsidRPr="002271A5">
        <w:rPr>
          <w:rFonts w:ascii="Times New Roman" w:hAnsi="Times New Roman" w:cs="Times New Roman"/>
          <w:i/>
          <w:sz w:val="24"/>
          <w:szCs w:val="24"/>
        </w:rPr>
        <w:t>paciencia, empatía y escucha a los alumnos</w:t>
      </w:r>
      <w:r w:rsidRPr="002271A5">
        <w:rPr>
          <w:rFonts w:ascii="Times New Roman" w:hAnsi="Times New Roman" w:cs="Times New Roman"/>
          <w:sz w:val="24"/>
          <w:szCs w:val="24"/>
        </w:rPr>
        <w:t>.</w:t>
      </w:r>
      <w:r w:rsidR="001852B7" w:rsidRPr="002271A5">
        <w:rPr>
          <w:rFonts w:ascii="Times New Roman" w:hAnsi="Times New Roman" w:cs="Times New Roman"/>
          <w:sz w:val="24"/>
          <w:szCs w:val="24"/>
        </w:rPr>
        <w:t xml:space="preserve"> </w:t>
      </w:r>
      <w:r w:rsidRPr="002271A5">
        <w:rPr>
          <w:rFonts w:ascii="Times New Roman" w:hAnsi="Times New Roman" w:cs="Times New Roman"/>
          <w:sz w:val="24"/>
          <w:szCs w:val="24"/>
        </w:rPr>
        <w:t>Los valores de un buen docente representan 22</w:t>
      </w:r>
      <w:r w:rsidR="00A06958"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 de las respuestas. Estos valores se </w:t>
      </w:r>
      <w:r w:rsidR="00A41779" w:rsidRPr="002271A5">
        <w:rPr>
          <w:rFonts w:ascii="Times New Roman" w:hAnsi="Times New Roman" w:cs="Times New Roman"/>
          <w:sz w:val="24"/>
          <w:szCs w:val="24"/>
        </w:rPr>
        <w:t>exponen</w:t>
      </w:r>
      <w:r w:rsidRPr="002271A5">
        <w:rPr>
          <w:rFonts w:ascii="Times New Roman" w:hAnsi="Times New Roman" w:cs="Times New Roman"/>
          <w:sz w:val="24"/>
          <w:szCs w:val="24"/>
        </w:rPr>
        <w:t xml:space="preserve"> en la siguiente tabla</w:t>
      </w:r>
      <w:r w:rsidR="00A06958" w:rsidRPr="002271A5">
        <w:rPr>
          <w:rFonts w:ascii="Times New Roman" w:hAnsi="Times New Roman" w:cs="Times New Roman"/>
          <w:sz w:val="24"/>
          <w:szCs w:val="24"/>
        </w:rPr>
        <w:t>,</w:t>
      </w:r>
      <w:r w:rsidR="00A41779" w:rsidRPr="002271A5">
        <w:rPr>
          <w:rFonts w:ascii="Times New Roman" w:hAnsi="Times New Roman" w:cs="Times New Roman"/>
          <w:sz w:val="24"/>
          <w:szCs w:val="24"/>
        </w:rPr>
        <w:t xml:space="preserve"> al lado de los valores para la formación docente que propusieron el grupo de estudiantes encuestados.</w:t>
      </w:r>
    </w:p>
    <w:p w14:paraId="0D6E0A5A" w14:textId="77777777" w:rsidR="002271A5" w:rsidRDefault="002271A5" w:rsidP="002750F0">
      <w:pPr>
        <w:spacing w:line="360" w:lineRule="auto"/>
        <w:jc w:val="center"/>
        <w:rPr>
          <w:rFonts w:ascii="Times New Roman" w:hAnsi="Times New Roman" w:cs="Times New Roman"/>
          <w:b/>
          <w:bCs/>
          <w:szCs w:val="24"/>
        </w:rPr>
      </w:pPr>
    </w:p>
    <w:p w14:paraId="0D0AFDA4" w14:textId="32B60F19" w:rsidR="00A41779" w:rsidRPr="002271A5" w:rsidRDefault="00A41779" w:rsidP="002271A5">
      <w:pPr>
        <w:spacing w:after="0" w:line="360" w:lineRule="auto"/>
        <w:jc w:val="center"/>
        <w:rPr>
          <w:rFonts w:ascii="Times New Roman" w:hAnsi="Times New Roman" w:cs="Times New Roman"/>
          <w:b/>
          <w:bCs/>
          <w:sz w:val="24"/>
          <w:szCs w:val="28"/>
        </w:rPr>
      </w:pPr>
      <w:r w:rsidRPr="002271A5">
        <w:rPr>
          <w:rFonts w:ascii="Times New Roman" w:hAnsi="Times New Roman" w:cs="Times New Roman"/>
          <w:b/>
          <w:bCs/>
          <w:sz w:val="24"/>
          <w:szCs w:val="28"/>
        </w:rPr>
        <w:t>Tabla 4</w:t>
      </w:r>
      <w:r w:rsidR="00A06958" w:rsidRPr="002271A5">
        <w:rPr>
          <w:rFonts w:ascii="Times New Roman" w:hAnsi="Times New Roman" w:cs="Times New Roman"/>
          <w:b/>
          <w:bCs/>
          <w:sz w:val="24"/>
          <w:szCs w:val="28"/>
        </w:rPr>
        <w:t>.</w:t>
      </w:r>
      <w:r w:rsidR="001852B7" w:rsidRPr="002271A5">
        <w:rPr>
          <w:rFonts w:ascii="Times New Roman" w:hAnsi="Times New Roman" w:cs="Times New Roman"/>
          <w:b/>
          <w:bCs/>
          <w:sz w:val="24"/>
          <w:szCs w:val="28"/>
        </w:rPr>
        <w:t xml:space="preserve"> </w:t>
      </w:r>
      <w:r w:rsidR="00431FF6" w:rsidRPr="002271A5">
        <w:rPr>
          <w:rFonts w:ascii="Times New Roman" w:hAnsi="Times New Roman" w:cs="Times New Roman"/>
          <w:bCs/>
          <w:sz w:val="24"/>
          <w:szCs w:val="28"/>
        </w:rPr>
        <w:t>V</w:t>
      </w:r>
      <w:r w:rsidR="00A06958" w:rsidRPr="002271A5">
        <w:rPr>
          <w:rFonts w:ascii="Times New Roman" w:hAnsi="Times New Roman" w:cs="Times New Roman"/>
          <w:bCs/>
          <w:sz w:val="24"/>
          <w:szCs w:val="28"/>
        </w:rPr>
        <w:t>alores del docente</w:t>
      </w:r>
    </w:p>
    <w:tbl>
      <w:tblPr>
        <w:tblStyle w:val="Tablaconcuadrcula"/>
        <w:tblW w:w="4373" w:type="pct"/>
        <w:jc w:val="center"/>
        <w:tblLook w:val="04A0" w:firstRow="1" w:lastRow="0" w:firstColumn="1" w:lastColumn="0" w:noHBand="0" w:noVBand="1"/>
      </w:tblPr>
      <w:tblGrid>
        <w:gridCol w:w="2252"/>
        <w:gridCol w:w="541"/>
        <w:gridCol w:w="1253"/>
        <w:gridCol w:w="1796"/>
        <w:gridCol w:w="837"/>
        <w:gridCol w:w="1024"/>
      </w:tblGrid>
      <w:tr w:rsidR="0097382F" w:rsidRPr="002271A5" w14:paraId="002CFE57" w14:textId="77777777" w:rsidTr="002750F0">
        <w:trPr>
          <w:jc w:val="center"/>
        </w:trPr>
        <w:tc>
          <w:tcPr>
            <w:tcW w:w="2626" w:type="pct"/>
            <w:gridSpan w:val="3"/>
            <w:tcBorders>
              <w:top w:val="double" w:sz="4" w:space="0" w:color="auto"/>
              <w:left w:val="double" w:sz="4" w:space="0" w:color="auto"/>
              <w:bottom w:val="double" w:sz="4" w:space="0" w:color="auto"/>
              <w:right w:val="double" w:sz="4" w:space="0" w:color="auto"/>
            </w:tcBorders>
          </w:tcPr>
          <w:p w14:paraId="6EA95952" w14:textId="2E2AE438" w:rsidR="0097382F" w:rsidRPr="002271A5" w:rsidRDefault="0097382F" w:rsidP="005B5A9F">
            <w:pPr>
              <w:jc w:val="center"/>
              <w:rPr>
                <w:rFonts w:ascii="Times New Roman" w:hAnsi="Times New Roman" w:cs="Times New Roman"/>
                <w:sz w:val="22"/>
              </w:rPr>
            </w:pPr>
            <w:r w:rsidRPr="002271A5">
              <w:rPr>
                <w:rFonts w:ascii="Times New Roman" w:hAnsi="Times New Roman" w:cs="Times New Roman"/>
                <w:b/>
                <w:bCs/>
                <w:color w:val="000000"/>
                <w:sz w:val="22"/>
              </w:rPr>
              <w:t>V</w:t>
            </w:r>
            <w:r w:rsidR="00A06958" w:rsidRPr="002271A5">
              <w:rPr>
                <w:rFonts w:ascii="Times New Roman" w:hAnsi="Times New Roman" w:cs="Times New Roman"/>
                <w:b/>
                <w:bCs/>
                <w:color w:val="000000"/>
                <w:sz w:val="22"/>
              </w:rPr>
              <w:t>alores para la formación docente</w:t>
            </w:r>
          </w:p>
        </w:tc>
        <w:tc>
          <w:tcPr>
            <w:tcW w:w="2374" w:type="pct"/>
            <w:gridSpan w:val="3"/>
            <w:tcBorders>
              <w:top w:val="double" w:sz="4" w:space="0" w:color="auto"/>
              <w:left w:val="double" w:sz="4" w:space="0" w:color="auto"/>
              <w:bottom w:val="double" w:sz="4" w:space="0" w:color="auto"/>
              <w:right w:val="double" w:sz="4" w:space="0" w:color="auto"/>
            </w:tcBorders>
            <w:vAlign w:val="center"/>
          </w:tcPr>
          <w:p w14:paraId="71D47F85" w14:textId="1CAD6185" w:rsidR="0097382F" w:rsidRPr="002271A5" w:rsidRDefault="0097382F" w:rsidP="005B5A9F">
            <w:pPr>
              <w:jc w:val="center"/>
              <w:rPr>
                <w:rFonts w:ascii="Times New Roman" w:hAnsi="Times New Roman" w:cs="Times New Roman"/>
                <w:sz w:val="22"/>
              </w:rPr>
            </w:pPr>
            <w:r w:rsidRPr="002271A5">
              <w:rPr>
                <w:rFonts w:ascii="Times New Roman" w:hAnsi="Times New Roman" w:cs="Times New Roman"/>
                <w:b/>
                <w:bCs/>
                <w:color w:val="000000"/>
                <w:sz w:val="22"/>
              </w:rPr>
              <w:t>V</w:t>
            </w:r>
            <w:r w:rsidR="00A06958" w:rsidRPr="002271A5">
              <w:rPr>
                <w:rFonts w:ascii="Times New Roman" w:hAnsi="Times New Roman" w:cs="Times New Roman"/>
                <w:b/>
                <w:bCs/>
                <w:color w:val="000000"/>
                <w:sz w:val="22"/>
              </w:rPr>
              <w:t>alores de un buen docente</w:t>
            </w:r>
          </w:p>
        </w:tc>
      </w:tr>
      <w:tr w:rsidR="00AC490D" w:rsidRPr="002271A5" w14:paraId="1B7EE82F" w14:textId="77777777" w:rsidTr="002750F0">
        <w:trPr>
          <w:jc w:val="center"/>
        </w:trPr>
        <w:tc>
          <w:tcPr>
            <w:tcW w:w="1462" w:type="pct"/>
            <w:tcBorders>
              <w:left w:val="double" w:sz="4" w:space="0" w:color="auto"/>
              <w:right w:val="double" w:sz="4" w:space="0" w:color="auto"/>
            </w:tcBorders>
            <w:vAlign w:val="bottom"/>
          </w:tcPr>
          <w:p w14:paraId="7E440FC8" w14:textId="03B4B63B" w:rsidR="00AC490D" w:rsidRPr="002271A5" w:rsidRDefault="00AC490D" w:rsidP="00AC490D">
            <w:pPr>
              <w:jc w:val="both"/>
              <w:rPr>
                <w:rFonts w:ascii="Times New Roman" w:hAnsi="Times New Roman" w:cs="Times New Roman"/>
                <w:color w:val="000000"/>
              </w:rPr>
            </w:pPr>
            <w:r w:rsidRPr="002271A5">
              <w:rPr>
                <w:rFonts w:ascii="Times New Roman" w:hAnsi="Times New Roman" w:cs="Times New Roman"/>
                <w:color w:val="000000"/>
              </w:rPr>
              <w:t xml:space="preserve">1.-Responsabilidad </w:t>
            </w:r>
          </w:p>
        </w:tc>
        <w:tc>
          <w:tcPr>
            <w:tcW w:w="351" w:type="pct"/>
            <w:tcBorders>
              <w:left w:val="double" w:sz="4" w:space="0" w:color="auto"/>
              <w:right w:val="double" w:sz="4" w:space="0" w:color="auto"/>
            </w:tcBorders>
            <w:vAlign w:val="bottom"/>
          </w:tcPr>
          <w:p w14:paraId="141E645E" w14:textId="77777777"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16</w:t>
            </w:r>
          </w:p>
        </w:tc>
        <w:tc>
          <w:tcPr>
            <w:tcW w:w="813" w:type="pct"/>
            <w:tcBorders>
              <w:left w:val="double" w:sz="4" w:space="0" w:color="auto"/>
              <w:right w:val="double" w:sz="4" w:space="0" w:color="auto"/>
            </w:tcBorders>
            <w:vAlign w:val="bottom"/>
          </w:tcPr>
          <w:p w14:paraId="6CFD3599" w14:textId="53AF936D"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28</w:t>
            </w:r>
            <w:r w:rsidR="00A06958"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c>
          <w:tcPr>
            <w:tcW w:w="1166" w:type="pct"/>
            <w:tcBorders>
              <w:left w:val="double" w:sz="4" w:space="0" w:color="auto"/>
              <w:right w:val="double" w:sz="4" w:space="0" w:color="auto"/>
            </w:tcBorders>
            <w:vAlign w:val="bottom"/>
          </w:tcPr>
          <w:p w14:paraId="48FE2B6A" w14:textId="77777777" w:rsidR="00AC490D" w:rsidRPr="002271A5" w:rsidRDefault="00AC490D" w:rsidP="00AC490D">
            <w:pPr>
              <w:jc w:val="both"/>
              <w:rPr>
                <w:rFonts w:ascii="Times New Roman" w:hAnsi="Times New Roman" w:cs="Times New Roman"/>
                <w:color w:val="000000"/>
                <w:sz w:val="22"/>
              </w:rPr>
            </w:pPr>
            <w:r w:rsidRPr="002271A5">
              <w:rPr>
                <w:rFonts w:ascii="Times New Roman" w:hAnsi="Times New Roman" w:cs="Times New Roman"/>
                <w:color w:val="000000"/>
                <w:sz w:val="22"/>
              </w:rPr>
              <w:t xml:space="preserve">Responsabilidad </w:t>
            </w:r>
          </w:p>
        </w:tc>
        <w:tc>
          <w:tcPr>
            <w:tcW w:w="543" w:type="pct"/>
            <w:tcBorders>
              <w:left w:val="double" w:sz="4" w:space="0" w:color="auto"/>
              <w:right w:val="double" w:sz="4" w:space="0" w:color="auto"/>
            </w:tcBorders>
            <w:vAlign w:val="bottom"/>
          </w:tcPr>
          <w:p w14:paraId="59D44CA9" w14:textId="77777777"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7</w:t>
            </w:r>
          </w:p>
        </w:tc>
        <w:tc>
          <w:tcPr>
            <w:tcW w:w="665" w:type="pct"/>
            <w:tcBorders>
              <w:left w:val="double" w:sz="4" w:space="0" w:color="auto"/>
              <w:right w:val="double" w:sz="4" w:space="0" w:color="auto"/>
            </w:tcBorders>
            <w:vAlign w:val="bottom"/>
          </w:tcPr>
          <w:p w14:paraId="408DD05A" w14:textId="4D69174C"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37</w:t>
            </w:r>
            <w:r w:rsidR="00A06958"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r>
      <w:tr w:rsidR="00AC490D" w:rsidRPr="002271A5" w14:paraId="73F71152" w14:textId="77777777" w:rsidTr="002750F0">
        <w:trPr>
          <w:jc w:val="center"/>
        </w:trPr>
        <w:tc>
          <w:tcPr>
            <w:tcW w:w="1462" w:type="pct"/>
            <w:tcBorders>
              <w:left w:val="double" w:sz="4" w:space="0" w:color="auto"/>
              <w:right w:val="double" w:sz="4" w:space="0" w:color="auto"/>
            </w:tcBorders>
            <w:vAlign w:val="bottom"/>
          </w:tcPr>
          <w:p w14:paraId="6E9E2498" w14:textId="77777777" w:rsidR="00AC490D" w:rsidRPr="002271A5" w:rsidRDefault="00AC490D" w:rsidP="00AC490D">
            <w:pPr>
              <w:jc w:val="both"/>
              <w:rPr>
                <w:rFonts w:ascii="Times New Roman" w:hAnsi="Times New Roman" w:cs="Times New Roman"/>
                <w:color w:val="000000"/>
                <w:sz w:val="22"/>
              </w:rPr>
            </w:pPr>
            <w:r w:rsidRPr="002271A5">
              <w:rPr>
                <w:rFonts w:ascii="Times New Roman" w:hAnsi="Times New Roman" w:cs="Times New Roman"/>
                <w:color w:val="000000"/>
                <w:sz w:val="22"/>
              </w:rPr>
              <w:t xml:space="preserve">2.- Respeto </w:t>
            </w:r>
          </w:p>
        </w:tc>
        <w:tc>
          <w:tcPr>
            <w:tcW w:w="351" w:type="pct"/>
            <w:tcBorders>
              <w:left w:val="double" w:sz="4" w:space="0" w:color="auto"/>
              <w:right w:val="double" w:sz="4" w:space="0" w:color="auto"/>
            </w:tcBorders>
            <w:vAlign w:val="bottom"/>
          </w:tcPr>
          <w:p w14:paraId="43EECD09" w14:textId="77777777"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14</w:t>
            </w:r>
          </w:p>
        </w:tc>
        <w:tc>
          <w:tcPr>
            <w:tcW w:w="813" w:type="pct"/>
            <w:tcBorders>
              <w:left w:val="double" w:sz="4" w:space="0" w:color="auto"/>
              <w:right w:val="double" w:sz="4" w:space="0" w:color="auto"/>
            </w:tcBorders>
            <w:vAlign w:val="bottom"/>
          </w:tcPr>
          <w:p w14:paraId="3B3CA8D0" w14:textId="11B7AE1E"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25</w:t>
            </w:r>
            <w:r w:rsidR="00A06958"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c>
          <w:tcPr>
            <w:tcW w:w="1166" w:type="pct"/>
            <w:tcBorders>
              <w:left w:val="double" w:sz="4" w:space="0" w:color="auto"/>
              <w:right w:val="double" w:sz="4" w:space="0" w:color="auto"/>
            </w:tcBorders>
            <w:vAlign w:val="bottom"/>
          </w:tcPr>
          <w:p w14:paraId="21250589" w14:textId="77777777" w:rsidR="00AC490D" w:rsidRPr="002271A5" w:rsidRDefault="00AC490D" w:rsidP="00AC490D">
            <w:pPr>
              <w:jc w:val="both"/>
              <w:rPr>
                <w:rFonts w:ascii="Times New Roman" w:hAnsi="Times New Roman" w:cs="Times New Roman"/>
                <w:color w:val="000000"/>
                <w:sz w:val="22"/>
              </w:rPr>
            </w:pPr>
            <w:r w:rsidRPr="002271A5">
              <w:rPr>
                <w:rFonts w:ascii="Times New Roman" w:hAnsi="Times New Roman" w:cs="Times New Roman"/>
                <w:color w:val="000000"/>
                <w:sz w:val="22"/>
              </w:rPr>
              <w:t xml:space="preserve">Compromiso </w:t>
            </w:r>
          </w:p>
        </w:tc>
        <w:tc>
          <w:tcPr>
            <w:tcW w:w="543" w:type="pct"/>
            <w:tcBorders>
              <w:left w:val="double" w:sz="4" w:space="0" w:color="auto"/>
              <w:right w:val="double" w:sz="4" w:space="0" w:color="auto"/>
            </w:tcBorders>
            <w:vAlign w:val="bottom"/>
          </w:tcPr>
          <w:p w14:paraId="245227AC" w14:textId="77777777"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6</w:t>
            </w:r>
          </w:p>
        </w:tc>
        <w:tc>
          <w:tcPr>
            <w:tcW w:w="665" w:type="pct"/>
            <w:tcBorders>
              <w:left w:val="double" w:sz="4" w:space="0" w:color="auto"/>
              <w:right w:val="double" w:sz="4" w:space="0" w:color="auto"/>
            </w:tcBorders>
            <w:vAlign w:val="bottom"/>
          </w:tcPr>
          <w:p w14:paraId="7EC8AF39" w14:textId="0B0B592F"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32</w:t>
            </w:r>
            <w:r w:rsidR="00A06958"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r>
      <w:tr w:rsidR="00AC490D" w:rsidRPr="002271A5" w14:paraId="67D9DCB6" w14:textId="77777777" w:rsidTr="002750F0">
        <w:trPr>
          <w:jc w:val="center"/>
        </w:trPr>
        <w:tc>
          <w:tcPr>
            <w:tcW w:w="1462" w:type="pct"/>
            <w:tcBorders>
              <w:left w:val="double" w:sz="4" w:space="0" w:color="auto"/>
              <w:right w:val="double" w:sz="4" w:space="0" w:color="auto"/>
            </w:tcBorders>
            <w:vAlign w:val="bottom"/>
          </w:tcPr>
          <w:p w14:paraId="68605B1E" w14:textId="77777777" w:rsidR="00AC490D" w:rsidRPr="002271A5" w:rsidRDefault="00AC490D" w:rsidP="00AC490D">
            <w:pPr>
              <w:jc w:val="both"/>
              <w:rPr>
                <w:rFonts w:ascii="Times New Roman" w:hAnsi="Times New Roman" w:cs="Times New Roman"/>
                <w:color w:val="000000"/>
                <w:sz w:val="22"/>
              </w:rPr>
            </w:pPr>
            <w:r w:rsidRPr="002271A5">
              <w:rPr>
                <w:rFonts w:ascii="Times New Roman" w:hAnsi="Times New Roman" w:cs="Times New Roman"/>
                <w:color w:val="000000"/>
                <w:sz w:val="22"/>
              </w:rPr>
              <w:t xml:space="preserve">3.-Compromiso </w:t>
            </w:r>
          </w:p>
        </w:tc>
        <w:tc>
          <w:tcPr>
            <w:tcW w:w="351" w:type="pct"/>
            <w:tcBorders>
              <w:left w:val="double" w:sz="4" w:space="0" w:color="auto"/>
              <w:right w:val="double" w:sz="4" w:space="0" w:color="auto"/>
            </w:tcBorders>
            <w:vAlign w:val="bottom"/>
          </w:tcPr>
          <w:p w14:paraId="53947021" w14:textId="77777777"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10</w:t>
            </w:r>
          </w:p>
        </w:tc>
        <w:tc>
          <w:tcPr>
            <w:tcW w:w="813" w:type="pct"/>
            <w:tcBorders>
              <w:left w:val="double" w:sz="4" w:space="0" w:color="auto"/>
              <w:right w:val="double" w:sz="4" w:space="0" w:color="auto"/>
            </w:tcBorders>
            <w:vAlign w:val="bottom"/>
          </w:tcPr>
          <w:p w14:paraId="009E80DA" w14:textId="4E9F6F7E"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18</w:t>
            </w:r>
            <w:r w:rsidR="00A06958"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c>
          <w:tcPr>
            <w:tcW w:w="1166" w:type="pct"/>
            <w:tcBorders>
              <w:left w:val="double" w:sz="4" w:space="0" w:color="auto"/>
              <w:right w:val="double" w:sz="4" w:space="0" w:color="auto"/>
            </w:tcBorders>
            <w:vAlign w:val="bottom"/>
          </w:tcPr>
          <w:p w14:paraId="5BC1DD05" w14:textId="77777777" w:rsidR="00AC490D" w:rsidRPr="002271A5" w:rsidRDefault="00AC490D" w:rsidP="00AC490D">
            <w:pPr>
              <w:jc w:val="both"/>
              <w:rPr>
                <w:rFonts w:ascii="Times New Roman" w:hAnsi="Times New Roman" w:cs="Times New Roman"/>
                <w:color w:val="000000"/>
                <w:sz w:val="22"/>
              </w:rPr>
            </w:pPr>
            <w:r w:rsidRPr="002271A5">
              <w:rPr>
                <w:rFonts w:ascii="Times New Roman" w:hAnsi="Times New Roman" w:cs="Times New Roman"/>
                <w:color w:val="000000"/>
                <w:sz w:val="22"/>
              </w:rPr>
              <w:t>Respeto</w:t>
            </w:r>
          </w:p>
        </w:tc>
        <w:tc>
          <w:tcPr>
            <w:tcW w:w="543" w:type="pct"/>
            <w:tcBorders>
              <w:left w:val="double" w:sz="4" w:space="0" w:color="auto"/>
              <w:right w:val="double" w:sz="4" w:space="0" w:color="auto"/>
            </w:tcBorders>
            <w:vAlign w:val="bottom"/>
          </w:tcPr>
          <w:p w14:paraId="37490101" w14:textId="77777777"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5</w:t>
            </w:r>
          </w:p>
        </w:tc>
        <w:tc>
          <w:tcPr>
            <w:tcW w:w="665" w:type="pct"/>
            <w:tcBorders>
              <w:left w:val="double" w:sz="4" w:space="0" w:color="auto"/>
              <w:right w:val="double" w:sz="4" w:space="0" w:color="auto"/>
            </w:tcBorders>
            <w:vAlign w:val="bottom"/>
          </w:tcPr>
          <w:p w14:paraId="06B84FCB" w14:textId="55F09EDD"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26</w:t>
            </w:r>
            <w:r w:rsidR="00A06958"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r>
      <w:tr w:rsidR="00AC490D" w:rsidRPr="002271A5" w14:paraId="60C09464" w14:textId="77777777" w:rsidTr="002750F0">
        <w:trPr>
          <w:jc w:val="center"/>
        </w:trPr>
        <w:tc>
          <w:tcPr>
            <w:tcW w:w="1462" w:type="pct"/>
            <w:tcBorders>
              <w:left w:val="double" w:sz="4" w:space="0" w:color="auto"/>
              <w:right w:val="double" w:sz="4" w:space="0" w:color="auto"/>
            </w:tcBorders>
            <w:vAlign w:val="bottom"/>
          </w:tcPr>
          <w:p w14:paraId="2BF51446" w14:textId="77777777" w:rsidR="00AC490D" w:rsidRPr="002271A5" w:rsidRDefault="00AC490D" w:rsidP="00AC490D">
            <w:pPr>
              <w:jc w:val="both"/>
              <w:rPr>
                <w:rFonts w:ascii="Times New Roman" w:hAnsi="Times New Roman" w:cs="Times New Roman"/>
                <w:color w:val="000000"/>
                <w:sz w:val="22"/>
              </w:rPr>
            </w:pPr>
            <w:r w:rsidRPr="002271A5">
              <w:rPr>
                <w:rFonts w:ascii="Times New Roman" w:hAnsi="Times New Roman" w:cs="Times New Roman"/>
                <w:color w:val="000000"/>
                <w:sz w:val="22"/>
              </w:rPr>
              <w:t xml:space="preserve">4.- Tolerancia </w:t>
            </w:r>
          </w:p>
        </w:tc>
        <w:tc>
          <w:tcPr>
            <w:tcW w:w="351" w:type="pct"/>
            <w:tcBorders>
              <w:left w:val="double" w:sz="4" w:space="0" w:color="auto"/>
              <w:right w:val="double" w:sz="4" w:space="0" w:color="auto"/>
            </w:tcBorders>
            <w:vAlign w:val="bottom"/>
          </w:tcPr>
          <w:p w14:paraId="74179951" w14:textId="77777777"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9</w:t>
            </w:r>
          </w:p>
        </w:tc>
        <w:tc>
          <w:tcPr>
            <w:tcW w:w="813" w:type="pct"/>
            <w:tcBorders>
              <w:left w:val="double" w:sz="4" w:space="0" w:color="auto"/>
              <w:right w:val="double" w:sz="4" w:space="0" w:color="auto"/>
            </w:tcBorders>
            <w:vAlign w:val="bottom"/>
          </w:tcPr>
          <w:p w14:paraId="4861BB1A" w14:textId="55851043"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16</w:t>
            </w:r>
            <w:r w:rsidR="00A06958"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c>
          <w:tcPr>
            <w:tcW w:w="1166" w:type="pct"/>
            <w:tcBorders>
              <w:left w:val="double" w:sz="4" w:space="0" w:color="auto"/>
              <w:right w:val="double" w:sz="4" w:space="0" w:color="auto"/>
            </w:tcBorders>
            <w:vAlign w:val="bottom"/>
          </w:tcPr>
          <w:p w14:paraId="6853A5E4" w14:textId="77777777" w:rsidR="00AC490D" w:rsidRPr="002271A5" w:rsidRDefault="00AC490D" w:rsidP="00AC490D">
            <w:pPr>
              <w:jc w:val="both"/>
              <w:rPr>
                <w:rFonts w:ascii="Times New Roman" w:hAnsi="Times New Roman" w:cs="Times New Roman"/>
                <w:color w:val="000000"/>
                <w:sz w:val="22"/>
              </w:rPr>
            </w:pPr>
            <w:r w:rsidRPr="002271A5">
              <w:rPr>
                <w:rFonts w:ascii="Times New Roman" w:hAnsi="Times New Roman" w:cs="Times New Roman"/>
                <w:color w:val="000000"/>
                <w:sz w:val="22"/>
              </w:rPr>
              <w:t xml:space="preserve">Tolerancia </w:t>
            </w:r>
          </w:p>
        </w:tc>
        <w:tc>
          <w:tcPr>
            <w:tcW w:w="543" w:type="pct"/>
            <w:tcBorders>
              <w:left w:val="double" w:sz="4" w:space="0" w:color="auto"/>
              <w:right w:val="double" w:sz="4" w:space="0" w:color="auto"/>
            </w:tcBorders>
            <w:vAlign w:val="bottom"/>
          </w:tcPr>
          <w:p w14:paraId="6C1006AC" w14:textId="77777777"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1</w:t>
            </w:r>
          </w:p>
        </w:tc>
        <w:tc>
          <w:tcPr>
            <w:tcW w:w="665" w:type="pct"/>
            <w:tcBorders>
              <w:left w:val="double" w:sz="4" w:space="0" w:color="auto"/>
              <w:right w:val="double" w:sz="4" w:space="0" w:color="auto"/>
            </w:tcBorders>
            <w:vAlign w:val="bottom"/>
          </w:tcPr>
          <w:p w14:paraId="3DDCF570" w14:textId="016334E3"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5</w:t>
            </w:r>
            <w:r w:rsidR="00A06958"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r>
      <w:tr w:rsidR="00AC490D" w:rsidRPr="002271A5" w14:paraId="6455CE03" w14:textId="77777777" w:rsidTr="002750F0">
        <w:trPr>
          <w:jc w:val="center"/>
        </w:trPr>
        <w:tc>
          <w:tcPr>
            <w:tcW w:w="1462" w:type="pct"/>
            <w:tcBorders>
              <w:left w:val="double" w:sz="4" w:space="0" w:color="auto"/>
              <w:right w:val="double" w:sz="4" w:space="0" w:color="auto"/>
            </w:tcBorders>
            <w:vAlign w:val="bottom"/>
          </w:tcPr>
          <w:p w14:paraId="57099DD6" w14:textId="77777777" w:rsidR="00AC490D" w:rsidRPr="002271A5" w:rsidRDefault="00AC490D" w:rsidP="00AC490D">
            <w:pPr>
              <w:jc w:val="both"/>
              <w:rPr>
                <w:rFonts w:ascii="Times New Roman" w:hAnsi="Times New Roman" w:cs="Times New Roman"/>
                <w:color w:val="000000"/>
                <w:sz w:val="22"/>
              </w:rPr>
            </w:pPr>
            <w:r w:rsidRPr="002271A5">
              <w:rPr>
                <w:rFonts w:ascii="Times New Roman" w:hAnsi="Times New Roman" w:cs="Times New Roman"/>
                <w:color w:val="000000"/>
                <w:sz w:val="22"/>
              </w:rPr>
              <w:t xml:space="preserve">5.- Honestidad </w:t>
            </w:r>
          </w:p>
        </w:tc>
        <w:tc>
          <w:tcPr>
            <w:tcW w:w="351" w:type="pct"/>
            <w:tcBorders>
              <w:left w:val="double" w:sz="4" w:space="0" w:color="auto"/>
              <w:right w:val="double" w:sz="4" w:space="0" w:color="auto"/>
            </w:tcBorders>
            <w:vAlign w:val="bottom"/>
          </w:tcPr>
          <w:p w14:paraId="26F90EF5" w14:textId="77777777"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8</w:t>
            </w:r>
          </w:p>
        </w:tc>
        <w:tc>
          <w:tcPr>
            <w:tcW w:w="813" w:type="pct"/>
            <w:tcBorders>
              <w:left w:val="double" w:sz="4" w:space="0" w:color="auto"/>
              <w:right w:val="double" w:sz="4" w:space="0" w:color="auto"/>
            </w:tcBorders>
            <w:vAlign w:val="bottom"/>
          </w:tcPr>
          <w:p w14:paraId="3BBF9C47" w14:textId="6CCDABDC"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14</w:t>
            </w:r>
            <w:r w:rsidR="00A06958"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c>
          <w:tcPr>
            <w:tcW w:w="1166" w:type="pct"/>
            <w:tcBorders>
              <w:left w:val="double" w:sz="4" w:space="0" w:color="auto"/>
              <w:right w:val="double" w:sz="4" w:space="0" w:color="auto"/>
            </w:tcBorders>
            <w:vAlign w:val="bottom"/>
          </w:tcPr>
          <w:p w14:paraId="40DB3060" w14:textId="77777777" w:rsidR="00AC490D" w:rsidRPr="002271A5" w:rsidRDefault="00AC490D" w:rsidP="00AC490D">
            <w:pPr>
              <w:jc w:val="both"/>
              <w:rPr>
                <w:rFonts w:ascii="Times New Roman" w:hAnsi="Times New Roman" w:cs="Times New Roman"/>
                <w:color w:val="000000"/>
                <w:sz w:val="22"/>
              </w:rPr>
            </w:pPr>
            <w:r w:rsidRPr="002271A5">
              <w:rPr>
                <w:rFonts w:ascii="Times New Roman" w:hAnsi="Times New Roman" w:cs="Times New Roman"/>
                <w:color w:val="000000"/>
                <w:sz w:val="22"/>
              </w:rPr>
              <w:t>Honestidad</w:t>
            </w:r>
          </w:p>
        </w:tc>
        <w:tc>
          <w:tcPr>
            <w:tcW w:w="543" w:type="pct"/>
            <w:tcBorders>
              <w:left w:val="double" w:sz="4" w:space="0" w:color="auto"/>
              <w:right w:val="double" w:sz="4" w:space="0" w:color="auto"/>
            </w:tcBorders>
            <w:vAlign w:val="bottom"/>
          </w:tcPr>
          <w:p w14:paraId="33DBB1E3" w14:textId="77777777"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1</w:t>
            </w:r>
          </w:p>
        </w:tc>
        <w:tc>
          <w:tcPr>
            <w:tcW w:w="665" w:type="pct"/>
            <w:tcBorders>
              <w:left w:val="double" w:sz="4" w:space="0" w:color="auto"/>
              <w:right w:val="double" w:sz="4" w:space="0" w:color="auto"/>
            </w:tcBorders>
            <w:vAlign w:val="bottom"/>
          </w:tcPr>
          <w:p w14:paraId="0E44113B" w14:textId="6727EAAF" w:rsidR="00AC490D" w:rsidRPr="002271A5" w:rsidRDefault="00AC490D" w:rsidP="00AC490D">
            <w:pPr>
              <w:jc w:val="center"/>
              <w:rPr>
                <w:rFonts w:ascii="Times New Roman" w:hAnsi="Times New Roman" w:cs="Times New Roman"/>
                <w:color w:val="000000"/>
                <w:sz w:val="22"/>
              </w:rPr>
            </w:pPr>
            <w:r w:rsidRPr="002271A5">
              <w:rPr>
                <w:rFonts w:ascii="Times New Roman" w:hAnsi="Times New Roman" w:cs="Times New Roman"/>
                <w:color w:val="000000"/>
                <w:sz w:val="22"/>
              </w:rPr>
              <w:t>37</w:t>
            </w:r>
            <w:r w:rsidR="00A06958" w:rsidRPr="002271A5">
              <w:rPr>
                <w:rFonts w:ascii="Times New Roman" w:hAnsi="Times New Roman" w:cs="Times New Roman"/>
                <w:color w:val="000000"/>
                <w:sz w:val="22"/>
              </w:rPr>
              <w:t xml:space="preserve"> </w:t>
            </w:r>
            <w:r w:rsidRPr="002271A5">
              <w:rPr>
                <w:rFonts w:ascii="Times New Roman" w:hAnsi="Times New Roman" w:cs="Times New Roman"/>
                <w:color w:val="000000"/>
                <w:sz w:val="22"/>
              </w:rPr>
              <w:t>%</w:t>
            </w:r>
          </w:p>
        </w:tc>
      </w:tr>
      <w:tr w:rsidR="00AC490D" w:rsidRPr="002271A5" w14:paraId="463DBB2E" w14:textId="77777777" w:rsidTr="002750F0">
        <w:trPr>
          <w:jc w:val="center"/>
        </w:trPr>
        <w:tc>
          <w:tcPr>
            <w:tcW w:w="1462" w:type="pct"/>
            <w:tcBorders>
              <w:left w:val="double" w:sz="4" w:space="0" w:color="auto"/>
              <w:right w:val="double" w:sz="4" w:space="0" w:color="auto"/>
            </w:tcBorders>
            <w:vAlign w:val="bottom"/>
          </w:tcPr>
          <w:p w14:paraId="36C98858" w14:textId="2D4A3D2F" w:rsidR="00AC490D" w:rsidRPr="002271A5" w:rsidRDefault="00AC490D" w:rsidP="00224D3D">
            <w:pPr>
              <w:jc w:val="both"/>
              <w:rPr>
                <w:rFonts w:ascii="Times New Roman" w:hAnsi="Times New Roman" w:cs="Times New Roman"/>
                <w:color w:val="000000"/>
              </w:rPr>
            </w:pPr>
            <w:proofErr w:type="gramStart"/>
            <w:r w:rsidRPr="002271A5">
              <w:rPr>
                <w:rFonts w:ascii="Times New Roman" w:hAnsi="Times New Roman" w:cs="Times New Roman"/>
                <w:b/>
                <w:bCs/>
                <w:color w:val="000000"/>
                <w:sz w:val="22"/>
              </w:rPr>
              <w:t>Total</w:t>
            </w:r>
            <w:proofErr w:type="gramEnd"/>
            <w:r w:rsidRPr="002271A5">
              <w:rPr>
                <w:rFonts w:ascii="Times New Roman" w:hAnsi="Times New Roman" w:cs="Times New Roman"/>
                <w:b/>
                <w:bCs/>
                <w:color w:val="000000"/>
                <w:sz w:val="22"/>
              </w:rPr>
              <w:t xml:space="preserve"> valores</w:t>
            </w:r>
          </w:p>
        </w:tc>
        <w:tc>
          <w:tcPr>
            <w:tcW w:w="351" w:type="pct"/>
            <w:tcBorders>
              <w:left w:val="double" w:sz="4" w:space="0" w:color="auto"/>
              <w:right w:val="double" w:sz="4" w:space="0" w:color="auto"/>
            </w:tcBorders>
            <w:vAlign w:val="bottom"/>
          </w:tcPr>
          <w:p w14:paraId="6C80564F" w14:textId="2EBF4A8B" w:rsidR="00AC490D" w:rsidRPr="002271A5" w:rsidRDefault="00AC490D" w:rsidP="00AC490D">
            <w:pPr>
              <w:jc w:val="center"/>
              <w:rPr>
                <w:rFonts w:ascii="Times New Roman" w:hAnsi="Times New Roman" w:cs="Times New Roman"/>
                <w:b/>
                <w:bCs/>
                <w:color w:val="000000"/>
              </w:rPr>
            </w:pPr>
            <w:r w:rsidRPr="002271A5">
              <w:rPr>
                <w:rFonts w:ascii="Times New Roman" w:hAnsi="Times New Roman" w:cs="Times New Roman"/>
                <w:b/>
                <w:bCs/>
                <w:color w:val="000000"/>
              </w:rPr>
              <w:t>57</w:t>
            </w:r>
          </w:p>
        </w:tc>
        <w:tc>
          <w:tcPr>
            <w:tcW w:w="813" w:type="pct"/>
            <w:tcBorders>
              <w:left w:val="double" w:sz="4" w:space="0" w:color="auto"/>
              <w:right w:val="double" w:sz="4" w:space="0" w:color="auto"/>
            </w:tcBorders>
            <w:vAlign w:val="bottom"/>
          </w:tcPr>
          <w:p w14:paraId="127BF356" w14:textId="4282E769" w:rsidR="00AC490D" w:rsidRPr="002271A5" w:rsidRDefault="00AC490D" w:rsidP="00AC490D">
            <w:pPr>
              <w:jc w:val="center"/>
              <w:rPr>
                <w:rFonts w:ascii="Times New Roman" w:hAnsi="Times New Roman" w:cs="Times New Roman"/>
                <w:b/>
                <w:bCs/>
                <w:color w:val="000000"/>
              </w:rPr>
            </w:pPr>
            <w:r w:rsidRPr="002271A5">
              <w:rPr>
                <w:rFonts w:ascii="Times New Roman" w:hAnsi="Times New Roman" w:cs="Times New Roman"/>
                <w:b/>
                <w:bCs/>
                <w:color w:val="000000"/>
              </w:rPr>
              <w:t>100</w:t>
            </w:r>
            <w:r w:rsidR="00A06958" w:rsidRPr="002271A5">
              <w:rPr>
                <w:rFonts w:ascii="Times New Roman" w:hAnsi="Times New Roman" w:cs="Times New Roman"/>
                <w:b/>
                <w:bCs/>
                <w:color w:val="000000"/>
              </w:rPr>
              <w:t xml:space="preserve"> </w:t>
            </w:r>
            <w:r w:rsidRPr="002271A5">
              <w:rPr>
                <w:rFonts w:ascii="Times New Roman" w:hAnsi="Times New Roman" w:cs="Times New Roman"/>
                <w:b/>
                <w:bCs/>
                <w:color w:val="000000"/>
              </w:rPr>
              <w:t>%</w:t>
            </w:r>
          </w:p>
        </w:tc>
        <w:tc>
          <w:tcPr>
            <w:tcW w:w="1166" w:type="pct"/>
            <w:tcBorders>
              <w:left w:val="double" w:sz="4" w:space="0" w:color="auto"/>
              <w:right w:val="double" w:sz="4" w:space="0" w:color="auto"/>
            </w:tcBorders>
            <w:vAlign w:val="bottom"/>
          </w:tcPr>
          <w:p w14:paraId="3832ED9B" w14:textId="663A0400" w:rsidR="00AC490D" w:rsidRPr="002271A5" w:rsidRDefault="00AC490D" w:rsidP="00224D3D">
            <w:pPr>
              <w:jc w:val="both"/>
              <w:rPr>
                <w:rFonts w:ascii="Times New Roman" w:hAnsi="Times New Roman" w:cs="Times New Roman"/>
                <w:b/>
                <w:bCs/>
                <w:color w:val="000000"/>
              </w:rPr>
            </w:pPr>
            <w:proofErr w:type="gramStart"/>
            <w:r w:rsidRPr="002271A5">
              <w:rPr>
                <w:rFonts w:ascii="Times New Roman" w:hAnsi="Times New Roman" w:cs="Times New Roman"/>
                <w:b/>
                <w:bCs/>
                <w:color w:val="000000"/>
                <w:sz w:val="22"/>
              </w:rPr>
              <w:t>Total</w:t>
            </w:r>
            <w:proofErr w:type="gramEnd"/>
            <w:r w:rsidRPr="002271A5">
              <w:rPr>
                <w:rFonts w:ascii="Times New Roman" w:hAnsi="Times New Roman" w:cs="Times New Roman"/>
                <w:b/>
                <w:bCs/>
                <w:color w:val="000000"/>
                <w:sz w:val="22"/>
              </w:rPr>
              <w:t xml:space="preserve"> valores</w:t>
            </w:r>
          </w:p>
        </w:tc>
        <w:tc>
          <w:tcPr>
            <w:tcW w:w="543" w:type="pct"/>
            <w:tcBorders>
              <w:left w:val="double" w:sz="4" w:space="0" w:color="auto"/>
              <w:right w:val="double" w:sz="4" w:space="0" w:color="auto"/>
            </w:tcBorders>
            <w:vAlign w:val="bottom"/>
          </w:tcPr>
          <w:p w14:paraId="14D2121A" w14:textId="1AE4A5C1" w:rsidR="00AC490D" w:rsidRPr="002271A5" w:rsidRDefault="00AC490D" w:rsidP="00AC490D">
            <w:pPr>
              <w:jc w:val="center"/>
              <w:rPr>
                <w:rFonts w:ascii="Times New Roman" w:hAnsi="Times New Roman" w:cs="Times New Roman"/>
                <w:b/>
                <w:bCs/>
                <w:color w:val="000000"/>
              </w:rPr>
            </w:pPr>
            <w:r w:rsidRPr="002271A5">
              <w:rPr>
                <w:rFonts w:ascii="Times New Roman" w:hAnsi="Times New Roman" w:cs="Times New Roman"/>
                <w:b/>
                <w:bCs/>
                <w:color w:val="000000"/>
              </w:rPr>
              <w:t>19</w:t>
            </w:r>
          </w:p>
        </w:tc>
        <w:tc>
          <w:tcPr>
            <w:tcW w:w="665" w:type="pct"/>
            <w:tcBorders>
              <w:left w:val="double" w:sz="4" w:space="0" w:color="auto"/>
              <w:right w:val="double" w:sz="4" w:space="0" w:color="auto"/>
            </w:tcBorders>
            <w:vAlign w:val="bottom"/>
          </w:tcPr>
          <w:p w14:paraId="5A0D2B29" w14:textId="32F4748C" w:rsidR="00AC490D" w:rsidRPr="002271A5" w:rsidRDefault="00AC490D" w:rsidP="00224D3D">
            <w:pPr>
              <w:jc w:val="both"/>
              <w:rPr>
                <w:rFonts w:ascii="Times New Roman" w:hAnsi="Times New Roman" w:cs="Times New Roman"/>
                <w:b/>
                <w:bCs/>
                <w:color w:val="000000"/>
              </w:rPr>
            </w:pPr>
            <w:r w:rsidRPr="002271A5">
              <w:rPr>
                <w:rFonts w:ascii="Times New Roman" w:hAnsi="Times New Roman" w:cs="Times New Roman"/>
                <w:b/>
                <w:bCs/>
                <w:color w:val="000000"/>
              </w:rPr>
              <w:t>100</w:t>
            </w:r>
            <w:r w:rsidR="00A06958" w:rsidRPr="002271A5">
              <w:rPr>
                <w:rFonts w:ascii="Times New Roman" w:hAnsi="Times New Roman" w:cs="Times New Roman"/>
                <w:b/>
                <w:bCs/>
                <w:color w:val="000000"/>
              </w:rPr>
              <w:t xml:space="preserve"> </w:t>
            </w:r>
            <w:r w:rsidRPr="002271A5">
              <w:rPr>
                <w:rFonts w:ascii="Times New Roman" w:hAnsi="Times New Roman" w:cs="Times New Roman"/>
                <w:b/>
                <w:bCs/>
                <w:color w:val="000000"/>
              </w:rPr>
              <w:t>%</w:t>
            </w:r>
          </w:p>
        </w:tc>
      </w:tr>
      <w:tr w:rsidR="0097382F" w:rsidRPr="002271A5" w14:paraId="3CE3FD90" w14:textId="77777777" w:rsidTr="002750F0">
        <w:trPr>
          <w:jc w:val="center"/>
        </w:trPr>
        <w:tc>
          <w:tcPr>
            <w:tcW w:w="5000" w:type="pct"/>
            <w:gridSpan w:val="6"/>
            <w:tcBorders>
              <w:left w:val="double" w:sz="4" w:space="0" w:color="auto"/>
              <w:bottom w:val="double" w:sz="4" w:space="0" w:color="auto"/>
              <w:right w:val="double" w:sz="4" w:space="0" w:color="auto"/>
            </w:tcBorders>
            <w:vAlign w:val="bottom"/>
          </w:tcPr>
          <w:p w14:paraId="4ACD312A" w14:textId="0C3DE1D3" w:rsidR="0097382F" w:rsidRPr="002271A5" w:rsidRDefault="0097382F" w:rsidP="00224D3D">
            <w:pPr>
              <w:jc w:val="both"/>
              <w:rPr>
                <w:rFonts w:ascii="Times New Roman" w:hAnsi="Times New Roman" w:cs="Times New Roman"/>
                <w:color w:val="000000"/>
                <w:sz w:val="22"/>
              </w:rPr>
            </w:pPr>
            <w:r w:rsidRPr="002271A5">
              <w:rPr>
                <w:rFonts w:ascii="Times New Roman" w:hAnsi="Times New Roman" w:cs="Times New Roman"/>
                <w:b/>
                <w:i/>
                <w:color w:val="000000"/>
                <w:sz w:val="22"/>
              </w:rPr>
              <w:t xml:space="preserve">Fuente: </w:t>
            </w:r>
            <w:r w:rsidRPr="002271A5">
              <w:rPr>
                <w:rFonts w:ascii="Times New Roman" w:hAnsi="Times New Roman" w:cs="Times New Roman"/>
                <w:i/>
                <w:color w:val="000000"/>
                <w:sz w:val="20"/>
                <w:szCs w:val="20"/>
              </w:rPr>
              <w:t>Ibarra R. G</w:t>
            </w:r>
            <w:r w:rsidR="00A06958" w:rsidRPr="002271A5">
              <w:rPr>
                <w:rFonts w:ascii="Times New Roman" w:hAnsi="Times New Roman" w:cs="Times New Roman"/>
                <w:i/>
                <w:color w:val="000000"/>
                <w:sz w:val="20"/>
                <w:szCs w:val="20"/>
              </w:rPr>
              <w:t>.</w:t>
            </w:r>
            <w:r w:rsidRPr="002271A5">
              <w:rPr>
                <w:rFonts w:ascii="Times New Roman" w:hAnsi="Times New Roman" w:cs="Times New Roman"/>
                <w:i/>
                <w:color w:val="000000"/>
                <w:sz w:val="20"/>
                <w:szCs w:val="20"/>
              </w:rPr>
              <w:t xml:space="preserve"> (2013). Encuesta sobre la ética de la docencia y de la enseñanza aplicada a alumnos de la Licenciatura en Pedagogía de la UNAM</w:t>
            </w:r>
            <w:r w:rsidR="00A06958" w:rsidRPr="002271A5">
              <w:rPr>
                <w:rFonts w:ascii="Times New Roman" w:hAnsi="Times New Roman" w:cs="Times New Roman"/>
                <w:i/>
                <w:color w:val="000000"/>
                <w:sz w:val="20"/>
                <w:szCs w:val="20"/>
              </w:rPr>
              <w:t>.</w:t>
            </w:r>
            <w:r w:rsidR="001852B7" w:rsidRPr="002271A5">
              <w:rPr>
                <w:rFonts w:ascii="Times New Roman" w:hAnsi="Times New Roman" w:cs="Times New Roman"/>
                <w:i/>
                <w:color w:val="000000"/>
                <w:sz w:val="20"/>
                <w:szCs w:val="20"/>
              </w:rPr>
              <w:t xml:space="preserve"> </w:t>
            </w:r>
          </w:p>
        </w:tc>
      </w:tr>
    </w:tbl>
    <w:p w14:paraId="3D6C8AB9" w14:textId="77777777" w:rsidR="00A06958" w:rsidRPr="002271A5" w:rsidRDefault="00431FF6" w:rsidP="00AD017F">
      <w:pPr>
        <w:spacing w:after="0" w:line="360" w:lineRule="auto"/>
        <w:ind w:firstLine="708"/>
        <w:jc w:val="both"/>
        <w:rPr>
          <w:rFonts w:ascii="Times New Roman" w:hAnsi="Times New Roman" w:cs="Times New Roman"/>
          <w:iCs/>
          <w:sz w:val="24"/>
          <w:szCs w:val="24"/>
        </w:rPr>
      </w:pPr>
      <w:r w:rsidRPr="002271A5">
        <w:rPr>
          <w:rFonts w:ascii="Times New Roman" w:hAnsi="Times New Roman" w:cs="Times New Roman"/>
          <w:iCs/>
          <w:sz w:val="24"/>
          <w:szCs w:val="24"/>
        </w:rPr>
        <w:t xml:space="preserve">En la tabla 4 se muestran los valores que agrupan dos tipos de respuesta: los valores referidos como rasgos de un buen docente y los valores que se plantean para la futura formación de los docentes. De cada grupo de valores se eligieron los cinco que obtuvieron el </w:t>
      </w:r>
      <w:r w:rsidRPr="002271A5">
        <w:rPr>
          <w:rFonts w:ascii="Times New Roman" w:hAnsi="Times New Roman" w:cs="Times New Roman"/>
          <w:iCs/>
          <w:sz w:val="24"/>
          <w:szCs w:val="24"/>
        </w:rPr>
        <w:lastRenderedPageBreak/>
        <w:t xml:space="preserve">mayor número de respuestas. </w:t>
      </w:r>
      <w:r w:rsidR="00E0364F" w:rsidRPr="002271A5">
        <w:rPr>
          <w:rFonts w:ascii="Times New Roman" w:hAnsi="Times New Roman" w:cs="Times New Roman"/>
          <w:iCs/>
          <w:sz w:val="24"/>
          <w:szCs w:val="24"/>
        </w:rPr>
        <w:t>Con este mismo criterio metodológicos se eligieron los cinco valores propuestos para a la formación docente.</w:t>
      </w:r>
    </w:p>
    <w:p w14:paraId="66E0FEED" w14:textId="77777777" w:rsidR="00A06958" w:rsidRPr="002271A5" w:rsidRDefault="008B1009" w:rsidP="00AD017F">
      <w:pPr>
        <w:spacing w:after="0" w:line="360" w:lineRule="auto"/>
        <w:ind w:firstLine="708"/>
        <w:jc w:val="both"/>
        <w:rPr>
          <w:rFonts w:ascii="Times New Roman" w:hAnsi="Times New Roman" w:cs="Times New Roman"/>
          <w:iCs/>
          <w:sz w:val="24"/>
          <w:szCs w:val="24"/>
        </w:rPr>
      </w:pPr>
      <w:r w:rsidRPr="002271A5">
        <w:rPr>
          <w:rFonts w:ascii="Times New Roman" w:hAnsi="Times New Roman" w:cs="Times New Roman"/>
          <w:iCs/>
          <w:sz w:val="24"/>
          <w:szCs w:val="24"/>
        </w:rPr>
        <w:t>El valor que agrupó el mayor número de respuestas fue la responsabilidad</w:t>
      </w:r>
      <w:r w:rsidR="00AE4258" w:rsidRPr="002271A5">
        <w:rPr>
          <w:rFonts w:ascii="Times New Roman" w:hAnsi="Times New Roman" w:cs="Times New Roman"/>
          <w:iCs/>
          <w:sz w:val="24"/>
          <w:szCs w:val="24"/>
        </w:rPr>
        <w:t xml:space="preserve">. Con base en esta </w:t>
      </w:r>
      <w:r w:rsidR="00AE4191" w:rsidRPr="002271A5">
        <w:rPr>
          <w:rFonts w:ascii="Times New Roman" w:hAnsi="Times New Roman" w:cs="Times New Roman"/>
          <w:iCs/>
          <w:sz w:val="24"/>
          <w:szCs w:val="24"/>
        </w:rPr>
        <w:t>estimación, es</w:t>
      </w:r>
      <w:r w:rsidR="00AE4258" w:rsidRPr="002271A5">
        <w:rPr>
          <w:rFonts w:ascii="Times New Roman" w:hAnsi="Times New Roman" w:cs="Times New Roman"/>
          <w:iCs/>
          <w:sz w:val="24"/>
          <w:szCs w:val="24"/>
        </w:rPr>
        <w:t xml:space="preserve"> posible considerar que para este grupo de alumnos </w:t>
      </w:r>
      <w:r w:rsidR="00AE4191" w:rsidRPr="002271A5">
        <w:rPr>
          <w:rFonts w:ascii="Times New Roman" w:hAnsi="Times New Roman" w:cs="Times New Roman"/>
          <w:iCs/>
          <w:sz w:val="24"/>
          <w:szCs w:val="24"/>
        </w:rPr>
        <w:t>es el</w:t>
      </w:r>
      <w:r w:rsidR="00AE4258" w:rsidRPr="002271A5">
        <w:rPr>
          <w:rFonts w:ascii="Times New Roman" w:hAnsi="Times New Roman" w:cs="Times New Roman"/>
          <w:iCs/>
          <w:sz w:val="24"/>
          <w:szCs w:val="24"/>
        </w:rPr>
        <w:t xml:space="preserve"> </w:t>
      </w:r>
      <w:r w:rsidR="00A06958" w:rsidRPr="002271A5">
        <w:rPr>
          <w:rFonts w:ascii="Times New Roman" w:hAnsi="Times New Roman" w:cs="Times New Roman"/>
          <w:iCs/>
          <w:sz w:val="24"/>
          <w:szCs w:val="24"/>
        </w:rPr>
        <w:t>criterio</w:t>
      </w:r>
      <w:r w:rsidR="00AE4258" w:rsidRPr="002271A5">
        <w:rPr>
          <w:rFonts w:ascii="Times New Roman" w:hAnsi="Times New Roman" w:cs="Times New Roman"/>
          <w:iCs/>
          <w:sz w:val="24"/>
          <w:szCs w:val="24"/>
        </w:rPr>
        <w:t xml:space="preserve"> más signific</w:t>
      </w:r>
      <w:r w:rsidR="00A06958" w:rsidRPr="002271A5">
        <w:rPr>
          <w:rFonts w:ascii="Times New Roman" w:hAnsi="Times New Roman" w:cs="Times New Roman"/>
          <w:iCs/>
          <w:sz w:val="24"/>
          <w:szCs w:val="24"/>
        </w:rPr>
        <w:t xml:space="preserve">ativo o relevante de un docente, el cual se puede asociar con </w:t>
      </w:r>
      <w:r w:rsidR="00AE4191" w:rsidRPr="002271A5">
        <w:rPr>
          <w:rFonts w:ascii="Times New Roman" w:hAnsi="Times New Roman" w:cs="Times New Roman"/>
          <w:iCs/>
          <w:sz w:val="24"/>
          <w:szCs w:val="24"/>
        </w:rPr>
        <w:t xml:space="preserve">el cumplimiento de las obligaciones </w:t>
      </w:r>
      <w:r w:rsidR="00295797" w:rsidRPr="002271A5">
        <w:rPr>
          <w:rFonts w:ascii="Times New Roman" w:hAnsi="Times New Roman" w:cs="Times New Roman"/>
          <w:iCs/>
          <w:sz w:val="24"/>
          <w:szCs w:val="24"/>
        </w:rPr>
        <w:t>profesional</w:t>
      </w:r>
      <w:r w:rsidR="00A06958" w:rsidRPr="002271A5">
        <w:rPr>
          <w:rFonts w:ascii="Times New Roman" w:hAnsi="Times New Roman" w:cs="Times New Roman"/>
          <w:iCs/>
          <w:sz w:val="24"/>
          <w:szCs w:val="24"/>
        </w:rPr>
        <w:t>es</w:t>
      </w:r>
      <w:r w:rsidR="00295797" w:rsidRPr="002271A5">
        <w:rPr>
          <w:rFonts w:ascii="Times New Roman" w:hAnsi="Times New Roman" w:cs="Times New Roman"/>
          <w:iCs/>
          <w:sz w:val="24"/>
          <w:szCs w:val="24"/>
        </w:rPr>
        <w:t xml:space="preserve"> del</w:t>
      </w:r>
      <w:r w:rsidR="00AE4191" w:rsidRPr="002271A5">
        <w:rPr>
          <w:rFonts w:ascii="Times New Roman" w:hAnsi="Times New Roman" w:cs="Times New Roman"/>
          <w:iCs/>
          <w:sz w:val="24"/>
          <w:szCs w:val="24"/>
        </w:rPr>
        <w:t xml:space="preserve"> docen</w:t>
      </w:r>
      <w:r w:rsidR="00CC3649" w:rsidRPr="002271A5">
        <w:rPr>
          <w:rFonts w:ascii="Times New Roman" w:hAnsi="Times New Roman" w:cs="Times New Roman"/>
          <w:iCs/>
          <w:sz w:val="24"/>
          <w:szCs w:val="24"/>
        </w:rPr>
        <w:t>te.</w:t>
      </w:r>
      <w:r w:rsidR="00AE4191" w:rsidRPr="002271A5">
        <w:rPr>
          <w:rFonts w:ascii="Times New Roman" w:hAnsi="Times New Roman" w:cs="Times New Roman"/>
          <w:iCs/>
          <w:sz w:val="24"/>
          <w:szCs w:val="24"/>
        </w:rPr>
        <w:t xml:space="preserve"> Sin </w:t>
      </w:r>
      <w:r w:rsidR="00E47F9C" w:rsidRPr="002271A5">
        <w:rPr>
          <w:rFonts w:ascii="Times New Roman" w:hAnsi="Times New Roman" w:cs="Times New Roman"/>
          <w:iCs/>
          <w:sz w:val="24"/>
          <w:szCs w:val="24"/>
        </w:rPr>
        <w:t>embargo, desde</w:t>
      </w:r>
      <w:r w:rsidR="00AE4191" w:rsidRPr="002271A5">
        <w:rPr>
          <w:rFonts w:ascii="Times New Roman" w:hAnsi="Times New Roman" w:cs="Times New Roman"/>
          <w:iCs/>
          <w:sz w:val="24"/>
          <w:szCs w:val="24"/>
        </w:rPr>
        <w:t xml:space="preserve"> la </w:t>
      </w:r>
      <w:r w:rsidR="00247767" w:rsidRPr="002271A5">
        <w:rPr>
          <w:rFonts w:ascii="Times New Roman" w:hAnsi="Times New Roman" w:cs="Times New Roman"/>
          <w:iCs/>
          <w:sz w:val="24"/>
          <w:szCs w:val="24"/>
        </w:rPr>
        <w:t>concepción de la docencia como una profesión de ayuda</w:t>
      </w:r>
      <w:r w:rsidR="00A06958" w:rsidRPr="002271A5">
        <w:rPr>
          <w:rFonts w:ascii="Times New Roman" w:hAnsi="Times New Roman" w:cs="Times New Roman"/>
          <w:iCs/>
          <w:sz w:val="24"/>
          <w:szCs w:val="24"/>
        </w:rPr>
        <w:t>,</w:t>
      </w:r>
      <w:r w:rsidR="00247767" w:rsidRPr="002271A5">
        <w:rPr>
          <w:rFonts w:ascii="Times New Roman" w:hAnsi="Times New Roman" w:cs="Times New Roman"/>
          <w:iCs/>
          <w:sz w:val="24"/>
          <w:szCs w:val="24"/>
        </w:rPr>
        <w:t xml:space="preserve"> más que un deber</w:t>
      </w:r>
      <w:r w:rsidR="00A06958" w:rsidRPr="002271A5">
        <w:rPr>
          <w:rFonts w:ascii="Times New Roman" w:hAnsi="Times New Roman" w:cs="Times New Roman"/>
          <w:iCs/>
          <w:sz w:val="24"/>
          <w:szCs w:val="24"/>
        </w:rPr>
        <w:t>,</w:t>
      </w:r>
      <w:r w:rsidR="00247767" w:rsidRPr="002271A5">
        <w:rPr>
          <w:rFonts w:ascii="Times New Roman" w:hAnsi="Times New Roman" w:cs="Times New Roman"/>
          <w:iCs/>
          <w:sz w:val="24"/>
          <w:szCs w:val="24"/>
        </w:rPr>
        <w:t xml:space="preserve"> se considera</w:t>
      </w:r>
      <w:r w:rsidR="000F65B0" w:rsidRPr="002271A5">
        <w:rPr>
          <w:rFonts w:ascii="Times New Roman" w:hAnsi="Times New Roman" w:cs="Times New Roman"/>
          <w:iCs/>
          <w:sz w:val="24"/>
          <w:szCs w:val="24"/>
        </w:rPr>
        <w:t xml:space="preserve"> la expresión de las actividades positivas que realiza el docente a favor del aprendizaje de los alumnos</w:t>
      </w:r>
      <w:r w:rsidR="00247767" w:rsidRPr="002271A5">
        <w:rPr>
          <w:rFonts w:ascii="Times New Roman" w:hAnsi="Times New Roman" w:cs="Times New Roman"/>
          <w:iCs/>
          <w:sz w:val="24"/>
          <w:szCs w:val="24"/>
        </w:rPr>
        <w:t xml:space="preserve"> (A</w:t>
      </w:r>
      <w:r w:rsidR="0063478D" w:rsidRPr="002271A5">
        <w:rPr>
          <w:rFonts w:ascii="Times New Roman" w:hAnsi="Times New Roman" w:cs="Times New Roman"/>
          <w:iCs/>
          <w:sz w:val="24"/>
          <w:szCs w:val="24"/>
        </w:rPr>
        <w:t>l</w:t>
      </w:r>
      <w:r w:rsidR="00247767" w:rsidRPr="002271A5">
        <w:rPr>
          <w:rFonts w:ascii="Times New Roman" w:hAnsi="Times New Roman" w:cs="Times New Roman"/>
          <w:iCs/>
          <w:sz w:val="24"/>
          <w:szCs w:val="24"/>
        </w:rPr>
        <w:t>tarejos</w:t>
      </w:r>
      <w:r w:rsidR="00295797" w:rsidRPr="002271A5">
        <w:rPr>
          <w:rFonts w:ascii="Times New Roman" w:hAnsi="Times New Roman" w:cs="Times New Roman"/>
          <w:iCs/>
          <w:sz w:val="24"/>
          <w:szCs w:val="24"/>
        </w:rPr>
        <w:t>, 2003</w:t>
      </w:r>
      <w:r w:rsidR="00247767" w:rsidRPr="002271A5">
        <w:rPr>
          <w:rFonts w:ascii="Times New Roman" w:hAnsi="Times New Roman" w:cs="Times New Roman"/>
          <w:iCs/>
          <w:sz w:val="24"/>
          <w:szCs w:val="24"/>
        </w:rPr>
        <w:t>)</w:t>
      </w:r>
      <w:r w:rsidR="00CC3649" w:rsidRPr="002271A5">
        <w:rPr>
          <w:rFonts w:ascii="Times New Roman" w:hAnsi="Times New Roman" w:cs="Times New Roman"/>
          <w:iCs/>
          <w:sz w:val="24"/>
          <w:szCs w:val="24"/>
        </w:rPr>
        <w:t>.</w:t>
      </w:r>
    </w:p>
    <w:p w14:paraId="5A88C31A" w14:textId="77777777" w:rsidR="00654434" w:rsidRPr="002271A5" w:rsidRDefault="00CC3649" w:rsidP="00AD017F">
      <w:pPr>
        <w:spacing w:after="0" w:line="360" w:lineRule="auto"/>
        <w:ind w:firstLine="708"/>
        <w:jc w:val="both"/>
        <w:rPr>
          <w:rFonts w:ascii="Times New Roman" w:hAnsi="Times New Roman" w:cs="Times New Roman"/>
          <w:iCs/>
          <w:sz w:val="24"/>
          <w:szCs w:val="24"/>
        </w:rPr>
      </w:pPr>
      <w:r w:rsidRPr="002271A5">
        <w:rPr>
          <w:rFonts w:ascii="Times New Roman" w:hAnsi="Times New Roman" w:cs="Times New Roman"/>
          <w:iCs/>
          <w:sz w:val="24"/>
          <w:szCs w:val="24"/>
        </w:rPr>
        <w:t>Desde la perspectiva de la ética del cuidado, la responsabilidad se entiende como la respuesta del docente a las necesidades educativas de los alumnos (Noddings</w:t>
      </w:r>
      <w:r w:rsidR="0028167D" w:rsidRPr="002271A5">
        <w:rPr>
          <w:rFonts w:ascii="Times New Roman" w:hAnsi="Times New Roman" w:cs="Times New Roman"/>
          <w:iCs/>
          <w:sz w:val="24"/>
          <w:szCs w:val="24"/>
        </w:rPr>
        <w:t>, 2009</w:t>
      </w:r>
      <w:r w:rsidRPr="002271A5">
        <w:rPr>
          <w:rFonts w:ascii="Times New Roman" w:hAnsi="Times New Roman" w:cs="Times New Roman"/>
          <w:iCs/>
          <w:sz w:val="24"/>
          <w:szCs w:val="24"/>
        </w:rPr>
        <w:t>)</w:t>
      </w:r>
      <w:r w:rsidR="00654434" w:rsidRPr="002271A5">
        <w:rPr>
          <w:rFonts w:ascii="Times New Roman" w:hAnsi="Times New Roman" w:cs="Times New Roman"/>
          <w:iCs/>
          <w:sz w:val="24"/>
          <w:szCs w:val="24"/>
        </w:rPr>
        <w:t xml:space="preserve">. </w:t>
      </w:r>
      <w:r w:rsidR="009404F3" w:rsidRPr="002271A5">
        <w:rPr>
          <w:rFonts w:ascii="Times New Roman" w:hAnsi="Times New Roman" w:cs="Times New Roman"/>
          <w:iCs/>
          <w:sz w:val="24"/>
          <w:szCs w:val="24"/>
        </w:rPr>
        <w:t xml:space="preserve">Un aspecto que se destaca en estos resultados es </w:t>
      </w:r>
      <w:r w:rsidR="00DF6549" w:rsidRPr="002271A5">
        <w:rPr>
          <w:rFonts w:ascii="Times New Roman" w:hAnsi="Times New Roman" w:cs="Times New Roman"/>
          <w:iCs/>
          <w:sz w:val="24"/>
          <w:szCs w:val="24"/>
        </w:rPr>
        <w:t xml:space="preserve">que los valores del respeto y el compromiso fueron tomados en cuenta como rasgos de un buen docente y como valores para la formación docente, pero la diferencia se establece al detectar el lugar en el que fueron situados en cada uno de estos rubros. </w:t>
      </w:r>
    </w:p>
    <w:p w14:paraId="456006D3" w14:textId="77777777" w:rsidR="00654434" w:rsidRPr="002271A5" w:rsidRDefault="00CC3649" w:rsidP="00AD017F">
      <w:pPr>
        <w:spacing w:after="0" w:line="360" w:lineRule="auto"/>
        <w:ind w:firstLine="708"/>
        <w:jc w:val="both"/>
        <w:rPr>
          <w:rFonts w:ascii="Times New Roman" w:hAnsi="Times New Roman" w:cs="Times New Roman"/>
          <w:iCs/>
          <w:sz w:val="24"/>
          <w:szCs w:val="24"/>
        </w:rPr>
      </w:pPr>
      <w:r w:rsidRPr="002271A5">
        <w:rPr>
          <w:rFonts w:ascii="Times New Roman" w:hAnsi="Times New Roman" w:cs="Times New Roman"/>
          <w:iCs/>
          <w:sz w:val="24"/>
          <w:szCs w:val="24"/>
        </w:rPr>
        <w:t xml:space="preserve">La tabla 4 expone que en el apartado de los rasgos de un buen docente el valor del respeto fue colocado en primer </w:t>
      </w:r>
      <w:r w:rsidR="006B79E6" w:rsidRPr="002271A5">
        <w:rPr>
          <w:rFonts w:ascii="Times New Roman" w:hAnsi="Times New Roman" w:cs="Times New Roman"/>
          <w:iCs/>
          <w:sz w:val="24"/>
          <w:szCs w:val="24"/>
        </w:rPr>
        <w:t>término</w:t>
      </w:r>
      <w:r w:rsidR="00654434" w:rsidRPr="002271A5">
        <w:rPr>
          <w:rFonts w:ascii="Times New Roman" w:hAnsi="Times New Roman" w:cs="Times New Roman"/>
          <w:iCs/>
          <w:sz w:val="24"/>
          <w:szCs w:val="24"/>
        </w:rPr>
        <w:t>,</w:t>
      </w:r>
      <w:r w:rsidRPr="002271A5">
        <w:rPr>
          <w:rFonts w:ascii="Times New Roman" w:hAnsi="Times New Roman" w:cs="Times New Roman"/>
          <w:iCs/>
          <w:sz w:val="24"/>
          <w:szCs w:val="24"/>
        </w:rPr>
        <w:t xml:space="preserve"> y en segundo lugar el valor del compromiso. Este orden se invirtió</w:t>
      </w:r>
      <w:r w:rsidR="00134738" w:rsidRPr="002271A5">
        <w:rPr>
          <w:rFonts w:ascii="Times New Roman" w:hAnsi="Times New Roman" w:cs="Times New Roman"/>
          <w:iCs/>
          <w:sz w:val="24"/>
          <w:szCs w:val="24"/>
        </w:rPr>
        <w:t xml:space="preserve"> en el rubro de los valore</w:t>
      </w:r>
      <w:r w:rsidR="00654434" w:rsidRPr="002271A5">
        <w:rPr>
          <w:rFonts w:ascii="Times New Roman" w:hAnsi="Times New Roman" w:cs="Times New Roman"/>
          <w:iCs/>
          <w:sz w:val="24"/>
          <w:szCs w:val="24"/>
        </w:rPr>
        <w:t>s</w:t>
      </w:r>
      <w:r w:rsidR="00134738" w:rsidRPr="002271A5">
        <w:rPr>
          <w:rFonts w:ascii="Times New Roman" w:hAnsi="Times New Roman" w:cs="Times New Roman"/>
          <w:iCs/>
          <w:sz w:val="24"/>
          <w:szCs w:val="24"/>
        </w:rPr>
        <w:t xml:space="preserve"> para la formación docente.</w:t>
      </w:r>
      <w:r w:rsidR="001852B7" w:rsidRPr="002271A5">
        <w:rPr>
          <w:rFonts w:ascii="Times New Roman" w:hAnsi="Times New Roman" w:cs="Times New Roman"/>
          <w:iCs/>
          <w:sz w:val="24"/>
          <w:szCs w:val="24"/>
        </w:rPr>
        <w:t xml:space="preserve"> </w:t>
      </w:r>
    </w:p>
    <w:p w14:paraId="459570FF" w14:textId="77777777" w:rsidR="00654434" w:rsidRPr="002271A5" w:rsidRDefault="00475998" w:rsidP="00AD017F">
      <w:pPr>
        <w:spacing w:after="0" w:line="360" w:lineRule="auto"/>
        <w:ind w:firstLine="708"/>
        <w:jc w:val="both"/>
        <w:rPr>
          <w:rFonts w:ascii="Times New Roman" w:hAnsi="Times New Roman" w:cs="Times New Roman"/>
          <w:iCs/>
          <w:sz w:val="24"/>
          <w:szCs w:val="24"/>
        </w:rPr>
      </w:pPr>
      <w:r w:rsidRPr="002271A5">
        <w:rPr>
          <w:rFonts w:ascii="Times New Roman" w:hAnsi="Times New Roman" w:cs="Times New Roman"/>
          <w:iCs/>
          <w:sz w:val="24"/>
          <w:szCs w:val="24"/>
        </w:rPr>
        <w:t xml:space="preserve">El significado dominante del valor del compromiso es la realización </w:t>
      </w:r>
      <w:r w:rsidR="00941F02" w:rsidRPr="002271A5">
        <w:rPr>
          <w:rFonts w:ascii="Times New Roman" w:hAnsi="Times New Roman" w:cs="Times New Roman"/>
          <w:iCs/>
          <w:sz w:val="24"/>
          <w:szCs w:val="24"/>
        </w:rPr>
        <w:t>de las actividades de enseñanza y aprendizaje como un deber u obligación profesional del docente. Pero desde la concepción de la docencia como profesión de ayuda representa la exigencia moral de desempeñar la enseñanza buscando el beneficio de los alumnos</w:t>
      </w:r>
      <w:r w:rsidR="0063478D" w:rsidRPr="002271A5">
        <w:rPr>
          <w:rFonts w:ascii="Times New Roman" w:hAnsi="Times New Roman" w:cs="Times New Roman"/>
          <w:iCs/>
          <w:sz w:val="24"/>
          <w:szCs w:val="24"/>
        </w:rPr>
        <w:t xml:space="preserve"> (Altarejos</w:t>
      </w:r>
      <w:r w:rsidR="0028167D" w:rsidRPr="002271A5">
        <w:rPr>
          <w:rFonts w:ascii="Times New Roman" w:hAnsi="Times New Roman" w:cs="Times New Roman"/>
          <w:iCs/>
          <w:sz w:val="24"/>
          <w:szCs w:val="24"/>
        </w:rPr>
        <w:t>, 2003</w:t>
      </w:r>
      <w:r w:rsidR="0063478D" w:rsidRPr="002271A5">
        <w:rPr>
          <w:rFonts w:ascii="Times New Roman" w:hAnsi="Times New Roman" w:cs="Times New Roman"/>
          <w:iCs/>
          <w:sz w:val="24"/>
          <w:szCs w:val="24"/>
        </w:rPr>
        <w:t>)</w:t>
      </w:r>
      <w:r w:rsidR="00941F02" w:rsidRPr="002271A5">
        <w:rPr>
          <w:rFonts w:ascii="Times New Roman" w:hAnsi="Times New Roman" w:cs="Times New Roman"/>
          <w:iCs/>
          <w:sz w:val="24"/>
          <w:szCs w:val="24"/>
        </w:rPr>
        <w:t xml:space="preserve">. </w:t>
      </w:r>
      <w:r w:rsidR="00F81D74" w:rsidRPr="002271A5">
        <w:rPr>
          <w:rFonts w:ascii="Times New Roman" w:hAnsi="Times New Roman" w:cs="Times New Roman"/>
          <w:iCs/>
          <w:sz w:val="24"/>
          <w:szCs w:val="24"/>
        </w:rPr>
        <w:t>E</w:t>
      </w:r>
      <w:r w:rsidR="0063478D" w:rsidRPr="002271A5">
        <w:rPr>
          <w:rFonts w:ascii="Times New Roman" w:hAnsi="Times New Roman" w:cs="Times New Roman"/>
          <w:iCs/>
          <w:sz w:val="24"/>
          <w:szCs w:val="24"/>
        </w:rPr>
        <w:t xml:space="preserve">ste </w:t>
      </w:r>
      <w:r w:rsidR="001B1E05" w:rsidRPr="002271A5">
        <w:rPr>
          <w:rFonts w:ascii="Times New Roman" w:hAnsi="Times New Roman" w:cs="Times New Roman"/>
          <w:iCs/>
          <w:sz w:val="24"/>
          <w:szCs w:val="24"/>
        </w:rPr>
        <w:t>valor también</w:t>
      </w:r>
      <w:r w:rsidR="00F81D74" w:rsidRPr="002271A5">
        <w:rPr>
          <w:rFonts w:ascii="Times New Roman" w:hAnsi="Times New Roman" w:cs="Times New Roman"/>
          <w:iCs/>
          <w:sz w:val="24"/>
          <w:szCs w:val="24"/>
        </w:rPr>
        <w:t xml:space="preserve"> implica desarrollar al máximo las capacidades y competencias pedagógicas y </w:t>
      </w:r>
      <w:r w:rsidR="0063478D" w:rsidRPr="002271A5">
        <w:rPr>
          <w:rFonts w:ascii="Times New Roman" w:hAnsi="Times New Roman" w:cs="Times New Roman"/>
          <w:iCs/>
          <w:sz w:val="24"/>
          <w:szCs w:val="24"/>
        </w:rPr>
        <w:t>didácticas</w:t>
      </w:r>
      <w:r w:rsidR="00F81D74" w:rsidRPr="002271A5">
        <w:rPr>
          <w:rFonts w:ascii="Times New Roman" w:hAnsi="Times New Roman" w:cs="Times New Roman"/>
          <w:iCs/>
          <w:sz w:val="24"/>
          <w:szCs w:val="24"/>
        </w:rPr>
        <w:t xml:space="preserve"> para que los alumnos alcancen el aprendizaje.</w:t>
      </w:r>
    </w:p>
    <w:p w14:paraId="2E815F61" w14:textId="77777777" w:rsidR="00654434" w:rsidRPr="002271A5" w:rsidRDefault="001B1E05" w:rsidP="00AD017F">
      <w:pPr>
        <w:spacing w:after="0" w:line="360" w:lineRule="auto"/>
        <w:ind w:firstLine="708"/>
        <w:jc w:val="both"/>
        <w:rPr>
          <w:rFonts w:ascii="Times New Roman" w:hAnsi="Times New Roman" w:cs="Times New Roman"/>
          <w:iCs/>
          <w:sz w:val="24"/>
          <w:szCs w:val="24"/>
        </w:rPr>
      </w:pPr>
      <w:r w:rsidRPr="002271A5">
        <w:rPr>
          <w:rFonts w:ascii="Times New Roman" w:hAnsi="Times New Roman" w:cs="Times New Roman"/>
          <w:iCs/>
          <w:sz w:val="24"/>
          <w:szCs w:val="24"/>
        </w:rPr>
        <w:t xml:space="preserve">El respeto es un valor positivo que involucra la consideración y el reconocimiento del docente </w:t>
      </w:r>
      <w:r w:rsidR="00654434" w:rsidRPr="002271A5">
        <w:rPr>
          <w:rFonts w:ascii="Times New Roman" w:hAnsi="Times New Roman" w:cs="Times New Roman"/>
          <w:iCs/>
          <w:sz w:val="24"/>
          <w:szCs w:val="24"/>
        </w:rPr>
        <w:t xml:space="preserve">hacia </w:t>
      </w:r>
      <w:r w:rsidRPr="002271A5">
        <w:rPr>
          <w:rFonts w:ascii="Times New Roman" w:hAnsi="Times New Roman" w:cs="Times New Roman"/>
          <w:iCs/>
          <w:sz w:val="24"/>
          <w:szCs w:val="24"/>
        </w:rPr>
        <w:t xml:space="preserve">los alumnos como sujetos educativos que también dotan de sentido el proceso educativo. Si bien para </w:t>
      </w:r>
      <w:r w:rsidR="00654434" w:rsidRPr="002271A5">
        <w:rPr>
          <w:rFonts w:ascii="Times New Roman" w:hAnsi="Times New Roman" w:cs="Times New Roman"/>
          <w:iCs/>
          <w:sz w:val="24"/>
          <w:szCs w:val="24"/>
        </w:rPr>
        <w:t>llevar a cabo</w:t>
      </w:r>
      <w:r w:rsidRPr="002271A5">
        <w:rPr>
          <w:rFonts w:ascii="Times New Roman" w:hAnsi="Times New Roman" w:cs="Times New Roman"/>
          <w:iCs/>
          <w:sz w:val="24"/>
          <w:szCs w:val="24"/>
        </w:rPr>
        <w:t xml:space="preserve"> la enseñanza es necesario el docente por</w:t>
      </w:r>
      <w:r w:rsidR="00E62AD5" w:rsidRPr="002271A5">
        <w:rPr>
          <w:rFonts w:ascii="Times New Roman" w:hAnsi="Times New Roman" w:cs="Times New Roman"/>
          <w:iCs/>
          <w:sz w:val="24"/>
          <w:szCs w:val="24"/>
        </w:rPr>
        <w:t xml:space="preserve">que tiene </w:t>
      </w:r>
      <w:r w:rsidRPr="002271A5">
        <w:rPr>
          <w:rFonts w:ascii="Times New Roman" w:hAnsi="Times New Roman" w:cs="Times New Roman"/>
          <w:iCs/>
          <w:sz w:val="24"/>
          <w:szCs w:val="24"/>
        </w:rPr>
        <w:t xml:space="preserve">los conocimientos y capacidades profesionales que </w:t>
      </w:r>
      <w:r w:rsidR="00E62AD5" w:rsidRPr="002271A5">
        <w:rPr>
          <w:rFonts w:ascii="Times New Roman" w:hAnsi="Times New Roman" w:cs="Times New Roman"/>
          <w:iCs/>
          <w:sz w:val="24"/>
          <w:szCs w:val="24"/>
        </w:rPr>
        <w:t>se requieren para desarrollar el proceso educativo, estas actividades adquieren sentido por la presencia y participación de los alumnos</w:t>
      </w:r>
      <w:r w:rsidR="00F84889" w:rsidRPr="002271A5">
        <w:rPr>
          <w:rFonts w:ascii="Times New Roman" w:hAnsi="Times New Roman" w:cs="Times New Roman"/>
          <w:iCs/>
          <w:sz w:val="24"/>
          <w:szCs w:val="24"/>
        </w:rPr>
        <w:t>.</w:t>
      </w:r>
      <w:r w:rsidR="00E62AD5" w:rsidRPr="002271A5">
        <w:rPr>
          <w:rFonts w:ascii="Times New Roman" w:hAnsi="Times New Roman" w:cs="Times New Roman"/>
          <w:iCs/>
          <w:sz w:val="24"/>
          <w:szCs w:val="24"/>
        </w:rPr>
        <w:t xml:space="preserve"> </w:t>
      </w:r>
      <w:r w:rsidR="00F84889" w:rsidRPr="002271A5">
        <w:rPr>
          <w:rFonts w:ascii="Times New Roman" w:hAnsi="Times New Roman" w:cs="Times New Roman"/>
          <w:iCs/>
          <w:sz w:val="24"/>
          <w:szCs w:val="24"/>
        </w:rPr>
        <w:t xml:space="preserve">El valor del respeto fractura la </w:t>
      </w:r>
      <w:r w:rsidR="007E2B9B" w:rsidRPr="002271A5">
        <w:rPr>
          <w:rFonts w:ascii="Times New Roman" w:hAnsi="Times New Roman" w:cs="Times New Roman"/>
          <w:iCs/>
          <w:sz w:val="24"/>
          <w:szCs w:val="24"/>
        </w:rPr>
        <w:t xml:space="preserve">concepción </w:t>
      </w:r>
      <w:r w:rsidR="00F84889" w:rsidRPr="002271A5">
        <w:rPr>
          <w:rFonts w:ascii="Times New Roman" w:hAnsi="Times New Roman" w:cs="Times New Roman"/>
          <w:iCs/>
          <w:sz w:val="24"/>
          <w:szCs w:val="24"/>
        </w:rPr>
        <w:t xml:space="preserve">de la docencia que empodera al docente como </w:t>
      </w:r>
      <w:r w:rsidR="00D813B1" w:rsidRPr="002271A5">
        <w:rPr>
          <w:rFonts w:ascii="Times New Roman" w:hAnsi="Times New Roman" w:cs="Times New Roman"/>
          <w:iCs/>
          <w:sz w:val="24"/>
          <w:szCs w:val="24"/>
        </w:rPr>
        <w:t xml:space="preserve">el sujeto educativo </w:t>
      </w:r>
      <w:r w:rsidR="007E2B9B" w:rsidRPr="002271A5">
        <w:rPr>
          <w:rFonts w:ascii="Times New Roman" w:hAnsi="Times New Roman" w:cs="Times New Roman"/>
          <w:iCs/>
          <w:sz w:val="24"/>
          <w:szCs w:val="24"/>
        </w:rPr>
        <w:t xml:space="preserve">clave del proceso educativo para dar paso a una visión donde los alumnos adquieren relevancia debido </w:t>
      </w:r>
      <w:r w:rsidR="009F0F5D" w:rsidRPr="002271A5">
        <w:rPr>
          <w:rFonts w:ascii="Times New Roman" w:hAnsi="Times New Roman" w:cs="Times New Roman"/>
          <w:iCs/>
          <w:sz w:val="24"/>
          <w:szCs w:val="24"/>
        </w:rPr>
        <w:t xml:space="preserve">a que dotan de significado a </w:t>
      </w:r>
      <w:r w:rsidR="007E2B9B" w:rsidRPr="002271A5">
        <w:rPr>
          <w:rFonts w:ascii="Times New Roman" w:hAnsi="Times New Roman" w:cs="Times New Roman"/>
          <w:iCs/>
          <w:sz w:val="24"/>
          <w:szCs w:val="24"/>
        </w:rPr>
        <w:t>la enseñanza</w:t>
      </w:r>
      <w:r w:rsidR="00654434" w:rsidRPr="002271A5">
        <w:rPr>
          <w:rFonts w:ascii="Times New Roman" w:hAnsi="Times New Roman" w:cs="Times New Roman"/>
          <w:iCs/>
          <w:sz w:val="24"/>
          <w:szCs w:val="24"/>
        </w:rPr>
        <w:t>,</w:t>
      </w:r>
      <w:r w:rsidR="009F0F5D" w:rsidRPr="002271A5">
        <w:rPr>
          <w:rFonts w:ascii="Times New Roman" w:hAnsi="Times New Roman" w:cs="Times New Roman"/>
          <w:iCs/>
          <w:sz w:val="24"/>
          <w:szCs w:val="24"/>
        </w:rPr>
        <w:t xml:space="preserve"> puesto que la razón de ser de esta actividad es el aprendizaje de los alumnos.</w:t>
      </w:r>
      <w:r w:rsidR="001852B7" w:rsidRPr="002271A5">
        <w:rPr>
          <w:rFonts w:ascii="Times New Roman" w:hAnsi="Times New Roman" w:cs="Times New Roman"/>
          <w:iCs/>
          <w:sz w:val="24"/>
          <w:szCs w:val="24"/>
        </w:rPr>
        <w:t xml:space="preserve"> </w:t>
      </w:r>
    </w:p>
    <w:p w14:paraId="5A880CC7" w14:textId="77777777" w:rsidR="00654434" w:rsidRPr="002271A5" w:rsidRDefault="009F3F9E" w:rsidP="00AD017F">
      <w:pPr>
        <w:spacing w:after="0" w:line="360" w:lineRule="auto"/>
        <w:ind w:firstLine="708"/>
        <w:jc w:val="both"/>
        <w:rPr>
          <w:rFonts w:ascii="Times New Roman" w:hAnsi="Times New Roman" w:cs="Times New Roman"/>
          <w:iCs/>
          <w:sz w:val="24"/>
          <w:szCs w:val="24"/>
        </w:rPr>
      </w:pPr>
      <w:r w:rsidRPr="002271A5">
        <w:rPr>
          <w:rFonts w:ascii="Times New Roman" w:hAnsi="Times New Roman" w:cs="Times New Roman"/>
          <w:iCs/>
          <w:sz w:val="24"/>
          <w:szCs w:val="24"/>
        </w:rPr>
        <w:lastRenderedPageBreak/>
        <w:t>Desde esta perspectiva</w:t>
      </w:r>
      <w:r w:rsidR="00654434" w:rsidRPr="002271A5">
        <w:rPr>
          <w:rFonts w:ascii="Times New Roman" w:hAnsi="Times New Roman" w:cs="Times New Roman"/>
          <w:iCs/>
          <w:sz w:val="24"/>
          <w:szCs w:val="24"/>
        </w:rPr>
        <w:t>,</w:t>
      </w:r>
      <w:r w:rsidRPr="002271A5">
        <w:rPr>
          <w:rFonts w:ascii="Times New Roman" w:hAnsi="Times New Roman" w:cs="Times New Roman"/>
          <w:iCs/>
          <w:sz w:val="24"/>
          <w:szCs w:val="24"/>
        </w:rPr>
        <w:t xml:space="preserve"> este valor se puede desarrollar</w:t>
      </w:r>
      <w:r w:rsidRPr="002271A5">
        <w:rPr>
          <w:rFonts w:ascii="Times New Roman" w:hAnsi="Times New Roman" w:cs="Times New Roman"/>
          <w:b/>
          <w:bCs/>
          <w:iCs/>
          <w:sz w:val="24"/>
          <w:szCs w:val="24"/>
        </w:rPr>
        <w:t xml:space="preserve"> </w:t>
      </w:r>
      <w:r w:rsidRPr="002271A5">
        <w:rPr>
          <w:rFonts w:ascii="Times New Roman" w:hAnsi="Times New Roman" w:cs="Times New Roman"/>
          <w:iCs/>
          <w:sz w:val="24"/>
          <w:szCs w:val="24"/>
        </w:rPr>
        <w:t>en actitudes y acciones concretas como el acompañamiento, la empatía, la tolerancia, la confianza</w:t>
      </w:r>
      <w:r w:rsidR="00654434" w:rsidRPr="002271A5">
        <w:rPr>
          <w:rFonts w:ascii="Times New Roman" w:hAnsi="Times New Roman" w:cs="Times New Roman"/>
          <w:iCs/>
          <w:sz w:val="24"/>
          <w:szCs w:val="24"/>
        </w:rPr>
        <w:t xml:space="preserve"> y</w:t>
      </w:r>
      <w:r w:rsidRPr="002271A5">
        <w:rPr>
          <w:rFonts w:ascii="Times New Roman" w:hAnsi="Times New Roman" w:cs="Times New Roman"/>
          <w:iCs/>
          <w:sz w:val="24"/>
          <w:szCs w:val="24"/>
        </w:rPr>
        <w:t xml:space="preserve"> la solidaridad, las cuales constituyen actitudes propias del vínculo ético que se puede construir en la relación educativa.</w:t>
      </w:r>
      <w:r w:rsidR="001852B7" w:rsidRPr="002271A5">
        <w:rPr>
          <w:rFonts w:ascii="Times New Roman" w:hAnsi="Times New Roman" w:cs="Times New Roman"/>
          <w:iCs/>
          <w:sz w:val="24"/>
          <w:szCs w:val="24"/>
        </w:rPr>
        <w:t xml:space="preserve"> </w:t>
      </w:r>
    </w:p>
    <w:p w14:paraId="51AB9002" w14:textId="13CC2417" w:rsidR="00654434" w:rsidRPr="002271A5" w:rsidRDefault="00425F73" w:rsidP="00AD017F">
      <w:pPr>
        <w:spacing w:after="0" w:line="360" w:lineRule="auto"/>
        <w:ind w:firstLine="708"/>
        <w:jc w:val="both"/>
        <w:rPr>
          <w:rFonts w:ascii="Times New Roman" w:hAnsi="Times New Roman" w:cs="Times New Roman"/>
          <w:iCs/>
          <w:sz w:val="24"/>
          <w:szCs w:val="24"/>
        </w:rPr>
      </w:pPr>
      <w:r w:rsidRPr="002271A5">
        <w:rPr>
          <w:rFonts w:ascii="Times New Roman" w:hAnsi="Times New Roman" w:cs="Times New Roman"/>
          <w:iCs/>
          <w:sz w:val="24"/>
          <w:szCs w:val="24"/>
        </w:rPr>
        <w:t>De acuerdo con la tabla 4, l</w:t>
      </w:r>
      <w:r w:rsidR="002B1F0F" w:rsidRPr="002271A5">
        <w:rPr>
          <w:rFonts w:ascii="Times New Roman" w:hAnsi="Times New Roman" w:cs="Times New Roman"/>
          <w:iCs/>
          <w:sz w:val="24"/>
          <w:szCs w:val="24"/>
        </w:rPr>
        <w:t xml:space="preserve">a tolerancia aparece en el cuarto lugar en ambos grupos de valores. Este es un valor moral </w:t>
      </w:r>
      <w:r w:rsidR="00867A3F" w:rsidRPr="002271A5">
        <w:rPr>
          <w:rFonts w:ascii="Times New Roman" w:hAnsi="Times New Roman" w:cs="Times New Roman"/>
          <w:iCs/>
          <w:sz w:val="24"/>
          <w:szCs w:val="24"/>
        </w:rPr>
        <w:t xml:space="preserve">que involucra la comprensión de una situación educativa diferente que </w:t>
      </w:r>
      <w:r w:rsidR="002D472B" w:rsidRPr="002271A5">
        <w:rPr>
          <w:rFonts w:ascii="Times New Roman" w:hAnsi="Times New Roman" w:cs="Times New Roman"/>
          <w:iCs/>
          <w:sz w:val="24"/>
          <w:szCs w:val="24"/>
        </w:rPr>
        <w:t xml:space="preserve">requiere la apertura por parte del docente para </w:t>
      </w:r>
      <w:r w:rsidR="00086A33" w:rsidRPr="002271A5">
        <w:rPr>
          <w:rFonts w:ascii="Times New Roman" w:hAnsi="Times New Roman" w:cs="Times New Roman"/>
          <w:iCs/>
          <w:sz w:val="24"/>
          <w:szCs w:val="24"/>
        </w:rPr>
        <w:t>solucionar de</w:t>
      </w:r>
      <w:r w:rsidR="002D472B" w:rsidRPr="002271A5">
        <w:rPr>
          <w:rFonts w:ascii="Times New Roman" w:hAnsi="Times New Roman" w:cs="Times New Roman"/>
          <w:iCs/>
          <w:sz w:val="24"/>
          <w:szCs w:val="24"/>
        </w:rPr>
        <w:t xml:space="preserve"> manera positiva esta nueva circunstancia que se presenta en su práctica cotidiana. </w:t>
      </w:r>
      <w:r w:rsidR="00AD795B" w:rsidRPr="002271A5">
        <w:rPr>
          <w:rFonts w:ascii="Times New Roman" w:hAnsi="Times New Roman" w:cs="Times New Roman"/>
          <w:iCs/>
          <w:sz w:val="24"/>
          <w:szCs w:val="24"/>
        </w:rPr>
        <w:t xml:space="preserve">La tolerancia también </w:t>
      </w:r>
      <w:r w:rsidR="005C0321" w:rsidRPr="002271A5">
        <w:rPr>
          <w:rFonts w:ascii="Times New Roman" w:hAnsi="Times New Roman" w:cs="Times New Roman"/>
          <w:iCs/>
          <w:sz w:val="24"/>
          <w:szCs w:val="24"/>
        </w:rPr>
        <w:t xml:space="preserve">permite </w:t>
      </w:r>
      <w:r w:rsidR="00AD795B" w:rsidRPr="002271A5">
        <w:rPr>
          <w:rFonts w:ascii="Times New Roman" w:hAnsi="Times New Roman" w:cs="Times New Roman"/>
          <w:iCs/>
          <w:sz w:val="24"/>
          <w:szCs w:val="24"/>
        </w:rPr>
        <w:t>reconocer y comprender las condiciones educativas distintas que tienen los alumnos</w:t>
      </w:r>
      <w:r w:rsidR="0081349E" w:rsidRPr="002271A5">
        <w:rPr>
          <w:rFonts w:ascii="Times New Roman" w:hAnsi="Times New Roman" w:cs="Times New Roman"/>
          <w:iCs/>
          <w:sz w:val="24"/>
          <w:szCs w:val="24"/>
        </w:rPr>
        <w:t xml:space="preserve">, las cuales </w:t>
      </w:r>
      <w:r w:rsidR="00583700" w:rsidRPr="002271A5">
        <w:rPr>
          <w:rFonts w:ascii="Times New Roman" w:hAnsi="Times New Roman" w:cs="Times New Roman"/>
          <w:iCs/>
          <w:sz w:val="24"/>
          <w:szCs w:val="24"/>
        </w:rPr>
        <w:t>demandan</w:t>
      </w:r>
      <w:r w:rsidR="005C0321" w:rsidRPr="002271A5">
        <w:rPr>
          <w:rFonts w:ascii="Times New Roman" w:hAnsi="Times New Roman" w:cs="Times New Roman"/>
          <w:iCs/>
          <w:sz w:val="24"/>
          <w:szCs w:val="24"/>
        </w:rPr>
        <w:t xml:space="preserve"> atención</w:t>
      </w:r>
      <w:r w:rsidR="0081349E" w:rsidRPr="002271A5">
        <w:rPr>
          <w:rFonts w:ascii="Times New Roman" w:hAnsi="Times New Roman" w:cs="Times New Roman"/>
          <w:iCs/>
          <w:sz w:val="24"/>
          <w:szCs w:val="24"/>
        </w:rPr>
        <w:t xml:space="preserve"> y respuestas educativas diferentes.</w:t>
      </w:r>
      <w:r w:rsidR="005C0321" w:rsidRPr="002271A5">
        <w:rPr>
          <w:rFonts w:ascii="Times New Roman" w:hAnsi="Times New Roman" w:cs="Times New Roman"/>
          <w:iCs/>
          <w:sz w:val="24"/>
          <w:szCs w:val="24"/>
        </w:rPr>
        <w:t xml:space="preserve"> Las actitudes mediante las cuales se expresa la tolerancia son</w:t>
      </w:r>
      <w:r w:rsidR="00654434" w:rsidRPr="002271A5">
        <w:rPr>
          <w:rFonts w:ascii="Times New Roman" w:hAnsi="Times New Roman" w:cs="Times New Roman"/>
          <w:iCs/>
          <w:sz w:val="24"/>
          <w:szCs w:val="24"/>
        </w:rPr>
        <w:t>,</w:t>
      </w:r>
      <w:r w:rsidR="005C0321" w:rsidRPr="002271A5">
        <w:rPr>
          <w:rFonts w:ascii="Times New Roman" w:hAnsi="Times New Roman" w:cs="Times New Roman"/>
          <w:iCs/>
          <w:sz w:val="24"/>
          <w:szCs w:val="24"/>
        </w:rPr>
        <w:t xml:space="preserve"> entre otras</w:t>
      </w:r>
      <w:r w:rsidR="00654434" w:rsidRPr="002271A5">
        <w:rPr>
          <w:rFonts w:ascii="Times New Roman" w:hAnsi="Times New Roman" w:cs="Times New Roman"/>
          <w:iCs/>
          <w:sz w:val="24"/>
          <w:szCs w:val="24"/>
        </w:rPr>
        <w:t>,</w:t>
      </w:r>
      <w:r w:rsidR="005C0321" w:rsidRPr="002271A5">
        <w:rPr>
          <w:rFonts w:ascii="Times New Roman" w:hAnsi="Times New Roman" w:cs="Times New Roman"/>
          <w:iCs/>
          <w:sz w:val="24"/>
          <w:szCs w:val="24"/>
        </w:rPr>
        <w:t xml:space="preserve"> flexibilidad, paciencia, amabilidad</w:t>
      </w:r>
      <w:r w:rsidR="00654434" w:rsidRPr="002271A5">
        <w:rPr>
          <w:rFonts w:ascii="Times New Roman" w:hAnsi="Times New Roman" w:cs="Times New Roman"/>
          <w:iCs/>
          <w:sz w:val="24"/>
          <w:szCs w:val="24"/>
        </w:rPr>
        <w:t xml:space="preserve"> y</w:t>
      </w:r>
      <w:r w:rsidR="005C0321" w:rsidRPr="002271A5">
        <w:rPr>
          <w:rFonts w:ascii="Times New Roman" w:hAnsi="Times New Roman" w:cs="Times New Roman"/>
          <w:iCs/>
          <w:sz w:val="24"/>
          <w:szCs w:val="24"/>
        </w:rPr>
        <w:t xml:space="preserve"> cordialidad</w:t>
      </w:r>
      <w:r w:rsidR="00654434" w:rsidRPr="002271A5">
        <w:rPr>
          <w:rFonts w:ascii="Times New Roman" w:hAnsi="Times New Roman" w:cs="Times New Roman"/>
          <w:iCs/>
          <w:sz w:val="24"/>
          <w:szCs w:val="24"/>
        </w:rPr>
        <w:t>.</w:t>
      </w:r>
    </w:p>
    <w:p w14:paraId="2EA3A8D5" w14:textId="530A51B9" w:rsidR="00454B44" w:rsidRPr="002271A5" w:rsidRDefault="00B23589" w:rsidP="00AD017F">
      <w:pPr>
        <w:spacing w:after="0" w:line="360" w:lineRule="auto"/>
        <w:ind w:firstLine="708"/>
        <w:jc w:val="both"/>
        <w:rPr>
          <w:rFonts w:ascii="Times New Roman" w:hAnsi="Times New Roman" w:cs="Times New Roman"/>
          <w:iCs/>
          <w:sz w:val="24"/>
          <w:szCs w:val="24"/>
        </w:rPr>
      </w:pPr>
      <w:r w:rsidRPr="002271A5">
        <w:rPr>
          <w:rFonts w:ascii="Times New Roman" w:hAnsi="Times New Roman" w:cs="Times New Roman"/>
          <w:iCs/>
          <w:sz w:val="24"/>
          <w:szCs w:val="24"/>
        </w:rPr>
        <w:t>La</w:t>
      </w:r>
      <w:r w:rsidR="00583700" w:rsidRPr="002271A5">
        <w:rPr>
          <w:rFonts w:ascii="Times New Roman" w:hAnsi="Times New Roman" w:cs="Times New Roman"/>
          <w:iCs/>
          <w:sz w:val="24"/>
          <w:szCs w:val="24"/>
        </w:rPr>
        <w:t xml:space="preserve"> honestidad ocupa el quinto lugar y </w:t>
      </w:r>
      <w:r w:rsidRPr="002271A5">
        <w:rPr>
          <w:rFonts w:ascii="Times New Roman" w:hAnsi="Times New Roman" w:cs="Times New Roman"/>
          <w:iCs/>
          <w:sz w:val="24"/>
          <w:szCs w:val="24"/>
        </w:rPr>
        <w:t>el</w:t>
      </w:r>
      <w:r w:rsidR="00583700" w:rsidRPr="002271A5">
        <w:rPr>
          <w:rFonts w:ascii="Times New Roman" w:hAnsi="Times New Roman" w:cs="Times New Roman"/>
          <w:iCs/>
          <w:sz w:val="24"/>
          <w:szCs w:val="24"/>
        </w:rPr>
        <w:t xml:space="preserve"> significado dominante de este valor</w:t>
      </w:r>
      <w:r w:rsidR="00F15482" w:rsidRPr="002271A5">
        <w:rPr>
          <w:rFonts w:ascii="Times New Roman" w:hAnsi="Times New Roman" w:cs="Times New Roman"/>
          <w:iCs/>
          <w:sz w:val="24"/>
          <w:szCs w:val="24"/>
        </w:rPr>
        <w:t xml:space="preserve"> se refiere al actuar de manera correcta conforme a la verdad y apegado a deberes y normas morales.</w:t>
      </w:r>
      <w:r w:rsidRPr="002271A5">
        <w:rPr>
          <w:rFonts w:ascii="Times New Roman" w:hAnsi="Times New Roman" w:cs="Times New Roman"/>
          <w:iCs/>
          <w:sz w:val="24"/>
          <w:szCs w:val="24"/>
        </w:rPr>
        <w:t xml:space="preserve"> Pero </w:t>
      </w:r>
      <w:r w:rsidR="009F0F5D" w:rsidRPr="002271A5">
        <w:rPr>
          <w:rFonts w:ascii="Times New Roman" w:hAnsi="Times New Roman" w:cs="Times New Roman"/>
          <w:iCs/>
          <w:sz w:val="24"/>
          <w:szCs w:val="24"/>
        </w:rPr>
        <w:t>desde una perspectiva ética,</w:t>
      </w:r>
      <w:r w:rsidRPr="002271A5">
        <w:rPr>
          <w:rFonts w:ascii="Times New Roman" w:hAnsi="Times New Roman" w:cs="Times New Roman"/>
          <w:iCs/>
          <w:sz w:val="24"/>
          <w:szCs w:val="24"/>
        </w:rPr>
        <w:t xml:space="preserve"> este valor va más allá de</w:t>
      </w:r>
      <w:r w:rsidR="00BF4E82" w:rsidRPr="002271A5">
        <w:rPr>
          <w:rFonts w:ascii="Times New Roman" w:hAnsi="Times New Roman" w:cs="Times New Roman"/>
          <w:iCs/>
          <w:sz w:val="24"/>
          <w:szCs w:val="24"/>
        </w:rPr>
        <w:t xml:space="preserve"> un comportamiento moral</w:t>
      </w:r>
      <w:r w:rsidRPr="002271A5">
        <w:rPr>
          <w:rFonts w:ascii="Times New Roman" w:hAnsi="Times New Roman" w:cs="Times New Roman"/>
          <w:iCs/>
          <w:sz w:val="24"/>
          <w:szCs w:val="24"/>
        </w:rPr>
        <w:t xml:space="preserve"> </w:t>
      </w:r>
      <w:r w:rsidR="00BF4E82" w:rsidRPr="002271A5">
        <w:rPr>
          <w:rFonts w:ascii="Times New Roman" w:hAnsi="Times New Roman" w:cs="Times New Roman"/>
          <w:iCs/>
          <w:sz w:val="24"/>
          <w:szCs w:val="24"/>
        </w:rPr>
        <w:t>recto</w:t>
      </w:r>
      <w:r w:rsidR="00654434" w:rsidRPr="002271A5">
        <w:rPr>
          <w:rFonts w:ascii="Times New Roman" w:hAnsi="Times New Roman" w:cs="Times New Roman"/>
          <w:iCs/>
          <w:sz w:val="24"/>
          <w:szCs w:val="24"/>
        </w:rPr>
        <w:t>,</w:t>
      </w:r>
      <w:r w:rsidR="00BF4E82" w:rsidRPr="002271A5">
        <w:rPr>
          <w:rFonts w:ascii="Times New Roman" w:hAnsi="Times New Roman" w:cs="Times New Roman"/>
          <w:iCs/>
          <w:sz w:val="24"/>
          <w:szCs w:val="24"/>
        </w:rPr>
        <w:t xml:space="preserve"> </w:t>
      </w:r>
      <w:r w:rsidRPr="002271A5">
        <w:rPr>
          <w:rFonts w:ascii="Times New Roman" w:hAnsi="Times New Roman" w:cs="Times New Roman"/>
          <w:iCs/>
          <w:sz w:val="24"/>
          <w:szCs w:val="24"/>
        </w:rPr>
        <w:t>porque comprende el buen obra</w:t>
      </w:r>
      <w:r w:rsidR="00454B44" w:rsidRPr="002271A5">
        <w:rPr>
          <w:rFonts w:ascii="Times New Roman" w:hAnsi="Times New Roman" w:cs="Times New Roman"/>
          <w:iCs/>
          <w:sz w:val="24"/>
          <w:szCs w:val="24"/>
        </w:rPr>
        <w:t xml:space="preserve">r entendido como la </w:t>
      </w:r>
      <w:r w:rsidRPr="002271A5">
        <w:rPr>
          <w:rFonts w:ascii="Times New Roman" w:hAnsi="Times New Roman" w:cs="Times New Roman"/>
          <w:iCs/>
          <w:sz w:val="24"/>
          <w:szCs w:val="24"/>
        </w:rPr>
        <w:t>realiza</w:t>
      </w:r>
      <w:r w:rsidR="00454B44" w:rsidRPr="002271A5">
        <w:rPr>
          <w:rFonts w:ascii="Times New Roman" w:hAnsi="Times New Roman" w:cs="Times New Roman"/>
          <w:iCs/>
          <w:sz w:val="24"/>
          <w:szCs w:val="24"/>
        </w:rPr>
        <w:t xml:space="preserve">ción de </w:t>
      </w:r>
      <w:r w:rsidR="00BF4E82" w:rsidRPr="002271A5">
        <w:rPr>
          <w:rFonts w:ascii="Times New Roman" w:hAnsi="Times New Roman" w:cs="Times New Roman"/>
          <w:iCs/>
          <w:sz w:val="24"/>
          <w:szCs w:val="24"/>
        </w:rPr>
        <w:t xml:space="preserve">las </w:t>
      </w:r>
      <w:r w:rsidRPr="002271A5">
        <w:rPr>
          <w:rFonts w:ascii="Times New Roman" w:hAnsi="Times New Roman" w:cs="Times New Roman"/>
          <w:iCs/>
          <w:sz w:val="24"/>
          <w:szCs w:val="24"/>
        </w:rPr>
        <w:t>actividades</w:t>
      </w:r>
      <w:r w:rsidR="00BF4E82" w:rsidRPr="002271A5">
        <w:rPr>
          <w:rFonts w:ascii="Times New Roman" w:hAnsi="Times New Roman" w:cs="Times New Roman"/>
          <w:iCs/>
          <w:sz w:val="24"/>
          <w:szCs w:val="24"/>
        </w:rPr>
        <w:t xml:space="preserve"> educativas con un sentido ético. Es decir, buscando el beneficio de los alumnos debido a la importancia que tiene la educación no solo para los estudiantes</w:t>
      </w:r>
      <w:r w:rsidR="00654434" w:rsidRPr="002271A5">
        <w:rPr>
          <w:rFonts w:ascii="Times New Roman" w:hAnsi="Times New Roman" w:cs="Times New Roman"/>
          <w:iCs/>
          <w:sz w:val="24"/>
          <w:szCs w:val="24"/>
        </w:rPr>
        <w:t>,</w:t>
      </w:r>
      <w:r w:rsidR="00BF4E82" w:rsidRPr="002271A5">
        <w:rPr>
          <w:rFonts w:ascii="Times New Roman" w:hAnsi="Times New Roman" w:cs="Times New Roman"/>
          <w:iCs/>
          <w:sz w:val="24"/>
          <w:szCs w:val="24"/>
        </w:rPr>
        <w:t xml:space="preserve"> sino para la sociedad en su conjunto. Esto determina </w:t>
      </w:r>
      <w:r w:rsidR="00DA6982" w:rsidRPr="002271A5">
        <w:rPr>
          <w:rFonts w:ascii="Times New Roman" w:hAnsi="Times New Roman" w:cs="Times New Roman"/>
          <w:iCs/>
          <w:sz w:val="24"/>
          <w:szCs w:val="24"/>
        </w:rPr>
        <w:t>que,</w:t>
      </w:r>
      <w:r w:rsidR="00BF4E82" w:rsidRPr="002271A5">
        <w:rPr>
          <w:rFonts w:ascii="Times New Roman" w:hAnsi="Times New Roman" w:cs="Times New Roman"/>
          <w:iCs/>
          <w:sz w:val="24"/>
          <w:szCs w:val="24"/>
        </w:rPr>
        <w:t xml:space="preserve"> en término éticos, </w:t>
      </w:r>
      <w:r w:rsidR="00E839E5" w:rsidRPr="002271A5">
        <w:rPr>
          <w:rFonts w:ascii="Times New Roman" w:hAnsi="Times New Roman" w:cs="Times New Roman"/>
          <w:iCs/>
          <w:sz w:val="24"/>
          <w:szCs w:val="24"/>
        </w:rPr>
        <w:t xml:space="preserve">no caben </w:t>
      </w:r>
      <w:r w:rsidR="00BF4E82" w:rsidRPr="002271A5">
        <w:rPr>
          <w:rFonts w:ascii="Times New Roman" w:hAnsi="Times New Roman" w:cs="Times New Roman"/>
          <w:iCs/>
          <w:sz w:val="24"/>
          <w:szCs w:val="24"/>
        </w:rPr>
        <w:t xml:space="preserve">las actividades </w:t>
      </w:r>
      <w:r w:rsidR="00DA6982" w:rsidRPr="002271A5">
        <w:rPr>
          <w:rFonts w:ascii="Times New Roman" w:hAnsi="Times New Roman" w:cs="Times New Roman"/>
          <w:iCs/>
          <w:sz w:val="24"/>
          <w:szCs w:val="24"/>
        </w:rPr>
        <w:t>de enseñanza</w:t>
      </w:r>
      <w:r w:rsidR="00BF4E82" w:rsidRPr="002271A5">
        <w:rPr>
          <w:rFonts w:ascii="Times New Roman" w:hAnsi="Times New Roman" w:cs="Times New Roman"/>
          <w:iCs/>
          <w:sz w:val="24"/>
          <w:szCs w:val="24"/>
        </w:rPr>
        <w:t xml:space="preserve"> </w:t>
      </w:r>
      <w:r w:rsidR="00E839E5" w:rsidRPr="002271A5">
        <w:rPr>
          <w:rFonts w:ascii="Times New Roman" w:hAnsi="Times New Roman" w:cs="Times New Roman"/>
          <w:iCs/>
          <w:sz w:val="24"/>
          <w:szCs w:val="24"/>
        </w:rPr>
        <w:t>que s</w:t>
      </w:r>
      <w:r w:rsidR="00BF4E82" w:rsidRPr="002271A5">
        <w:rPr>
          <w:rFonts w:ascii="Times New Roman" w:hAnsi="Times New Roman" w:cs="Times New Roman"/>
          <w:iCs/>
          <w:sz w:val="24"/>
          <w:szCs w:val="24"/>
        </w:rPr>
        <w:t xml:space="preserve">e </w:t>
      </w:r>
      <w:r w:rsidR="00E839E5" w:rsidRPr="002271A5">
        <w:rPr>
          <w:rFonts w:ascii="Times New Roman" w:hAnsi="Times New Roman" w:cs="Times New Roman"/>
          <w:iCs/>
          <w:sz w:val="24"/>
          <w:szCs w:val="24"/>
        </w:rPr>
        <w:t xml:space="preserve">desarrollan </w:t>
      </w:r>
      <w:r w:rsidR="00BF4E82" w:rsidRPr="002271A5">
        <w:rPr>
          <w:rFonts w:ascii="Times New Roman" w:hAnsi="Times New Roman" w:cs="Times New Roman"/>
          <w:iCs/>
          <w:sz w:val="24"/>
          <w:szCs w:val="24"/>
        </w:rPr>
        <w:t xml:space="preserve">solo para el provecho personal de los docentes. </w:t>
      </w:r>
      <w:r w:rsidR="00DA6982" w:rsidRPr="002271A5">
        <w:rPr>
          <w:rFonts w:ascii="Times New Roman" w:hAnsi="Times New Roman" w:cs="Times New Roman"/>
          <w:iCs/>
          <w:sz w:val="24"/>
          <w:szCs w:val="24"/>
        </w:rPr>
        <w:t xml:space="preserve">La honestidad también permite </w:t>
      </w:r>
      <w:r w:rsidR="00454B44" w:rsidRPr="002271A5">
        <w:rPr>
          <w:rFonts w:ascii="Times New Roman" w:hAnsi="Times New Roman" w:cs="Times New Roman"/>
          <w:iCs/>
          <w:sz w:val="24"/>
          <w:szCs w:val="24"/>
        </w:rPr>
        <w:t>establecer relaciones de cercanía y certeza porque están basadas en el respeto mutuo, la confianza</w:t>
      </w:r>
      <w:r w:rsidR="00654434" w:rsidRPr="002271A5">
        <w:rPr>
          <w:rFonts w:ascii="Times New Roman" w:hAnsi="Times New Roman" w:cs="Times New Roman"/>
          <w:iCs/>
          <w:sz w:val="24"/>
          <w:szCs w:val="24"/>
        </w:rPr>
        <w:t xml:space="preserve"> y</w:t>
      </w:r>
      <w:r w:rsidR="00454B44" w:rsidRPr="002271A5">
        <w:rPr>
          <w:rFonts w:ascii="Times New Roman" w:hAnsi="Times New Roman" w:cs="Times New Roman"/>
          <w:iCs/>
          <w:sz w:val="24"/>
          <w:szCs w:val="24"/>
        </w:rPr>
        <w:t xml:space="preserve"> la sinceridad.</w:t>
      </w:r>
      <w:r w:rsidR="00930D10" w:rsidRPr="002271A5">
        <w:rPr>
          <w:rFonts w:ascii="Times New Roman" w:hAnsi="Times New Roman" w:cs="Times New Roman"/>
          <w:iCs/>
          <w:sz w:val="24"/>
          <w:szCs w:val="24"/>
        </w:rPr>
        <w:t xml:space="preserve"> Desde esta perspectiva</w:t>
      </w:r>
      <w:r w:rsidR="00654434" w:rsidRPr="002271A5">
        <w:rPr>
          <w:rFonts w:ascii="Times New Roman" w:hAnsi="Times New Roman" w:cs="Times New Roman"/>
          <w:iCs/>
          <w:sz w:val="24"/>
          <w:szCs w:val="24"/>
        </w:rPr>
        <w:t>,</w:t>
      </w:r>
      <w:r w:rsidR="00930D10" w:rsidRPr="002271A5">
        <w:rPr>
          <w:rFonts w:ascii="Times New Roman" w:hAnsi="Times New Roman" w:cs="Times New Roman"/>
          <w:iCs/>
          <w:sz w:val="24"/>
          <w:szCs w:val="24"/>
        </w:rPr>
        <w:t xml:space="preserve"> el valor de la honestidad es clave para construir la relación educativa como un vínculo ético.</w:t>
      </w:r>
    </w:p>
    <w:p w14:paraId="4DEE0FEE" w14:textId="77777777" w:rsidR="00654434" w:rsidRPr="002271A5" w:rsidRDefault="00654434" w:rsidP="00AD017F">
      <w:pPr>
        <w:spacing w:after="0" w:line="360" w:lineRule="auto"/>
        <w:jc w:val="both"/>
        <w:rPr>
          <w:rFonts w:ascii="Times New Roman" w:hAnsi="Times New Roman" w:cs="Times New Roman"/>
          <w:b/>
          <w:bCs/>
          <w:sz w:val="24"/>
          <w:szCs w:val="24"/>
        </w:rPr>
      </w:pPr>
    </w:p>
    <w:p w14:paraId="0933A32F" w14:textId="4AC994FB" w:rsidR="006706A6" w:rsidRPr="002271A5" w:rsidRDefault="006706A6" w:rsidP="00AD017F">
      <w:pPr>
        <w:spacing w:after="0" w:line="360" w:lineRule="auto"/>
        <w:jc w:val="center"/>
        <w:rPr>
          <w:rFonts w:ascii="Times New Roman" w:hAnsi="Times New Roman" w:cs="Times New Roman"/>
          <w:b/>
          <w:bCs/>
          <w:sz w:val="32"/>
          <w:szCs w:val="24"/>
        </w:rPr>
      </w:pPr>
      <w:r w:rsidRPr="002271A5">
        <w:rPr>
          <w:rFonts w:ascii="Times New Roman" w:hAnsi="Times New Roman" w:cs="Times New Roman"/>
          <w:b/>
          <w:bCs/>
          <w:sz w:val="32"/>
          <w:szCs w:val="24"/>
        </w:rPr>
        <w:t>D</w:t>
      </w:r>
      <w:r w:rsidR="00654434" w:rsidRPr="002271A5">
        <w:rPr>
          <w:rFonts w:ascii="Times New Roman" w:hAnsi="Times New Roman" w:cs="Times New Roman"/>
          <w:b/>
          <w:bCs/>
          <w:sz w:val="32"/>
          <w:szCs w:val="24"/>
        </w:rPr>
        <w:t>iscusión</w:t>
      </w:r>
    </w:p>
    <w:p w14:paraId="6FF61DE6" w14:textId="7A25112E" w:rsidR="00654434" w:rsidRPr="002271A5" w:rsidRDefault="006706A6"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sz w:val="24"/>
          <w:szCs w:val="24"/>
        </w:rPr>
        <w:t>Como señalamos anteriormente, el tema del buen docente ha sido motivo de diferentes investigaciones</w:t>
      </w:r>
      <w:r w:rsidR="00654434" w:rsidRPr="002271A5">
        <w:rPr>
          <w:rFonts w:ascii="Times New Roman" w:hAnsi="Times New Roman" w:cs="Times New Roman"/>
          <w:sz w:val="24"/>
          <w:szCs w:val="24"/>
        </w:rPr>
        <w:t>,</w:t>
      </w:r>
      <w:r w:rsidRPr="002271A5">
        <w:rPr>
          <w:rFonts w:ascii="Times New Roman" w:hAnsi="Times New Roman" w:cs="Times New Roman"/>
          <w:sz w:val="24"/>
          <w:szCs w:val="24"/>
        </w:rPr>
        <w:t xml:space="preserve"> como las realizadas por</w:t>
      </w:r>
      <w:r w:rsidRPr="002271A5">
        <w:rPr>
          <w:rFonts w:ascii="Times New Roman" w:hAnsi="Times New Roman" w:cs="Times New Roman"/>
          <w:b/>
          <w:bCs/>
          <w:sz w:val="24"/>
          <w:szCs w:val="24"/>
        </w:rPr>
        <w:t xml:space="preserve"> </w:t>
      </w:r>
      <w:r w:rsidRPr="002271A5">
        <w:rPr>
          <w:rFonts w:ascii="Times New Roman" w:hAnsi="Times New Roman" w:cs="Times New Roman"/>
          <w:bCs/>
          <w:sz w:val="24"/>
          <w:szCs w:val="24"/>
        </w:rPr>
        <w:t>Corona (2008), Giné (2009)</w:t>
      </w:r>
      <w:r w:rsidR="0065443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Casero (2010), Cabalín, Navarro, Zamora</w:t>
      </w:r>
      <w:r w:rsidR="00654434" w:rsidRPr="002271A5">
        <w:rPr>
          <w:rFonts w:ascii="Times New Roman" w:hAnsi="Times New Roman" w:cs="Times New Roman"/>
          <w:bCs/>
          <w:sz w:val="24"/>
          <w:szCs w:val="24"/>
        </w:rPr>
        <w:t xml:space="preserve"> y</w:t>
      </w:r>
      <w:r w:rsidRPr="002271A5">
        <w:rPr>
          <w:rFonts w:ascii="Times New Roman" w:hAnsi="Times New Roman" w:cs="Times New Roman"/>
          <w:bCs/>
          <w:sz w:val="24"/>
          <w:szCs w:val="24"/>
        </w:rPr>
        <w:t xml:space="preserve"> San Martín (2010)</w:t>
      </w:r>
      <w:r w:rsidR="00654434" w:rsidRPr="002271A5">
        <w:rPr>
          <w:rFonts w:ascii="Times New Roman" w:hAnsi="Times New Roman" w:cs="Times New Roman"/>
          <w:bCs/>
          <w:sz w:val="24"/>
          <w:szCs w:val="24"/>
        </w:rPr>
        <w:t xml:space="preserve"> y</w:t>
      </w:r>
      <w:r w:rsidRPr="002271A5">
        <w:rPr>
          <w:rFonts w:ascii="Times New Roman" w:hAnsi="Times New Roman" w:cs="Times New Roman"/>
          <w:bCs/>
          <w:sz w:val="24"/>
          <w:szCs w:val="24"/>
        </w:rPr>
        <w:t xml:space="preserve"> Alonso (2019)</w:t>
      </w:r>
      <w:r w:rsidR="0065443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w:t>
      </w:r>
      <w:r w:rsidR="00654434" w:rsidRPr="002271A5">
        <w:rPr>
          <w:rFonts w:ascii="Times New Roman" w:hAnsi="Times New Roman" w:cs="Times New Roman"/>
          <w:bCs/>
          <w:sz w:val="24"/>
          <w:szCs w:val="24"/>
        </w:rPr>
        <w:t xml:space="preserve">autores </w:t>
      </w:r>
      <w:r w:rsidRPr="002271A5">
        <w:rPr>
          <w:rFonts w:ascii="Times New Roman" w:hAnsi="Times New Roman" w:cs="Times New Roman"/>
          <w:bCs/>
          <w:sz w:val="24"/>
          <w:szCs w:val="24"/>
        </w:rPr>
        <w:t xml:space="preserve">que se </w:t>
      </w:r>
      <w:r w:rsidR="00654434" w:rsidRPr="002271A5">
        <w:rPr>
          <w:rFonts w:ascii="Times New Roman" w:hAnsi="Times New Roman" w:cs="Times New Roman"/>
          <w:bCs/>
          <w:sz w:val="24"/>
          <w:szCs w:val="24"/>
        </w:rPr>
        <w:t>han destacado</w:t>
      </w:r>
      <w:r w:rsidRPr="002271A5">
        <w:rPr>
          <w:rFonts w:ascii="Times New Roman" w:hAnsi="Times New Roman" w:cs="Times New Roman"/>
          <w:bCs/>
          <w:sz w:val="24"/>
          <w:szCs w:val="24"/>
        </w:rPr>
        <w:t xml:space="preserve"> porque han tenido como perspectiva de análisis a la pedagogía y </w:t>
      </w:r>
      <w:r w:rsidR="00654434" w:rsidRPr="002271A5">
        <w:rPr>
          <w:rFonts w:ascii="Times New Roman" w:hAnsi="Times New Roman" w:cs="Times New Roman"/>
          <w:bCs/>
          <w:sz w:val="24"/>
          <w:szCs w:val="24"/>
        </w:rPr>
        <w:t xml:space="preserve">a </w:t>
      </w:r>
      <w:r w:rsidRPr="002271A5">
        <w:rPr>
          <w:rFonts w:ascii="Times New Roman" w:hAnsi="Times New Roman" w:cs="Times New Roman"/>
          <w:bCs/>
          <w:sz w:val="24"/>
          <w:szCs w:val="24"/>
        </w:rPr>
        <w:t>la educación.</w:t>
      </w:r>
      <w:r w:rsidR="001852B7" w:rsidRPr="002271A5">
        <w:rPr>
          <w:rFonts w:ascii="Times New Roman" w:hAnsi="Times New Roman" w:cs="Times New Roman"/>
          <w:bCs/>
          <w:sz w:val="24"/>
          <w:szCs w:val="24"/>
        </w:rPr>
        <w:t xml:space="preserve"> </w:t>
      </w:r>
      <w:r w:rsidRPr="002271A5">
        <w:rPr>
          <w:rFonts w:ascii="Times New Roman" w:hAnsi="Times New Roman" w:cs="Times New Roman"/>
          <w:bCs/>
          <w:sz w:val="24"/>
          <w:szCs w:val="24"/>
        </w:rPr>
        <w:t>Es</w:t>
      </w:r>
      <w:r w:rsidR="0050749B" w:rsidRPr="002271A5">
        <w:rPr>
          <w:rFonts w:ascii="Times New Roman" w:hAnsi="Times New Roman" w:cs="Times New Roman"/>
          <w:bCs/>
          <w:sz w:val="24"/>
          <w:szCs w:val="24"/>
        </w:rPr>
        <w:t>as indagaciones</w:t>
      </w:r>
      <w:r w:rsidRPr="002271A5">
        <w:rPr>
          <w:rFonts w:ascii="Times New Roman" w:hAnsi="Times New Roman" w:cs="Times New Roman"/>
          <w:bCs/>
          <w:sz w:val="24"/>
          <w:szCs w:val="24"/>
        </w:rPr>
        <w:t xml:space="preserve"> reportan rasgos y características de un buen docente que también están presente</w:t>
      </w:r>
      <w:r w:rsidR="0050749B" w:rsidRPr="002271A5">
        <w:rPr>
          <w:rFonts w:ascii="Times New Roman" w:hAnsi="Times New Roman" w:cs="Times New Roman"/>
          <w:bCs/>
          <w:sz w:val="24"/>
          <w:szCs w:val="24"/>
        </w:rPr>
        <w:t>s</w:t>
      </w:r>
      <w:r w:rsidRPr="002271A5">
        <w:rPr>
          <w:rFonts w:ascii="Times New Roman" w:hAnsi="Times New Roman" w:cs="Times New Roman"/>
          <w:bCs/>
          <w:sz w:val="24"/>
          <w:szCs w:val="24"/>
        </w:rPr>
        <w:t xml:space="preserve"> en este estudio de la ética docente. La diferencia estriba en que el enfoque de la ética docente permite distinguir los atributos pedagógicos y educativos</w:t>
      </w:r>
      <w:r w:rsidR="00654434" w:rsidRPr="002271A5">
        <w:rPr>
          <w:rFonts w:ascii="Times New Roman" w:hAnsi="Times New Roman" w:cs="Times New Roman"/>
          <w:bCs/>
          <w:sz w:val="24"/>
          <w:szCs w:val="24"/>
        </w:rPr>
        <w:t xml:space="preserve">, así como </w:t>
      </w:r>
      <w:r w:rsidRPr="002271A5">
        <w:rPr>
          <w:rFonts w:ascii="Times New Roman" w:hAnsi="Times New Roman" w:cs="Times New Roman"/>
          <w:bCs/>
          <w:sz w:val="24"/>
          <w:szCs w:val="24"/>
        </w:rPr>
        <w:t xml:space="preserve">los rasgos </w:t>
      </w:r>
      <w:r w:rsidRPr="002271A5">
        <w:rPr>
          <w:rFonts w:ascii="Times New Roman" w:hAnsi="Times New Roman" w:cs="Times New Roman"/>
          <w:bCs/>
          <w:sz w:val="24"/>
          <w:szCs w:val="24"/>
        </w:rPr>
        <w:lastRenderedPageBreak/>
        <w:t>éticos de un buen docente. Por ello</w:t>
      </w:r>
      <w:r w:rsidR="0065443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en este estudio se considera que en un buen docente se integran dos dimensiones: la pedagógica y la ética.</w:t>
      </w:r>
    </w:p>
    <w:p w14:paraId="590176A2" w14:textId="5AA69BC8" w:rsidR="00F23F04" w:rsidRPr="002271A5" w:rsidRDefault="006706A6"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bCs/>
          <w:sz w:val="24"/>
          <w:szCs w:val="24"/>
        </w:rPr>
        <w:t>Estas investigaciones</w:t>
      </w:r>
      <w:r w:rsidR="0050749B" w:rsidRPr="002271A5">
        <w:rPr>
          <w:rFonts w:ascii="Times New Roman" w:hAnsi="Times New Roman" w:cs="Times New Roman"/>
          <w:bCs/>
          <w:sz w:val="24"/>
          <w:szCs w:val="24"/>
        </w:rPr>
        <w:t>, por otra parte,</w:t>
      </w:r>
      <w:r w:rsidRPr="002271A5">
        <w:rPr>
          <w:rFonts w:ascii="Times New Roman" w:hAnsi="Times New Roman" w:cs="Times New Roman"/>
          <w:bCs/>
          <w:sz w:val="24"/>
          <w:szCs w:val="24"/>
        </w:rPr>
        <w:t xml:space="preserve"> ofrecen resultados que se pueden comprender como propios de la dimensión ética</w:t>
      </w:r>
      <w:r w:rsidR="0065443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pero que desde el enfoque pedagógico y educativo adquieren otro significado. Así</w:t>
      </w:r>
      <w:r w:rsidR="0065443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en Corona (2008) los atributos éticos se conciben bajo la categoría de lo </w:t>
      </w:r>
      <w:r w:rsidR="00654434" w:rsidRPr="002271A5">
        <w:rPr>
          <w:rFonts w:ascii="Times New Roman" w:hAnsi="Times New Roman" w:cs="Times New Roman"/>
          <w:bCs/>
          <w:sz w:val="24"/>
          <w:szCs w:val="24"/>
        </w:rPr>
        <w:t>s</w:t>
      </w:r>
      <w:r w:rsidRPr="002271A5">
        <w:rPr>
          <w:rFonts w:ascii="Times New Roman" w:hAnsi="Times New Roman" w:cs="Times New Roman"/>
          <w:bCs/>
          <w:sz w:val="24"/>
          <w:szCs w:val="24"/>
        </w:rPr>
        <w:t>ocial. En Casero (2010) quedan englobados en la categoría de variables personales del profesor</w:t>
      </w:r>
      <w:r w:rsidR="0065443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w:t>
      </w:r>
      <w:r w:rsidR="00654434" w:rsidRPr="002271A5">
        <w:rPr>
          <w:rFonts w:ascii="Times New Roman" w:hAnsi="Times New Roman" w:cs="Times New Roman"/>
          <w:bCs/>
          <w:sz w:val="24"/>
          <w:szCs w:val="24"/>
        </w:rPr>
        <w:t>m</w:t>
      </w:r>
      <w:r w:rsidRPr="002271A5">
        <w:rPr>
          <w:rFonts w:ascii="Times New Roman" w:hAnsi="Times New Roman" w:cs="Times New Roman"/>
          <w:bCs/>
          <w:sz w:val="24"/>
          <w:szCs w:val="24"/>
        </w:rPr>
        <w:t>ientras que en la investigación de Cabalín, Navarro, Zamora</w:t>
      </w:r>
      <w:r w:rsidR="00654434" w:rsidRPr="002271A5">
        <w:rPr>
          <w:rFonts w:ascii="Times New Roman" w:hAnsi="Times New Roman" w:cs="Times New Roman"/>
          <w:bCs/>
          <w:sz w:val="24"/>
          <w:szCs w:val="24"/>
        </w:rPr>
        <w:t xml:space="preserve"> y</w:t>
      </w:r>
      <w:r w:rsidRPr="002271A5">
        <w:rPr>
          <w:rFonts w:ascii="Times New Roman" w:hAnsi="Times New Roman" w:cs="Times New Roman"/>
          <w:bCs/>
          <w:sz w:val="24"/>
          <w:szCs w:val="24"/>
        </w:rPr>
        <w:t xml:space="preserve"> San Martín (2010) se conciben con la categoría del saber ser y saber convivir</w:t>
      </w:r>
      <w:r w:rsidR="0065443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y en el estudio de Alonso (2019) como cualidades personales del buen docente.</w:t>
      </w:r>
      <w:r w:rsidR="00F23F04" w:rsidRPr="002271A5">
        <w:rPr>
          <w:rFonts w:ascii="Times New Roman" w:hAnsi="Times New Roman" w:cs="Times New Roman"/>
          <w:bCs/>
          <w:sz w:val="24"/>
          <w:szCs w:val="24"/>
        </w:rPr>
        <w:t xml:space="preserve"> Los</w:t>
      </w:r>
      <w:r w:rsidR="00555FF6" w:rsidRPr="002271A5">
        <w:rPr>
          <w:rFonts w:ascii="Times New Roman" w:hAnsi="Times New Roman" w:cs="Times New Roman"/>
          <w:bCs/>
          <w:sz w:val="24"/>
          <w:szCs w:val="24"/>
        </w:rPr>
        <w:t xml:space="preserve"> estudios muestran que </w:t>
      </w:r>
      <w:r w:rsidR="00F23F04" w:rsidRPr="002271A5">
        <w:rPr>
          <w:rFonts w:ascii="Times New Roman" w:hAnsi="Times New Roman" w:cs="Times New Roman"/>
          <w:bCs/>
          <w:sz w:val="24"/>
          <w:szCs w:val="24"/>
        </w:rPr>
        <w:t>esas características</w:t>
      </w:r>
      <w:r w:rsidR="00555FF6" w:rsidRPr="002271A5">
        <w:rPr>
          <w:rFonts w:ascii="Times New Roman" w:hAnsi="Times New Roman" w:cs="Times New Roman"/>
          <w:bCs/>
          <w:sz w:val="24"/>
          <w:szCs w:val="24"/>
        </w:rPr>
        <w:t xml:space="preserve"> del buen docente fueron altamente valorad</w:t>
      </w:r>
      <w:r w:rsidR="00F23F04" w:rsidRPr="002271A5">
        <w:rPr>
          <w:rFonts w:ascii="Times New Roman" w:hAnsi="Times New Roman" w:cs="Times New Roman"/>
          <w:bCs/>
          <w:sz w:val="24"/>
          <w:szCs w:val="24"/>
        </w:rPr>
        <w:t>a</w:t>
      </w:r>
      <w:r w:rsidR="00555FF6" w:rsidRPr="002271A5">
        <w:rPr>
          <w:rFonts w:ascii="Times New Roman" w:hAnsi="Times New Roman" w:cs="Times New Roman"/>
          <w:bCs/>
          <w:sz w:val="24"/>
          <w:szCs w:val="24"/>
        </w:rPr>
        <w:t>s por los estudiantes encuestados para definir los rasgos de un buen docente.</w:t>
      </w:r>
    </w:p>
    <w:p w14:paraId="474797E8" w14:textId="77777777" w:rsidR="00F23F04" w:rsidRPr="002271A5" w:rsidRDefault="006706A6"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bCs/>
          <w:sz w:val="24"/>
          <w:szCs w:val="24"/>
        </w:rPr>
        <w:t>E</w:t>
      </w:r>
      <w:r w:rsidR="00555FF6" w:rsidRPr="002271A5">
        <w:rPr>
          <w:rFonts w:ascii="Times New Roman" w:hAnsi="Times New Roman" w:cs="Times New Roman"/>
          <w:bCs/>
          <w:sz w:val="24"/>
          <w:szCs w:val="24"/>
        </w:rPr>
        <w:t>l</w:t>
      </w:r>
      <w:r w:rsidRPr="002271A5">
        <w:rPr>
          <w:rFonts w:ascii="Times New Roman" w:hAnsi="Times New Roman" w:cs="Times New Roman"/>
          <w:bCs/>
          <w:sz w:val="24"/>
          <w:szCs w:val="24"/>
        </w:rPr>
        <w:t xml:space="preserve"> enfoque de la ética docente permite comprender los rasgos éticos de un buen</w:t>
      </w:r>
      <w:r w:rsidR="00555FF6" w:rsidRPr="002271A5">
        <w:rPr>
          <w:rFonts w:ascii="Times New Roman" w:hAnsi="Times New Roman" w:cs="Times New Roman"/>
          <w:bCs/>
          <w:sz w:val="24"/>
          <w:szCs w:val="24"/>
        </w:rPr>
        <w:t xml:space="preserve"> docente</w:t>
      </w:r>
      <w:r w:rsidRPr="002271A5">
        <w:rPr>
          <w:rFonts w:ascii="Times New Roman" w:hAnsi="Times New Roman" w:cs="Times New Roman"/>
          <w:bCs/>
          <w:sz w:val="24"/>
          <w:szCs w:val="24"/>
        </w:rPr>
        <w:t xml:space="preserve"> no como atributos personales o competencias profesionales</w:t>
      </w:r>
      <w:r w:rsidR="00F23F0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sino como acciones y prácticas pedagógicas que dotan de sentido </w:t>
      </w:r>
      <w:r w:rsidR="00F23F04" w:rsidRPr="002271A5">
        <w:rPr>
          <w:rFonts w:ascii="Times New Roman" w:hAnsi="Times New Roman" w:cs="Times New Roman"/>
          <w:bCs/>
          <w:sz w:val="24"/>
          <w:szCs w:val="24"/>
        </w:rPr>
        <w:t>a</w:t>
      </w:r>
      <w:r w:rsidRPr="002271A5">
        <w:rPr>
          <w:rFonts w:ascii="Times New Roman" w:hAnsi="Times New Roman" w:cs="Times New Roman"/>
          <w:bCs/>
          <w:sz w:val="24"/>
          <w:szCs w:val="24"/>
        </w:rPr>
        <w:t xml:space="preserve">l proceso de enseñanza porque están enfocadas a colaborar en el aprendizaje de los alumnos. Desde esta </w:t>
      </w:r>
      <w:r w:rsidR="00F23F04" w:rsidRPr="002271A5">
        <w:rPr>
          <w:rFonts w:ascii="Times New Roman" w:hAnsi="Times New Roman" w:cs="Times New Roman"/>
          <w:bCs/>
          <w:sz w:val="24"/>
          <w:szCs w:val="24"/>
        </w:rPr>
        <w:t>postura,</w:t>
      </w:r>
      <w:r w:rsidRPr="002271A5">
        <w:rPr>
          <w:rFonts w:ascii="Times New Roman" w:hAnsi="Times New Roman" w:cs="Times New Roman"/>
          <w:bCs/>
          <w:sz w:val="24"/>
          <w:szCs w:val="24"/>
        </w:rPr>
        <w:t xml:space="preserve"> la razón de ser de la enseñanza no reside tanto en la personalidad o el carácter del docente</w:t>
      </w:r>
      <w:r w:rsidR="00F23F0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sino en las acciones educativas que realice para contribuir a que los alumnos alcancen el aprendizaje esperado.</w:t>
      </w:r>
    </w:p>
    <w:p w14:paraId="6C080E57" w14:textId="52D5E413" w:rsidR="00F23F04" w:rsidRPr="002271A5" w:rsidRDefault="006706A6"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bCs/>
          <w:sz w:val="24"/>
          <w:szCs w:val="24"/>
        </w:rPr>
        <w:t xml:space="preserve">La dimensión ética no pretende moldear los rasgos personales del docente, sino que apunta a la toma de conciencia por parte del docente del propósito u objetivo esencial que tiene la enseñanza, </w:t>
      </w:r>
      <w:r w:rsidR="0050749B" w:rsidRPr="002271A5">
        <w:rPr>
          <w:rFonts w:ascii="Times New Roman" w:hAnsi="Times New Roman" w:cs="Times New Roman"/>
          <w:bCs/>
          <w:sz w:val="24"/>
          <w:szCs w:val="24"/>
        </w:rPr>
        <w:t xml:space="preserve">es decir, </w:t>
      </w:r>
      <w:r w:rsidRPr="002271A5">
        <w:rPr>
          <w:rFonts w:ascii="Times New Roman" w:hAnsi="Times New Roman" w:cs="Times New Roman"/>
          <w:bCs/>
          <w:sz w:val="24"/>
          <w:szCs w:val="24"/>
        </w:rPr>
        <w:t>que los alumnos aprendan</w:t>
      </w:r>
      <w:r w:rsidR="00F23F04" w:rsidRPr="002271A5">
        <w:rPr>
          <w:rFonts w:ascii="Times New Roman" w:hAnsi="Times New Roman" w:cs="Times New Roman"/>
          <w:bCs/>
          <w:sz w:val="24"/>
          <w:szCs w:val="24"/>
        </w:rPr>
        <w:t xml:space="preserve">, para lo cual debe </w:t>
      </w:r>
      <w:r w:rsidRPr="002271A5">
        <w:rPr>
          <w:rFonts w:ascii="Times New Roman" w:hAnsi="Times New Roman" w:cs="Times New Roman"/>
          <w:bCs/>
          <w:sz w:val="24"/>
          <w:szCs w:val="24"/>
        </w:rPr>
        <w:t>desarroll</w:t>
      </w:r>
      <w:r w:rsidR="00F23F04" w:rsidRPr="002271A5">
        <w:rPr>
          <w:rFonts w:ascii="Times New Roman" w:hAnsi="Times New Roman" w:cs="Times New Roman"/>
          <w:bCs/>
          <w:sz w:val="24"/>
          <w:szCs w:val="24"/>
        </w:rPr>
        <w:t>ar</w:t>
      </w:r>
      <w:r w:rsidRPr="002271A5">
        <w:rPr>
          <w:rFonts w:ascii="Times New Roman" w:hAnsi="Times New Roman" w:cs="Times New Roman"/>
          <w:bCs/>
          <w:sz w:val="24"/>
          <w:szCs w:val="24"/>
        </w:rPr>
        <w:t xml:space="preserve"> las acciones y actitudes pedagógica y educativas de apoyo y ayuda </w:t>
      </w:r>
      <w:r w:rsidR="00F23F04" w:rsidRPr="002271A5">
        <w:rPr>
          <w:rFonts w:ascii="Times New Roman" w:hAnsi="Times New Roman" w:cs="Times New Roman"/>
          <w:bCs/>
          <w:sz w:val="24"/>
          <w:szCs w:val="24"/>
        </w:rPr>
        <w:t>necesarias</w:t>
      </w:r>
      <w:r w:rsidRPr="002271A5">
        <w:rPr>
          <w:rFonts w:ascii="Times New Roman" w:hAnsi="Times New Roman" w:cs="Times New Roman"/>
          <w:bCs/>
          <w:sz w:val="24"/>
          <w:szCs w:val="24"/>
        </w:rPr>
        <w:t xml:space="preserve">. </w:t>
      </w:r>
    </w:p>
    <w:p w14:paraId="72915B69" w14:textId="3A6AB1B9" w:rsidR="003C0F8F" w:rsidRPr="002271A5" w:rsidRDefault="006706A6"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bCs/>
          <w:sz w:val="24"/>
          <w:szCs w:val="24"/>
        </w:rPr>
        <w:t>Sin embargo, para alcanzar el aprendizaje de los alumnos no es suficiente que el docente tenga la disposición ética y lleve a cabo prácticas educativas de apoyo y colaboración</w:t>
      </w:r>
      <w:r w:rsidR="00F23F0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también </w:t>
      </w:r>
      <w:r w:rsidR="00F23F04" w:rsidRPr="002271A5">
        <w:rPr>
          <w:rFonts w:ascii="Times New Roman" w:hAnsi="Times New Roman" w:cs="Times New Roman"/>
          <w:bCs/>
          <w:sz w:val="24"/>
          <w:szCs w:val="24"/>
        </w:rPr>
        <w:t>debe</w:t>
      </w:r>
      <w:r w:rsidRPr="002271A5">
        <w:rPr>
          <w:rFonts w:ascii="Times New Roman" w:hAnsi="Times New Roman" w:cs="Times New Roman"/>
          <w:bCs/>
          <w:sz w:val="24"/>
          <w:szCs w:val="24"/>
        </w:rPr>
        <w:t xml:space="preserve"> c</w:t>
      </w:r>
      <w:r w:rsidR="00F23F04" w:rsidRPr="002271A5">
        <w:rPr>
          <w:rFonts w:ascii="Times New Roman" w:hAnsi="Times New Roman" w:cs="Times New Roman"/>
          <w:bCs/>
          <w:sz w:val="24"/>
          <w:szCs w:val="24"/>
        </w:rPr>
        <w:t>ontar</w:t>
      </w:r>
      <w:r w:rsidRPr="002271A5">
        <w:rPr>
          <w:rFonts w:ascii="Times New Roman" w:hAnsi="Times New Roman" w:cs="Times New Roman"/>
          <w:bCs/>
          <w:sz w:val="24"/>
          <w:szCs w:val="24"/>
        </w:rPr>
        <w:t xml:space="preserve"> con los conocimientos y capacidades profesionales para atender y solucionar las necesidades educativas diferentes que tienen los alumnos. Por ello</w:t>
      </w:r>
      <w:r w:rsidR="00F23F04" w:rsidRPr="002271A5">
        <w:rPr>
          <w:rFonts w:ascii="Times New Roman" w:hAnsi="Times New Roman" w:cs="Times New Roman"/>
          <w:bCs/>
          <w:sz w:val="24"/>
          <w:szCs w:val="24"/>
        </w:rPr>
        <w:t>,</w:t>
      </w:r>
      <w:r w:rsidRPr="002271A5">
        <w:rPr>
          <w:rFonts w:ascii="Times New Roman" w:hAnsi="Times New Roman" w:cs="Times New Roman"/>
          <w:bCs/>
          <w:sz w:val="24"/>
          <w:szCs w:val="24"/>
        </w:rPr>
        <w:t xml:space="preserve"> este estudio integra la dimensión pedagógica como un componente de la ética docente.</w:t>
      </w:r>
    </w:p>
    <w:p w14:paraId="2A30DC73" w14:textId="77777777" w:rsidR="00F23F04" w:rsidRPr="002271A5" w:rsidRDefault="00F23F04" w:rsidP="00AD017F">
      <w:pPr>
        <w:spacing w:after="0" w:line="360" w:lineRule="auto"/>
        <w:ind w:firstLine="708"/>
        <w:jc w:val="both"/>
        <w:rPr>
          <w:rFonts w:ascii="Times New Roman" w:hAnsi="Times New Roman" w:cs="Times New Roman"/>
          <w:bCs/>
          <w:sz w:val="24"/>
          <w:szCs w:val="24"/>
        </w:rPr>
      </w:pPr>
    </w:p>
    <w:p w14:paraId="2CD29FD3" w14:textId="77777777" w:rsidR="00AD017F" w:rsidRPr="002271A5" w:rsidRDefault="00AD017F" w:rsidP="00AD017F">
      <w:pPr>
        <w:spacing w:after="0" w:line="360" w:lineRule="auto"/>
        <w:jc w:val="center"/>
        <w:rPr>
          <w:rFonts w:ascii="Times New Roman" w:hAnsi="Times New Roman" w:cs="Times New Roman"/>
          <w:b/>
          <w:sz w:val="32"/>
          <w:szCs w:val="24"/>
        </w:rPr>
      </w:pPr>
    </w:p>
    <w:p w14:paraId="63833D58" w14:textId="77777777" w:rsidR="00AD017F" w:rsidRPr="002271A5" w:rsidRDefault="00AD017F" w:rsidP="00AD017F">
      <w:pPr>
        <w:spacing w:after="0" w:line="360" w:lineRule="auto"/>
        <w:jc w:val="center"/>
        <w:rPr>
          <w:rFonts w:ascii="Times New Roman" w:hAnsi="Times New Roman" w:cs="Times New Roman"/>
          <w:b/>
          <w:sz w:val="32"/>
          <w:szCs w:val="24"/>
        </w:rPr>
      </w:pPr>
    </w:p>
    <w:p w14:paraId="5BF3AAE2" w14:textId="77777777" w:rsidR="00AD017F" w:rsidRPr="002271A5" w:rsidRDefault="00AD017F" w:rsidP="00AD017F">
      <w:pPr>
        <w:spacing w:after="0" w:line="360" w:lineRule="auto"/>
        <w:jc w:val="center"/>
        <w:rPr>
          <w:rFonts w:ascii="Times New Roman" w:hAnsi="Times New Roman" w:cs="Times New Roman"/>
          <w:b/>
          <w:sz w:val="32"/>
          <w:szCs w:val="24"/>
        </w:rPr>
      </w:pPr>
    </w:p>
    <w:p w14:paraId="5B53341D" w14:textId="77777777" w:rsidR="00AD017F" w:rsidRPr="002271A5" w:rsidRDefault="00AD017F" w:rsidP="00AD017F">
      <w:pPr>
        <w:spacing w:after="0" w:line="360" w:lineRule="auto"/>
        <w:jc w:val="center"/>
        <w:rPr>
          <w:rFonts w:ascii="Times New Roman" w:hAnsi="Times New Roman" w:cs="Times New Roman"/>
          <w:b/>
          <w:sz w:val="32"/>
          <w:szCs w:val="24"/>
        </w:rPr>
      </w:pPr>
    </w:p>
    <w:p w14:paraId="22611139" w14:textId="2DEF95D1" w:rsidR="003C0F8F" w:rsidRPr="002271A5" w:rsidRDefault="0097382F" w:rsidP="00AD017F">
      <w:pPr>
        <w:spacing w:after="0" w:line="360" w:lineRule="auto"/>
        <w:jc w:val="center"/>
        <w:rPr>
          <w:rFonts w:ascii="Times New Roman" w:hAnsi="Times New Roman" w:cs="Times New Roman"/>
          <w:b/>
          <w:sz w:val="32"/>
          <w:szCs w:val="24"/>
        </w:rPr>
      </w:pPr>
      <w:r w:rsidRPr="002271A5">
        <w:rPr>
          <w:rFonts w:ascii="Times New Roman" w:hAnsi="Times New Roman" w:cs="Times New Roman"/>
          <w:b/>
          <w:sz w:val="32"/>
          <w:szCs w:val="24"/>
        </w:rPr>
        <w:lastRenderedPageBreak/>
        <w:t>C</w:t>
      </w:r>
      <w:r w:rsidR="00F23F04" w:rsidRPr="002271A5">
        <w:rPr>
          <w:rFonts w:ascii="Times New Roman" w:hAnsi="Times New Roman" w:cs="Times New Roman"/>
          <w:b/>
          <w:sz w:val="32"/>
          <w:szCs w:val="24"/>
        </w:rPr>
        <w:t>onclusiones</w:t>
      </w:r>
    </w:p>
    <w:p w14:paraId="1ACBED07" w14:textId="77777777" w:rsidR="00F23F04" w:rsidRPr="002271A5" w:rsidRDefault="00746EAF"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bCs/>
          <w:sz w:val="24"/>
          <w:szCs w:val="24"/>
        </w:rPr>
        <w:t xml:space="preserve">Los resultados obtenidos </w:t>
      </w:r>
      <w:r w:rsidR="00F23F04" w:rsidRPr="002271A5">
        <w:rPr>
          <w:rFonts w:ascii="Times New Roman" w:hAnsi="Times New Roman" w:cs="Times New Roman"/>
          <w:bCs/>
          <w:sz w:val="24"/>
          <w:szCs w:val="24"/>
        </w:rPr>
        <w:t>con</w:t>
      </w:r>
      <w:r w:rsidRPr="002271A5">
        <w:rPr>
          <w:rFonts w:ascii="Times New Roman" w:hAnsi="Times New Roman" w:cs="Times New Roman"/>
          <w:bCs/>
          <w:sz w:val="24"/>
          <w:szCs w:val="24"/>
        </w:rPr>
        <w:t xml:space="preserve"> la encuesta contribuyeron a conocer que en la ética docente confluyen </w:t>
      </w:r>
      <w:r w:rsidR="006A0609" w:rsidRPr="002271A5">
        <w:rPr>
          <w:rFonts w:ascii="Times New Roman" w:hAnsi="Times New Roman" w:cs="Times New Roman"/>
          <w:bCs/>
          <w:sz w:val="24"/>
          <w:szCs w:val="24"/>
        </w:rPr>
        <w:t xml:space="preserve">dos </w:t>
      </w:r>
      <w:r w:rsidR="00281761" w:rsidRPr="002271A5">
        <w:rPr>
          <w:rFonts w:ascii="Times New Roman" w:hAnsi="Times New Roman" w:cs="Times New Roman"/>
          <w:bCs/>
          <w:sz w:val="24"/>
          <w:szCs w:val="24"/>
        </w:rPr>
        <w:t>dimensiones:</w:t>
      </w:r>
      <w:r w:rsidR="006A0609" w:rsidRPr="002271A5">
        <w:rPr>
          <w:rFonts w:ascii="Times New Roman" w:hAnsi="Times New Roman" w:cs="Times New Roman"/>
          <w:bCs/>
          <w:sz w:val="24"/>
          <w:szCs w:val="24"/>
        </w:rPr>
        <w:t xml:space="preserve"> la pedagógica y la ética. </w:t>
      </w:r>
      <w:r w:rsidR="0022122D" w:rsidRPr="002271A5">
        <w:rPr>
          <w:rFonts w:ascii="Times New Roman" w:hAnsi="Times New Roman" w:cs="Times New Roman"/>
          <w:bCs/>
          <w:sz w:val="24"/>
          <w:szCs w:val="24"/>
        </w:rPr>
        <w:t>En el marco de esta</w:t>
      </w:r>
      <w:r w:rsidR="00FC7239" w:rsidRPr="002271A5">
        <w:rPr>
          <w:rFonts w:ascii="Times New Roman" w:hAnsi="Times New Roman" w:cs="Times New Roman"/>
          <w:bCs/>
          <w:sz w:val="24"/>
          <w:szCs w:val="24"/>
        </w:rPr>
        <w:t xml:space="preserve"> ética, los atributos pedagógicos del buen docente </w:t>
      </w:r>
      <w:r w:rsidR="0022122D" w:rsidRPr="002271A5">
        <w:rPr>
          <w:rFonts w:ascii="Times New Roman" w:hAnsi="Times New Roman" w:cs="Times New Roman"/>
          <w:bCs/>
          <w:sz w:val="24"/>
          <w:szCs w:val="24"/>
        </w:rPr>
        <w:t xml:space="preserve">son </w:t>
      </w:r>
      <w:r w:rsidR="00FC7239" w:rsidRPr="002271A5">
        <w:rPr>
          <w:rFonts w:ascii="Times New Roman" w:hAnsi="Times New Roman" w:cs="Times New Roman"/>
          <w:bCs/>
          <w:sz w:val="24"/>
          <w:szCs w:val="24"/>
        </w:rPr>
        <w:t>lo</w:t>
      </w:r>
      <w:r w:rsidR="0022122D" w:rsidRPr="002271A5">
        <w:rPr>
          <w:rFonts w:ascii="Times New Roman" w:hAnsi="Times New Roman" w:cs="Times New Roman"/>
          <w:bCs/>
          <w:sz w:val="24"/>
          <w:szCs w:val="24"/>
        </w:rPr>
        <w:t xml:space="preserve">s </w:t>
      </w:r>
      <w:r w:rsidR="00F41C50" w:rsidRPr="002271A5">
        <w:rPr>
          <w:rFonts w:ascii="Times New Roman" w:hAnsi="Times New Roman" w:cs="Times New Roman"/>
          <w:bCs/>
          <w:sz w:val="24"/>
          <w:szCs w:val="24"/>
        </w:rPr>
        <w:t>que le</w:t>
      </w:r>
      <w:r w:rsidR="0022122D" w:rsidRPr="002271A5">
        <w:rPr>
          <w:rFonts w:ascii="Times New Roman" w:hAnsi="Times New Roman" w:cs="Times New Roman"/>
          <w:bCs/>
          <w:sz w:val="24"/>
          <w:szCs w:val="24"/>
        </w:rPr>
        <w:t xml:space="preserve"> otorgan la calificación para prestar el servicio que le corresponde proporcionar a la sociedad. Estos atributos</w:t>
      </w:r>
      <w:r w:rsidR="00992A64" w:rsidRPr="002271A5">
        <w:rPr>
          <w:rFonts w:ascii="Times New Roman" w:hAnsi="Times New Roman" w:cs="Times New Roman"/>
          <w:bCs/>
          <w:sz w:val="24"/>
          <w:szCs w:val="24"/>
        </w:rPr>
        <w:t xml:space="preserve"> respaldan la responsabilidad inherente del docente porque indican que está preparado y es competente para realizar la enseñanza de manera eficiente y con calidad.</w:t>
      </w:r>
      <w:r w:rsidR="001852B7" w:rsidRPr="002271A5">
        <w:rPr>
          <w:rFonts w:ascii="Times New Roman" w:hAnsi="Times New Roman" w:cs="Times New Roman"/>
          <w:bCs/>
          <w:sz w:val="24"/>
          <w:szCs w:val="24"/>
        </w:rPr>
        <w:t xml:space="preserve"> </w:t>
      </w:r>
      <w:r w:rsidR="00F41C50" w:rsidRPr="002271A5">
        <w:rPr>
          <w:rFonts w:ascii="Times New Roman" w:hAnsi="Times New Roman" w:cs="Times New Roman"/>
          <w:bCs/>
          <w:sz w:val="24"/>
          <w:szCs w:val="24"/>
        </w:rPr>
        <w:t xml:space="preserve">Las competencias profesionales son la base necesaria a partir de las cual el docente puede </w:t>
      </w:r>
      <w:r w:rsidR="00F23F04" w:rsidRPr="002271A5">
        <w:rPr>
          <w:rFonts w:ascii="Times New Roman" w:hAnsi="Times New Roman" w:cs="Times New Roman"/>
          <w:bCs/>
          <w:sz w:val="24"/>
          <w:szCs w:val="24"/>
        </w:rPr>
        <w:t>desarrollar</w:t>
      </w:r>
      <w:r w:rsidR="00F41C50" w:rsidRPr="002271A5">
        <w:rPr>
          <w:rFonts w:ascii="Times New Roman" w:hAnsi="Times New Roman" w:cs="Times New Roman"/>
          <w:bCs/>
          <w:sz w:val="24"/>
          <w:szCs w:val="24"/>
        </w:rPr>
        <w:t xml:space="preserve"> la práctica de enseñanza con un sentido ético, es decir</w:t>
      </w:r>
      <w:r w:rsidR="00F23F04" w:rsidRPr="002271A5">
        <w:rPr>
          <w:rFonts w:ascii="Times New Roman" w:hAnsi="Times New Roman" w:cs="Times New Roman"/>
          <w:bCs/>
          <w:sz w:val="24"/>
          <w:szCs w:val="24"/>
        </w:rPr>
        <w:t>,</w:t>
      </w:r>
      <w:r w:rsidR="00F41C50" w:rsidRPr="002271A5">
        <w:rPr>
          <w:rFonts w:ascii="Times New Roman" w:hAnsi="Times New Roman" w:cs="Times New Roman"/>
          <w:bCs/>
          <w:sz w:val="24"/>
          <w:szCs w:val="24"/>
        </w:rPr>
        <w:t xml:space="preserve"> en beneficio del aprendizaje del alumno.</w:t>
      </w:r>
      <w:r w:rsidR="001852B7" w:rsidRPr="002271A5">
        <w:rPr>
          <w:rFonts w:ascii="Times New Roman" w:hAnsi="Times New Roman" w:cs="Times New Roman"/>
          <w:bCs/>
          <w:sz w:val="24"/>
          <w:szCs w:val="24"/>
        </w:rPr>
        <w:t xml:space="preserve"> </w:t>
      </w:r>
    </w:p>
    <w:p w14:paraId="50EC526F" w14:textId="77777777" w:rsidR="00F23F04" w:rsidRPr="002271A5" w:rsidRDefault="00D81CC2"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bCs/>
          <w:sz w:val="24"/>
          <w:szCs w:val="24"/>
        </w:rPr>
        <w:t>Ahora bien</w:t>
      </w:r>
      <w:r w:rsidR="00992A64" w:rsidRPr="002271A5">
        <w:rPr>
          <w:rFonts w:ascii="Times New Roman" w:hAnsi="Times New Roman" w:cs="Times New Roman"/>
          <w:bCs/>
          <w:sz w:val="24"/>
          <w:szCs w:val="24"/>
        </w:rPr>
        <w:t xml:space="preserve">, </w:t>
      </w:r>
      <w:r w:rsidR="00F41C50" w:rsidRPr="002271A5">
        <w:rPr>
          <w:rFonts w:ascii="Times New Roman" w:hAnsi="Times New Roman" w:cs="Times New Roman"/>
          <w:bCs/>
          <w:sz w:val="24"/>
          <w:szCs w:val="24"/>
        </w:rPr>
        <w:t xml:space="preserve">estos resultados también muestran que el buen docente adquiere este calificativo por un conjunto de actividades y actitudes </w:t>
      </w:r>
      <w:r w:rsidR="00EF2FCA" w:rsidRPr="002271A5">
        <w:rPr>
          <w:rFonts w:ascii="Times New Roman" w:hAnsi="Times New Roman" w:cs="Times New Roman"/>
          <w:bCs/>
          <w:sz w:val="24"/>
          <w:szCs w:val="24"/>
        </w:rPr>
        <w:t>de ayuda y apoyo</w:t>
      </w:r>
      <w:r w:rsidR="00F41C50" w:rsidRPr="002271A5">
        <w:rPr>
          <w:rFonts w:ascii="Times New Roman" w:hAnsi="Times New Roman" w:cs="Times New Roman"/>
          <w:bCs/>
          <w:sz w:val="24"/>
          <w:szCs w:val="24"/>
        </w:rPr>
        <w:t xml:space="preserve"> agrupadas en la dimensión ética</w:t>
      </w:r>
      <w:r w:rsidR="00D91E9B" w:rsidRPr="002271A5">
        <w:rPr>
          <w:rFonts w:ascii="Times New Roman" w:hAnsi="Times New Roman" w:cs="Times New Roman"/>
          <w:bCs/>
          <w:sz w:val="24"/>
          <w:szCs w:val="24"/>
        </w:rPr>
        <w:t>. Como se expuso anteriormente</w:t>
      </w:r>
      <w:r w:rsidR="00F23F04" w:rsidRPr="002271A5">
        <w:rPr>
          <w:rFonts w:ascii="Times New Roman" w:hAnsi="Times New Roman" w:cs="Times New Roman"/>
          <w:bCs/>
          <w:sz w:val="24"/>
          <w:szCs w:val="24"/>
        </w:rPr>
        <w:t>,</w:t>
      </w:r>
      <w:r w:rsidR="00D91E9B" w:rsidRPr="002271A5">
        <w:rPr>
          <w:rFonts w:ascii="Times New Roman" w:hAnsi="Times New Roman" w:cs="Times New Roman"/>
          <w:bCs/>
          <w:sz w:val="24"/>
          <w:szCs w:val="24"/>
        </w:rPr>
        <w:t xml:space="preserve"> estas prácticas educativas obtuvieron el mayor número de respuestas (</w:t>
      </w:r>
      <w:r w:rsidR="0028167D" w:rsidRPr="002271A5">
        <w:rPr>
          <w:rFonts w:ascii="Times New Roman" w:hAnsi="Times New Roman" w:cs="Times New Roman"/>
          <w:bCs/>
          <w:sz w:val="24"/>
          <w:szCs w:val="24"/>
        </w:rPr>
        <w:t>75</w:t>
      </w:r>
      <w:r w:rsidR="00F23F04" w:rsidRPr="002271A5">
        <w:rPr>
          <w:rFonts w:ascii="Times New Roman" w:hAnsi="Times New Roman" w:cs="Times New Roman"/>
          <w:bCs/>
          <w:sz w:val="24"/>
          <w:szCs w:val="24"/>
        </w:rPr>
        <w:t xml:space="preserve"> </w:t>
      </w:r>
      <w:r w:rsidR="00D91E9B" w:rsidRPr="002271A5">
        <w:rPr>
          <w:rFonts w:ascii="Times New Roman" w:hAnsi="Times New Roman" w:cs="Times New Roman"/>
          <w:bCs/>
          <w:sz w:val="24"/>
          <w:szCs w:val="24"/>
        </w:rPr>
        <w:t>%)</w:t>
      </w:r>
      <w:r w:rsidR="00F23F04" w:rsidRPr="002271A5">
        <w:rPr>
          <w:rFonts w:ascii="Times New Roman" w:hAnsi="Times New Roman" w:cs="Times New Roman"/>
          <w:bCs/>
          <w:sz w:val="24"/>
          <w:szCs w:val="24"/>
        </w:rPr>
        <w:t>,</w:t>
      </w:r>
      <w:r w:rsidR="00D91E9B" w:rsidRPr="002271A5">
        <w:rPr>
          <w:rFonts w:ascii="Times New Roman" w:hAnsi="Times New Roman" w:cs="Times New Roman"/>
          <w:bCs/>
          <w:sz w:val="24"/>
          <w:szCs w:val="24"/>
        </w:rPr>
        <w:t xml:space="preserve"> por lo que fueron situad</w:t>
      </w:r>
      <w:r w:rsidR="00F23F04" w:rsidRPr="002271A5">
        <w:rPr>
          <w:rFonts w:ascii="Times New Roman" w:hAnsi="Times New Roman" w:cs="Times New Roman"/>
          <w:bCs/>
          <w:sz w:val="24"/>
          <w:szCs w:val="24"/>
        </w:rPr>
        <w:t>a</w:t>
      </w:r>
      <w:r w:rsidR="00D91E9B" w:rsidRPr="002271A5">
        <w:rPr>
          <w:rFonts w:ascii="Times New Roman" w:hAnsi="Times New Roman" w:cs="Times New Roman"/>
          <w:bCs/>
          <w:sz w:val="24"/>
          <w:szCs w:val="24"/>
        </w:rPr>
        <w:t>s por encima de la dimensión pedagógica del buen docente. Con base en est</w:t>
      </w:r>
      <w:r w:rsidR="00AE78CA" w:rsidRPr="002271A5">
        <w:rPr>
          <w:rFonts w:ascii="Times New Roman" w:hAnsi="Times New Roman" w:cs="Times New Roman"/>
          <w:bCs/>
          <w:sz w:val="24"/>
          <w:szCs w:val="24"/>
        </w:rPr>
        <w:t>a estimación</w:t>
      </w:r>
      <w:r w:rsidR="00F23F04" w:rsidRPr="002271A5">
        <w:rPr>
          <w:rFonts w:ascii="Times New Roman" w:hAnsi="Times New Roman" w:cs="Times New Roman"/>
          <w:bCs/>
          <w:sz w:val="24"/>
          <w:szCs w:val="24"/>
        </w:rPr>
        <w:t>,</w:t>
      </w:r>
      <w:r w:rsidR="00D91E9B" w:rsidRPr="002271A5">
        <w:rPr>
          <w:rFonts w:ascii="Times New Roman" w:hAnsi="Times New Roman" w:cs="Times New Roman"/>
          <w:bCs/>
          <w:sz w:val="24"/>
          <w:szCs w:val="24"/>
        </w:rPr>
        <w:t xml:space="preserve"> es posible </w:t>
      </w:r>
      <w:r w:rsidR="007337BF" w:rsidRPr="002271A5">
        <w:rPr>
          <w:rFonts w:ascii="Times New Roman" w:hAnsi="Times New Roman" w:cs="Times New Roman"/>
          <w:bCs/>
          <w:sz w:val="24"/>
          <w:szCs w:val="24"/>
        </w:rPr>
        <w:t>considerar</w:t>
      </w:r>
      <w:r w:rsidR="00D91E9B" w:rsidRPr="002271A5">
        <w:rPr>
          <w:rFonts w:ascii="Times New Roman" w:hAnsi="Times New Roman" w:cs="Times New Roman"/>
          <w:bCs/>
          <w:sz w:val="24"/>
          <w:szCs w:val="24"/>
        </w:rPr>
        <w:t xml:space="preserve"> que en est</w:t>
      </w:r>
      <w:r w:rsidR="005D3650" w:rsidRPr="002271A5">
        <w:rPr>
          <w:rFonts w:ascii="Times New Roman" w:hAnsi="Times New Roman" w:cs="Times New Roman"/>
          <w:bCs/>
          <w:sz w:val="24"/>
          <w:szCs w:val="24"/>
        </w:rPr>
        <w:t xml:space="preserve">e estudio </w:t>
      </w:r>
      <w:r w:rsidR="00D91E9B" w:rsidRPr="002271A5">
        <w:rPr>
          <w:rFonts w:ascii="Times New Roman" w:hAnsi="Times New Roman" w:cs="Times New Roman"/>
          <w:bCs/>
          <w:sz w:val="24"/>
          <w:szCs w:val="24"/>
        </w:rPr>
        <w:t xml:space="preserve">el núcleo de la ética docente </w:t>
      </w:r>
      <w:r w:rsidR="00F23F04" w:rsidRPr="002271A5">
        <w:rPr>
          <w:rFonts w:ascii="Times New Roman" w:hAnsi="Times New Roman" w:cs="Times New Roman"/>
          <w:bCs/>
          <w:sz w:val="24"/>
          <w:szCs w:val="24"/>
        </w:rPr>
        <w:t>es</w:t>
      </w:r>
      <w:r w:rsidR="00D91E9B" w:rsidRPr="002271A5">
        <w:rPr>
          <w:rFonts w:ascii="Times New Roman" w:hAnsi="Times New Roman" w:cs="Times New Roman"/>
          <w:bCs/>
          <w:sz w:val="24"/>
          <w:szCs w:val="24"/>
        </w:rPr>
        <w:t xml:space="preserve"> este conjunto de prácticas </w:t>
      </w:r>
      <w:r w:rsidR="00EF2FCA" w:rsidRPr="002271A5">
        <w:rPr>
          <w:rFonts w:ascii="Times New Roman" w:hAnsi="Times New Roman" w:cs="Times New Roman"/>
          <w:bCs/>
          <w:sz w:val="24"/>
          <w:szCs w:val="24"/>
        </w:rPr>
        <w:t>educativas éticas que adquieren este significado porque se realizan a favor del aprendizaje de los alumnos.</w:t>
      </w:r>
    </w:p>
    <w:p w14:paraId="39F8676A" w14:textId="77777777" w:rsidR="00F23F04" w:rsidRPr="002271A5" w:rsidRDefault="006738CB" w:rsidP="00AD017F">
      <w:pPr>
        <w:spacing w:after="0" w:line="360" w:lineRule="auto"/>
        <w:ind w:firstLine="708"/>
        <w:jc w:val="both"/>
        <w:rPr>
          <w:rFonts w:ascii="Times New Roman" w:hAnsi="Times New Roman" w:cs="Times New Roman"/>
          <w:bCs/>
          <w:sz w:val="24"/>
          <w:szCs w:val="24"/>
        </w:rPr>
      </w:pPr>
      <w:r w:rsidRPr="002271A5">
        <w:rPr>
          <w:rFonts w:ascii="Times New Roman" w:hAnsi="Times New Roman" w:cs="Times New Roman"/>
          <w:bCs/>
          <w:sz w:val="24"/>
          <w:szCs w:val="24"/>
        </w:rPr>
        <w:t xml:space="preserve">El corazón de la ética docente son estas prácticas educativas porque son el vehículo para que el docente enfoque sus capacidades profesionales para </w:t>
      </w:r>
      <w:r w:rsidR="0067031B" w:rsidRPr="002271A5">
        <w:rPr>
          <w:rFonts w:ascii="Times New Roman" w:hAnsi="Times New Roman" w:cs="Times New Roman"/>
          <w:bCs/>
          <w:sz w:val="24"/>
          <w:szCs w:val="24"/>
        </w:rPr>
        <w:t>ofrecer el</w:t>
      </w:r>
      <w:r w:rsidRPr="002271A5">
        <w:rPr>
          <w:rFonts w:ascii="Times New Roman" w:hAnsi="Times New Roman" w:cs="Times New Roman"/>
          <w:bCs/>
          <w:sz w:val="24"/>
          <w:szCs w:val="24"/>
        </w:rPr>
        <w:t xml:space="preserve"> bien </w:t>
      </w:r>
      <w:r w:rsidR="0067031B" w:rsidRPr="002271A5">
        <w:rPr>
          <w:rFonts w:ascii="Times New Roman" w:hAnsi="Times New Roman" w:cs="Times New Roman"/>
          <w:bCs/>
          <w:sz w:val="24"/>
          <w:szCs w:val="24"/>
        </w:rPr>
        <w:t>que le corresponde prestar</w:t>
      </w:r>
      <w:r w:rsidR="00D81CC2" w:rsidRPr="002271A5">
        <w:rPr>
          <w:rFonts w:ascii="Times New Roman" w:hAnsi="Times New Roman" w:cs="Times New Roman"/>
          <w:bCs/>
          <w:sz w:val="24"/>
          <w:szCs w:val="24"/>
        </w:rPr>
        <w:t xml:space="preserve">. </w:t>
      </w:r>
      <w:r w:rsidR="007337BF" w:rsidRPr="002271A5">
        <w:rPr>
          <w:rFonts w:ascii="Times New Roman" w:hAnsi="Times New Roman" w:cs="Times New Roman"/>
          <w:bCs/>
          <w:sz w:val="24"/>
          <w:szCs w:val="24"/>
        </w:rPr>
        <w:t xml:space="preserve">Estos resultados dan cuenta </w:t>
      </w:r>
      <w:r w:rsidR="00F23F04" w:rsidRPr="002271A5">
        <w:rPr>
          <w:rFonts w:ascii="Times New Roman" w:hAnsi="Times New Roman" w:cs="Times New Roman"/>
          <w:bCs/>
          <w:sz w:val="24"/>
          <w:szCs w:val="24"/>
        </w:rPr>
        <w:t xml:space="preserve">de </w:t>
      </w:r>
      <w:r w:rsidR="007337BF" w:rsidRPr="002271A5">
        <w:rPr>
          <w:rFonts w:ascii="Times New Roman" w:hAnsi="Times New Roman" w:cs="Times New Roman"/>
          <w:bCs/>
          <w:sz w:val="24"/>
          <w:szCs w:val="24"/>
        </w:rPr>
        <w:t>que la ética docente se expresa en el desarrollo del proceso de enseñanza cuando el docente toma en cuenta y atiende las necesidades educativas de los alumnos haciendo uso de sus competencias profesionales para apoyar</w:t>
      </w:r>
      <w:r w:rsidR="00F23F04" w:rsidRPr="002271A5">
        <w:rPr>
          <w:rFonts w:ascii="Times New Roman" w:hAnsi="Times New Roman" w:cs="Times New Roman"/>
          <w:bCs/>
          <w:sz w:val="24"/>
          <w:szCs w:val="24"/>
        </w:rPr>
        <w:t>los</w:t>
      </w:r>
      <w:r w:rsidR="007337BF" w:rsidRPr="002271A5">
        <w:rPr>
          <w:rFonts w:ascii="Times New Roman" w:hAnsi="Times New Roman" w:cs="Times New Roman"/>
          <w:bCs/>
          <w:sz w:val="24"/>
          <w:szCs w:val="24"/>
        </w:rPr>
        <w:t xml:space="preserve"> y ayudar</w:t>
      </w:r>
      <w:r w:rsidR="00F23F04" w:rsidRPr="002271A5">
        <w:rPr>
          <w:rFonts w:ascii="Times New Roman" w:hAnsi="Times New Roman" w:cs="Times New Roman"/>
          <w:bCs/>
          <w:sz w:val="24"/>
          <w:szCs w:val="24"/>
        </w:rPr>
        <w:t>los</w:t>
      </w:r>
      <w:r w:rsidRPr="002271A5">
        <w:rPr>
          <w:rFonts w:ascii="Times New Roman" w:hAnsi="Times New Roman" w:cs="Times New Roman"/>
          <w:bCs/>
          <w:sz w:val="24"/>
          <w:szCs w:val="24"/>
        </w:rPr>
        <w:t xml:space="preserve"> </w:t>
      </w:r>
      <w:r w:rsidR="00F23F04" w:rsidRPr="002271A5">
        <w:rPr>
          <w:rFonts w:ascii="Times New Roman" w:hAnsi="Times New Roman" w:cs="Times New Roman"/>
          <w:bCs/>
          <w:sz w:val="24"/>
          <w:szCs w:val="24"/>
        </w:rPr>
        <w:t>a conseguir</w:t>
      </w:r>
      <w:r w:rsidR="007337BF" w:rsidRPr="002271A5">
        <w:rPr>
          <w:rFonts w:ascii="Times New Roman" w:hAnsi="Times New Roman" w:cs="Times New Roman"/>
          <w:bCs/>
          <w:sz w:val="24"/>
          <w:szCs w:val="24"/>
        </w:rPr>
        <w:t xml:space="preserve"> el aprendizaje. </w:t>
      </w:r>
      <w:r w:rsidR="008C7446" w:rsidRPr="002271A5">
        <w:rPr>
          <w:rFonts w:ascii="Times New Roman" w:hAnsi="Times New Roman" w:cs="Times New Roman"/>
          <w:bCs/>
          <w:sz w:val="24"/>
          <w:szCs w:val="24"/>
        </w:rPr>
        <w:t xml:space="preserve">Esto es posible si el docente comprende su </w:t>
      </w:r>
      <w:r w:rsidR="00F23F04" w:rsidRPr="002271A5">
        <w:rPr>
          <w:rFonts w:ascii="Times New Roman" w:hAnsi="Times New Roman" w:cs="Times New Roman"/>
          <w:bCs/>
          <w:sz w:val="24"/>
          <w:szCs w:val="24"/>
        </w:rPr>
        <w:t>labor</w:t>
      </w:r>
      <w:r w:rsidR="008C7446" w:rsidRPr="002271A5">
        <w:rPr>
          <w:rFonts w:ascii="Times New Roman" w:hAnsi="Times New Roman" w:cs="Times New Roman"/>
          <w:bCs/>
          <w:sz w:val="24"/>
          <w:szCs w:val="24"/>
        </w:rPr>
        <w:t xml:space="preserve"> como una profesión de ayuda</w:t>
      </w:r>
      <w:r w:rsidR="00F23F04" w:rsidRPr="002271A5">
        <w:rPr>
          <w:rFonts w:ascii="Times New Roman" w:hAnsi="Times New Roman" w:cs="Times New Roman"/>
          <w:bCs/>
          <w:sz w:val="24"/>
          <w:szCs w:val="24"/>
        </w:rPr>
        <w:t>,</w:t>
      </w:r>
      <w:r w:rsidR="008C7446" w:rsidRPr="002271A5">
        <w:rPr>
          <w:rFonts w:ascii="Times New Roman" w:hAnsi="Times New Roman" w:cs="Times New Roman"/>
          <w:bCs/>
          <w:sz w:val="24"/>
          <w:szCs w:val="24"/>
        </w:rPr>
        <w:t xml:space="preserve"> y no como un</w:t>
      </w:r>
      <w:r w:rsidR="001C2F25" w:rsidRPr="002271A5">
        <w:rPr>
          <w:rFonts w:ascii="Times New Roman" w:hAnsi="Times New Roman" w:cs="Times New Roman"/>
          <w:bCs/>
          <w:sz w:val="24"/>
          <w:szCs w:val="24"/>
        </w:rPr>
        <w:t>a</w:t>
      </w:r>
      <w:r w:rsidR="008C7446" w:rsidRPr="002271A5">
        <w:rPr>
          <w:rFonts w:ascii="Times New Roman" w:hAnsi="Times New Roman" w:cs="Times New Roman"/>
          <w:bCs/>
          <w:sz w:val="24"/>
          <w:szCs w:val="24"/>
        </w:rPr>
        <w:t xml:space="preserve"> </w:t>
      </w:r>
      <w:r w:rsidR="001C2F25" w:rsidRPr="002271A5">
        <w:rPr>
          <w:rFonts w:ascii="Times New Roman" w:hAnsi="Times New Roman" w:cs="Times New Roman"/>
          <w:bCs/>
          <w:sz w:val="24"/>
          <w:szCs w:val="24"/>
        </w:rPr>
        <w:t>ocupación que p</w:t>
      </w:r>
      <w:r w:rsidR="0067031B" w:rsidRPr="002271A5">
        <w:rPr>
          <w:rFonts w:ascii="Times New Roman" w:hAnsi="Times New Roman" w:cs="Times New Roman"/>
          <w:bCs/>
          <w:sz w:val="24"/>
          <w:szCs w:val="24"/>
        </w:rPr>
        <w:t>roporciona</w:t>
      </w:r>
      <w:r w:rsidR="001C2F25" w:rsidRPr="002271A5">
        <w:rPr>
          <w:rFonts w:ascii="Times New Roman" w:hAnsi="Times New Roman" w:cs="Times New Roman"/>
          <w:bCs/>
          <w:sz w:val="24"/>
          <w:szCs w:val="24"/>
        </w:rPr>
        <w:t xml:space="preserve"> un servicio</w:t>
      </w:r>
      <w:r w:rsidR="00AF58B0" w:rsidRPr="002271A5">
        <w:rPr>
          <w:rFonts w:ascii="Times New Roman" w:hAnsi="Times New Roman" w:cs="Times New Roman"/>
          <w:bCs/>
          <w:sz w:val="24"/>
          <w:szCs w:val="24"/>
        </w:rPr>
        <w:t xml:space="preserve"> más a la sociedad.</w:t>
      </w:r>
      <w:r w:rsidR="001852B7" w:rsidRPr="002271A5">
        <w:rPr>
          <w:rFonts w:ascii="Times New Roman" w:hAnsi="Times New Roman" w:cs="Times New Roman"/>
          <w:bCs/>
          <w:sz w:val="24"/>
          <w:szCs w:val="24"/>
        </w:rPr>
        <w:t xml:space="preserve"> </w:t>
      </w:r>
    </w:p>
    <w:p w14:paraId="30D3637B" w14:textId="03A9DD83" w:rsidR="00463093" w:rsidRPr="002271A5" w:rsidRDefault="005A69A3"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La dimensión ética del buen docente ofrece resultados para </w:t>
      </w:r>
      <w:r w:rsidR="00D81CC2" w:rsidRPr="002271A5">
        <w:rPr>
          <w:rFonts w:ascii="Times New Roman" w:hAnsi="Times New Roman" w:cs="Times New Roman"/>
          <w:sz w:val="24"/>
          <w:szCs w:val="24"/>
        </w:rPr>
        <w:t>entender</w:t>
      </w:r>
      <w:r w:rsidRPr="002271A5">
        <w:rPr>
          <w:rFonts w:ascii="Times New Roman" w:hAnsi="Times New Roman" w:cs="Times New Roman"/>
          <w:sz w:val="24"/>
          <w:szCs w:val="24"/>
        </w:rPr>
        <w:t xml:space="preserve"> las acciones y prácticas educativas concretas mediante las cuales la ética docente se puede desarrollar en el proceso de enseñanza y aprendizaje. La perspectiva de la ética del cuidado permitió </w:t>
      </w:r>
      <w:r w:rsidR="008B0E52" w:rsidRPr="002271A5">
        <w:rPr>
          <w:rFonts w:ascii="Times New Roman" w:hAnsi="Times New Roman" w:cs="Times New Roman"/>
          <w:sz w:val="24"/>
          <w:szCs w:val="24"/>
        </w:rPr>
        <w:t>comprender estas</w:t>
      </w:r>
      <w:r w:rsidR="009950E6" w:rsidRPr="002271A5">
        <w:rPr>
          <w:rFonts w:ascii="Times New Roman" w:hAnsi="Times New Roman" w:cs="Times New Roman"/>
          <w:sz w:val="24"/>
          <w:szCs w:val="24"/>
        </w:rPr>
        <w:t xml:space="preserve"> actividades como acciones </w:t>
      </w:r>
      <w:r w:rsidR="00463093" w:rsidRPr="002271A5">
        <w:rPr>
          <w:rFonts w:ascii="Times New Roman" w:hAnsi="Times New Roman" w:cs="Times New Roman"/>
          <w:sz w:val="24"/>
          <w:szCs w:val="24"/>
        </w:rPr>
        <w:t xml:space="preserve">de </w:t>
      </w:r>
      <w:r w:rsidR="009950E6" w:rsidRPr="002271A5">
        <w:rPr>
          <w:rFonts w:ascii="Times New Roman" w:hAnsi="Times New Roman" w:cs="Times New Roman"/>
          <w:sz w:val="24"/>
          <w:szCs w:val="24"/>
        </w:rPr>
        <w:t>ayuda</w:t>
      </w:r>
      <w:r w:rsidR="00A30A9D" w:rsidRPr="002271A5">
        <w:rPr>
          <w:rFonts w:ascii="Times New Roman" w:hAnsi="Times New Roman" w:cs="Times New Roman"/>
          <w:sz w:val="24"/>
          <w:szCs w:val="24"/>
        </w:rPr>
        <w:t xml:space="preserve">, cuidado </w:t>
      </w:r>
      <w:r w:rsidR="009950E6" w:rsidRPr="002271A5">
        <w:rPr>
          <w:rFonts w:ascii="Times New Roman" w:hAnsi="Times New Roman" w:cs="Times New Roman"/>
          <w:sz w:val="24"/>
          <w:szCs w:val="24"/>
        </w:rPr>
        <w:t xml:space="preserve">y colaboración que puede </w:t>
      </w:r>
      <w:r w:rsidR="00AF6F47" w:rsidRPr="002271A5">
        <w:rPr>
          <w:rFonts w:ascii="Times New Roman" w:hAnsi="Times New Roman" w:cs="Times New Roman"/>
          <w:sz w:val="24"/>
          <w:szCs w:val="24"/>
        </w:rPr>
        <w:t>brindar</w:t>
      </w:r>
      <w:r w:rsidR="009950E6" w:rsidRPr="002271A5">
        <w:rPr>
          <w:rFonts w:ascii="Times New Roman" w:hAnsi="Times New Roman" w:cs="Times New Roman"/>
          <w:sz w:val="24"/>
          <w:szCs w:val="24"/>
        </w:rPr>
        <w:t xml:space="preserve"> el docente a los alumnos</w:t>
      </w:r>
      <w:r w:rsidR="00463093" w:rsidRPr="002271A5">
        <w:rPr>
          <w:rFonts w:ascii="Times New Roman" w:hAnsi="Times New Roman" w:cs="Times New Roman"/>
          <w:sz w:val="24"/>
          <w:szCs w:val="24"/>
        </w:rPr>
        <w:t>,</w:t>
      </w:r>
      <w:r w:rsidR="009950E6" w:rsidRPr="002271A5">
        <w:rPr>
          <w:rFonts w:ascii="Times New Roman" w:hAnsi="Times New Roman" w:cs="Times New Roman"/>
          <w:sz w:val="24"/>
          <w:szCs w:val="24"/>
        </w:rPr>
        <w:t xml:space="preserve"> pero que en sí mismas son prácticas pedagógicas y educativas que expresan la atención y respuesta</w:t>
      </w:r>
      <w:r w:rsidR="00A30A9D" w:rsidRPr="002271A5">
        <w:rPr>
          <w:rFonts w:ascii="Times New Roman" w:hAnsi="Times New Roman" w:cs="Times New Roman"/>
          <w:sz w:val="24"/>
          <w:szCs w:val="24"/>
        </w:rPr>
        <w:t xml:space="preserve"> </w:t>
      </w:r>
      <w:r w:rsidR="00AE621B" w:rsidRPr="002271A5">
        <w:rPr>
          <w:rFonts w:ascii="Times New Roman" w:hAnsi="Times New Roman" w:cs="Times New Roman"/>
          <w:sz w:val="24"/>
          <w:szCs w:val="24"/>
        </w:rPr>
        <w:t>d</w:t>
      </w:r>
      <w:r w:rsidR="00A30A9D" w:rsidRPr="002271A5">
        <w:rPr>
          <w:rFonts w:ascii="Times New Roman" w:hAnsi="Times New Roman" w:cs="Times New Roman"/>
          <w:sz w:val="24"/>
          <w:szCs w:val="24"/>
        </w:rPr>
        <w:t xml:space="preserve">el </w:t>
      </w:r>
      <w:r w:rsidR="00AE621B" w:rsidRPr="002271A5">
        <w:rPr>
          <w:rFonts w:ascii="Times New Roman" w:hAnsi="Times New Roman" w:cs="Times New Roman"/>
          <w:sz w:val="24"/>
          <w:szCs w:val="24"/>
        </w:rPr>
        <w:t>docente a</w:t>
      </w:r>
      <w:r w:rsidR="009950E6" w:rsidRPr="002271A5">
        <w:rPr>
          <w:rFonts w:ascii="Times New Roman" w:hAnsi="Times New Roman" w:cs="Times New Roman"/>
          <w:sz w:val="24"/>
          <w:szCs w:val="24"/>
        </w:rPr>
        <w:t xml:space="preserve"> las </w:t>
      </w:r>
      <w:r w:rsidR="00AF6F47" w:rsidRPr="002271A5">
        <w:rPr>
          <w:rFonts w:ascii="Times New Roman" w:hAnsi="Times New Roman" w:cs="Times New Roman"/>
          <w:sz w:val="24"/>
          <w:szCs w:val="24"/>
        </w:rPr>
        <w:t xml:space="preserve">diferentes </w:t>
      </w:r>
      <w:r w:rsidR="009950E6" w:rsidRPr="002271A5">
        <w:rPr>
          <w:rFonts w:ascii="Times New Roman" w:hAnsi="Times New Roman" w:cs="Times New Roman"/>
          <w:sz w:val="24"/>
          <w:szCs w:val="24"/>
        </w:rPr>
        <w:t xml:space="preserve">necesidades </w:t>
      </w:r>
      <w:r w:rsidR="00463093" w:rsidRPr="002271A5">
        <w:rPr>
          <w:rFonts w:ascii="Times New Roman" w:hAnsi="Times New Roman" w:cs="Times New Roman"/>
          <w:sz w:val="24"/>
          <w:szCs w:val="24"/>
        </w:rPr>
        <w:t>formativas</w:t>
      </w:r>
      <w:r w:rsidR="009950E6" w:rsidRPr="002271A5">
        <w:rPr>
          <w:rFonts w:ascii="Times New Roman" w:hAnsi="Times New Roman" w:cs="Times New Roman"/>
          <w:sz w:val="24"/>
          <w:szCs w:val="24"/>
        </w:rPr>
        <w:t xml:space="preserve"> de los alumnos.</w:t>
      </w:r>
    </w:p>
    <w:p w14:paraId="24BB0903" w14:textId="77777777" w:rsidR="00463093" w:rsidRPr="002271A5" w:rsidRDefault="00AE621B"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lastRenderedPageBreak/>
        <w:t xml:space="preserve">La aportación de este estudio comprende dos aspectos. La dimensión pedagógica del buen </w:t>
      </w:r>
      <w:r w:rsidR="008A04F3" w:rsidRPr="002271A5">
        <w:rPr>
          <w:rFonts w:ascii="Times New Roman" w:hAnsi="Times New Roman" w:cs="Times New Roman"/>
          <w:sz w:val="24"/>
          <w:szCs w:val="24"/>
        </w:rPr>
        <w:t>docente</w:t>
      </w:r>
      <w:r w:rsidRPr="002271A5">
        <w:rPr>
          <w:rFonts w:ascii="Times New Roman" w:hAnsi="Times New Roman" w:cs="Times New Roman"/>
          <w:sz w:val="24"/>
          <w:szCs w:val="24"/>
        </w:rPr>
        <w:t xml:space="preserve"> da cuenta de la importancia y relevancia que han adquirido las capacidades </w:t>
      </w:r>
      <w:r w:rsidR="00E47344" w:rsidRPr="002271A5">
        <w:rPr>
          <w:rFonts w:ascii="Times New Roman" w:hAnsi="Times New Roman" w:cs="Times New Roman"/>
          <w:sz w:val="24"/>
          <w:szCs w:val="24"/>
        </w:rPr>
        <w:t xml:space="preserve">pedagógicas y didácticas para la enseñanza porque </w:t>
      </w:r>
      <w:r w:rsidR="00AF6F47" w:rsidRPr="002271A5">
        <w:rPr>
          <w:rFonts w:ascii="Times New Roman" w:hAnsi="Times New Roman" w:cs="Times New Roman"/>
          <w:sz w:val="24"/>
          <w:szCs w:val="24"/>
        </w:rPr>
        <w:t>los resultados indican que el aprendizaje depende en gran medida de estas competencias profesionales.</w:t>
      </w:r>
      <w:r w:rsidR="00113865" w:rsidRPr="002271A5">
        <w:rPr>
          <w:rFonts w:ascii="Times New Roman" w:hAnsi="Times New Roman" w:cs="Times New Roman"/>
          <w:sz w:val="24"/>
          <w:szCs w:val="24"/>
        </w:rPr>
        <w:t xml:space="preserve"> El grupo de alumnos encuestados </w:t>
      </w:r>
      <w:r w:rsidR="005B3200" w:rsidRPr="002271A5">
        <w:rPr>
          <w:rFonts w:ascii="Times New Roman" w:hAnsi="Times New Roman" w:cs="Times New Roman"/>
          <w:sz w:val="24"/>
          <w:szCs w:val="24"/>
        </w:rPr>
        <w:t>hace patente</w:t>
      </w:r>
      <w:r w:rsidR="00113865" w:rsidRPr="002271A5">
        <w:rPr>
          <w:rFonts w:ascii="Times New Roman" w:hAnsi="Times New Roman" w:cs="Times New Roman"/>
          <w:sz w:val="24"/>
          <w:szCs w:val="24"/>
        </w:rPr>
        <w:t xml:space="preserve"> la necesidad de diversificar las estrategias de enseñanza e incorporar nuevas y diferentes técnicas didácticas para el aprendizaje. </w:t>
      </w:r>
      <w:r w:rsidR="005B3200" w:rsidRPr="002271A5">
        <w:rPr>
          <w:rFonts w:ascii="Times New Roman" w:hAnsi="Times New Roman" w:cs="Times New Roman"/>
          <w:sz w:val="24"/>
          <w:szCs w:val="24"/>
        </w:rPr>
        <w:t>E</w:t>
      </w:r>
      <w:r w:rsidR="00AF6F47" w:rsidRPr="002271A5">
        <w:rPr>
          <w:rFonts w:ascii="Times New Roman" w:hAnsi="Times New Roman" w:cs="Times New Roman"/>
          <w:sz w:val="24"/>
          <w:szCs w:val="24"/>
        </w:rPr>
        <w:t xml:space="preserve">n términos de la ética docente, los resultados remiten a la responsabilidad inherente </w:t>
      </w:r>
      <w:r w:rsidR="00463093" w:rsidRPr="002271A5">
        <w:rPr>
          <w:rFonts w:ascii="Times New Roman" w:hAnsi="Times New Roman" w:cs="Times New Roman"/>
          <w:sz w:val="24"/>
          <w:szCs w:val="24"/>
        </w:rPr>
        <w:t>de</w:t>
      </w:r>
      <w:r w:rsidR="00AF6F47" w:rsidRPr="002271A5">
        <w:rPr>
          <w:rFonts w:ascii="Times New Roman" w:hAnsi="Times New Roman" w:cs="Times New Roman"/>
          <w:sz w:val="24"/>
          <w:szCs w:val="24"/>
        </w:rPr>
        <w:t xml:space="preserve"> la profesión docente</w:t>
      </w:r>
      <w:r w:rsidR="00463093" w:rsidRPr="002271A5">
        <w:rPr>
          <w:rFonts w:ascii="Times New Roman" w:hAnsi="Times New Roman" w:cs="Times New Roman"/>
          <w:sz w:val="24"/>
          <w:szCs w:val="24"/>
        </w:rPr>
        <w:t>,</w:t>
      </w:r>
      <w:r w:rsidR="00AF6F47" w:rsidRPr="002271A5">
        <w:rPr>
          <w:rFonts w:ascii="Times New Roman" w:hAnsi="Times New Roman" w:cs="Times New Roman"/>
          <w:sz w:val="24"/>
          <w:szCs w:val="24"/>
        </w:rPr>
        <w:t xml:space="preserve"> entendida como el deber o la obligación</w:t>
      </w:r>
      <w:r w:rsidR="00113865" w:rsidRPr="002271A5">
        <w:rPr>
          <w:rFonts w:ascii="Times New Roman" w:hAnsi="Times New Roman" w:cs="Times New Roman"/>
          <w:sz w:val="24"/>
          <w:szCs w:val="24"/>
        </w:rPr>
        <w:t xml:space="preserve"> de</w:t>
      </w:r>
      <w:r w:rsidR="00AF6F47" w:rsidRPr="002271A5">
        <w:rPr>
          <w:rFonts w:ascii="Times New Roman" w:hAnsi="Times New Roman" w:cs="Times New Roman"/>
          <w:sz w:val="24"/>
          <w:szCs w:val="24"/>
        </w:rPr>
        <w:t xml:space="preserve"> mantener actualizados sus conocimientos y competencias pedagógicas para </w:t>
      </w:r>
      <w:r w:rsidR="005B3200" w:rsidRPr="002271A5">
        <w:rPr>
          <w:rFonts w:ascii="Times New Roman" w:hAnsi="Times New Roman" w:cs="Times New Roman"/>
          <w:sz w:val="24"/>
          <w:szCs w:val="24"/>
        </w:rPr>
        <w:t xml:space="preserve">llevar a cabo una </w:t>
      </w:r>
      <w:r w:rsidR="00463093" w:rsidRPr="002271A5">
        <w:rPr>
          <w:rFonts w:ascii="Times New Roman" w:hAnsi="Times New Roman" w:cs="Times New Roman"/>
          <w:sz w:val="24"/>
          <w:szCs w:val="24"/>
        </w:rPr>
        <w:t xml:space="preserve">mejor </w:t>
      </w:r>
      <w:r w:rsidR="005B3200" w:rsidRPr="002271A5">
        <w:rPr>
          <w:rFonts w:ascii="Times New Roman" w:hAnsi="Times New Roman" w:cs="Times New Roman"/>
          <w:sz w:val="24"/>
          <w:szCs w:val="24"/>
        </w:rPr>
        <w:t>enseñanza.</w:t>
      </w:r>
      <w:r w:rsidR="00463093" w:rsidRPr="002271A5">
        <w:rPr>
          <w:rFonts w:ascii="Times New Roman" w:hAnsi="Times New Roman" w:cs="Times New Roman"/>
          <w:sz w:val="24"/>
          <w:szCs w:val="24"/>
        </w:rPr>
        <w:t xml:space="preserve"> </w:t>
      </w:r>
    </w:p>
    <w:p w14:paraId="57A792B1" w14:textId="77777777" w:rsidR="00463093" w:rsidRPr="002271A5" w:rsidRDefault="00DD7200"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La contribución de la dimensión ética es que pone en el centro del proceso de enseñanza a la relación educativa mostrando </w:t>
      </w:r>
      <w:r w:rsidR="00773F8A" w:rsidRPr="002271A5">
        <w:rPr>
          <w:rFonts w:ascii="Times New Roman" w:hAnsi="Times New Roman" w:cs="Times New Roman"/>
          <w:sz w:val="24"/>
          <w:szCs w:val="24"/>
        </w:rPr>
        <w:t>el valor</w:t>
      </w:r>
      <w:r w:rsidRPr="002271A5">
        <w:rPr>
          <w:rFonts w:ascii="Times New Roman" w:hAnsi="Times New Roman" w:cs="Times New Roman"/>
          <w:sz w:val="24"/>
          <w:szCs w:val="24"/>
        </w:rPr>
        <w:t xml:space="preserve"> que tiene para que los alumnos alcancen el aprendizaje.</w:t>
      </w:r>
      <w:r w:rsidR="00BD3DAD" w:rsidRPr="002271A5">
        <w:rPr>
          <w:rFonts w:ascii="Times New Roman" w:hAnsi="Times New Roman" w:cs="Times New Roman"/>
          <w:sz w:val="24"/>
          <w:szCs w:val="24"/>
        </w:rPr>
        <w:t xml:space="preserve"> Esto porque el grupo de alumnos encuestados situó a la dimensión ética por encima de la pedagógica. Con ello</w:t>
      </w:r>
      <w:r w:rsidR="00463093" w:rsidRPr="002271A5">
        <w:rPr>
          <w:rFonts w:ascii="Times New Roman" w:hAnsi="Times New Roman" w:cs="Times New Roman"/>
          <w:sz w:val="24"/>
          <w:szCs w:val="24"/>
        </w:rPr>
        <w:t>,</w:t>
      </w:r>
      <w:r w:rsidR="00BD3DAD" w:rsidRPr="002271A5">
        <w:rPr>
          <w:rFonts w:ascii="Times New Roman" w:hAnsi="Times New Roman" w:cs="Times New Roman"/>
          <w:sz w:val="24"/>
          <w:szCs w:val="24"/>
        </w:rPr>
        <w:t xml:space="preserve"> estos resultados muestran</w:t>
      </w:r>
      <w:r w:rsidR="00451A1A" w:rsidRPr="002271A5">
        <w:rPr>
          <w:rFonts w:ascii="Times New Roman" w:hAnsi="Times New Roman" w:cs="Times New Roman"/>
          <w:sz w:val="24"/>
          <w:szCs w:val="24"/>
        </w:rPr>
        <w:t xml:space="preserve"> que el modelo de la docencia tradicional </w:t>
      </w:r>
      <w:r w:rsidR="00463093" w:rsidRPr="002271A5">
        <w:rPr>
          <w:rFonts w:ascii="Times New Roman" w:hAnsi="Times New Roman" w:cs="Times New Roman"/>
          <w:sz w:val="24"/>
          <w:szCs w:val="24"/>
        </w:rPr>
        <w:t>—</w:t>
      </w:r>
      <w:r w:rsidR="00451A1A" w:rsidRPr="002271A5">
        <w:rPr>
          <w:rFonts w:ascii="Times New Roman" w:hAnsi="Times New Roman" w:cs="Times New Roman"/>
          <w:sz w:val="24"/>
          <w:szCs w:val="24"/>
        </w:rPr>
        <w:t>sustentada en el dominio de los contenidos</w:t>
      </w:r>
      <w:r w:rsidR="00463093" w:rsidRPr="002271A5">
        <w:rPr>
          <w:rFonts w:ascii="Times New Roman" w:hAnsi="Times New Roman" w:cs="Times New Roman"/>
          <w:sz w:val="24"/>
          <w:szCs w:val="24"/>
        </w:rPr>
        <w:t>—</w:t>
      </w:r>
      <w:r w:rsidR="00451A1A" w:rsidRPr="002271A5">
        <w:rPr>
          <w:rFonts w:ascii="Times New Roman" w:hAnsi="Times New Roman" w:cs="Times New Roman"/>
          <w:sz w:val="24"/>
          <w:szCs w:val="24"/>
        </w:rPr>
        <w:t xml:space="preserve"> ha llegado a su </w:t>
      </w:r>
      <w:r w:rsidR="00B92C1C" w:rsidRPr="002271A5">
        <w:rPr>
          <w:rFonts w:ascii="Times New Roman" w:hAnsi="Times New Roman" w:cs="Times New Roman"/>
          <w:sz w:val="24"/>
          <w:szCs w:val="24"/>
        </w:rPr>
        <w:t>límite</w:t>
      </w:r>
      <w:r w:rsidR="00451A1A" w:rsidRPr="002271A5">
        <w:rPr>
          <w:rFonts w:ascii="Times New Roman" w:hAnsi="Times New Roman" w:cs="Times New Roman"/>
          <w:sz w:val="24"/>
          <w:szCs w:val="24"/>
        </w:rPr>
        <w:t xml:space="preserve"> y que actualmente es más relevante el tipo de relación educativa que se establezca con los alumnos, así como las actividades educativas mediante las cuales se apoy</w:t>
      </w:r>
      <w:r w:rsidR="00463093" w:rsidRPr="002271A5">
        <w:rPr>
          <w:rFonts w:ascii="Times New Roman" w:hAnsi="Times New Roman" w:cs="Times New Roman"/>
          <w:sz w:val="24"/>
          <w:szCs w:val="24"/>
        </w:rPr>
        <w:t>a</w:t>
      </w:r>
      <w:r w:rsidR="00451A1A" w:rsidRPr="002271A5">
        <w:rPr>
          <w:rFonts w:ascii="Times New Roman" w:hAnsi="Times New Roman" w:cs="Times New Roman"/>
          <w:sz w:val="24"/>
          <w:szCs w:val="24"/>
        </w:rPr>
        <w:t xml:space="preserve"> </w:t>
      </w:r>
      <w:r w:rsidR="00463093" w:rsidRPr="002271A5">
        <w:rPr>
          <w:rFonts w:ascii="Times New Roman" w:hAnsi="Times New Roman" w:cs="Times New Roman"/>
          <w:sz w:val="24"/>
          <w:szCs w:val="24"/>
        </w:rPr>
        <w:t>el</w:t>
      </w:r>
      <w:r w:rsidR="00451A1A" w:rsidRPr="002271A5">
        <w:rPr>
          <w:rFonts w:ascii="Times New Roman" w:hAnsi="Times New Roman" w:cs="Times New Roman"/>
          <w:sz w:val="24"/>
          <w:szCs w:val="24"/>
        </w:rPr>
        <w:t xml:space="preserve"> aprendizaje. El paradigma dominante de la docencia no contempla la asistencia, el acompañamiento y el respaldo que puede ofrecer el docente a los alumnos como prácticas pedagógicas porque el aprendizaje se concibe como el resultado del conocimiento que transmite el docente </w:t>
      </w:r>
      <w:r w:rsidR="00BD3DAD" w:rsidRPr="002271A5">
        <w:rPr>
          <w:rFonts w:ascii="Times New Roman" w:hAnsi="Times New Roman" w:cs="Times New Roman"/>
          <w:sz w:val="24"/>
          <w:szCs w:val="24"/>
        </w:rPr>
        <w:t>a través de</w:t>
      </w:r>
      <w:r w:rsidR="00451A1A" w:rsidRPr="002271A5">
        <w:rPr>
          <w:rFonts w:ascii="Times New Roman" w:hAnsi="Times New Roman" w:cs="Times New Roman"/>
          <w:sz w:val="24"/>
          <w:szCs w:val="24"/>
        </w:rPr>
        <w:t xml:space="preserve"> la clase magistral.</w:t>
      </w:r>
    </w:p>
    <w:p w14:paraId="422660A1" w14:textId="77777777" w:rsidR="00463093" w:rsidRPr="002271A5" w:rsidRDefault="00FB08E1"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La dimensión ética</w:t>
      </w:r>
      <w:r w:rsidR="00463093" w:rsidRPr="002271A5">
        <w:rPr>
          <w:rFonts w:ascii="Times New Roman" w:hAnsi="Times New Roman" w:cs="Times New Roman"/>
          <w:sz w:val="24"/>
          <w:szCs w:val="24"/>
        </w:rPr>
        <w:t>, en otras palabras,</w:t>
      </w:r>
      <w:r w:rsidRPr="002271A5">
        <w:rPr>
          <w:rFonts w:ascii="Times New Roman" w:hAnsi="Times New Roman" w:cs="Times New Roman"/>
          <w:sz w:val="24"/>
          <w:szCs w:val="24"/>
        </w:rPr>
        <w:t xml:space="preserve"> </w:t>
      </w:r>
      <w:r w:rsidR="005B3200" w:rsidRPr="002271A5">
        <w:rPr>
          <w:rFonts w:ascii="Times New Roman" w:hAnsi="Times New Roman" w:cs="Times New Roman"/>
          <w:sz w:val="24"/>
          <w:szCs w:val="24"/>
        </w:rPr>
        <w:t>no se reduce a</w:t>
      </w:r>
      <w:r w:rsidR="00463093" w:rsidRPr="002271A5">
        <w:rPr>
          <w:rFonts w:ascii="Times New Roman" w:hAnsi="Times New Roman" w:cs="Times New Roman"/>
          <w:sz w:val="24"/>
          <w:szCs w:val="24"/>
        </w:rPr>
        <w:t xml:space="preserve"> un</w:t>
      </w:r>
      <w:r w:rsidR="005B3200" w:rsidRPr="002271A5">
        <w:rPr>
          <w:rFonts w:ascii="Times New Roman" w:hAnsi="Times New Roman" w:cs="Times New Roman"/>
          <w:sz w:val="24"/>
          <w:szCs w:val="24"/>
        </w:rPr>
        <w:t xml:space="preserve"> comportamiento </w:t>
      </w:r>
      <w:r w:rsidR="00D36A1A" w:rsidRPr="002271A5">
        <w:rPr>
          <w:rFonts w:ascii="Times New Roman" w:hAnsi="Times New Roman" w:cs="Times New Roman"/>
          <w:sz w:val="24"/>
          <w:szCs w:val="24"/>
        </w:rPr>
        <w:t>apegado</w:t>
      </w:r>
      <w:r w:rsidR="005B3200" w:rsidRPr="002271A5">
        <w:rPr>
          <w:rFonts w:ascii="Times New Roman" w:hAnsi="Times New Roman" w:cs="Times New Roman"/>
          <w:sz w:val="24"/>
          <w:szCs w:val="24"/>
        </w:rPr>
        <w:t xml:space="preserve"> a normas y valores </w:t>
      </w:r>
      <w:r w:rsidR="00D36A1A" w:rsidRPr="002271A5">
        <w:rPr>
          <w:rFonts w:ascii="Times New Roman" w:hAnsi="Times New Roman" w:cs="Times New Roman"/>
          <w:sz w:val="24"/>
          <w:szCs w:val="24"/>
        </w:rPr>
        <w:t>morales,</w:t>
      </w:r>
      <w:r w:rsidR="005B3200" w:rsidRPr="002271A5">
        <w:rPr>
          <w:rFonts w:ascii="Times New Roman" w:hAnsi="Times New Roman" w:cs="Times New Roman"/>
          <w:sz w:val="24"/>
          <w:szCs w:val="24"/>
        </w:rPr>
        <w:t xml:space="preserve"> sino que </w:t>
      </w:r>
      <w:r w:rsidR="00D36A1A" w:rsidRPr="002271A5">
        <w:rPr>
          <w:rFonts w:ascii="Times New Roman" w:hAnsi="Times New Roman" w:cs="Times New Roman"/>
          <w:sz w:val="24"/>
          <w:szCs w:val="24"/>
        </w:rPr>
        <w:t>es una ética práctica que se desarrolla</w:t>
      </w:r>
      <w:r w:rsidRPr="002271A5">
        <w:rPr>
          <w:rFonts w:ascii="Times New Roman" w:hAnsi="Times New Roman" w:cs="Times New Roman"/>
          <w:sz w:val="24"/>
          <w:szCs w:val="24"/>
        </w:rPr>
        <w:t xml:space="preserve"> mediante actividades pedagógicas y educativas concretas </w:t>
      </w:r>
      <w:r w:rsidR="001E50AD" w:rsidRPr="002271A5">
        <w:rPr>
          <w:rFonts w:ascii="Times New Roman" w:hAnsi="Times New Roman" w:cs="Times New Roman"/>
          <w:sz w:val="24"/>
          <w:szCs w:val="24"/>
        </w:rPr>
        <w:t xml:space="preserve">cuyo sentido es apoyar y ayudar a los alumnos en su aprendizaje. </w:t>
      </w:r>
      <w:r w:rsidRPr="002271A5">
        <w:rPr>
          <w:rFonts w:ascii="Times New Roman" w:hAnsi="Times New Roman" w:cs="Times New Roman"/>
          <w:sz w:val="24"/>
          <w:szCs w:val="24"/>
        </w:rPr>
        <w:t>Los resultados que engloba esta dimensión exponen un conjunto de estas actividades</w:t>
      </w:r>
      <w:r w:rsidR="000C4D85" w:rsidRPr="002271A5">
        <w:rPr>
          <w:rFonts w:ascii="Times New Roman" w:hAnsi="Times New Roman" w:cs="Times New Roman"/>
          <w:sz w:val="24"/>
          <w:szCs w:val="24"/>
        </w:rPr>
        <w:t xml:space="preserve"> educativas </w:t>
      </w:r>
      <w:r w:rsidRPr="002271A5">
        <w:rPr>
          <w:rFonts w:ascii="Times New Roman" w:hAnsi="Times New Roman" w:cs="Times New Roman"/>
          <w:sz w:val="24"/>
          <w:szCs w:val="24"/>
        </w:rPr>
        <w:t>específicas</w:t>
      </w:r>
      <w:r w:rsidR="002561AF" w:rsidRPr="002271A5">
        <w:rPr>
          <w:rFonts w:ascii="Times New Roman" w:hAnsi="Times New Roman" w:cs="Times New Roman"/>
          <w:sz w:val="24"/>
          <w:szCs w:val="24"/>
        </w:rPr>
        <w:t xml:space="preserve">, las cuales </w:t>
      </w:r>
      <w:r w:rsidRPr="002271A5">
        <w:rPr>
          <w:rFonts w:ascii="Times New Roman" w:hAnsi="Times New Roman" w:cs="Times New Roman"/>
          <w:sz w:val="24"/>
          <w:szCs w:val="24"/>
        </w:rPr>
        <w:t xml:space="preserve">muestran cómo </w:t>
      </w:r>
      <w:r w:rsidR="00D853CD" w:rsidRPr="002271A5">
        <w:rPr>
          <w:rFonts w:ascii="Times New Roman" w:hAnsi="Times New Roman" w:cs="Times New Roman"/>
          <w:sz w:val="24"/>
          <w:szCs w:val="24"/>
        </w:rPr>
        <w:t>y en qu</w:t>
      </w:r>
      <w:r w:rsidR="00463093" w:rsidRPr="002271A5">
        <w:rPr>
          <w:rFonts w:ascii="Times New Roman" w:hAnsi="Times New Roman" w:cs="Times New Roman"/>
          <w:sz w:val="24"/>
          <w:szCs w:val="24"/>
        </w:rPr>
        <w:t>é</w:t>
      </w:r>
      <w:r w:rsidR="00D853CD" w:rsidRPr="002271A5">
        <w:rPr>
          <w:rFonts w:ascii="Times New Roman" w:hAnsi="Times New Roman" w:cs="Times New Roman"/>
          <w:sz w:val="24"/>
          <w:szCs w:val="24"/>
        </w:rPr>
        <w:t xml:space="preserve"> consiste la realización de la ética docente en el proceso educativo.</w:t>
      </w:r>
    </w:p>
    <w:p w14:paraId="51203D32" w14:textId="77777777" w:rsidR="00463093" w:rsidRPr="002271A5" w:rsidRDefault="002402C6"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El</w:t>
      </w:r>
      <w:r w:rsidR="000C4D85" w:rsidRPr="002271A5">
        <w:rPr>
          <w:rFonts w:ascii="Times New Roman" w:hAnsi="Times New Roman" w:cs="Times New Roman"/>
          <w:sz w:val="24"/>
          <w:szCs w:val="24"/>
        </w:rPr>
        <w:t xml:space="preserve"> estudi</w:t>
      </w:r>
      <w:r w:rsidR="00D853CD" w:rsidRPr="002271A5">
        <w:rPr>
          <w:rFonts w:ascii="Times New Roman" w:hAnsi="Times New Roman" w:cs="Times New Roman"/>
          <w:sz w:val="24"/>
          <w:szCs w:val="24"/>
        </w:rPr>
        <w:t xml:space="preserve">o de la ética docente que se presenta en este artículo </w:t>
      </w:r>
      <w:r w:rsidR="000D5334" w:rsidRPr="002271A5">
        <w:rPr>
          <w:rFonts w:ascii="Times New Roman" w:hAnsi="Times New Roman" w:cs="Times New Roman"/>
          <w:sz w:val="24"/>
          <w:szCs w:val="24"/>
        </w:rPr>
        <w:t>muestra</w:t>
      </w:r>
      <w:r w:rsidR="00D853CD" w:rsidRPr="002271A5">
        <w:rPr>
          <w:rFonts w:ascii="Times New Roman" w:hAnsi="Times New Roman" w:cs="Times New Roman"/>
          <w:sz w:val="24"/>
          <w:szCs w:val="24"/>
        </w:rPr>
        <w:t xml:space="preserve"> que esta ética no es un planteamiento teórico abstracto y alejado de la realidad, sino que está presente en el contexto educativo como una necesidad o ideal que tienen los alumnos. </w:t>
      </w:r>
      <w:r w:rsidR="000C4D85" w:rsidRPr="002271A5">
        <w:rPr>
          <w:rFonts w:ascii="Times New Roman" w:hAnsi="Times New Roman" w:cs="Times New Roman"/>
          <w:sz w:val="24"/>
          <w:szCs w:val="24"/>
        </w:rPr>
        <w:t>Los resultados de este estudio indican que la ética docente puede tener cabida en el ámbito educativa porque contribuye a potencia</w:t>
      </w:r>
      <w:r w:rsidR="00591303" w:rsidRPr="002271A5">
        <w:rPr>
          <w:rFonts w:ascii="Times New Roman" w:hAnsi="Times New Roman" w:cs="Times New Roman"/>
          <w:sz w:val="24"/>
          <w:szCs w:val="24"/>
        </w:rPr>
        <w:t>r</w:t>
      </w:r>
      <w:r w:rsidR="000C4D85" w:rsidRPr="002271A5">
        <w:rPr>
          <w:rFonts w:ascii="Times New Roman" w:hAnsi="Times New Roman" w:cs="Times New Roman"/>
          <w:sz w:val="24"/>
          <w:szCs w:val="24"/>
        </w:rPr>
        <w:t xml:space="preserve"> las capacidades de aprendizaje de los futuros profesionistas.</w:t>
      </w:r>
      <w:r w:rsidR="001852B7" w:rsidRPr="002271A5">
        <w:rPr>
          <w:rFonts w:ascii="Times New Roman" w:hAnsi="Times New Roman" w:cs="Times New Roman"/>
          <w:sz w:val="24"/>
          <w:szCs w:val="24"/>
        </w:rPr>
        <w:t xml:space="preserve"> </w:t>
      </w:r>
    </w:p>
    <w:p w14:paraId="2438B978" w14:textId="4C3A09A0" w:rsidR="005C631E" w:rsidRPr="002271A5" w:rsidRDefault="00D81CC2"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lastRenderedPageBreak/>
        <w:t>No obstante</w:t>
      </w:r>
      <w:r w:rsidR="00C414D7" w:rsidRPr="002271A5">
        <w:rPr>
          <w:rFonts w:ascii="Times New Roman" w:hAnsi="Times New Roman" w:cs="Times New Roman"/>
          <w:sz w:val="24"/>
          <w:szCs w:val="24"/>
        </w:rPr>
        <w:t>,</w:t>
      </w:r>
      <w:r w:rsidR="002402C6" w:rsidRPr="002271A5">
        <w:rPr>
          <w:rFonts w:ascii="Times New Roman" w:hAnsi="Times New Roman" w:cs="Times New Roman"/>
          <w:sz w:val="24"/>
          <w:szCs w:val="24"/>
        </w:rPr>
        <w:t xml:space="preserve"> se puede considerar como una limitación de este estudio que los resultados obtenidos no se pueden generalizar porque la encuesta se aplicó a un grupo de estudiantes de </w:t>
      </w:r>
      <w:r w:rsidR="003E2FD0" w:rsidRPr="002271A5">
        <w:rPr>
          <w:rFonts w:ascii="Times New Roman" w:hAnsi="Times New Roman" w:cs="Times New Roman"/>
          <w:sz w:val="24"/>
          <w:szCs w:val="24"/>
        </w:rPr>
        <w:t>pedagogía</w:t>
      </w:r>
      <w:r w:rsidR="00463093" w:rsidRPr="002271A5">
        <w:rPr>
          <w:rFonts w:ascii="Times New Roman" w:hAnsi="Times New Roman" w:cs="Times New Roman"/>
          <w:sz w:val="24"/>
          <w:szCs w:val="24"/>
        </w:rPr>
        <w:t>. Aun así,</w:t>
      </w:r>
      <w:r w:rsidR="002402C6" w:rsidRPr="002271A5">
        <w:rPr>
          <w:rFonts w:ascii="Times New Roman" w:hAnsi="Times New Roman" w:cs="Times New Roman"/>
          <w:sz w:val="24"/>
          <w:szCs w:val="24"/>
        </w:rPr>
        <w:t xml:space="preserve"> muestran la pertinencia de continuar desarrollando esta temática de investigación </w:t>
      </w:r>
      <w:r w:rsidR="00C93AA5" w:rsidRPr="002271A5">
        <w:rPr>
          <w:rFonts w:ascii="Times New Roman" w:hAnsi="Times New Roman" w:cs="Times New Roman"/>
          <w:sz w:val="24"/>
          <w:szCs w:val="24"/>
        </w:rPr>
        <w:t>en otros espacios educativ</w:t>
      </w:r>
      <w:r w:rsidR="00463093" w:rsidRPr="002271A5">
        <w:rPr>
          <w:rFonts w:ascii="Times New Roman" w:hAnsi="Times New Roman" w:cs="Times New Roman"/>
          <w:sz w:val="24"/>
          <w:szCs w:val="24"/>
        </w:rPr>
        <w:t>o</w:t>
      </w:r>
      <w:r w:rsidR="00C93AA5" w:rsidRPr="002271A5">
        <w:rPr>
          <w:rFonts w:ascii="Times New Roman" w:hAnsi="Times New Roman" w:cs="Times New Roman"/>
          <w:sz w:val="24"/>
          <w:szCs w:val="24"/>
        </w:rPr>
        <w:t xml:space="preserve">s para contribuir </w:t>
      </w:r>
      <w:r w:rsidR="00463093" w:rsidRPr="002271A5">
        <w:rPr>
          <w:rFonts w:ascii="Times New Roman" w:hAnsi="Times New Roman" w:cs="Times New Roman"/>
          <w:sz w:val="24"/>
          <w:szCs w:val="24"/>
        </w:rPr>
        <w:t>a</w:t>
      </w:r>
      <w:r w:rsidRPr="002271A5">
        <w:rPr>
          <w:rFonts w:ascii="Times New Roman" w:hAnsi="Times New Roman" w:cs="Times New Roman"/>
          <w:sz w:val="24"/>
          <w:szCs w:val="24"/>
        </w:rPr>
        <w:t xml:space="preserve">l avance de la construcción de </w:t>
      </w:r>
      <w:r w:rsidR="00497024" w:rsidRPr="002271A5">
        <w:rPr>
          <w:rFonts w:ascii="Times New Roman" w:hAnsi="Times New Roman" w:cs="Times New Roman"/>
          <w:sz w:val="24"/>
          <w:szCs w:val="24"/>
        </w:rPr>
        <w:t xml:space="preserve">la ética docente </w:t>
      </w:r>
      <w:r w:rsidRPr="002271A5">
        <w:rPr>
          <w:rFonts w:ascii="Times New Roman" w:hAnsi="Times New Roman" w:cs="Times New Roman"/>
          <w:sz w:val="24"/>
          <w:szCs w:val="24"/>
        </w:rPr>
        <w:t>a nivel universitario.</w:t>
      </w:r>
      <w:r w:rsidR="00D853CD" w:rsidRPr="002271A5">
        <w:rPr>
          <w:rFonts w:ascii="Times New Roman" w:hAnsi="Times New Roman" w:cs="Times New Roman"/>
          <w:sz w:val="24"/>
          <w:szCs w:val="24"/>
        </w:rPr>
        <w:t xml:space="preserve"> </w:t>
      </w:r>
    </w:p>
    <w:p w14:paraId="69902673" w14:textId="77777777" w:rsidR="00463093" w:rsidRPr="002271A5" w:rsidRDefault="00463093" w:rsidP="00AD017F">
      <w:pPr>
        <w:spacing w:after="0" w:line="360" w:lineRule="auto"/>
        <w:ind w:firstLine="708"/>
        <w:jc w:val="both"/>
        <w:rPr>
          <w:rFonts w:ascii="Times New Roman" w:hAnsi="Times New Roman" w:cs="Times New Roman"/>
          <w:sz w:val="24"/>
          <w:szCs w:val="24"/>
        </w:rPr>
      </w:pPr>
    </w:p>
    <w:p w14:paraId="5E4CFB27" w14:textId="3302D174" w:rsidR="005C631E" w:rsidRPr="002271A5" w:rsidRDefault="005C631E" w:rsidP="002271A5">
      <w:pPr>
        <w:spacing w:after="0" w:line="360" w:lineRule="auto"/>
        <w:jc w:val="center"/>
        <w:rPr>
          <w:rFonts w:ascii="Times New Roman" w:hAnsi="Times New Roman" w:cs="Times New Roman"/>
          <w:b/>
          <w:sz w:val="28"/>
          <w:szCs w:val="24"/>
        </w:rPr>
      </w:pPr>
      <w:r w:rsidRPr="002271A5">
        <w:rPr>
          <w:rFonts w:ascii="Times New Roman" w:hAnsi="Times New Roman" w:cs="Times New Roman"/>
          <w:b/>
          <w:sz w:val="28"/>
          <w:szCs w:val="24"/>
        </w:rPr>
        <w:t>F</w:t>
      </w:r>
      <w:r w:rsidR="00463093" w:rsidRPr="002271A5">
        <w:rPr>
          <w:rFonts w:ascii="Times New Roman" w:hAnsi="Times New Roman" w:cs="Times New Roman"/>
          <w:b/>
          <w:sz w:val="28"/>
          <w:szCs w:val="24"/>
        </w:rPr>
        <w:t>uturas líneas de investigación</w:t>
      </w:r>
    </w:p>
    <w:p w14:paraId="5B385469" w14:textId="44ABFF1B" w:rsidR="00463093" w:rsidRPr="002271A5" w:rsidRDefault="00463093"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Este trabajo </w:t>
      </w:r>
      <w:r w:rsidR="008C7D86" w:rsidRPr="002271A5">
        <w:rPr>
          <w:rFonts w:ascii="Times New Roman" w:hAnsi="Times New Roman" w:cs="Times New Roman"/>
          <w:sz w:val="24"/>
          <w:szCs w:val="24"/>
        </w:rPr>
        <w:t xml:space="preserve">permitió conocer e identificar las dimensiones de la ética docente. </w:t>
      </w:r>
      <w:r w:rsidR="005F1236" w:rsidRPr="002271A5">
        <w:rPr>
          <w:rFonts w:ascii="Times New Roman" w:hAnsi="Times New Roman" w:cs="Times New Roman"/>
          <w:sz w:val="24"/>
          <w:szCs w:val="24"/>
        </w:rPr>
        <w:t>Empero</w:t>
      </w:r>
      <w:r w:rsidRPr="002271A5">
        <w:rPr>
          <w:rFonts w:ascii="Times New Roman" w:hAnsi="Times New Roman" w:cs="Times New Roman"/>
          <w:sz w:val="24"/>
          <w:szCs w:val="24"/>
        </w:rPr>
        <w:t xml:space="preserve">, </w:t>
      </w:r>
      <w:r w:rsidR="00E22FA1" w:rsidRPr="002271A5">
        <w:rPr>
          <w:rFonts w:ascii="Times New Roman" w:hAnsi="Times New Roman" w:cs="Times New Roman"/>
          <w:sz w:val="24"/>
          <w:szCs w:val="24"/>
        </w:rPr>
        <w:t>debido a</w:t>
      </w:r>
      <w:r w:rsidR="008C7D86" w:rsidRPr="002271A5">
        <w:rPr>
          <w:rFonts w:ascii="Times New Roman" w:hAnsi="Times New Roman" w:cs="Times New Roman"/>
          <w:sz w:val="24"/>
          <w:szCs w:val="24"/>
        </w:rPr>
        <w:t xml:space="preserve"> su carácter exploratorio</w:t>
      </w:r>
      <w:r w:rsidRPr="002271A5">
        <w:rPr>
          <w:rFonts w:ascii="Times New Roman" w:hAnsi="Times New Roman" w:cs="Times New Roman"/>
          <w:sz w:val="24"/>
          <w:szCs w:val="24"/>
        </w:rPr>
        <w:t>,</w:t>
      </w:r>
      <w:r w:rsidR="008C7D86" w:rsidRPr="002271A5">
        <w:rPr>
          <w:rFonts w:ascii="Times New Roman" w:hAnsi="Times New Roman" w:cs="Times New Roman"/>
          <w:sz w:val="24"/>
          <w:szCs w:val="24"/>
        </w:rPr>
        <w:t xml:space="preserve"> </w:t>
      </w:r>
      <w:r w:rsidR="00E22FA1" w:rsidRPr="002271A5">
        <w:rPr>
          <w:rFonts w:ascii="Times New Roman" w:hAnsi="Times New Roman" w:cs="Times New Roman"/>
          <w:sz w:val="24"/>
          <w:szCs w:val="24"/>
        </w:rPr>
        <w:t xml:space="preserve">no </w:t>
      </w:r>
      <w:r w:rsidRPr="002271A5">
        <w:rPr>
          <w:rFonts w:ascii="Times New Roman" w:hAnsi="Times New Roman" w:cs="Times New Roman"/>
          <w:sz w:val="24"/>
          <w:szCs w:val="24"/>
        </w:rPr>
        <w:t>se profundizó</w:t>
      </w:r>
      <w:r w:rsidR="00E22FA1" w:rsidRPr="002271A5">
        <w:rPr>
          <w:rFonts w:ascii="Times New Roman" w:hAnsi="Times New Roman" w:cs="Times New Roman"/>
          <w:sz w:val="24"/>
          <w:szCs w:val="24"/>
        </w:rPr>
        <w:t xml:space="preserve"> </w:t>
      </w:r>
      <w:r w:rsidRPr="002271A5">
        <w:rPr>
          <w:rFonts w:ascii="Times New Roman" w:hAnsi="Times New Roman" w:cs="Times New Roman"/>
          <w:sz w:val="24"/>
          <w:szCs w:val="24"/>
        </w:rPr>
        <w:t xml:space="preserve">en </w:t>
      </w:r>
      <w:r w:rsidR="00E22FA1" w:rsidRPr="002271A5">
        <w:rPr>
          <w:rFonts w:ascii="Times New Roman" w:hAnsi="Times New Roman" w:cs="Times New Roman"/>
          <w:sz w:val="24"/>
          <w:szCs w:val="24"/>
        </w:rPr>
        <w:t>las causas que afectan o inciden en la realización de la ética docente en el aula. Por ello</w:t>
      </w:r>
      <w:r w:rsidRPr="002271A5">
        <w:rPr>
          <w:rFonts w:ascii="Times New Roman" w:hAnsi="Times New Roman" w:cs="Times New Roman"/>
          <w:sz w:val="24"/>
          <w:szCs w:val="24"/>
        </w:rPr>
        <w:t>,</w:t>
      </w:r>
      <w:r w:rsidR="00E22FA1" w:rsidRPr="002271A5">
        <w:rPr>
          <w:rFonts w:ascii="Times New Roman" w:hAnsi="Times New Roman" w:cs="Times New Roman"/>
          <w:sz w:val="24"/>
          <w:szCs w:val="24"/>
        </w:rPr>
        <w:t xml:space="preserve"> resulta </w:t>
      </w:r>
      <w:r w:rsidRPr="002271A5">
        <w:rPr>
          <w:rFonts w:ascii="Times New Roman" w:hAnsi="Times New Roman" w:cs="Times New Roman"/>
          <w:sz w:val="24"/>
          <w:szCs w:val="24"/>
        </w:rPr>
        <w:t>conveniente</w:t>
      </w:r>
      <w:r w:rsidR="00E22FA1" w:rsidRPr="002271A5">
        <w:rPr>
          <w:rFonts w:ascii="Times New Roman" w:hAnsi="Times New Roman" w:cs="Times New Roman"/>
          <w:sz w:val="24"/>
          <w:szCs w:val="24"/>
        </w:rPr>
        <w:t xml:space="preserve"> que a futuro se realicen </w:t>
      </w:r>
      <w:r w:rsidR="00A97564" w:rsidRPr="002271A5">
        <w:rPr>
          <w:rFonts w:ascii="Times New Roman" w:hAnsi="Times New Roman" w:cs="Times New Roman"/>
          <w:sz w:val="24"/>
          <w:szCs w:val="24"/>
        </w:rPr>
        <w:t>investigaciones</w:t>
      </w:r>
      <w:r w:rsidRPr="002271A5">
        <w:rPr>
          <w:rFonts w:ascii="Times New Roman" w:hAnsi="Times New Roman" w:cs="Times New Roman"/>
          <w:sz w:val="24"/>
          <w:szCs w:val="24"/>
        </w:rPr>
        <w:t xml:space="preserve"> que permitan conocer cuá</w:t>
      </w:r>
      <w:r w:rsidR="008C7D86" w:rsidRPr="002271A5">
        <w:rPr>
          <w:rFonts w:ascii="Times New Roman" w:hAnsi="Times New Roman" w:cs="Times New Roman"/>
          <w:sz w:val="24"/>
          <w:szCs w:val="24"/>
        </w:rPr>
        <w:t xml:space="preserve">les son los factores o elementos que impactan en el desarrollo de </w:t>
      </w:r>
      <w:r w:rsidR="00E22FA1" w:rsidRPr="002271A5">
        <w:rPr>
          <w:rFonts w:ascii="Times New Roman" w:hAnsi="Times New Roman" w:cs="Times New Roman"/>
          <w:sz w:val="24"/>
          <w:szCs w:val="24"/>
        </w:rPr>
        <w:t>esta</w:t>
      </w:r>
      <w:r w:rsidR="008C7D86" w:rsidRPr="002271A5">
        <w:rPr>
          <w:rFonts w:ascii="Times New Roman" w:hAnsi="Times New Roman" w:cs="Times New Roman"/>
          <w:sz w:val="24"/>
          <w:szCs w:val="24"/>
        </w:rPr>
        <w:t xml:space="preserve"> ética. Esto porque los docentes </w:t>
      </w:r>
      <w:r w:rsidR="00A97564" w:rsidRPr="002271A5">
        <w:rPr>
          <w:rFonts w:ascii="Times New Roman" w:hAnsi="Times New Roman" w:cs="Times New Roman"/>
          <w:sz w:val="24"/>
          <w:szCs w:val="24"/>
        </w:rPr>
        <w:t>llevan a cabo</w:t>
      </w:r>
      <w:r w:rsidR="008C7D86" w:rsidRPr="002271A5">
        <w:rPr>
          <w:rFonts w:ascii="Times New Roman" w:hAnsi="Times New Roman" w:cs="Times New Roman"/>
          <w:sz w:val="24"/>
          <w:szCs w:val="24"/>
        </w:rPr>
        <w:t xml:space="preserve"> su práctica </w:t>
      </w:r>
      <w:r w:rsidR="00E22FA1" w:rsidRPr="002271A5">
        <w:rPr>
          <w:rFonts w:ascii="Times New Roman" w:hAnsi="Times New Roman" w:cs="Times New Roman"/>
          <w:sz w:val="24"/>
          <w:szCs w:val="24"/>
        </w:rPr>
        <w:t>de enseñanza</w:t>
      </w:r>
      <w:r w:rsidR="008C7D86" w:rsidRPr="002271A5">
        <w:rPr>
          <w:rFonts w:ascii="Times New Roman" w:hAnsi="Times New Roman" w:cs="Times New Roman"/>
          <w:sz w:val="24"/>
          <w:szCs w:val="24"/>
        </w:rPr>
        <w:t xml:space="preserve"> en un marco institucional y pedagógico</w:t>
      </w:r>
      <w:r w:rsidR="00E22FA1" w:rsidRPr="002271A5">
        <w:rPr>
          <w:rFonts w:ascii="Times New Roman" w:hAnsi="Times New Roman" w:cs="Times New Roman"/>
          <w:sz w:val="24"/>
          <w:szCs w:val="24"/>
        </w:rPr>
        <w:t xml:space="preserve"> que determina </w:t>
      </w:r>
      <w:r w:rsidRPr="002271A5">
        <w:rPr>
          <w:rFonts w:ascii="Times New Roman" w:hAnsi="Times New Roman" w:cs="Times New Roman"/>
          <w:sz w:val="24"/>
          <w:szCs w:val="24"/>
        </w:rPr>
        <w:t>sus acciones.</w:t>
      </w:r>
    </w:p>
    <w:p w14:paraId="415029A7" w14:textId="1D902204" w:rsidR="00403FB8" w:rsidRPr="002271A5" w:rsidRDefault="002108FA" w:rsidP="00AD017F">
      <w:pPr>
        <w:spacing w:after="0" w:line="360" w:lineRule="auto"/>
        <w:ind w:firstLine="708"/>
        <w:jc w:val="both"/>
        <w:rPr>
          <w:rFonts w:ascii="Times New Roman" w:hAnsi="Times New Roman" w:cs="Times New Roman"/>
          <w:sz w:val="24"/>
          <w:szCs w:val="24"/>
        </w:rPr>
      </w:pPr>
      <w:r w:rsidRPr="002271A5">
        <w:rPr>
          <w:rFonts w:ascii="Times New Roman" w:hAnsi="Times New Roman" w:cs="Times New Roman"/>
          <w:sz w:val="24"/>
          <w:szCs w:val="24"/>
        </w:rPr>
        <w:t xml:space="preserve">Finalmente, se puede seguir indagando en </w:t>
      </w:r>
      <w:r w:rsidR="00A97564" w:rsidRPr="002271A5">
        <w:rPr>
          <w:rFonts w:ascii="Times New Roman" w:hAnsi="Times New Roman" w:cs="Times New Roman"/>
          <w:sz w:val="24"/>
          <w:szCs w:val="24"/>
        </w:rPr>
        <w:t>cu</w:t>
      </w:r>
      <w:r w:rsidRPr="002271A5">
        <w:rPr>
          <w:rFonts w:ascii="Times New Roman" w:hAnsi="Times New Roman" w:cs="Times New Roman"/>
          <w:sz w:val="24"/>
          <w:szCs w:val="24"/>
        </w:rPr>
        <w:t>á</w:t>
      </w:r>
      <w:r w:rsidR="00A97564" w:rsidRPr="002271A5">
        <w:rPr>
          <w:rFonts w:ascii="Times New Roman" w:hAnsi="Times New Roman" w:cs="Times New Roman"/>
          <w:sz w:val="24"/>
          <w:szCs w:val="24"/>
        </w:rPr>
        <w:t>les son las competencias de enseñanza que requiere</w:t>
      </w:r>
      <w:r w:rsidRPr="002271A5">
        <w:rPr>
          <w:rFonts w:ascii="Times New Roman" w:hAnsi="Times New Roman" w:cs="Times New Roman"/>
          <w:sz w:val="24"/>
          <w:szCs w:val="24"/>
        </w:rPr>
        <w:t>n</w:t>
      </w:r>
      <w:r w:rsidR="00AF5056" w:rsidRPr="002271A5">
        <w:rPr>
          <w:rFonts w:ascii="Times New Roman" w:hAnsi="Times New Roman" w:cs="Times New Roman"/>
          <w:sz w:val="24"/>
          <w:szCs w:val="24"/>
        </w:rPr>
        <w:t xml:space="preserve"> </w:t>
      </w:r>
      <w:r w:rsidRPr="002271A5">
        <w:rPr>
          <w:rFonts w:ascii="Times New Roman" w:hAnsi="Times New Roman" w:cs="Times New Roman"/>
          <w:sz w:val="24"/>
          <w:szCs w:val="24"/>
        </w:rPr>
        <w:t>los profesores</w:t>
      </w:r>
      <w:r w:rsidR="00AF5056" w:rsidRPr="002271A5">
        <w:rPr>
          <w:rFonts w:ascii="Times New Roman" w:hAnsi="Times New Roman" w:cs="Times New Roman"/>
          <w:sz w:val="24"/>
          <w:szCs w:val="24"/>
        </w:rPr>
        <w:t xml:space="preserve"> para</w:t>
      </w:r>
      <w:r w:rsidR="00A97564" w:rsidRPr="002271A5">
        <w:rPr>
          <w:rFonts w:ascii="Times New Roman" w:hAnsi="Times New Roman" w:cs="Times New Roman"/>
          <w:sz w:val="24"/>
          <w:szCs w:val="24"/>
        </w:rPr>
        <w:t xml:space="preserve"> lograr el aprendizaje</w:t>
      </w:r>
      <w:r w:rsidRPr="002271A5">
        <w:rPr>
          <w:rFonts w:ascii="Times New Roman" w:hAnsi="Times New Roman" w:cs="Times New Roman"/>
          <w:sz w:val="24"/>
          <w:szCs w:val="24"/>
        </w:rPr>
        <w:t xml:space="preserve"> y cuál es </w:t>
      </w:r>
      <w:r w:rsidR="00403FB8" w:rsidRPr="002271A5">
        <w:rPr>
          <w:rFonts w:ascii="Times New Roman" w:hAnsi="Times New Roman" w:cs="Times New Roman"/>
          <w:sz w:val="24"/>
          <w:szCs w:val="24"/>
        </w:rPr>
        <w:t xml:space="preserve">el tipo de relación educativa que </w:t>
      </w:r>
      <w:r w:rsidRPr="002271A5">
        <w:rPr>
          <w:rFonts w:ascii="Times New Roman" w:hAnsi="Times New Roman" w:cs="Times New Roman"/>
          <w:sz w:val="24"/>
          <w:szCs w:val="24"/>
        </w:rPr>
        <w:t xml:space="preserve">mejor </w:t>
      </w:r>
      <w:r w:rsidR="00403FB8" w:rsidRPr="002271A5">
        <w:rPr>
          <w:rFonts w:ascii="Times New Roman" w:hAnsi="Times New Roman" w:cs="Times New Roman"/>
          <w:sz w:val="24"/>
          <w:szCs w:val="24"/>
        </w:rPr>
        <w:t xml:space="preserve">favorece </w:t>
      </w:r>
      <w:r w:rsidRPr="002271A5">
        <w:rPr>
          <w:rFonts w:ascii="Times New Roman" w:hAnsi="Times New Roman" w:cs="Times New Roman"/>
          <w:sz w:val="24"/>
          <w:szCs w:val="24"/>
        </w:rPr>
        <w:t>ese objetivo</w:t>
      </w:r>
      <w:r w:rsidR="00403FB8" w:rsidRPr="002271A5">
        <w:rPr>
          <w:rFonts w:ascii="Times New Roman" w:hAnsi="Times New Roman" w:cs="Times New Roman"/>
          <w:sz w:val="24"/>
          <w:szCs w:val="24"/>
        </w:rPr>
        <w:t>.</w:t>
      </w:r>
      <w:r w:rsidR="001852B7" w:rsidRPr="002271A5">
        <w:rPr>
          <w:rFonts w:ascii="Times New Roman" w:hAnsi="Times New Roman" w:cs="Times New Roman"/>
          <w:sz w:val="24"/>
          <w:szCs w:val="24"/>
        </w:rPr>
        <w:t xml:space="preserve"> </w:t>
      </w:r>
    </w:p>
    <w:p w14:paraId="23130C84" w14:textId="77777777" w:rsidR="00403FB8" w:rsidRPr="002271A5" w:rsidRDefault="00403FB8" w:rsidP="0097382F">
      <w:pPr>
        <w:spacing w:line="360" w:lineRule="auto"/>
        <w:jc w:val="both"/>
        <w:rPr>
          <w:rFonts w:ascii="Times New Roman" w:hAnsi="Times New Roman" w:cs="Times New Roman"/>
          <w:sz w:val="24"/>
          <w:szCs w:val="24"/>
        </w:rPr>
      </w:pPr>
    </w:p>
    <w:p w14:paraId="28485F03" w14:textId="6500E594" w:rsidR="0097382F" w:rsidRPr="002271A5" w:rsidRDefault="0097382F" w:rsidP="002271A5">
      <w:pPr>
        <w:spacing w:after="0" w:line="360" w:lineRule="auto"/>
        <w:jc w:val="both"/>
        <w:rPr>
          <w:rFonts w:cstheme="minorHAnsi"/>
          <w:b/>
          <w:sz w:val="28"/>
        </w:rPr>
      </w:pPr>
      <w:r w:rsidRPr="002271A5">
        <w:rPr>
          <w:rFonts w:cstheme="minorHAnsi"/>
          <w:b/>
          <w:sz w:val="28"/>
        </w:rPr>
        <w:t>R</w:t>
      </w:r>
      <w:r w:rsidR="00F23F04" w:rsidRPr="002271A5">
        <w:rPr>
          <w:rFonts w:cstheme="minorHAnsi"/>
          <w:b/>
          <w:sz w:val="28"/>
        </w:rPr>
        <w:t>eferencias</w:t>
      </w:r>
    </w:p>
    <w:p w14:paraId="52451147" w14:textId="77777777"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Altarejos, F. (2003). La docencia como profesión asistencial. En Altarejos, F., Ibáñez-Martín, J., Jordán, J. </w:t>
      </w:r>
      <w:proofErr w:type="gramStart"/>
      <w:r w:rsidRPr="002271A5">
        <w:rPr>
          <w:rFonts w:ascii="Times New Roman" w:hAnsi="Times New Roman" w:cs="Times New Roman"/>
          <w:sz w:val="24"/>
          <w:szCs w:val="24"/>
        </w:rPr>
        <w:t>y  Jover</w:t>
      </w:r>
      <w:proofErr w:type="gramEnd"/>
      <w:r w:rsidRPr="002271A5">
        <w:rPr>
          <w:rFonts w:ascii="Times New Roman" w:hAnsi="Times New Roman" w:cs="Times New Roman"/>
          <w:sz w:val="24"/>
          <w:szCs w:val="24"/>
        </w:rPr>
        <w:t xml:space="preserve">, G. (coords.), </w:t>
      </w:r>
      <w:r w:rsidRPr="002271A5">
        <w:rPr>
          <w:rFonts w:ascii="Times New Roman" w:hAnsi="Times New Roman" w:cs="Times New Roman"/>
          <w:i/>
          <w:sz w:val="24"/>
          <w:szCs w:val="24"/>
        </w:rPr>
        <w:t>Ética docente.</w:t>
      </w:r>
      <w:r w:rsidRPr="002271A5">
        <w:rPr>
          <w:rFonts w:ascii="Times New Roman" w:hAnsi="Times New Roman" w:cs="Times New Roman"/>
          <w:sz w:val="24"/>
          <w:szCs w:val="24"/>
        </w:rPr>
        <w:t xml:space="preserve"> Barcelona: Ariel.</w:t>
      </w:r>
    </w:p>
    <w:p w14:paraId="3EB49F3F" w14:textId="46C5DE67" w:rsidR="001D3E2A" w:rsidRPr="002271A5" w:rsidRDefault="001D3E2A" w:rsidP="001D3E2A">
      <w:pPr>
        <w:spacing w:line="360" w:lineRule="auto"/>
        <w:ind w:left="708" w:hanging="708"/>
        <w:jc w:val="both"/>
        <w:rPr>
          <w:rStyle w:val="Hipervnculo"/>
          <w:rFonts w:ascii="Times New Roman" w:hAnsi="Times New Roman" w:cs="Times New Roman"/>
          <w:sz w:val="24"/>
          <w:szCs w:val="24"/>
        </w:rPr>
      </w:pPr>
      <w:r w:rsidRPr="002271A5">
        <w:rPr>
          <w:rFonts w:ascii="Times New Roman" w:hAnsi="Times New Roman" w:cs="Times New Roman"/>
          <w:sz w:val="24"/>
          <w:szCs w:val="24"/>
        </w:rPr>
        <w:t xml:space="preserve">Alonso, M. P (2019). El perfil del buen docente universitario según la valoración de alumnos del magisterio y psicopedagogía. </w:t>
      </w:r>
      <w:r w:rsidRPr="002271A5">
        <w:rPr>
          <w:rFonts w:ascii="Times New Roman" w:hAnsi="Times New Roman" w:cs="Times New Roman"/>
          <w:i/>
          <w:iCs/>
          <w:sz w:val="24"/>
          <w:szCs w:val="24"/>
        </w:rPr>
        <w:t>Perfiles Educativos</w:t>
      </w:r>
      <w:r w:rsidRPr="002271A5">
        <w:rPr>
          <w:rFonts w:ascii="Times New Roman" w:hAnsi="Times New Roman" w:cs="Times New Roman"/>
          <w:sz w:val="24"/>
          <w:szCs w:val="24"/>
        </w:rPr>
        <w:t xml:space="preserve">, </w:t>
      </w:r>
      <w:r w:rsidRPr="002271A5">
        <w:rPr>
          <w:rFonts w:ascii="Times New Roman" w:hAnsi="Times New Roman" w:cs="Times New Roman"/>
          <w:i/>
          <w:sz w:val="24"/>
          <w:szCs w:val="24"/>
        </w:rPr>
        <w:t>41</w:t>
      </w:r>
      <w:r w:rsidRPr="002271A5">
        <w:rPr>
          <w:rFonts w:ascii="Times New Roman" w:hAnsi="Times New Roman" w:cs="Times New Roman"/>
          <w:sz w:val="24"/>
          <w:szCs w:val="24"/>
        </w:rPr>
        <w:t>(164). Recuperado de http://perfileseducativos.unam.mx/iisue_pe/index.php/perfiles/article/view/58906/52417</w:t>
      </w:r>
    </w:p>
    <w:p w14:paraId="324E052F" w14:textId="6E9FD237" w:rsidR="001D3E2A" w:rsidRPr="002271A5" w:rsidRDefault="001D3E2A" w:rsidP="001D3E2A">
      <w:pPr>
        <w:spacing w:line="360" w:lineRule="auto"/>
        <w:ind w:left="708" w:hanging="708"/>
        <w:jc w:val="both"/>
        <w:rPr>
          <w:rFonts w:ascii="Times New Roman" w:hAnsi="Times New Roman" w:cs="Times New Roman"/>
          <w:sz w:val="24"/>
          <w:szCs w:val="24"/>
          <w:lang w:val="es-VE"/>
        </w:rPr>
      </w:pPr>
      <w:r w:rsidRPr="002271A5">
        <w:rPr>
          <w:rFonts w:ascii="Times New Roman" w:hAnsi="Times New Roman" w:cs="Times New Roman"/>
          <w:sz w:val="24"/>
          <w:szCs w:val="24"/>
        </w:rPr>
        <w:t xml:space="preserve">Cabalín, S. D., Navarro, H. N., Zamora, S. J. y San Martín, G. S. (2010). Concepción de estudiantes y docentes del buen profesor universitario. Facultad de Medicina de la Universidad de la Frontera. </w:t>
      </w:r>
      <w:r w:rsidRPr="002271A5">
        <w:rPr>
          <w:rFonts w:ascii="Times New Roman" w:hAnsi="Times New Roman" w:cs="Times New Roman"/>
          <w:i/>
          <w:iCs/>
          <w:sz w:val="24"/>
          <w:szCs w:val="24"/>
          <w:lang w:val="es-VE"/>
        </w:rPr>
        <w:t>Int. J. Morphol</w:t>
      </w:r>
      <w:r w:rsidRPr="002271A5">
        <w:rPr>
          <w:rFonts w:ascii="Times New Roman" w:hAnsi="Times New Roman" w:cs="Times New Roman"/>
          <w:sz w:val="24"/>
          <w:szCs w:val="24"/>
          <w:lang w:val="es-VE"/>
        </w:rPr>
        <w:t xml:space="preserve">, </w:t>
      </w:r>
      <w:r w:rsidRPr="002271A5">
        <w:rPr>
          <w:rFonts w:ascii="Times New Roman" w:hAnsi="Times New Roman" w:cs="Times New Roman"/>
          <w:i/>
          <w:sz w:val="24"/>
          <w:szCs w:val="24"/>
          <w:lang w:val="es-VE"/>
        </w:rPr>
        <w:t>28</w:t>
      </w:r>
      <w:r w:rsidRPr="002271A5">
        <w:rPr>
          <w:rFonts w:ascii="Times New Roman" w:hAnsi="Times New Roman" w:cs="Times New Roman"/>
          <w:sz w:val="24"/>
          <w:szCs w:val="24"/>
          <w:lang w:val="es-VE"/>
        </w:rPr>
        <w:t xml:space="preserve">(1), Recuperado de https://scielo.conicyt.cl/scielo.php?script=sci_arttext&amp;pid=S0717-95022010000100042 </w:t>
      </w:r>
    </w:p>
    <w:p w14:paraId="7629B8FB" w14:textId="202948F6"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lastRenderedPageBreak/>
        <w:t xml:space="preserve">Casero, M. A. (2010). ¿Cómo es el buen profesor universitario según el alumnado? </w:t>
      </w:r>
      <w:r w:rsidRPr="002271A5">
        <w:rPr>
          <w:rFonts w:ascii="Times New Roman" w:hAnsi="Times New Roman" w:cs="Times New Roman"/>
          <w:i/>
          <w:iCs/>
          <w:sz w:val="24"/>
          <w:szCs w:val="24"/>
        </w:rPr>
        <w:t>Revista Española de Pedagogía</w:t>
      </w:r>
      <w:r w:rsidRPr="002271A5">
        <w:rPr>
          <w:rFonts w:ascii="Times New Roman" w:hAnsi="Times New Roman" w:cs="Times New Roman"/>
          <w:sz w:val="24"/>
          <w:szCs w:val="24"/>
        </w:rPr>
        <w:t xml:space="preserve">, </w:t>
      </w:r>
      <w:r w:rsidRPr="002271A5">
        <w:rPr>
          <w:rFonts w:ascii="Times New Roman" w:hAnsi="Times New Roman" w:cs="Times New Roman"/>
          <w:i/>
          <w:sz w:val="24"/>
          <w:szCs w:val="24"/>
        </w:rPr>
        <w:t>68</w:t>
      </w:r>
      <w:r w:rsidRPr="002271A5">
        <w:rPr>
          <w:rFonts w:ascii="Times New Roman" w:hAnsi="Times New Roman" w:cs="Times New Roman"/>
          <w:sz w:val="24"/>
          <w:szCs w:val="24"/>
        </w:rPr>
        <w:t>(246). Recuperado de https://revistadepedagogia.org/wp-content/uploads/2010/06/246-002.pdf</w:t>
      </w:r>
    </w:p>
    <w:p w14:paraId="39AA7E61" w14:textId="05397038"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Comins, M. I. (2017). ¿Hacia qué modo-de-ser- en el mundo? Por una pedagogía del cuidar. </w:t>
      </w:r>
      <w:r w:rsidRPr="002271A5">
        <w:rPr>
          <w:rFonts w:ascii="Times New Roman" w:hAnsi="Times New Roman" w:cs="Times New Roman"/>
          <w:i/>
          <w:sz w:val="24"/>
          <w:szCs w:val="24"/>
        </w:rPr>
        <w:t>Documentación Social</w:t>
      </w:r>
      <w:r w:rsidRPr="002271A5">
        <w:rPr>
          <w:rFonts w:ascii="Times New Roman" w:hAnsi="Times New Roman" w:cs="Times New Roman"/>
          <w:sz w:val="24"/>
          <w:szCs w:val="24"/>
        </w:rPr>
        <w:t>, (18</w:t>
      </w:r>
      <w:r w:rsidR="00E251DF" w:rsidRPr="002271A5">
        <w:rPr>
          <w:rFonts w:ascii="Times New Roman" w:hAnsi="Times New Roman" w:cs="Times New Roman"/>
          <w:sz w:val="24"/>
          <w:szCs w:val="24"/>
        </w:rPr>
        <w:t>7</w:t>
      </w:r>
      <w:r w:rsidRPr="002271A5">
        <w:rPr>
          <w:rFonts w:ascii="Times New Roman" w:hAnsi="Times New Roman" w:cs="Times New Roman"/>
          <w:sz w:val="24"/>
          <w:szCs w:val="24"/>
        </w:rPr>
        <w:t>), 145-160.</w:t>
      </w:r>
    </w:p>
    <w:p w14:paraId="5CBF1931" w14:textId="4D9DFFEB" w:rsidR="001D3E2A" w:rsidRPr="002271A5" w:rsidRDefault="001D3E2A" w:rsidP="001D3E2A">
      <w:pPr>
        <w:spacing w:line="360" w:lineRule="auto"/>
        <w:ind w:left="708" w:hanging="708"/>
        <w:jc w:val="both"/>
        <w:rPr>
          <w:rFonts w:ascii="Times New Roman" w:hAnsi="Times New Roman" w:cs="Times New Roman"/>
          <w:sz w:val="24"/>
          <w:szCs w:val="24"/>
          <w:lang w:val="es-VE"/>
        </w:rPr>
      </w:pPr>
      <w:r w:rsidRPr="002271A5">
        <w:rPr>
          <w:rFonts w:ascii="Times New Roman" w:hAnsi="Times New Roman" w:cs="Times New Roman"/>
          <w:sz w:val="24"/>
          <w:szCs w:val="24"/>
        </w:rPr>
        <w:t xml:space="preserve">Corona, A. C. (2008). ¿Qué hace al buen maestro? La visión de los estudiantes de ciencias </w:t>
      </w:r>
      <w:proofErr w:type="gramStart"/>
      <w:r w:rsidRPr="002271A5">
        <w:rPr>
          <w:rFonts w:ascii="Times New Roman" w:hAnsi="Times New Roman" w:cs="Times New Roman"/>
          <w:sz w:val="24"/>
          <w:szCs w:val="24"/>
        </w:rPr>
        <w:t>físico matemáticas</w:t>
      </w:r>
      <w:proofErr w:type="gramEnd"/>
      <w:r w:rsidRPr="002271A5">
        <w:rPr>
          <w:rFonts w:ascii="Times New Roman" w:hAnsi="Times New Roman" w:cs="Times New Roman"/>
          <w:sz w:val="24"/>
          <w:szCs w:val="24"/>
        </w:rPr>
        <w:t xml:space="preserve">. </w:t>
      </w:r>
      <w:r w:rsidRPr="002271A5">
        <w:rPr>
          <w:rFonts w:ascii="Times New Roman" w:hAnsi="Times New Roman" w:cs="Times New Roman"/>
          <w:i/>
          <w:iCs/>
          <w:sz w:val="24"/>
          <w:szCs w:val="24"/>
          <w:lang w:val="es-VE"/>
        </w:rPr>
        <w:t>Lat. Am.J. Phys. Educ</w:t>
      </w:r>
      <w:r w:rsidRPr="002271A5">
        <w:rPr>
          <w:rFonts w:ascii="Times New Roman" w:hAnsi="Times New Roman" w:cs="Times New Roman"/>
          <w:sz w:val="24"/>
          <w:szCs w:val="24"/>
          <w:lang w:val="es-VE"/>
        </w:rPr>
        <w:t xml:space="preserve">., </w:t>
      </w:r>
      <w:r w:rsidRPr="002271A5">
        <w:rPr>
          <w:rFonts w:ascii="Times New Roman" w:hAnsi="Times New Roman" w:cs="Times New Roman"/>
          <w:i/>
          <w:sz w:val="24"/>
          <w:szCs w:val="24"/>
          <w:lang w:val="es-VE"/>
        </w:rPr>
        <w:t>2</w:t>
      </w:r>
      <w:r w:rsidRPr="002271A5">
        <w:rPr>
          <w:rFonts w:ascii="Times New Roman" w:hAnsi="Times New Roman" w:cs="Times New Roman"/>
          <w:sz w:val="24"/>
          <w:szCs w:val="24"/>
          <w:lang w:val="es-VE"/>
        </w:rPr>
        <w:t xml:space="preserve">(2). Recuperado de http://www.lajpe.org/may08/08_Adrian_Corona.pdf </w:t>
      </w:r>
    </w:p>
    <w:p w14:paraId="2A36515B" w14:textId="77777777"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Cortina, A. (2000). Presentación. El sentido de las profesiones. En Cortina, A. y Conill, J. (dirs.), </w:t>
      </w:r>
      <w:r w:rsidRPr="002271A5">
        <w:rPr>
          <w:rFonts w:ascii="Times New Roman" w:hAnsi="Times New Roman" w:cs="Times New Roman"/>
          <w:i/>
          <w:sz w:val="24"/>
          <w:szCs w:val="24"/>
        </w:rPr>
        <w:t>10 palabras clave en ética de las profesiones.</w:t>
      </w:r>
      <w:r w:rsidRPr="002271A5">
        <w:rPr>
          <w:rFonts w:ascii="Times New Roman" w:hAnsi="Times New Roman" w:cs="Times New Roman"/>
          <w:sz w:val="24"/>
          <w:szCs w:val="24"/>
        </w:rPr>
        <w:t xml:space="preserve"> Navarra: Verbo Divino.</w:t>
      </w:r>
    </w:p>
    <w:p w14:paraId="0E4A3E02" w14:textId="77777777" w:rsidR="001D3E2A" w:rsidRPr="002271A5" w:rsidRDefault="001D3E2A" w:rsidP="001D3E2A">
      <w:pPr>
        <w:spacing w:before="200" w:after="200"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García, A. M. y García, G. J. (2012). </w:t>
      </w:r>
      <w:r w:rsidRPr="002271A5">
        <w:rPr>
          <w:rFonts w:ascii="Times New Roman" w:hAnsi="Times New Roman" w:cs="Times New Roman"/>
          <w:i/>
          <w:sz w:val="24"/>
          <w:szCs w:val="24"/>
        </w:rPr>
        <w:t>Deontología para profesionales de la educación.</w:t>
      </w:r>
      <w:r w:rsidRPr="002271A5">
        <w:rPr>
          <w:rFonts w:ascii="Times New Roman" w:hAnsi="Times New Roman" w:cs="Times New Roman"/>
          <w:sz w:val="24"/>
          <w:szCs w:val="24"/>
        </w:rPr>
        <w:t xml:space="preserve"> Madrid: Editorial Universitaria Ramón Arce/UNED.</w:t>
      </w:r>
    </w:p>
    <w:p w14:paraId="513989CD" w14:textId="77777777" w:rsidR="001D3E2A" w:rsidRPr="002271A5" w:rsidRDefault="001D3E2A" w:rsidP="001D3E2A">
      <w:pPr>
        <w:spacing w:before="200" w:after="200"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García, L. R, Jover, O. G. y Escámez, S. J. (2010). </w:t>
      </w:r>
      <w:r w:rsidRPr="002271A5">
        <w:rPr>
          <w:rFonts w:ascii="Times New Roman" w:hAnsi="Times New Roman" w:cs="Times New Roman"/>
          <w:i/>
          <w:sz w:val="24"/>
          <w:szCs w:val="24"/>
        </w:rPr>
        <w:t>Ética profesional docente.</w:t>
      </w:r>
      <w:r w:rsidRPr="002271A5">
        <w:rPr>
          <w:rFonts w:ascii="Times New Roman" w:hAnsi="Times New Roman" w:cs="Times New Roman"/>
          <w:sz w:val="24"/>
          <w:szCs w:val="24"/>
        </w:rPr>
        <w:t xml:space="preserve"> Madrid: Síntesis.</w:t>
      </w:r>
    </w:p>
    <w:p w14:paraId="27684FDC" w14:textId="326EE203"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García, M. F. (1998). La ética del profesorado. En García Moriyón, F. (ed.), </w:t>
      </w:r>
      <w:r w:rsidRPr="002271A5">
        <w:rPr>
          <w:rFonts w:ascii="Times New Roman" w:hAnsi="Times New Roman" w:cs="Times New Roman"/>
          <w:i/>
          <w:sz w:val="24"/>
          <w:szCs w:val="24"/>
        </w:rPr>
        <w:t>Crecimiento moral y filosofía para niños</w:t>
      </w:r>
      <w:r w:rsidR="00E251DF" w:rsidRPr="002271A5">
        <w:rPr>
          <w:rFonts w:ascii="Times New Roman" w:hAnsi="Times New Roman" w:cs="Times New Roman"/>
          <w:sz w:val="24"/>
          <w:szCs w:val="24"/>
        </w:rPr>
        <w:t xml:space="preserve"> (pp. 293-310)</w:t>
      </w:r>
      <w:r w:rsidRPr="002271A5">
        <w:rPr>
          <w:rFonts w:ascii="Times New Roman" w:hAnsi="Times New Roman" w:cs="Times New Roman"/>
          <w:i/>
          <w:sz w:val="24"/>
          <w:szCs w:val="24"/>
        </w:rPr>
        <w:t xml:space="preserve">. </w:t>
      </w:r>
      <w:r w:rsidRPr="002271A5">
        <w:rPr>
          <w:rFonts w:ascii="Times New Roman" w:hAnsi="Times New Roman" w:cs="Times New Roman"/>
          <w:sz w:val="24"/>
          <w:szCs w:val="24"/>
        </w:rPr>
        <w:t>Bilbao: Desclée De Brouwer.</w:t>
      </w:r>
    </w:p>
    <w:p w14:paraId="67CC6690" w14:textId="78B9E6BF"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Giné, N. (2009). Cómo mejorar la docencia universitaria: el punto de vista del estudiantado. </w:t>
      </w:r>
      <w:r w:rsidRPr="002271A5">
        <w:rPr>
          <w:rFonts w:ascii="Times New Roman" w:hAnsi="Times New Roman" w:cs="Times New Roman"/>
          <w:i/>
          <w:iCs/>
          <w:sz w:val="24"/>
          <w:szCs w:val="24"/>
        </w:rPr>
        <w:t>Revista Complutense de Educación</w:t>
      </w:r>
      <w:r w:rsidRPr="002271A5">
        <w:rPr>
          <w:rFonts w:ascii="Times New Roman" w:hAnsi="Times New Roman" w:cs="Times New Roman"/>
          <w:sz w:val="24"/>
          <w:szCs w:val="24"/>
        </w:rPr>
        <w:t xml:space="preserve">, </w:t>
      </w:r>
      <w:r w:rsidRPr="002271A5">
        <w:rPr>
          <w:rFonts w:ascii="Times New Roman" w:hAnsi="Times New Roman" w:cs="Times New Roman"/>
          <w:i/>
          <w:sz w:val="24"/>
          <w:szCs w:val="24"/>
        </w:rPr>
        <w:t>20</w:t>
      </w:r>
      <w:r w:rsidRPr="002271A5">
        <w:rPr>
          <w:rFonts w:ascii="Times New Roman" w:hAnsi="Times New Roman" w:cs="Times New Roman"/>
          <w:sz w:val="24"/>
          <w:szCs w:val="24"/>
        </w:rPr>
        <w:t xml:space="preserve">(1). Recuperado de https://revistas.ucm.es/index.php/RCED/article/view/RCED0909120117A/15402 </w:t>
      </w:r>
    </w:p>
    <w:p w14:paraId="278792A2" w14:textId="77777777"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Hirsch, A. A, (2005). Construcción de una escala de actitudes sobre la ética profesional. </w:t>
      </w:r>
      <w:r w:rsidRPr="002271A5">
        <w:rPr>
          <w:rFonts w:ascii="Times New Roman" w:hAnsi="Times New Roman" w:cs="Times New Roman"/>
          <w:i/>
          <w:sz w:val="24"/>
          <w:szCs w:val="24"/>
        </w:rPr>
        <w:t>Revista Electrónica de Investigación Educativa</w:t>
      </w:r>
      <w:r w:rsidRPr="002271A5">
        <w:rPr>
          <w:rFonts w:ascii="Times New Roman" w:hAnsi="Times New Roman" w:cs="Times New Roman"/>
          <w:sz w:val="24"/>
          <w:szCs w:val="24"/>
        </w:rPr>
        <w:t xml:space="preserve">, </w:t>
      </w:r>
      <w:r w:rsidRPr="002271A5">
        <w:rPr>
          <w:rFonts w:ascii="Times New Roman" w:hAnsi="Times New Roman" w:cs="Times New Roman"/>
          <w:i/>
          <w:sz w:val="24"/>
          <w:szCs w:val="24"/>
        </w:rPr>
        <w:t>7</w:t>
      </w:r>
      <w:r w:rsidRPr="002271A5">
        <w:rPr>
          <w:rFonts w:ascii="Times New Roman" w:hAnsi="Times New Roman" w:cs="Times New Roman"/>
          <w:sz w:val="24"/>
          <w:szCs w:val="24"/>
        </w:rPr>
        <w:t>(1).</w:t>
      </w:r>
    </w:p>
    <w:p w14:paraId="17110F0B" w14:textId="77777777"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Hortal, A. A. (2002). </w:t>
      </w:r>
      <w:r w:rsidRPr="002271A5">
        <w:rPr>
          <w:rFonts w:ascii="Times New Roman" w:hAnsi="Times New Roman" w:cs="Times New Roman"/>
          <w:i/>
          <w:sz w:val="24"/>
          <w:szCs w:val="24"/>
        </w:rPr>
        <w:t>Ética general de las profesiones.</w:t>
      </w:r>
      <w:r w:rsidRPr="002271A5">
        <w:rPr>
          <w:rFonts w:ascii="Times New Roman" w:hAnsi="Times New Roman" w:cs="Times New Roman"/>
          <w:sz w:val="24"/>
          <w:szCs w:val="24"/>
        </w:rPr>
        <w:t xml:space="preserve"> Bilbao: Desclée De Brouwer.</w:t>
      </w:r>
      <w:r w:rsidRPr="002271A5">
        <w:rPr>
          <w:rFonts w:ascii="Times New Roman" w:hAnsi="Times New Roman" w:cs="Times New Roman"/>
          <w:sz w:val="24"/>
          <w:szCs w:val="24"/>
        </w:rPr>
        <w:fldChar w:fldCharType="begin"/>
      </w:r>
      <w:r w:rsidRPr="002271A5">
        <w:rPr>
          <w:rFonts w:ascii="Times New Roman" w:hAnsi="Times New Roman" w:cs="Times New Roman"/>
          <w:sz w:val="24"/>
          <w:szCs w:val="24"/>
        </w:rPr>
        <w:instrText xml:space="preserve"> HYPERLINK "</w:instrText>
      </w:r>
    </w:p>
    <w:p w14:paraId="047AE9B3" w14:textId="77777777"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Style w:val="CitaHTML"/>
          <w:rFonts w:ascii="Times New Roman" w:hAnsi="Times New Roman" w:cs="Times New Roman"/>
          <w:color w:val="0000FF"/>
          <w:sz w:val="24"/>
          <w:szCs w:val="24"/>
        </w:rPr>
        <w:instrText>https://www.redalyc.org › pdf</w:instrText>
      </w:r>
    </w:p>
    <w:p w14:paraId="7A641D30" w14:textId="77777777" w:rsidR="001D3E2A" w:rsidRPr="002271A5" w:rsidRDefault="001D3E2A" w:rsidP="001D3E2A">
      <w:pPr>
        <w:spacing w:line="360" w:lineRule="auto"/>
        <w:ind w:left="708" w:hanging="708"/>
        <w:jc w:val="both"/>
        <w:rPr>
          <w:rStyle w:val="Hipervnculo"/>
          <w:rFonts w:ascii="Times New Roman" w:hAnsi="Times New Roman" w:cs="Times New Roman"/>
          <w:sz w:val="24"/>
          <w:szCs w:val="24"/>
        </w:rPr>
      </w:pPr>
      <w:r w:rsidRPr="002271A5">
        <w:rPr>
          <w:rFonts w:ascii="Times New Roman" w:hAnsi="Times New Roman" w:cs="Times New Roman"/>
          <w:sz w:val="24"/>
          <w:szCs w:val="24"/>
        </w:rPr>
        <w:instrText xml:space="preserve">" </w:instrText>
      </w:r>
      <w:r w:rsidRPr="002271A5">
        <w:rPr>
          <w:rFonts w:ascii="Times New Roman" w:hAnsi="Times New Roman" w:cs="Times New Roman"/>
          <w:sz w:val="24"/>
          <w:szCs w:val="24"/>
        </w:rPr>
        <w:fldChar w:fldCharType="separate"/>
      </w:r>
    </w:p>
    <w:p w14:paraId="6DC0BE3C" w14:textId="77777777"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fldChar w:fldCharType="end"/>
      </w:r>
      <w:r w:rsidRPr="002271A5">
        <w:rPr>
          <w:rFonts w:ascii="Times New Roman" w:hAnsi="Times New Roman" w:cs="Times New Roman"/>
          <w:sz w:val="24"/>
          <w:szCs w:val="24"/>
        </w:rPr>
        <w:t xml:space="preserve">Ibarra, R. G. (2013). </w:t>
      </w:r>
      <w:r w:rsidRPr="002271A5">
        <w:rPr>
          <w:rFonts w:ascii="Times New Roman" w:hAnsi="Times New Roman" w:cs="Times New Roman"/>
          <w:i/>
          <w:sz w:val="24"/>
          <w:szCs w:val="24"/>
        </w:rPr>
        <w:t>Encuesta sobre la ética de la docencia y de la enseñanza realizada a alumnas(os) de 8.º semestres de la licenciatura en Pedagogía de la Facultad de Filosofía y Letras de la UNAM</w:t>
      </w:r>
      <w:r w:rsidRPr="002271A5">
        <w:rPr>
          <w:rFonts w:ascii="Times New Roman" w:hAnsi="Times New Roman" w:cs="Times New Roman"/>
          <w:sz w:val="24"/>
          <w:szCs w:val="24"/>
        </w:rPr>
        <w:t>. México: UNAM.</w:t>
      </w:r>
    </w:p>
    <w:p w14:paraId="164EF11F" w14:textId="77777777" w:rsidR="001D3E2A" w:rsidRPr="002271A5" w:rsidRDefault="001D3E2A" w:rsidP="001D3E2A">
      <w:pPr>
        <w:spacing w:line="360" w:lineRule="auto"/>
        <w:ind w:left="708" w:right="50"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Ibarra, R. G. (2018). Educación y ética del cuidado. En Santillán Campos, F. (coord.), </w:t>
      </w:r>
      <w:r w:rsidRPr="002271A5">
        <w:rPr>
          <w:rFonts w:ascii="Times New Roman" w:eastAsia="Arial" w:hAnsi="Times New Roman" w:cs="Times New Roman"/>
          <w:i/>
          <w:sz w:val="24"/>
          <w:szCs w:val="24"/>
        </w:rPr>
        <w:t>La investigación en las instituciones de educación superior.</w:t>
      </w:r>
      <w:r w:rsidRPr="002271A5">
        <w:rPr>
          <w:rFonts w:ascii="Times New Roman" w:hAnsi="Times New Roman" w:cs="Times New Roman"/>
          <w:sz w:val="24"/>
          <w:szCs w:val="24"/>
        </w:rPr>
        <w:t xml:space="preserve"> Guadalajara, México: Centro de Estudios e Investigaciones para el Desarrollo Docente (CENID). </w:t>
      </w:r>
    </w:p>
    <w:p w14:paraId="6D84E656" w14:textId="497D4D27" w:rsidR="001D3E2A" w:rsidRPr="002271A5" w:rsidRDefault="001D3E2A" w:rsidP="001D3E2A">
      <w:pPr>
        <w:spacing w:line="360" w:lineRule="auto"/>
        <w:ind w:left="708" w:right="50" w:hanging="708"/>
        <w:jc w:val="both"/>
        <w:rPr>
          <w:rFonts w:ascii="Times New Roman" w:hAnsi="Times New Roman" w:cs="Times New Roman"/>
          <w:sz w:val="24"/>
          <w:szCs w:val="24"/>
        </w:rPr>
      </w:pPr>
      <w:r w:rsidRPr="002271A5">
        <w:rPr>
          <w:rFonts w:ascii="Times New Roman" w:hAnsi="Times New Roman" w:cs="Times New Roman"/>
          <w:sz w:val="24"/>
          <w:szCs w:val="24"/>
          <w:lang w:val="es-VE"/>
        </w:rPr>
        <w:lastRenderedPageBreak/>
        <w:t xml:space="preserve">López-Roldán, P. y Fachelli, S. (2015). </w:t>
      </w:r>
      <w:r w:rsidRPr="002271A5">
        <w:rPr>
          <w:rFonts w:ascii="Times New Roman" w:hAnsi="Times New Roman" w:cs="Times New Roman"/>
          <w:i/>
          <w:iCs/>
          <w:sz w:val="24"/>
          <w:szCs w:val="24"/>
        </w:rPr>
        <w:t>Metodología de investigación social cuantitativa.</w:t>
      </w:r>
      <w:r w:rsidRPr="002271A5">
        <w:rPr>
          <w:rFonts w:ascii="Times New Roman" w:hAnsi="Times New Roman" w:cs="Times New Roman"/>
          <w:sz w:val="24"/>
          <w:szCs w:val="24"/>
        </w:rPr>
        <w:t xml:space="preserve"> Barcelona: Universidad Autónoma de Barcelona. Recuperado de http://ddd.uab.cat/record/129382</w:t>
      </w:r>
    </w:p>
    <w:p w14:paraId="1E85544D" w14:textId="77777777"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Martínez, N. E. (2010). </w:t>
      </w:r>
      <w:r w:rsidRPr="002271A5">
        <w:rPr>
          <w:rFonts w:ascii="Times New Roman" w:hAnsi="Times New Roman" w:cs="Times New Roman"/>
          <w:i/>
          <w:sz w:val="24"/>
          <w:szCs w:val="24"/>
        </w:rPr>
        <w:t>Ética profesional de los profesores.</w:t>
      </w:r>
      <w:r w:rsidRPr="002271A5">
        <w:rPr>
          <w:rFonts w:ascii="Times New Roman" w:hAnsi="Times New Roman" w:cs="Times New Roman"/>
          <w:sz w:val="24"/>
          <w:szCs w:val="24"/>
        </w:rPr>
        <w:t xml:space="preserve"> Bilbao: Desclée De Brouwer.</w:t>
      </w:r>
    </w:p>
    <w:p w14:paraId="7BFFC68A" w14:textId="77777777"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Mesa, J. A (2004). </w:t>
      </w:r>
      <w:r w:rsidRPr="002271A5">
        <w:rPr>
          <w:rFonts w:ascii="Times New Roman" w:hAnsi="Times New Roman" w:cs="Times New Roman"/>
          <w:i/>
          <w:sz w:val="24"/>
          <w:szCs w:val="24"/>
        </w:rPr>
        <w:t>Congreso de la educación desde las éticas del cuidado y la compasión.</w:t>
      </w:r>
      <w:r w:rsidRPr="002271A5">
        <w:rPr>
          <w:rFonts w:ascii="Times New Roman" w:hAnsi="Times New Roman" w:cs="Times New Roman"/>
          <w:sz w:val="24"/>
          <w:szCs w:val="24"/>
        </w:rPr>
        <w:t xml:space="preserve"> Bogotá: Universidad Javeriana.</w:t>
      </w:r>
    </w:p>
    <w:p w14:paraId="1E70A1A8" w14:textId="77777777" w:rsidR="001D3E2A" w:rsidRPr="002271A5" w:rsidRDefault="001D3E2A" w:rsidP="001D3E2A">
      <w:pPr>
        <w:spacing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Noddings, N. (2009). </w:t>
      </w:r>
      <w:r w:rsidRPr="002271A5">
        <w:rPr>
          <w:rFonts w:ascii="Times New Roman" w:hAnsi="Times New Roman" w:cs="Times New Roman"/>
          <w:i/>
          <w:sz w:val="24"/>
          <w:szCs w:val="24"/>
        </w:rPr>
        <w:t>La educación moral. Propuesta alternativa para la educación del carácter.</w:t>
      </w:r>
      <w:r w:rsidRPr="002271A5">
        <w:rPr>
          <w:rFonts w:ascii="Times New Roman" w:hAnsi="Times New Roman" w:cs="Times New Roman"/>
          <w:sz w:val="24"/>
          <w:szCs w:val="24"/>
        </w:rPr>
        <w:t xml:space="preserve"> Buenos Aires: Amorrortu.</w:t>
      </w:r>
    </w:p>
    <w:p w14:paraId="6C1EE683" w14:textId="77777777" w:rsidR="001D3E2A" w:rsidRPr="002271A5" w:rsidRDefault="001D3E2A" w:rsidP="001D3E2A">
      <w:pPr>
        <w:spacing w:after="0" w:line="360" w:lineRule="auto"/>
        <w:ind w:left="708" w:hanging="708"/>
        <w:jc w:val="both"/>
        <w:rPr>
          <w:rFonts w:ascii="Times New Roman" w:hAnsi="Times New Roman" w:cs="Times New Roman"/>
          <w:sz w:val="24"/>
          <w:szCs w:val="24"/>
        </w:rPr>
      </w:pPr>
      <w:r w:rsidRPr="002271A5">
        <w:rPr>
          <w:rFonts w:ascii="Times New Roman" w:hAnsi="Times New Roman" w:cs="Times New Roman"/>
          <w:sz w:val="24"/>
          <w:szCs w:val="24"/>
        </w:rPr>
        <w:t xml:space="preserve">Weis, R. (2007). </w:t>
      </w:r>
      <w:r w:rsidRPr="002271A5">
        <w:rPr>
          <w:rFonts w:ascii="Times New Roman" w:hAnsi="Times New Roman" w:cs="Times New Roman"/>
          <w:i/>
          <w:sz w:val="24"/>
          <w:szCs w:val="24"/>
        </w:rPr>
        <w:t>Programa de formación ética: desarrollo de una cultura de cuidado</w:t>
      </w:r>
      <w:r w:rsidRPr="002271A5">
        <w:rPr>
          <w:rFonts w:ascii="Times New Roman" w:hAnsi="Times New Roman" w:cs="Times New Roman"/>
          <w:sz w:val="24"/>
          <w:szCs w:val="24"/>
        </w:rPr>
        <w:t>. Buenos Aires: Ediciones Novedades Educativas.</w:t>
      </w:r>
    </w:p>
    <w:p w14:paraId="3629A5FD" w14:textId="77777777" w:rsidR="0097382F" w:rsidRPr="002271A5" w:rsidRDefault="0097382F" w:rsidP="0097382F">
      <w:pPr>
        <w:spacing w:line="360" w:lineRule="auto"/>
        <w:jc w:val="both"/>
        <w:rPr>
          <w:rFonts w:ascii="Times New Roman" w:hAnsi="Times New Roman" w:cs="Times New Roman"/>
          <w:sz w:val="24"/>
          <w:szCs w:val="24"/>
        </w:rPr>
      </w:pPr>
      <w:r w:rsidRPr="002271A5">
        <w:rPr>
          <w:rFonts w:ascii="Times New Roman" w:hAnsi="Times New Roman" w:cs="Times New Roman"/>
          <w:sz w:val="24"/>
          <w:szCs w:val="24"/>
        </w:rPr>
        <w:fldChar w:fldCharType="begin"/>
      </w:r>
      <w:r w:rsidRPr="002271A5">
        <w:rPr>
          <w:rFonts w:ascii="Times New Roman" w:hAnsi="Times New Roman" w:cs="Times New Roman"/>
          <w:sz w:val="24"/>
          <w:szCs w:val="24"/>
        </w:rPr>
        <w:instrText xml:space="preserve"> HYPERLINK "http://</w:instrText>
      </w:r>
    </w:p>
    <w:p w14:paraId="76D198DF" w14:textId="77777777" w:rsidR="0097382F" w:rsidRPr="002271A5" w:rsidRDefault="0097382F" w:rsidP="0097382F">
      <w:pPr>
        <w:spacing w:line="360" w:lineRule="auto"/>
        <w:jc w:val="both"/>
        <w:rPr>
          <w:rFonts w:ascii="Times New Roman" w:hAnsi="Times New Roman" w:cs="Times New Roman"/>
          <w:sz w:val="24"/>
          <w:szCs w:val="24"/>
        </w:rPr>
      </w:pPr>
      <w:r w:rsidRPr="002271A5">
        <w:rPr>
          <w:rStyle w:val="CitaHTML"/>
          <w:rFonts w:ascii="Times New Roman" w:hAnsi="Times New Roman" w:cs="Times New Roman"/>
          <w:color w:val="0000FF"/>
          <w:sz w:val="24"/>
          <w:szCs w:val="24"/>
        </w:rPr>
        <w:instrText>www.cite2011.com › Comunicaciones</w:instrText>
      </w:r>
    </w:p>
    <w:p w14:paraId="61E2AB88" w14:textId="77777777" w:rsidR="0097382F" w:rsidRPr="002271A5" w:rsidRDefault="0097382F" w:rsidP="0097382F">
      <w:pPr>
        <w:spacing w:line="360" w:lineRule="auto"/>
        <w:jc w:val="both"/>
        <w:rPr>
          <w:rStyle w:val="Hipervnculo"/>
          <w:rFonts w:ascii="Times New Roman" w:hAnsi="Times New Roman" w:cs="Times New Roman"/>
          <w:sz w:val="24"/>
          <w:szCs w:val="24"/>
        </w:rPr>
      </w:pPr>
      <w:r w:rsidRPr="002271A5">
        <w:rPr>
          <w:rFonts w:ascii="Times New Roman" w:hAnsi="Times New Roman" w:cs="Times New Roman"/>
          <w:sz w:val="24"/>
          <w:szCs w:val="24"/>
        </w:rPr>
        <w:instrText xml:space="preserve">" </w:instrText>
      </w:r>
      <w:r w:rsidRPr="002271A5">
        <w:rPr>
          <w:rFonts w:ascii="Times New Roman" w:hAnsi="Times New Roman" w:cs="Times New Roman"/>
          <w:sz w:val="24"/>
          <w:szCs w:val="24"/>
        </w:rPr>
        <w:fldChar w:fldCharType="separate"/>
      </w:r>
    </w:p>
    <w:p w14:paraId="4FDB5872" w14:textId="77777777" w:rsidR="0097382F" w:rsidRDefault="0097382F" w:rsidP="0097382F">
      <w:pPr>
        <w:spacing w:line="360" w:lineRule="auto"/>
        <w:jc w:val="both"/>
        <w:rPr>
          <w:rFonts w:ascii="Times New Roman" w:hAnsi="Times New Roman" w:cs="Times New Roman"/>
          <w:sz w:val="24"/>
          <w:szCs w:val="24"/>
        </w:rPr>
      </w:pPr>
      <w:r w:rsidRPr="002271A5">
        <w:rPr>
          <w:rFonts w:ascii="Times New Roman" w:hAnsi="Times New Roman" w:cs="Times New Roman"/>
          <w:sz w:val="24"/>
          <w:szCs w:val="24"/>
        </w:rPr>
        <w:fldChar w:fldCharType="end"/>
      </w:r>
      <w:r w:rsidRPr="00DE08FB">
        <w:rPr>
          <w:rFonts w:ascii="Times New Roman" w:hAnsi="Times New Roman" w:cs="Times New Roman"/>
          <w:sz w:val="24"/>
          <w:szCs w:val="24"/>
        </w:rPr>
        <w:t xml:space="preserve"> </w:t>
      </w:r>
    </w:p>
    <w:sectPr w:rsidR="0097382F" w:rsidSect="00321D17">
      <w:headerReference w:type="default" r:id="rId7"/>
      <w:footerReference w:type="default" r:id="rId8"/>
      <w:pgSz w:w="12240" w:h="15840"/>
      <w:pgMar w:top="1417" w:right="1701" w:bottom="993" w:left="1701" w:header="284"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C0919" w14:textId="77777777" w:rsidR="00A81A6B" w:rsidRDefault="00A81A6B" w:rsidP="005677C6">
      <w:pPr>
        <w:spacing w:after="0" w:line="240" w:lineRule="auto"/>
      </w:pPr>
      <w:r>
        <w:separator/>
      </w:r>
    </w:p>
  </w:endnote>
  <w:endnote w:type="continuationSeparator" w:id="0">
    <w:p w14:paraId="5092CE94" w14:textId="77777777" w:rsidR="00A81A6B" w:rsidRDefault="00A81A6B" w:rsidP="0056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0C94" w14:textId="5EC1C0B3" w:rsidR="00EB722C" w:rsidRDefault="00EB722C">
    <w:pPr>
      <w:pStyle w:val="Piedepgina"/>
    </w:pPr>
    <w:r>
      <w:t xml:space="preserve">                 </w:t>
    </w:r>
    <w:r w:rsidRPr="00E4304D">
      <w:rPr>
        <w:noProof/>
        <w:lang w:eastAsia="es-MX"/>
      </w:rPr>
      <w:drawing>
        <wp:inline distT="0" distB="0" distL="0" distR="0" wp14:anchorId="697FE46C" wp14:editId="6A6AFAF8">
          <wp:extent cx="1600200" cy="419100"/>
          <wp:effectExtent l="0" t="0" r="0" b="0"/>
          <wp:docPr id="30" name="Imagen 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cs="Calibri"/>
        <w:b/>
        <w:szCs w:val="18"/>
      </w:rPr>
      <w:t xml:space="preserve">Vol. </w:t>
    </w:r>
    <w:r>
      <w:rPr>
        <w:rFonts w:cs="Calibri"/>
        <w:b/>
        <w:szCs w:val="18"/>
      </w:rPr>
      <w:t>10</w:t>
    </w:r>
    <w:r w:rsidRPr="00EF77F6">
      <w:rPr>
        <w:rFonts w:cs="Calibri"/>
        <w:b/>
        <w:szCs w:val="18"/>
      </w:rPr>
      <w:t>, Núm. 1</w:t>
    </w:r>
    <w:r>
      <w:rPr>
        <w:rFonts w:cs="Calibri"/>
        <w:b/>
        <w:szCs w:val="18"/>
      </w:rPr>
      <w:t>9</w:t>
    </w:r>
    <w:r w:rsidRPr="00EF77F6">
      <w:rPr>
        <w:rFonts w:cs="Calibri"/>
        <w:b/>
        <w:szCs w:val="18"/>
      </w:rPr>
      <w:t xml:space="preserve"> </w:t>
    </w:r>
    <w:proofErr w:type="gramStart"/>
    <w:r>
      <w:rPr>
        <w:rFonts w:cs="Calibri"/>
        <w:b/>
        <w:szCs w:val="18"/>
      </w:rPr>
      <w:t>Enero</w:t>
    </w:r>
    <w:proofErr w:type="gramEnd"/>
    <w:r>
      <w:rPr>
        <w:rFonts w:cs="Calibri"/>
        <w:b/>
        <w:szCs w:val="18"/>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8BFBD" w14:textId="77777777" w:rsidR="00A81A6B" w:rsidRDefault="00A81A6B" w:rsidP="005677C6">
      <w:pPr>
        <w:spacing w:after="0" w:line="240" w:lineRule="auto"/>
      </w:pPr>
      <w:r>
        <w:separator/>
      </w:r>
    </w:p>
  </w:footnote>
  <w:footnote w:type="continuationSeparator" w:id="0">
    <w:p w14:paraId="0FDDF32D" w14:textId="77777777" w:rsidR="00A81A6B" w:rsidRDefault="00A81A6B" w:rsidP="00567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BE9B6" w14:textId="37486494" w:rsidR="00EB722C" w:rsidRDefault="00EB722C" w:rsidP="00321D17">
    <w:pPr>
      <w:pStyle w:val="Encabezado"/>
      <w:jc w:val="center"/>
    </w:pPr>
    <w:r w:rsidRPr="00E4304D">
      <w:rPr>
        <w:noProof/>
        <w:lang w:eastAsia="es-MX"/>
      </w:rPr>
      <w:drawing>
        <wp:inline distT="0" distB="0" distL="0" distR="0" wp14:anchorId="6F47529C" wp14:editId="1E392A80">
          <wp:extent cx="5397500" cy="6604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F2357E"/>
    <w:multiLevelType w:val="hybridMultilevel"/>
    <w:tmpl w:val="EB965C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8E83C66"/>
    <w:multiLevelType w:val="hybridMultilevel"/>
    <w:tmpl w:val="67C45E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447C9B"/>
    <w:multiLevelType w:val="hybridMultilevel"/>
    <w:tmpl w:val="A8568D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CE1C32"/>
    <w:multiLevelType w:val="hybridMultilevel"/>
    <w:tmpl w:val="F118D4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A051D1"/>
    <w:multiLevelType w:val="hybridMultilevel"/>
    <w:tmpl w:val="F70E93FC"/>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6E4C318A"/>
    <w:multiLevelType w:val="hybridMultilevel"/>
    <w:tmpl w:val="10168692"/>
    <w:lvl w:ilvl="0" w:tplc="E95E60AC">
      <w:start w:val="1"/>
      <w:numFmt w:val="lowerLetter"/>
      <w:lvlText w:val="%1)"/>
      <w:lvlJc w:val="left"/>
      <w:pPr>
        <w:ind w:left="408" w:hanging="360"/>
      </w:pPr>
      <w:rPr>
        <w:rFonts w:hint="default"/>
      </w:rPr>
    </w:lvl>
    <w:lvl w:ilvl="1" w:tplc="080A0019" w:tentative="1">
      <w:start w:val="1"/>
      <w:numFmt w:val="lowerLetter"/>
      <w:lvlText w:val="%2."/>
      <w:lvlJc w:val="left"/>
      <w:pPr>
        <w:ind w:left="1128" w:hanging="360"/>
      </w:pPr>
    </w:lvl>
    <w:lvl w:ilvl="2" w:tplc="080A001B" w:tentative="1">
      <w:start w:val="1"/>
      <w:numFmt w:val="lowerRoman"/>
      <w:lvlText w:val="%3."/>
      <w:lvlJc w:val="right"/>
      <w:pPr>
        <w:ind w:left="1848" w:hanging="180"/>
      </w:pPr>
    </w:lvl>
    <w:lvl w:ilvl="3" w:tplc="080A000F" w:tentative="1">
      <w:start w:val="1"/>
      <w:numFmt w:val="decimal"/>
      <w:lvlText w:val="%4."/>
      <w:lvlJc w:val="left"/>
      <w:pPr>
        <w:ind w:left="2568" w:hanging="360"/>
      </w:pPr>
    </w:lvl>
    <w:lvl w:ilvl="4" w:tplc="080A0019" w:tentative="1">
      <w:start w:val="1"/>
      <w:numFmt w:val="lowerLetter"/>
      <w:lvlText w:val="%5."/>
      <w:lvlJc w:val="left"/>
      <w:pPr>
        <w:ind w:left="3288" w:hanging="360"/>
      </w:pPr>
    </w:lvl>
    <w:lvl w:ilvl="5" w:tplc="080A001B" w:tentative="1">
      <w:start w:val="1"/>
      <w:numFmt w:val="lowerRoman"/>
      <w:lvlText w:val="%6."/>
      <w:lvlJc w:val="right"/>
      <w:pPr>
        <w:ind w:left="4008" w:hanging="180"/>
      </w:pPr>
    </w:lvl>
    <w:lvl w:ilvl="6" w:tplc="080A000F" w:tentative="1">
      <w:start w:val="1"/>
      <w:numFmt w:val="decimal"/>
      <w:lvlText w:val="%7."/>
      <w:lvlJc w:val="left"/>
      <w:pPr>
        <w:ind w:left="4728" w:hanging="360"/>
      </w:pPr>
    </w:lvl>
    <w:lvl w:ilvl="7" w:tplc="080A0019" w:tentative="1">
      <w:start w:val="1"/>
      <w:numFmt w:val="lowerLetter"/>
      <w:lvlText w:val="%8."/>
      <w:lvlJc w:val="left"/>
      <w:pPr>
        <w:ind w:left="5448" w:hanging="360"/>
      </w:pPr>
    </w:lvl>
    <w:lvl w:ilvl="8" w:tplc="080A001B" w:tentative="1">
      <w:start w:val="1"/>
      <w:numFmt w:val="lowerRoman"/>
      <w:lvlText w:val="%9."/>
      <w:lvlJc w:val="right"/>
      <w:pPr>
        <w:ind w:left="6168" w:hanging="180"/>
      </w:pPr>
    </w:lvl>
  </w:abstractNum>
  <w:abstractNum w:abstractNumId="6" w15:restartNumberingAfterBreak="0">
    <w:nsid w:val="704A19E9"/>
    <w:multiLevelType w:val="hybridMultilevel"/>
    <w:tmpl w:val="DFF8C6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A405AA"/>
    <w:multiLevelType w:val="hybridMultilevel"/>
    <w:tmpl w:val="9B628E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98"/>
    <w:rsid w:val="00001324"/>
    <w:rsid w:val="0000309B"/>
    <w:rsid w:val="00006439"/>
    <w:rsid w:val="000148AF"/>
    <w:rsid w:val="000150C1"/>
    <w:rsid w:val="000151F9"/>
    <w:rsid w:val="00025302"/>
    <w:rsid w:val="00032BA5"/>
    <w:rsid w:val="00045A8D"/>
    <w:rsid w:val="00054A36"/>
    <w:rsid w:val="0005661B"/>
    <w:rsid w:val="000614D4"/>
    <w:rsid w:val="00061709"/>
    <w:rsid w:val="00085090"/>
    <w:rsid w:val="00086A33"/>
    <w:rsid w:val="00091AB5"/>
    <w:rsid w:val="00096879"/>
    <w:rsid w:val="00097F0B"/>
    <w:rsid w:val="000A2448"/>
    <w:rsid w:val="000A5F90"/>
    <w:rsid w:val="000B606C"/>
    <w:rsid w:val="000C0C4F"/>
    <w:rsid w:val="000C1176"/>
    <w:rsid w:val="000C4D85"/>
    <w:rsid w:val="000C7548"/>
    <w:rsid w:val="000D23AB"/>
    <w:rsid w:val="000D2F07"/>
    <w:rsid w:val="000D5334"/>
    <w:rsid w:val="000E62A5"/>
    <w:rsid w:val="000F2834"/>
    <w:rsid w:val="000F5C2D"/>
    <w:rsid w:val="000F643B"/>
    <w:rsid w:val="000F65B0"/>
    <w:rsid w:val="00107121"/>
    <w:rsid w:val="001128F0"/>
    <w:rsid w:val="00113865"/>
    <w:rsid w:val="00116C28"/>
    <w:rsid w:val="00120AEC"/>
    <w:rsid w:val="00134738"/>
    <w:rsid w:val="0014661A"/>
    <w:rsid w:val="00151C6E"/>
    <w:rsid w:val="00153CD0"/>
    <w:rsid w:val="00163C33"/>
    <w:rsid w:val="001706B8"/>
    <w:rsid w:val="00171D26"/>
    <w:rsid w:val="001852B7"/>
    <w:rsid w:val="00187365"/>
    <w:rsid w:val="001915CF"/>
    <w:rsid w:val="00194952"/>
    <w:rsid w:val="00196099"/>
    <w:rsid w:val="00197BB0"/>
    <w:rsid w:val="001B1E05"/>
    <w:rsid w:val="001C2F25"/>
    <w:rsid w:val="001D3E2A"/>
    <w:rsid w:val="001D5648"/>
    <w:rsid w:val="001E3B21"/>
    <w:rsid w:val="001E50AD"/>
    <w:rsid w:val="001E5CCE"/>
    <w:rsid w:val="001E6971"/>
    <w:rsid w:val="002108FA"/>
    <w:rsid w:val="00210B9A"/>
    <w:rsid w:val="00215776"/>
    <w:rsid w:val="00216779"/>
    <w:rsid w:val="00217CFC"/>
    <w:rsid w:val="0022122D"/>
    <w:rsid w:val="00224D3D"/>
    <w:rsid w:val="002271A5"/>
    <w:rsid w:val="002402C6"/>
    <w:rsid w:val="00246C90"/>
    <w:rsid w:val="00247767"/>
    <w:rsid w:val="00251B18"/>
    <w:rsid w:val="00251BA0"/>
    <w:rsid w:val="002561AF"/>
    <w:rsid w:val="00260536"/>
    <w:rsid w:val="00261C63"/>
    <w:rsid w:val="00264EDC"/>
    <w:rsid w:val="002750F0"/>
    <w:rsid w:val="0028167D"/>
    <w:rsid w:val="00281761"/>
    <w:rsid w:val="0028667A"/>
    <w:rsid w:val="00294A55"/>
    <w:rsid w:val="00295797"/>
    <w:rsid w:val="00296191"/>
    <w:rsid w:val="002B1377"/>
    <w:rsid w:val="002B1F0F"/>
    <w:rsid w:val="002B742F"/>
    <w:rsid w:val="002C24CC"/>
    <w:rsid w:val="002C7CD7"/>
    <w:rsid w:val="002D4221"/>
    <w:rsid w:val="002D472B"/>
    <w:rsid w:val="002E6F54"/>
    <w:rsid w:val="002F1416"/>
    <w:rsid w:val="002F5870"/>
    <w:rsid w:val="002F78E3"/>
    <w:rsid w:val="0030392E"/>
    <w:rsid w:val="003067C9"/>
    <w:rsid w:val="0031212A"/>
    <w:rsid w:val="00313350"/>
    <w:rsid w:val="003158DC"/>
    <w:rsid w:val="00320E61"/>
    <w:rsid w:val="00321D17"/>
    <w:rsid w:val="003230FE"/>
    <w:rsid w:val="0032568C"/>
    <w:rsid w:val="00340B16"/>
    <w:rsid w:val="003622D2"/>
    <w:rsid w:val="00363EF1"/>
    <w:rsid w:val="00364D69"/>
    <w:rsid w:val="00366BB6"/>
    <w:rsid w:val="00367217"/>
    <w:rsid w:val="00376BA1"/>
    <w:rsid w:val="0038096D"/>
    <w:rsid w:val="0038410B"/>
    <w:rsid w:val="00386FAC"/>
    <w:rsid w:val="00395347"/>
    <w:rsid w:val="00397D35"/>
    <w:rsid w:val="003A7DE1"/>
    <w:rsid w:val="003B4648"/>
    <w:rsid w:val="003B79FC"/>
    <w:rsid w:val="003C02B0"/>
    <w:rsid w:val="003C0F8F"/>
    <w:rsid w:val="003C13E6"/>
    <w:rsid w:val="003D61BA"/>
    <w:rsid w:val="003E2FD0"/>
    <w:rsid w:val="003E770E"/>
    <w:rsid w:val="003F5FFC"/>
    <w:rsid w:val="00401347"/>
    <w:rsid w:val="0040249A"/>
    <w:rsid w:val="00403FB8"/>
    <w:rsid w:val="0040720E"/>
    <w:rsid w:val="0042290A"/>
    <w:rsid w:val="00424D51"/>
    <w:rsid w:val="00425F73"/>
    <w:rsid w:val="00431FF6"/>
    <w:rsid w:val="00437284"/>
    <w:rsid w:val="004463BB"/>
    <w:rsid w:val="00451A1A"/>
    <w:rsid w:val="00454B44"/>
    <w:rsid w:val="004555E6"/>
    <w:rsid w:val="00462377"/>
    <w:rsid w:val="00463093"/>
    <w:rsid w:val="00463569"/>
    <w:rsid w:val="00475998"/>
    <w:rsid w:val="00480B37"/>
    <w:rsid w:val="00497024"/>
    <w:rsid w:val="004A13FB"/>
    <w:rsid w:val="004B1D3B"/>
    <w:rsid w:val="004B245E"/>
    <w:rsid w:val="004B3541"/>
    <w:rsid w:val="004B68D1"/>
    <w:rsid w:val="004C1396"/>
    <w:rsid w:val="004D36ED"/>
    <w:rsid w:val="004D4FAF"/>
    <w:rsid w:val="004F3764"/>
    <w:rsid w:val="004F5F28"/>
    <w:rsid w:val="0050749B"/>
    <w:rsid w:val="005152BE"/>
    <w:rsid w:val="00517DF7"/>
    <w:rsid w:val="005272B5"/>
    <w:rsid w:val="00532BF8"/>
    <w:rsid w:val="00532DBE"/>
    <w:rsid w:val="0054346E"/>
    <w:rsid w:val="00547896"/>
    <w:rsid w:val="00555FF6"/>
    <w:rsid w:val="0056099C"/>
    <w:rsid w:val="005612AB"/>
    <w:rsid w:val="005627D7"/>
    <w:rsid w:val="00565CFA"/>
    <w:rsid w:val="00566435"/>
    <w:rsid w:val="005677C6"/>
    <w:rsid w:val="005722E5"/>
    <w:rsid w:val="00575FB6"/>
    <w:rsid w:val="0057699C"/>
    <w:rsid w:val="00583700"/>
    <w:rsid w:val="00587899"/>
    <w:rsid w:val="00591303"/>
    <w:rsid w:val="00591A11"/>
    <w:rsid w:val="005924D2"/>
    <w:rsid w:val="00594A46"/>
    <w:rsid w:val="005A271F"/>
    <w:rsid w:val="005A3264"/>
    <w:rsid w:val="005A69A3"/>
    <w:rsid w:val="005B12C2"/>
    <w:rsid w:val="005B3200"/>
    <w:rsid w:val="005B383D"/>
    <w:rsid w:val="005B5A9F"/>
    <w:rsid w:val="005B61E1"/>
    <w:rsid w:val="005C0321"/>
    <w:rsid w:val="005C0AF2"/>
    <w:rsid w:val="005C2AC7"/>
    <w:rsid w:val="005C631E"/>
    <w:rsid w:val="005C757C"/>
    <w:rsid w:val="005D3481"/>
    <w:rsid w:val="005D3650"/>
    <w:rsid w:val="005D3BB3"/>
    <w:rsid w:val="005D4AF8"/>
    <w:rsid w:val="005F1236"/>
    <w:rsid w:val="005F39D5"/>
    <w:rsid w:val="005F39ED"/>
    <w:rsid w:val="005F58A3"/>
    <w:rsid w:val="005F7F84"/>
    <w:rsid w:val="006000E2"/>
    <w:rsid w:val="00615E5E"/>
    <w:rsid w:val="00630456"/>
    <w:rsid w:val="0063478D"/>
    <w:rsid w:val="006417D8"/>
    <w:rsid w:val="00642F2D"/>
    <w:rsid w:val="00644C9D"/>
    <w:rsid w:val="00646C0D"/>
    <w:rsid w:val="00651A57"/>
    <w:rsid w:val="0065423C"/>
    <w:rsid w:val="00654434"/>
    <w:rsid w:val="006544EE"/>
    <w:rsid w:val="0066387B"/>
    <w:rsid w:val="006655CB"/>
    <w:rsid w:val="0067031B"/>
    <w:rsid w:val="006706A6"/>
    <w:rsid w:val="006723F6"/>
    <w:rsid w:val="006738CB"/>
    <w:rsid w:val="00673B55"/>
    <w:rsid w:val="0068423C"/>
    <w:rsid w:val="006857F3"/>
    <w:rsid w:val="00693F7E"/>
    <w:rsid w:val="006A0609"/>
    <w:rsid w:val="006A7557"/>
    <w:rsid w:val="006B79E6"/>
    <w:rsid w:val="006C1C45"/>
    <w:rsid w:val="006C5B11"/>
    <w:rsid w:val="006D179C"/>
    <w:rsid w:val="006E6686"/>
    <w:rsid w:val="007002AB"/>
    <w:rsid w:val="00704630"/>
    <w:rsid w:val="00712ABC"/>
    <w:rsid w:val="00721713"/>
    <w:rsid w:val="007270EA"/>
    <w:rsid w:val="007337BF"/>
    <w:rsid w:val="00746EAF"/>
    <w:rsid w:val="007722B5"/>
    <w:rsid w:val="007732DA"/>
    <w:rsid w:val="00773F8A"/>
    <w:rsid w:val="00785381"/>
    <w:rsid w:val="007A0A88"/>
    <w:rsid w:val="007C3252"/>
    <w:rsid w:val="007D3927"/>
    <w:rsid w:val="007E2B9B"/>
    <w:rsid w:val="007F50BC"/>
    <w:rsid w:val="007F6BAD"/>
    <w:rsid w:val="00802BF4"/>
    <w:rsid w:val="0081349E"/>
    <w:rsid w:val="008162FA"/>
    <w:rsid w:val="00822BD5"/>
    <w:rsid w:val="008272EF"/>
    <w:rsid w:val="00827BB8"/>
    <w:rsid w:val="0084027E"/>
    <w:rsid w:val="0084298C"/>
    <w:rsid w:val="00844217"/>
    <w:rsid w:val="0085435D"/>
    <w:rsid w:val="00867A3F"/>
    <w:rsid w:val="00882D38"/>
    <w:rsid w:val="008901B5"/>
    <w:rsid w:val="008923E7"/>
    <w:rsid w:val="008943C7"/>
    <w:rsid w:val="008A04F3"/>
    <w:rsid w:val="008A2419"/>
    <w:rsid w:val="008A24FE"/>
    <w:rsid w:val="008A5FDC"/>
    <w:rsid w:val="008B0E52"/>
    <w:rsid w:val="008B1009"/>
    <w:rsid w:val="008B18E2"/>
    <w:rsid w:val="008B2AD8"/>
    <w:rsid w:val="008B34D4"/>
    <w:rsid w:val="008B507B"/>
    <w:rsid w:val="008B50E0"/>
    <w:rsid w:val="008B62D4"/>
    <w:rsid w:val="008C1E26"/>
    <w:rsid w:val="008C7446"/>
    <w:rsid w:val="008C7D86"/>
    <w:rsid w:val="008D2327"/>
    <w:rsid w:val="008E2D0F"/>
    <w:rsid w:val="008F3240"/>
    <w:rsid w:val="00903A20"/>
    <w:rsid w:val="00913224"/>
    <w:rsid w:val="00913641"/>
    <w:rsid w:val="00914654"/>
    <w:rsid w:val="009241D5"/>
    <w:rsid w:val="00930D10"/>
    <w:rsid w:val="00931D63"/>
    <w:rsid w:val="00933F36"/>
    <w:rsid w:val="00936E97"/>
    <w:rsid w:val="009404F3"/>
    <w:rsid w:val="00941F02"/>
    <w:rsid w:val="00943F4E"/>
    <w:rsid w:val="009479F5"/>
    <w:rsid w:val="00951898"/>
    <w:rsid w:val="00955D8B"/>
    <w:rsid w:val="0096662A"/>
    <w:rsid w:val="00967B25"/>
    <w:rsid w:val="0097382F"/>
    <w:rsid w:val="00980E2D"/>
    <w:rsid w:val="00983A9A"/>
    <w:rsid w:val="00986395"/>
    <w:rsid w:val="009927D4"/>
    <w:rsid w:val="00992A64"/>
    <w:rsid w:val="009950E6"/>
    <w:rsid w:val="009A6490"/>
    <w:rsid w:val="009A692C"/>
    <w:rsid w:val="009A74DB"/>
    <w:rsid w:val="009B0343"/>
    <w:rsid w:val="009B08C3"/>
    <w:rsid w:val="009C0796"/>
    <w:rsid w:val="009C097A"/>
    <w:rsid w:val="009C69DA"/>
    <w:rsid w:val="009D7B72"/>
    <w:rsid w:val="009F0F5D"/>
    <w:rsid w:val="009F3744"/>
    <w:rsid w:val="009F3F9E"/>
    <w:rsid w:val="00A02332"/>
    <w:rsid w:val="00A06958"/>
    <w:rsid w:val="00A20AB9"/>
    <w:rsid w:val="00A30A9D"/>
    <w:rsid w:val="00A339F6"/>
    <w:rsid w:val="00A34D30"/>
    <w:rsid w:val="00A41779"/>
    <w:rsid w:val="00A41DB6"/>
    <w:rsid w:val="00A442C4"/>
    <w:rsid w:val="00A44A75"/>
    <w:rsid w:val="00A469A5"/>
    <w:rsid w:val="00A51A5C"/>
    <w:rsid w:val="00A555D3"/>
    <w:rsid w:val="00A576C7"/>
    <w:rsid w:val="00A65CA4"/>
    <w:rsid w:val="00A714EA"/>
    <w:rsid w:val="00A71956"/>
    <w:rsid w:val="00A77CF1"/>
    <w:rsid w:val="00A81A6B"/>
    <w:rsid w:val="00A860D6"/>
    <w:rsid w:val="00A935C6"/>
    <w:rsid w:val="00A97564"/>
    <w:rsid w:val="00AB2033"/>
    <w:rsid w:val="00AC24DE"/>
    <w:rsid w:val="00AC3D46"/>
    <w:rsid w:val="00AC490D"/>
    <w:rsid w:val="00AC7DDE"/>
    <w:rsid w:val="00AD017F"/>
    <w:rsid w:val="00AD795B"/>
    <w:rsid w:val="00AE0159"/>
    <w:rsid w:val="00AE4191"/>
    <w:rsid w:val="00AE4258"/>
    <w:rsid w:val="00AE621B"/>
    <w:rsid w:val="00AE78CA"/>
    <w:rsid w:val="00AF0B73"/>
    <w:rsid w:val="00AF17F9"/>
    <w:rsid w:val="00AF18C2"/>
    <w:rsid w:val="00AF1D61"/>
    <w:rsid w:val="00AF5056"/>
    <w:rsid w:val="00AF58B0"/>
    <w:rsid w:val="00AF6F47"/>
    <w:rsid w:val="00B0466F"/>
    <w:rsid w:val="00B12A74"/>
    <w:rsid w:val="00B23589"/>
    <w:rsid w:val="00B25949"/>
    <w:rsid w:val="00B26180"/>
    <w:rsid w:val="00B303AE"/>
    <w:rsid w:val="00B341D2"/>
    <w:rsid w:val="00B370E8"/>
    <w:rsid w:val="00B409A5"/>
    <w:rsid w:val="00B42A8D"/>
    <w:rsid w:val="00B60647"/>
    <w:rsid w:val="00B60D59"/>
    <w:rsid w:val="00B629D0"/>
    <w:rsid w:val="00B773ED"/>
    <w:rsid w:val="00B81459"/>
    <w:rsid w:val="00B819A6"/>
    <w:rsid w:val="00B92C1C"/>
    <w:rsid w:val="00BA4BCD"/>
    <w:rsid w:val="00BC4647"/>
    <w:rsid w:val="00BC6E08"/>
    <w:rsid w:val="00BD0CDE"/>
    <w:rsid w:val="00BD36BD"/>
    <w:rsid w:val="00BD3AE6"/>
    <w:rsid w:val="00BD3DAD"/>
    <w:rsid w:val="00BD61F2"/>
    <w:rsid w:val="00BD6372"/>
    <w:rsid w:val="00BE359F"/>
    <w:rsid w:val="00BE3FBB"/>
    <w:rsid w:val="00BE596E"/>
    <w:rsid w:val="00BE5F25"/>
    <w:rsid w:val="00BF4E82"/>
    <w:rsid w:val="00C0402B"/>
    <w:rsid w:val="00C07782"/>
    <w:rsid w:val="00C10B32"/>
    <w:rsid w:val="00C3373B"/>
    <w:rsid w:val="00C3535C"/>
    <w:rsid w:val="00C414D7"/>
    <w:rsid w:val="00C44B8E"/>
    <w:rsid w:val="00C55007"/>
    <w:rsid w:val="00C561A0"/>
    <w:rsid w:val="00C56312"/>
    <w:rsid w:val="00C56357"/>
    <w:rsid w:val="00C56805"/>
    <w:rsid w:val="00C62FC9"/>
    <w:rsid w:val="00C67288"/>
    <w:rsid w:val="00C76D5D"/>
    <w:rsid w:val="00C903E0"/>
    <w:rsid w:val="00C93AA5"/>
    <w:rsid w:val="00C93EAA"/>
    <w:rsid w:val="00C975AE"/>
    <w:rsid w:val="00C97854"/>
    <w:rsid w:val="00CA15FF"/>
    <w:rsid w:val="00CA2B5F"/>
    <w:rsid w:val="00CA4E44"/>
    <w:rsid w:val="00CB2405"/>
    <w:rsid w:val="00CC3649"/>
    <w:rsid w:val="00CC59CF"/>
    <w:rsid w:val="00CE2B8C"/>
    <w:rsid w:val="00D01BE3"/>
    <w:rsid w:val="00D07B3B"/>
    <w:rsid w:val="00D16733"/>
    <w:rsid w:val="00D33102"/>
    <w:rsid w:val="00D35398"/>
    <w:rsid w:val="00D36A1A"/>
    <w:rsid w:val="00D4376F"/>
    <w:rsid w:val="00D45807"/>
    <w:rsid w:val="00D539D3"/>
    <w:rsid w:val="00D6713D"/>
    <w:rsid w:val="00D813B1"/>
    <w:rsid w:val="00D81CC2"/>
    <w:rsid w:val="00D82DE6"/>
    <w:rsid w:val="00D853CD"/>
    <w:rsid w:val="00D85F09"/>
    <w:rsid w:val="00D91E9B"/>
    <w:rsid w:val="00DA6982"/>
    <w:rsid w:val="00DB09C4"/>
    <w:rsid w:val="00DB3EB4"/>
    <w:rsid w:val="00DB4598"/>
    <w:rsid w:val="00DD5E1E"/>
    <w:rsid w:val="00DD6FC0"/>
    <w:rsid w:val="00DD7200"/>
    <w:rsid w:val="00DE6A6B"/>
    <w:rsid w:val="00DE6BB0"/>
    <w:rsid w:val="00DF153D"/>
    <w:rsid w:val="00DF6549"/>
    <w:rsid w:val="00E0364F"/>
    <w:rsid w:val="00E0592B"/>
    <w:rsid w:val="00E14E2B"/>
    <w:rsid w:val="00E1623C"/>
    <w:rsid w:val="00E22FA1"/>
    <w:rsid w:val="00E230E4"/>
    <w:rsid w:val="00E251DF"/>
    <w:rsid w:val="00E30909"/>
    <w:rsid w:val="00E34F21"/>
    <w:rsid w:val="00E37B4D"/>
    <w:rsid w:val="00E47344"/>
    <w:rsid w:val="00E47F9C"/>
    <w:rsid w:val="00E54722"/>
    <w:rsid w:val="00E60AE4"/>
    <w:rsid w:val="00E62AD5"/>
    <w:rsid w:val="00E62E34"/>
    <w:rsid w:val="00E637B2"/>
    <w:rsid w:val="00E66880"/>
    <w:rsid w:val="00E839E5"/>
    <w:rsid w:val="00E84CEB"/>
    <w:rsid w:val="00E927A5"/>
    <w:rsid w:val="00EA033B"/>
    <w:rsid w:val="00EA3534"/>
    <w:rsid w:val="00EB722C"/>
    <w:rsid w:val="00EC52E5"/>
    <w:rsid w:val="00EC6939"/>
    <w:rsid w:val="00EC7B65"/>
    <w:rsid w:val="00ED2F96"/>
    <w:rsid w:val="00ED63C8"/>
    <w:rsid w:val="00EE0A68"/>
    <w:rsid w:val="00EF0840"/>
    <w:rsid w:val="00EF1846"/>
    <w:rsid w:val="00EF21EA"/>
    <w:rsid w:val="00EF2FCA"/>
    <w:rsid w:val="00F00602"/>
    <w:rsid w:val="00F0287C"/>
    <w:rsid w:val="00F03924"/>
    <w:rsid w:val="00F13CBB"/>
    <w:rsid w:val="00F15482"/>
    <w:rsid w:val="00F17220"/>
    <w:rsid w:val="00F2065E"/>
    <w:rsid w:val="00F23F04"/>
    <w:rsid w:val="00F27370"/>
    <w:rsid w:val="00F3117A"/>
    <w:rsid w:val="00F31B55"/>
    <w:rsid w:val="00F35A78"/>
    <w:rsid w:val="00F3614E"/>
    <w:rsid w:val="00F37AAA"/>
    <w:rsid w:val="00F41C50"/>
    <w:rsid w:val="00F435C2"/>
    <w:rsid w:val="00F45F08"/>
    <w:rsid w:val="00F47D86"/>
    <w:rsid w:val="00F504D0"/>
    <w:rsid w:val="00F606C0"/>
    <w:rsid w:val="00F65BEE"/>
    <w:rsid w:val="00F81D74"/>
    <w:rsid w:val="00F84889"/>
    <w:rsid w:val="00F965B6"/>
    <w:rsid w:val="00FA4B95"/>
    <w:rsid w:val="00FB07C9"/>
    <w:rsid w:val="00FB08E1"/>
    <w:rsid w:val="00FB4676"/>
    <w:rsid w:val="00FC09D4"/>
    <w:rsid w:val="00FC0A39"/>
    <w:rsid w:val="00FC1548"/>
    <w:rsid w:val="00FC7239"/>
    <w:rsid w:val="00FD30E2"/>
    <w:rsid w:val="00FD6D72"/>
    <w:rsid w:val="00FD6D76"/>
    <w:rsid w:val="00FE15C8"/>
    <w:rsid w:val="00FE34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E119"/>
  <w15:docId w15:val="{3489AC58-53BB-4464-87F1-6249E57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382F"/>
    <w:pPr>
      <w:ind w:left="720"/>
      <w:contextualSpacing/>
    </w:pPr>
  </w:style>
  <w:style w:type="table" w:styleId="Tablaconcuadrcula">
    <w:name w:val="Table Grid"/>
    <w:basedOn w:val="Tablanormal"/>
    <w:uiPriority w:val="59"/>
    <w:rsid w:val="0097382F"/>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7382F"/>
    <w:rPr>
      <w:color w:val="0563C1" w:themeColor="hyperlink"/>
      <w:u w:val="single"/>
    </w:rPr>
  </w:style>
  <w:style w:type="character" w:styleId="CitaHTML">
    <w:name w:val="HTML Cite"/>
    <w:basedOn w:val="Fuentedeprrafopredeter"/>
    <w:uiPriority w:val="99"/>
    <w:semiHidden/>
    <w:unhideWhenUsed/>
    <w:rsid w:val="0097382F"/>
    <w:rPr>
      <w:i/>
      <w:iCs/>
    </w:rPr>
  </w:style>
  <w:style w:type="paragraph" w:styleId="Encabezado">
    <w:name w:val="header"/>
    <w:basedOn w:val="Normal"/>
    <w:link w:val="EncabezadoCar"/>
    <w:uiPriority w:val="99"/>
    <w:unhideWhenUsed/>
    <w:rsid w:val="009738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382F"/>
  </w:style>
  <w:style w:type="paragraph" w:styleId="Piedepgina">
    <w:name w:val="footer"/>
    <w:basedOn w:val="Normal"/>
    <w:link w:val="PiedepginaCar"/>
    <w:uiPriority w:val="99"/>
    <w:unhideWhenUsed/>
    <w:rsid w:val="009738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382F"/>
  </w:style>
  <w:style w:type="paragraph" w:styleId="Textonotapie">
    <w:name w:val="footnote text"/>
    <w:basedOn w:val="Normal"/>
    <w:link w:val="TextonotapieCar"/>
    <w:uiPriority w:val="99"/>
    <w:semiHidden/>
    <w:unhideWhenUsed/>
    <w:rsid w:val="005677C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77C6"/>
    <w:rPr>
      <w:sz w:val="20"/>
      <w:szCs w:val="20"/>
    </w:rPr>
  </w:style>
  <w:style w:type="character" w:styleId="Refdenotaalpie">
    <w:name w:val="footnote reference"/>
    <w:basedOn w:val="Fuentedeprrafopredeter"/>
    <w:uiPriority w:val="99"/>
    <w:semiHidden/>
    <w:unhideWhenUsed/>
    <w:rsid w:val="005677C6"/>
    <w:rPr>
      <w:vertAlign w:val="superscript"/>
    </w:rPr>
  </w:style>
  <w:style w:type="character" w:customStyle="1" w:styleId="Mencinsinresolver1">
    <w:name w:val="Mención sin resolver1"/>
    <w:basedOn w:val="Fuentedeprrafopredeter"/>
    <w:uiPriority w:val="99"/>
    <w:semiHidden/>
    <w:unhideWhenUsed/>
    <w:rsid w:val="00651A57"/>
    <w:rPr>
      <w:color w:val="605E5C"/>
      <w:shd w:val="clear" w:color="auto" w:fill="E1DFDD"/>
    </w:rPr>
  </w:style>
  <w:style w:type="character" w:styleId="Refdecomentario">
    <w:name w:val="annotation reference"/>
    <w:basedOn w:val="Fuentedeprrafopredeter"/>
    <w:uiPriority w:val="99"/>
    <w:semiHidden/>
    <w:unhideWhenUsed/>
    <w:rsid w:val="00933F36"/>
    <w:rPr>
      <w:sz w:val="16"/>
      <w:szCs w:val="16"/>
    </w:rPr>
  </w:style>
  <w:style w:type="paragraph" w:styleId="Textocomentario">
    <w:name w:val="annotation text"/>
    <w:basedOn w:val="Normal"/>
    <w:link w:val="TextocomentarioCar"/>
    <w:uiPriority w:val="99"/>
    <w:unhideWhenUsed/>
    <w:rsid w:val="00933F36"/>
    <w:pPr>
      <w:spacing w:line="240" w:lineRule="auto"/>
    </w:pPr>
    <w:rPr>
      <w:sz w:val="20"/>
      <w:szCs w:val="20"/>
    </w:rPr>
  </w:style>
  <w:style w:type="character" w:customStyle="1" w:styleId="TextocomentarioCar">
    <w:name w:val="Texto comentario Car"/>
    <w:basedOn w:val="Fuentedeprrafopredeter"/>
    <w:link w:val="Textocomentario"/>
    <w:uiPriority w:val="99"/>
    <w:rsid w:val="00933F36"/>
    <w:rPr>
      <w:sz w:val="20"/>
      <w:szCs w:val="20"/>
    </w:rPr>
  </w:style>
  <w:style w:type="paragraph" w:styleId="Asuntodelcomentario">
    <w:name w:val="annotation subject"/>
    <w:basedOn w:val="Textocomentario"/>
    <w:next w:val="Textocomentario"/>
    <w:link w:val="AsuntodelcomentarioCar"/>
    <w:uiPriority w:val="99"/>
    <w:semiHidden/>
    <w:unhideWhenUsed/>
    <w:rsid w:val="00933F36"/>
    <w:rPr>
      <w:b/>
      <w:bCs/>
    </w:rPr>
  </w:style>
  <w:style w:type="character" w:customStyle="1" w:styleId="AsuntodelcomentarioCar">
    <w:name w:val="Asunto del comentario Car"/>
    <w:basedOn w:val="TextocomentarioCar"/>
    <w:link w:val="Asuntodelcomentario"/>
    <w:uiPriority w:val="99"/>
    <w:semiHidden/>
    <w:rsid w:val="00933F36"/>
    <w:rPr>
      <w:b/>
      <w:bCs/>
      <w:sz w:val="20"/>
      <w:szCs w:val="20"/>
    </w:rPr>
  </w:style>
  <w:style w:type="paragraph" w:styleId="Textodeglobo">
    <w:name w:val="Balloon Text"/>
    <w:basedOn w:val="Normal"/>
    <w:link w:val="TextodegloboCar"/>
    <w:uiPriority w:val="99"/>
    <w:semiHidden/>
    <w:unhideWhenUsed/>
    <w:rsid w:val="00933F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3F36"/>
    <w:rPr>
      <w:rFonts w:ascii="Tahoma" w:hAnsi="Tahoma" w:cs="Tahoma"/>
      <w:sz w:val="16"/>
      <w:szCs w:val="16"/>
    </w:rPr>
  </w:style>
  <w:style w:type="paragraph" w:styleId="HTMLconformatoprevio">
    <w:name w:val="HTML Preformatted"/>
    <w:basedOn w:val="Normal"/>
    <w:link w:val="HTMLconformatoprevioCar"/>
    <w:uiPriority w:val="99"/>
    <w:unhideWhenUsed/>
    <w:rsid w:val="00321D1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321D1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23</Pages>
  <Words>8085</Words>
  <Characters>44472</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irge</dc:creator>
  <cp:keywords/>
  <dc:description/>
  <cp:lastModifiedBy>Gustavo Toledo</cp:lastModifiedBy>
  <cp:revision>12</cp:revision>
  <dcterms:created xsi:type="dcterms:W3CDTF">2021-04-02T19:05:00Z</dcterms:created>
  <dcterms:modified xsi:type="dcterms:W3CDTF">2021-04-08T17:14:00Z</dcterms:modified>
</cp:coreProperties>
</file>