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87919" w14:textId="01150C93" w:rsidR="00F20303" w:rsidRPr="002422C6" w:rsidRDefault="002422C6" w:rsidP="0032051C">
      <w:pPr>
        <w:pStyle w:val="Ttulo"/>
        <w:spacing w:before="240" w:after="240" w:line="360" w:lineRule="auto"/>
        <w:jc w:val="right"/>
        <w:rPr>
          <w:rFonts w:ascii="Times New Roman" w:hAnsi="Times New Roman"/>
          <w:i/>
          <w:iCs/>
          <w:szCs w:val="24"/>
        </w:rPr>
      </w:pPr>
      <w:r w:rsidRPr="002422C6">
        <w:rPr>
          <w:rFonts w:ascii="Times New Roman" w:hAnsi="Times New Roman"/>
          <w:i/>
          <w:iCs/>
          <w:szCs w:val="24"/>
        </w:rPr>
        <w:t>https://doi.org/10.23913/ricsh.v10i19.236</w:t>
      </w:r>
    </w:p>
    <w:p w14:paraId="0B80799A" w14:textId="6FE880BF" w:rsidR="0032051C" w:rsidRDefault="0032051C" w:rsidP="0032051C">
      <w:pPr>
        <w:pStyle w:val="Ttulo"/>
        <w:spacing w:before="240" w:after="240" w:line="360" w:lineRule="auto"/>
        <w:jc w:val="right"/>
        <w:rPr>
          <w:rFonts w:ascii="Times New Roman" w:hAnsi="Times New Roman"/>
          <w:b w:val="0"/>
          <w:szCs w:val="24"/>
          <w:lang w:val="es-MX"/>
        </w:rPr>
      </w:pPr>
      <w:r w:rsidRPr="00EF7EF8">
        <w:rPr>
          <w:rFonts w:ascii="Times New Roman" w:hAnsi="Times New Roman"/>
          <w:i/>
          <w:iCs/>
          <w:szCs w:val="24"/>
        </w:rPr>
        <w:t>Artículos Científicos</w:t>
      </w:r>
    </w:p>
    <w:p w14:paraId="405A93C4" w14:textId="08B2F7F3" w:rsidR="00627FE3" w:rsidRPr="0032051C" w:rsidRDefault="00B82E01" w:rsidP="0032051C">
      <w:pPr>
        <w:pStyle w:val="Ttulo"/>
        <w:spacing w:line="276" w:lineRule="auto"/>
        <w:jc w:val="right"/>
        <w:rPr>
          <w:rFonts w:ascii="Calibri" w:hAnsi="Calibri" w:cs="Calibri"/>
          <w:bCs w:val="0"/>
          <w:color w:val="000000"/>
          <w:sz w:val="36"/>
          <w:szCs w:val="36"/>
          <w:lang w:val="es-MX" w:eastAsia="es-MX"/>
        </w:rPr>
      </w:pPr>
      <w:bookmarkStart w:id="0" w:name="_Hlk40613554"/>
      <w:r w:rsidRPr="0032051C">
        <w:rPr>
          <w:rFonts w:ascii="Calibri" w:hAnsi="Calibri" w:cs="Calibri"/>
          <w:bCs w:val="0"/>
          <w:color w:val="000000"/>
          <w:sz w:val="36"/>
          <w:szCs w:val="36"/>
          <w:lang w:val="es-MX" w:eastAsia="es-MX"/>
        </w:rPr>
        <w:t>Juventudes, definición y auto</w:t>
      </w:r>
      <w:r w:rsidR="003F5FAB" w:rsidRPr="0032051C">
        <w:rPr>
          <w:rFonts w:ascii="Calibri" w:hAnsi="Calibri" w:cs="Calibri"/>
          <w:bCs w:val="0"/>
          <w:color w:val="000000"/>
          <w:sz w:val="36"/>
          <w:szCs w:val="36"/>
          <w:lang w:val="es-MX" w:eastAsia="es-MX"/>
        </w:rPr>
        <w:t>r</w:t>
      </w:r>
      <w:r w:rsidRPr="0032051C">
        <w:rPr>
          <w:rFonts w:ascii="Calibri" w:hAnsi="Calibri" w:cs="Calibri"/>
          <w:bCs w:val="0"/>
          <w:color w:val="000000"/>
          <w:sz w:val="36"/>
          <w:szCs w:val="36"/>
          <w:lang w:val="es-MX" w:eastAsia="es-MX"/>
        </w:rPr>
        <w:t>reflexión</w:t>
      </w:r>
    </w:p>
    <w:p w14:paraId="589E95B7" w14:textId="77777777" w:rsidR="0032051C" w:rsidRDefault="0032051C" w:rsidP="0032051C">
      <w:pPr>
        <w:pStyle w:val="Ttulo"/>
        <w:spacing w:line="276" w:lineRule="auto"/>
        <w:jc w:val="right"/>
        <w:rPr>
          <w:rFonts w:ascii="Calibri" w:hAnsi="Calibri" w:cs="Calibri"/>
          <w:bCs w:val="0"/>
          <w:i/>
          <w:iCs/>
          <w:color w:val="000000"/>
          <w:sz w:val="28"/>
          <w:szCs w:val="28"/>
          <w:lang w:val="es-MX" w:eastAsia="es-MX"/>
        </w:rPr>
      </w:pPr>
    </w:p>
    <w:p w14:paraId="6DE39E51" w14:textId="0123E1EB" w:rsidR="00B82E01" w:rsidRPr="004B3F98" w:rsidRDefault="00B82E01" w:rsidP="0032051C">
      <w:pPr>
        <w:pStyle w:val="Ttulo"/>
        <w:spacing w:line="276" w:lineRule="auto"/>
        <w:jc w:val="right"/>
        <w:rPr>
          <w:rFonts w:ascii="Calibri" w:hAnsi="Calibri" w:cs="Calibri"/>
          <w:bCs w:val="0"/>
          <w:i/>
          <w:iCs/>
          <w:color w:val="000000"/>
          <w:sz w:val="28"/>
          <w:szCs w:val="28"/>
          <w:lang w:val="en-US" w:eastAsia="es-MX"/>
        </w:rPr>
      </w:pPr>
      <w:r w:rsidRPr="004B3F98">
        <w:rPr>
          <w:rFonts w:ascii="Calibri" w:hAnsi="Calibri" w:cs="Calibri"/>
          <w:bCs w:val="0"/>
          <w:i/>
          <w:iCs/>
          <w:color w:val="000000"/>
          <w:sz w:val="28"/>
          <w:szCs w:val="28"/>
          <w:lang w:val="en-US" w:eastAsia="es-MX"/>
        </w:rPr>
        <w:t xml:space="preserve">Youth, </w:t>
      </w:r>
      <w:proofErr w:type="gramStart"/>
      <w:r w:rsidRPr="004B3F98">
        <w:rPr>
          <w:rFonts w:ascii="Calibri" w:hAnsi="Calibri" w:cs="Calibri"/>
          <w:bCs w:val="0"/>
          <w:i/>
          <w:iCs/>
          <w:color w:val="000000"/>
          <w:sz w:val="28"/>
          <w:szCs w:val="28"/>
          <w:lang w:val="en-US" w:eastAsia="es-MX"/>
        </w:rPr>
        <w:t>definition</w:t>
      </w:r>
      <w:proofErr w:type="gramEnd"/>
      <w:r w:rsidRPr="004B3F98">
        <w:rPr>
          <w:rFonts w:ascii="Calibri" w:hAnsi="Calibri" w:cs="Calibri"/>
          <w:bCs w:val="0"/>
          <w:i/>
          <w:iCs/>
          <w:color w:val="000000"/>
          <w:sz w:val="28"/>
          <w:szCs w:val="28"/>
          <w:lang w:val="en-US" w:eastAsia="es-MX"/>
        </w:rPr>
        <w:t xml:space="preserve"> and self-reflection</w:t>
      </w:r>
    </w:p>
    <w:p w14:paraId="45A87D2D" w14:textId="77777777" w:rsidR="0032051C" w:rsidRPr="004B3F98" w:rsidRDefault="0032051C" w:rsidP="0032051C">
      <w:pPr>
        <w:pStyle w:val="Ttulo"/>
        <w:spacing w:line="276" w:lineRule="auto"/>
        <w:jc w:val="right"/>
        <w:rPr>
          <w:rFonts w:ascii="Calibri" w:hAnsi="Calibri" w:cs="Calibri"/>
          <w:bCs w:val="0"/>
          <w:i/>
          <w:iCs/>
          <w:color w:val="000000"/>
          <w:sz w:val="28"/>
          <w:szCs w:val="28"/>
          <w:lang w:val="en-US" w:eastAsia="es-MX"/>
        </w:rPr>
      </w:pPr>
    </w:p>
    <w:p w14:paraId="7FE02ACD" w14:textId="56E260CD" w:rsidR="0032051C" w:rsidRPr="004B3F98" w:rsidRDefault="0032051C" w:rsidP="0032051C">
      <w:pPr>
        <w:pStyle w:val="Ttulo"/>
        <w:spacing w:line="276" w:lineRule="auto"/>
        <w:jc w:val="right"/>
        <w:rPr>
          <w:rFonts w:ascii="Times New Roman" w:hAnsi="Times New Roman"/>
          <w:b w:val="0"/>
          <w:i/>
          <w:iCs/>
          <w:sz w:val="20"/>
          <w:lang w:val="en-US"/>
        </w:rPr>
      </w:pPr>
      <w:proofErr w:type="spellStart"/>
      <w:r w:rsidRPr="004B3F98">
        <w:rPr>
          <w:rFonts w:ascii="Calibri" w:hAnsi="Calibri" w:cs="Calibri"/>
          <w:bCs w:val="0"/>
          <w:i/>
          <w:iCs/>
          <w:color w:val="000000"/>
          <w:sz w:val="28"/>
          <w:szCs w:val="28"/>
          <w:lang w:val="en-US" w:eastAsia="es-MX"/>
        </w:rPr>
        <w:t>Juventude</w:t>
      </w:r>
      <w:proofErr w:type="spellEnd"/>
      <w:r w:rsidRPr="004B3F98">
        <w:rPr>
          <w:rFonts w:ascii="Calibri" w:hAnsi="Calibri" w:cs="Calibri"/>
          <w:bCs w:val="0"/>
          <w:i/>
          <w:iCs/>
          <w:color w:val="000000"/>
          <w:sz w:val="28"/>
          <w:szCs w:val="28"/>
          <w:lang w:val="en-US" w:eastAsia="es-MX"/>
        </w:rPr>
        <w:t xml:space="preserve">, </w:t>
      </w:r>
      <w:proofErr w:type="spellStart"/>
      <w:r w:rsidRPr="004B3F98">
        <w:rPr>
          <w:rFonts w:ascii="Calibri" w:hAnsi="Calibri" w:cs="Calibri"/>
          <w:bCs w:val="0"/>
          <w:i/>
          <w:iCs/>
          <w:color w:val="000000"/>
          <w:sz w:val="28"/>
          <w:szCs w:val="28"/>
          <w:lang w:val="en-US" w:eastAsia="es-MX"/>
        </w:rPr>
        <w:t>definição</w:t>
      </w:r>
      <w:proofErr w:type="spellEnd"/>
      <w:r w:rsidRPr="004B3F98">
        <w:rPr>
          <w:rFonts w:ascii="Calibri" w:hAnsi="Calibri" w:cs="Calibri"/>
          <w:bCs w:val="0"/>
          <w:i/>
          <w:iCs/>
          <w:color w:val="000000"/>
          <w:sz w:val="28"/>
          <w:szCs w:val="28"/>
          <w:lang w:val="en-US" w:eastAsia="es-MX"/>
        </w:rPr>
        <w:t xml:space="preserve"> e </w:t>
      </w:r>
      <w:proofErr w:type="spellStart"/>
      <w:r w:rsidRPr="004B3F98">
        <w:rPr>
          <w:rFonts w:ascii="Calibri" w:hAnsi="Calibri" w:cs="Calibri"/>
          <w:bCs w:val="0"/>
          <w:i/>
          <w:iCs/>
          <w:color w:val="000000"/>
          <w:sz w:val="28"/>
          <w:szCs w:val="28"/>
          <w:lang w:val="en-US" w:eastAsia="es-MX"/>
        </w:rPr>
        <w:t>autorreflexão</w:t>
      </w:r>
      <w:proofErr w:type="spellEnd"/>
    </w:p>
    <w:p w14:paraId="503D7AA4" w14:textId="77777777" w:rsidR="003221C0" w:rsidRPr="004B3F98" w:rsidRDefault="003221C0" w:rsidP="00B84C16">
      <w:pPr>
        <w:pStyle w:val="Ttulo"/>
        <w:spacing w:line="240" w:lineRule="auto"/>
        <w:rPr>
          <w:rFonts w:ascii="Times New Roman" w:hAnsi="Times New Roman"/>
          <w:b w:val="0"/>
          <w:szCs w:val="24"/>
          <w:lang w:val="en-US"/>
        </w:rPr>
      </w:pPr>
    </w:p>
    <w:p w14:paraId="5FB45879" w14:textId="5D91CA1C" w:rsidR="00A33B90" w:rsidRPr="006E4825" w:rsidRDefault="00A33B90" w:rsidP="00A33B90">
      <w:pPr>
        <w:pStyle w:val="Ttulo"/>
        <w:spacing w:line="276" w:lineRule="auto"/>
        <w:jc w:val="right"/>
        <w:rPr>
          <w:rFonts w:asciiTheme="minorHAnsi" w:hAnsiTheme="minorHAnsi" w:cstheme="minorHAnsi"/>
          <w:bCs w:val="0"/>
          <w:szCs w:val="24"/>
          <w:lang w:val="es-MX"/>
        </w:rPr>
      </w:pPr>
      <w:bookmarkStart w:id="1" w:name="_Hlk47767460"/>
      <w:r w:rsidRPr="006E4825">
        <w:rPr>
          <w:rFonts w:asciiTheme="minorHAnsi" w:hAnsiTheme="minorHAnsi" w:cstheme="minorHAnsi"/>
          <w:bCs w:val="0"/>
          <w:szCs w:val="24"/>
          <w:lang w:val="es-MX"/>
        </w:rPr>
        <w:t>Anna María Fernández Poncela</w:t>
      </w:r>
    </w:p>
    <w:p w14:paraId="3D036EE9" w14:textId="7C4C6A92" w:rsidR="00A33B90" w:rsidRPr="006E4825" w:rsidRDefault="00A33B90" w:rsidP="00A33B90">
      <w:pPr>
        <w:pStyle w:val="Ttulo"/>
        <w:spacing w:line="276" w:lineRule="auto"/>
        <w:jc w:val="right"/>
        <w:rPr>
          <w:rFonts w:ascii="Times New Roman" w:hAnsi="Times New Roman"/>
          <w:b w:val="0"/>
          <w:szCs w:val="24"/>
          <w:lang w:val="es-MX"/>
        </w:rPr>
      </w:pPr>
      <w:r w:rsidRPr="006E4825">
        <w:rPr>
          <w:rFonts w:ascii="Times New Roman" w:hAnsi="Times New Roman"/>
          <w:b w:val="0"/>
          <w:szCs w:val="24"/>
          <w:lang w:val="es-MX"/>
        </w:rPr>
        <w:t>Universidad Autónoma Metropolitana, México</w:t>
      </w:r>
    </w:p>
    <w:p w14:paraId="1AA14AF8" w14:textId="3A013B31" w:rsidR="00A33B90" w:rsidRPr="006E4825" w:rsidRDefault="00A33B90" w:rsidP="00A33B90">
      <w:pPr>
        <w:pStyle w:val="Ttulo"/>
        <w:spacing w:line="276" w:lineRule="auto"/>
        <w:jc w:val="right"/>
        <w:rPr>
          <w:rFonts w:asciiTheme="minorHAnsi" w:hAnsiTheme="minorHAnsi" w:cstheme="minorHAnsi"/>
          <w:b w:val="0"/>
          <w:color w:val="FF0000"/>
          <w:sz w:val="28"/>
          <w:szCs w:val="28"/>
          <w:lang w:val="es-MX"/>
        </w:rPr>
      </w:pPr>
      <w:r w:rsidRPr="006E4825">
        <w:rPr>
          <w:rFonts w:asciiTheme="minorHAnsi" w:hAnsiTheme="minorHAnsi" w:cstheme="minorHAnsi"/>
          <w:b w:val="0"/>
          <w:color w:val="FF0000"/>
          <w:szCs w:val="24"/>
          <w:lang w:val="es-MX"/>
        </w:rPr>
        <w:t>fpam1721</w:t>
      </w:r>
      <w:r w:rsidRPr="006E4825">
        <w:rPr>
          <w:rFonts w:asciiTheme="minorHAnsi" w:hAnsiTheme="minorHAnsi" w:cstheme="minorHAnsi"/>
          <w:b w:val="0"/>
          <w:color w:val="FF0000"/>
          <w:szCs w:val="24"/>
          <w:lang w:val="es-ES"/>
        </w:rPr>
        <w:t>@correo.xoc.uam.mx</w:t>
      </w:r>
    </w:p>
    <w:p w14:paraId="7BF2348E" w14:textId="534D650E" w:rsidR="00A33B90" w:rsidRPr="006E4825" w:rsidRDefault="00A33B90" w:rsidP="006E4825">
      <w:pPr>
        <w:pStyle w:val="Ttulo"/>
        <w:spacing w:line="276" w:lineRule="auto"/>
        <w:jc w:val="right"/>
        <w:rPr>
          <w:rFonts w:ascii="Times New Roman" w:hAnsi="Times New Roman"/>
          <w:b w:val="0"/>
          <w:szCs w:val="24"/>
          <w:lang w:val="es-MX"/>
        </w:rPr>
      </w:pPr>
      <w:r w:rsidRPr="006E4825">
        <w:rPr>
          <w:rFonts w:ascii="Times New Roman" w:hAnsi="Times New Roman"/>
          <w:b w:val="0"/>
          <w:szCs w:val="24"/>
          <w:lang w:val="es-MX"/>
        </w:rPr>
        <w:t>https://orcid.org/0000-0003-3080-212X</w:t>
      </w:r>
    </w:p>
    <w:p w14:paraId="69339BF0" w14:textId="77777777" w:rsidR="00A33B90" w:rsidRDefault="00A33B90" w:rsidP="004B3F98">
      <w:pPr>
        <w:pStyle w:val="Ttulo"/>
        <w:spacing w:line="360" w:lineRule="auto"/>
        <w:jc w:val="both"/>
        <w:rPr>
          <w:rFonts w:asciiTheme="minorHAnsi" w:hAnsiTheme="minorHAnsi" w:cstheme="minorHAnsi"/>
          <w:bCs w:val="0"/>
          <w:sz w:val="28"/>
          <w:szCs w:val="28"/>
          <w:lang w:val="es-ES"/>
        </w:rPr>
      </w:pPr>
    </w:p>
    <w:p w14:paraId="5735809E" w14:textId="07B91500" w:rsidR="00B84C16" w:rsidRPr="004B3F98" w:rsidRDefault="00B84C16" w:rsidP="004B3F98">
      <w:pPr>
        <w:pStyle w:val="Ttulo"/>
        <w:spacing w:line="360" w:lineRule="auto"/>
        <w:jc w:val="both"/>
        <w:rPr>
          <w:rFonts w:asciiTheme="minorHAnsi" w:hAnsiTheme="minorHAnsi" w:cstheme="minorHAnsi"/>
          <w:bCs w:val="0"/>
          <w:sz w:val="28"/>
          <w:szCs w:val="28"/>
          <w:lang w:val="es-MX"/>
        </w:rPr>
      </w:pPr>
      <w:r w:rsidRPr="004B3F98">
        <w:rPr>
          <w:rFonts w:asciiTheme="minorHAnsi" w:hAnsiTheme="minorHAnsi" w:cstheme="minorHAnsi"/>
          <w:bCs w:val="0"/>
          <w:sz w:val="28"/>
          <w:szCs w:val="28"/>
          <w:lang w:val="es-MX"/>
        </w:rPr>
        <w:t>Resumen</w:t>
      </w:r>
    </w:p>
    <w:p w14:paraId="081902F0" w14:textId="77777777" w:rsidR="0026397D" w:rsidRDefault="0026397D" w:rsidP="004B3F98">
      <w:pPr>
        <w:spacing w:line="360" w:lineRule="auto"/>
        <w:rPr>
          <w:rFonts w:ascii="Times New Roman" w:hAnsi="Times New Roman"/>
          <w:szCs w:val="24"/>
        </w:rPr>
      </w:pPr>
      <w:bookmarkStart w:id="2" w:name="_Hlk21883819"/>
      <w:bookmarkEnd w:id="1"/>
      <w:r>
        <w:rPr>
          <w:rFonts w:ascii="Times New Roman" w:hAnsi="Times New Roman"/>
          <w:szCs w:val="24"/>
        </w:rPr>
        <w:t xml:space="preserve">El objetivo fue conocer la definición y percepción que tanto un grupo de jóvenes como de adultos tienen en torno al concepto </w:t>
      </w:r>
      <w:r w:rsidRPr="00E72424">
        <w:rPr>
          <w:rFonts w:ascii="Times New Roman" w:hAnsi="Times New Roman"/>
          <w:i/>
          <w:szCs w:val="24"/>
        </w:rPr>
        <w:t>juventud</w:t>
      </w:r>
      <w:r>
        <w:rPr>
          <w:rFonts w:ascii="Times New Roman" w:hAnsi="Times New Roman"/>
          <w:szCs w:val="24"/>
        </w:rPr>
        <w:t xml:space="preserve"> (o </w:t>
      </w:r>
      <w:r w:rsidRPr="00E72424">
        <w:rPr>
          <w:rFonts w:ascii="Times New Roman" w:hAnsi="Times New Roman"/>
          <w:i/>
          <w:szCs w:val="24"/>
        </w:rPr>
        <w:t>juventudes</w:t>
      </w:r>
      <w:r>
        <w:rPr>
          <w:rFonts w:ascii="Times New Roman" w:hAnsi="Times New Roman"/>
          <w:szCs w:val="24"/>
        </w:rPr>
        <w:t>) para luego establecer similitudes y diferencias entre ambas concepciones. Para ello, se efectuaron entrevistas a jóvenes (cuyas edades oscilaban entre los 18 y los</w:t>
      </w:r>
      <w:r w:rsidRPr="005E7F2B">
        <w:rPr>
          <w:rFonts w:ascii="Times New Roman" w:hAnsi="Times New Roman"/>
          <w:szCs w:val="24"/>
        </w:rPr>
        <w:t xml:space="preserve"> 29 años</w:t>
      </w:r>
      <w:r>
        <w:rPr>
          <w:rFonts w:ascii="Times New Roman" w:hAnsi="Times New Roman"/>
          <w:szCs w:val="24"/>
        </w:rPr>
        <w:t xml:space="preserve">) y a personas adultas (mayores de 40 años). La entrevista diseñada fue aplicada </w:t>
      </w:r>
      <w:r w:rsidRPr="005E7F2B">
        <w:rPr>
          <w:rFonts w:ascii="Times New Roman" w:hAnsi="Times New Roman"/>
          <w:szCs w:val="24"/>
        </w:rPr>
        <w:t xml:space="preserve">a 80 </w:t>
      </w:r>
      <w:r>
        <w:rPr>
          <w:rFonts w:ascii="Times New Roman" w:hAnsi="Times New Roman"/>
          <w:szCs w:val="24"/>
        </w:rPr>
        <w:t>personas (40 mujeres y 40 hombres). L</w:t>
      </w:r>
      <w:r w:rsidRPr="005E7F2B">
        <w:rPr>
          <w:rFonts w:ascii="Times New Roman" w:hAnsi="Times New Roman"/>
          <w:szCs w:val="24"/>
        </w:rPr>
        <w:t xml:space="preserve">a mitad </w:t>
      </w:r>
      <w:r>
        <w:rPr>
          <w:rFonts w:ascii="Times New Roman" w:hAnsi="Times New Roman"/>
          <w:szCs w:val="24"/>
        </w:rPr>
        <w:t xml:space="preserve">de los informantes estuvo conformada por jóvenes </w:t>
      </w:r>
      <w:r w:rsidRPr="005E7F2B">
        <w:rPr>
          <w:rFonts w:ascii="Times New Roman" w:hAnsi="Times New Roman"/>
          <w:szCs w:val="24"/>
        </w:rPr>
        <w:t xml:space="preserve">de </w:t>
      </w:r>
      <w:r>
        <w:rPr>
          <w:rFonts w:ascii="Times New Roman" w:hAnsi="Times New Roman"/>
          <w:szCs w:val="24"/>
        </w:rPr>
        <w:t xml:space="preserve">entre </w:t>
      </w:r>
      <w:r w:rsidRPr="005E7F2B">
        <w:rPr>
          <w:rFonts w:ascii="Times New Roman" w:hAnsi="Times New Roman"/>
          <w:szCs w:val="24"/>
        </w:rPr>
        <w:t xml:space="preserve">18 </w:t>
      </w:r>
      <w:r>
        <w:rPr>
          <w:rFonts w:ascii="Times New Roman" w:hAnsi="Times New Roman"/>
          <w:szCs w:val="24"/>
        </w:rPr>
        <w:t>y</w:t>
      </w:r>
      <w:r w:rsidRPr="005E7F2B">
        <w:rPr>
          <w:rFonts w:ascii="Times New Roman" w:hAnsi="Times New Roman"/>
          <w:szCs w:val="24"/>
        </w:rPr>
        <w:t xml:space="preserve"> 29 años</w:t>
      </w:r>
      <w:r>
        <w:rPr>
          <w:rFonts w:ascii="Times New Roman" w:hAnsi="Times New Roman"/>
          <w:szCs w:val="24"/>
        </w:rPr>
        <w:t>,</w:t>
      </w:r>
      <w:r w:rsidRPr="005E7F2B">
        <w:rPr>
          <w:rFonts w:ascii="Times New Roman" w:hAnsi="Times New Roman"/>
          <w:szCs w:val="24"/>
        </w:rPr>
        <w:t xml:space="preserve"> y la </w:t>
      </w:r>
      <w:r>
        <w:rPr>
          <w:rFonts w:ascii="Times New Roman" w:hAnsi="Times New Roman"/>
          <w:szCs w:val="24"/>
        </w:rPr>
        <w:t xml:space="preserve">otra </w:t>
      </w:r>
      <w:r w:rsidRPr="005E7F2B">
        <w:rPr>
          <w:rFonts w:ascii="Times New Roman" w:hAnsi="Times New Roman"/>
          <w:szCs w:val="24"/>
        </w:rPr>
        <w:t xml:space="preserve">mitad </w:t>
      </w:r>
      <w:r>
        <w:rPr>
          <w:rFonts w:ascii="Times New Roman" w:hAnsi="Times New Roman"/>
          <w:szCs w:val="24"/>
        </w:rPr>
        <w:t xml:space="preserve">por mayores </w:t>
      </w:r>
      <w:r w:rsidRPr="005E7F2B">
        <w:rPr>
          <w:rFonts w:ascii="Times New Roman" w:hAnsi="Times New Roman"/>
          <w:szCs w:val="24"/>
        </w:rPr>
        <w:t>de 40</w:t>
      </w:r>
      <w:r>
        <w:rPr>
          <w:rFonts w:ascii="Times New Roman" w:hAnsi="Times New Roman"/>
          <w:szCs w:val="24"/>
        </w:rPr>
        <w:t xml:space="preserve"> años. Los participantes en este estudio fueron </w:t>
      </w:r>
      <w:r w:rsidRPr="005E7F2B">
        <w:rPr>
          <w:rFonts w:ascii="Times New Roman" w:hAnsi="Times New Roman"/>
          <w:szCs w:val="24"/>
        </w:rPr>
        <w:t>persona</w:t>
      </w:r>
      <w:r>
        <w:rPr>
          <w:rFonts w:ascii="Times New Roman" w:hAnsi="Times New Roman"/>
          <w:szCs w:val="24"/>
        </w:rPr>
        <w:t>s</w:t>
      </w:r>
      <w:r w:rsidRPr="005E7F2B">
        <w:rPr>
          <w:rFonts w:ascii="Times New Roman" w:hAnsi="Times New Roman"/>
          <w:szCs w:val="24"/>
        </w:rPr>
        <w:t xml:space="preserve"> </w:t>
      </w:r>
      <w:r>
        <w:rPr>
          <w:rFonts w:ascii="Times New Roman" w:hAnsi="Times New Roman"/>
          <w:szCs w:val="24"/>
        </w:rPr>
        <w:t xml:space="preserve">residenciadas en zonas </w:t>
      </w:r>
      <w:r w:rsidRPr="005E7F2B">
        <w:rPr>
          <w:rFonts w:ascii="Times New Roman" w:hAnsi="Times New Roman"/>
          <w:szCs w:val="24"/>
        </w:rPr>
        <w:t>urbanas</w:t>
      </w:r>
      <w:r>
        <w:rPr>
          <w:rFonts w:ascii="Times New Roman" w:hAnsi="Times New Roman"/>
          <w:szCs w:val="24"/>
        </w:rPr>
        <w:t xml:space="preserve"> de </w:t>
      </w:r>
      <w:r w:rsidRPr="005E7F2B">
        <w:rPr>
          <w:rFonts w:ascii="Times New Roman" w:hAnsi="Times New Roman"/>
          <w:szCs w:val="24"/>
        </w:rPr>
        <w:t>la ciudad de México</w:t>
      </w:r>
      <w:r>
        <w:rPr>
          <w:rFonts w:ascii="Times New Roman" w:hAnsi="Times New Roman"/>
          <w:szCs w:val="24"/>
        </w:rPr>
        <w:t xml:space="preserve"> durante </w:t>
      </w:r>
      <w:r w:rsidRPr="005E7F2B">
        <w:rPr>
          <w:rFonts w:ascii="Times New Roman" w:hAnsi="Times New Roman"/>
          <w:szCs w:val="24"/>
        </w:rPr>
        <w:t>la primavera del año 2019, con diferentes niveles educativos, de ingreso</w:t>
      </w:r>
      <w:r>
        <w:rPr>
          <w:rFonts w:ascii="Times New Roman" w:hAnsi="Times New Roman"/>
          <w:szCs w:val="24"/>
        </w:rPr>
        <w:t xml:space="preserve"> y</w:t>
      </w:r>
      <w:r w:rsidRPr="005E7F2B">
        <w:rPr>
          <w:rFonts w:ascii="Times New Roman" w:hAnsi="Times New Roman"/>
          <w:szCs w:val="24"/>
        </w:rPr>
        <w:t xml:space="preserve"> ocupaciones</w:t>
      </w:r>
      <w:r>
        <w:rPr>
          <w:rFonts w:ascii="Times New Roman" w:hAnsi="Times New Roman"/>
          <w:szCs w:val="24"/>
        </w:rPr>
        <w:t xml:space="preserve">. Los resultados de muestran que para un alto porcentaje de los consultados —independientemente de si eran jóvenes o adultos, mujeres u hombres— la mayoría de </w:t>
      </w:r>
      <w:r w:rsidRPr="005E7F2B">
        <w:rPr>
          <w:rFonts w:ascii="Times New Roman" w:hAnsi="Times New Roman"/>
          <w:szCs w:val="24"/>
        </w:rPr>
        <w:t xml:space="preserve">la juventud </w:t>
      </w:r>
      <w:r>
        <w:rPr>
          <w:rFonts w:ascii="Times New Roman" w:hAnsi="Times New Roman"/>
          <w:szCs w:val="24"/>
        </w:rPr>
        <w:t xml:space="preserve">actual </w:t>
      </w:r>
      <w:r w:rsidRPr="005E7F2B">
        <w:rPr>
          <w:rFonts w:ascii="Times New Roman" w:hAnsi="Times New Roman"/>
          <w:szCs w:val="24"/>
        </w:rPr>
        <w:t xml:space="preserve">está </w:t>
      </w:r>
      <w:r>
        <w:rPr>
          <w:rFonts w:ascii="Times New Roman" w:hAnsi="Times New Roman"/>
          <w:szCs w:val="24"/>
        </w:rPr>
        <w:t>“</w:t>
      </w:r>
      <w:r w:rsidRPr="005E7F2B">
        <w:rPr>
          <w:rFonts w:ascii="Times New Roman" w:hAnsi="Times New Roman"/>
          <w:szCs w:val="24"/>
        </w:rPr>
        <w:t>perdida</w:t>
      </w:r>
      <w:r>
        <w:rPr>
          <w:rFonts w:ascii="Times New Roman" w:hAnsi="Times New Roman"/>
          <w:szCs w:val="24"/>
        </w:rPr>
        <w:t>”</w:t>
      </w:r>
      <w:r w:rsidRPr="005E7F2B">
        <w:rPr>
          <w:rFonts w:ascii="Times New Roman" w:hAnsi="Times New Roman"/>
          <w:szCs w:val="24"/>
        </w:rPr>
        <w:t xml:space="preserve"> y </w:t>
      </w:r>
      <w:r>
        <w:rPr>
          <w:rFonts w:ascii="Times New Roman" w:hAnsi="Times New Roman"/>
          <w:szCs w:val="24"/>
        </w:rPr>
        <w:t>“</w:t>
      </w:r>
      <w:r w:rsidRPr="005E7F2B">
        <w:rPr>
          <w:rFonts w:ascii="Times New Roman" w:hAnsi="Times New Roman"/>
          <w:szCs w:val="24"/>
        </w:rPr>
        <w:t>desorientada</w:t>
      </w:r>
      <w:r>
        <w:rPr>
          <w:rFonts w:ascii="Times New Roman" w:hAnsi="Times New Roman"/>
          <w:szCs w:val="24"/>
        </w:rPr>
        <w:t>”</w:t>
      </w:r>
      <w:r w:rsidRPr="005E7F2B">
        <w:rPr>
          <w:rFonts w:ascii="Times New Roman" w:hAnsi="Times New Roman"/>
          <w:szCs w:val="24"/>
        </w:rPr>
        <w:t>.</w:t>
      </w:r>
      <w:r>
        <w:rPr>
          <w:rFonts w:ascii="Times New Roman" w:hAnsi="Times New Roman"/>
          <w:szCs w:val="24"/>
        </w:rPr>
        <w:t xml:space="preserve"> Sin embargo, cuando se les consultó sobre la </w:t>
      </w:r>
      <w:r w:rsidRPr="005E7F2B">
        <w:rPr>
          <w:rFonts w:ascii="Times New Roman" w:hAnsi="Times New Roman"/>
          <w:szCs w:val="24"/>
        </w:rPr>
        <w:t>definición de ser joven</w:t>
      </w:r>
      <w:r>
        <w:rPr>
          <w:rFonts w:ascii="Times New Roman" w:hAnsi="Times New Roman"/>
          <w:szCs w:val="24"/>
        </w:rPr>
        <w:t xml:space="preserve"> aparecieron expresiones sobre </w:t>
      </w:r>
      <w:r w:rsidRPr="005E7F2B">
        <w:rPr>
          <w:rFonts w:ascii="Times New Roman" w:hAnsi="Times New Roman"/>
          <w:szCs w:val="24"/>
        </w:rPr>
        <w:t>la</w:t>
      </w:r>
      <w:r>
        <w:rPr>
          <w:rFonts w:ascii="Times New Roman" w:hAnsi="Times New Roman"/>
          <w:szCs w:val="24"/>
        </w:rPr>
        <w:t>s</w:t>
      </w:r>
      <w:r w:rsidRPr="005E7F2B">
        <w:rPr>
          <w:rFonts w:ascii="Times New Roman" w:hAnsi="Times New Roman"/>
          <w:szCs w:val="24"/>
        </w:rPr>
        <w:t xml:space="preserve"> oportunidad</w:t>
      </w:r>
      <w:r>
        <w:rPr>
          <w:rFonts w:ascii="Times New Roman" w:hAnsi="Times New Roman"/>
          <w:szCs w:val="24"/>
        </w:rPr>
        <w:t>es</w:t>
      </w:r>
      <w:r w:rsidRPr="005E7F2B">
        <w:rPr>
          <w:rFonts w:ascii="Times New Roman" w:hAnsi="Times New Roman"/>
          <w:szCs w:val="24"/>
        </w:rPr>
        <w:t xml:space="preserve"> ante la vida presente y futura</w:t>
      </w:r>
      <w:r>
        <w:rPr>
          <w:rFonts w:ascii="Times New Roman" w:hAnsi="Times New Roman"/>
          <w:szCs w:val="24"/>
        </w:rPr>
        <w:t xml:space="preserve">. En este sentido, </w:t>
      </w:r>
      <w:r w:rsidRPr="005E7F2B">
        <w:rPr>
          <w:rFonts w:ascii="Times New Roman" w:hAnsi="Times New Roman"/>
          <w:szCs w:val="24"/>
        </w:rPr>
        <w:t xml:space="preserve">el grupo </w:t>
      </w:r>
      <w:r>
        <w:rPr>
          <w:rFonts w:ascii="Times New Roman" w:hAnsi="Times New Roman"/>
          <w:szCs w:val="24"/>
        </w:rPr>
        <w:t>de</w:t>
      </w:r>
      <w:r w:rsidRPr="005E7F2B">
        <w:rPr>
          <w:rFonts w:ascii="Times New Roman" w:hAnsi="Times New Roman"/>
          <w:szCs w:val="24"/>
        </w:rPr>
        <w:t xml:space="preserve"> jóven</w:t>
      </w:r>
      <w:r>
        <w:rPr>
          <w:rFonts w:ascii="Times New Roman" w:hAnsi="Times New Roman"/>
          <w:szCs w:val="24"/>
        </w:rPr>
        <w:t>es</w:t>
      </w:r>
      <w:r w:rsidRPr="005E7F2B">
        <w:rPr>
          <w:rFonts w:ascii="Times New Roman" w:hAnsi="Times New Roman"/>
          <w:szCs w:val="24"/>
        </w:rPr>
        <w:t xml:space="preserve"> </w:t>
      </w:r>
      <w:r>
        <w:rPr>
          <w:rFonts w:ascii="Times New Roman" w:hAnsi="Times New Roman"/>
          <w:szCs w:val="24"/>
        </w:rPr>
        <w:t>hizo</w:t>
      </w:r>
      <w:r w:rsidRPr="005E7F2B">
        <w:rPr>
          <w:rFonts w:ascii="Times New Roman" w:hAnsi="Times New Roman"/>
          <w:szCs w:val="24"/>
        </w:rPr>
        <w:t xml:space="preserve"> hincapié en </w:t>
      </w:r>
      <w:r>
        <w:rPr>
          <w:rFonts w:ascii="Times New Roman" w:hAnsi="Times New Roman"/>
          <w:szCs w:val="24"/>
        </w:rPr>
        <w:t xml:space="preserve">la posibilidad de </w:t>
      </w:r>
      <w:r w:rsidRPr="005E7F2B">
        <w:rPr>
          <w:rFonts w:ascii="Times New Roman" w:hAnsi="Times New Roman"/>
          <w:szCs w:val="24"/>
        </w:rPr>
        <w:t xml:space="preserve">hacer </w:t>
      </w:r>
      <w:r>
        <w:rPr>
          <w:rFonts w:ascii="Times New Roman" w:hAnsi="Times New Roman"/>
          <w:szCs w:val="24"/>
        </w:rPr>
        <w:t xml:space="preserve">cosas </w:t>
      </w:r>
      <w:r w:rsidRPr="005E7F2B">
        <w:rPr>
          <w:rFonts w:ascii="Times New Roman" w:hAnsi="Times New Roman"/>
          <w:szCs w:val="24"/>
        </w:rPr>
        <w:t xml:space="preserve">y tener energía, mientras </w:t>
      </w:r>
      <w:r>
        <w:rPr>
          <w:rFonts w:ascii="Times New Roman" w:hAnsi="Times New Roman"/>
          <w:szCs w:val="24"/>
        </w:rPr>
        <w:t xml:space="preserve">que el de los adultos agregó palabras vinculadas con los </w:t>
      </w:r>
      <w:r w:rsidRPr="005E7F2B">
        <w:rPr>
          <w:rFonts w:ascii="Times New Roman" w:hAnsi="Times New Roman"/>
          <w:szCs w:val="24"/>
        </w:rPr>
        <w:t>sueños</w:t>
      </w:r>
      <w:r>
        <w:rPr>
          <w:rFonts w:ascii="Times New Roman" w:hAnsi="Times New Roman"/>
          <w:szCs w:val="24"/>
        </w:rPr>
        <w:t>,</w:t>
      </w:r>
      <w:r w:rsidRPr="005E7F2B">
        <w:rPr>
          <w:rFonts w:ascii="Times New Roman" w:hAnsi="Times New Roman"/>
          <w:szCs w:val="24"/>
        </w:rPr>
        <w:t xml:space="preserve"> la alegría y lo bonito </w:t>
      </w:r>
      <w:r>
        <w:rPr>
          <w:rFonts w:ascii="Times New Roman" w:hAnsi="Times New Roman"/>
          <w:szCs w:val="24"/>
        </w:rPr>
        <w:t>(</w:t>
      </w:r>
      <w:r w:rsidRPr="005E7F2B">
        <w:rPr>
          <w:rFonts w:ascii="Times New Roman" w:hAnsi="Times New Roman"/>
          <w:szCs w:val="24"/>
        </w:rPr>
        <w:t xml:space="preserve">adjetivo </w:t>
      </w:r>
      <w:r>
        <w:rPr>
          <w:rFonts w:ascii="Times New Roman" w:hAnsi="Times New Roman"/>
          <w:szCs w:val="24"/>
        </w:rPr>
        <w:t xml:space="preserve">usado por las mujeres), lo que deja entrever </w:t>
      </w:r>
      <w:r w:rsidRPr="005E7F2B">
        <w:rPr>
          <w:rFonts w:ascii="Times New Roman" w:hAnsi="Times New Roman"/>
          <w:szCs w:val="24"/>
        </w:rPr>
        <w:t xml:space="preserve">cierto grado de recuerdo y </w:t>
      </w:r>
      <w:r>
        <w:rPr>
          <w:rFonts w:ascii="Times New Roman" w:hAnsi="Times New Roman"/>
          <w:szCs w:val="24"/>
        </w:rPr>
        <w:t xml:space="preserve">una suerte de </w:t>
      </w:r>
      <w:r w:rsidRPr="005E7F2B">
        <w:rPr>
          <w:rFonts w:ascii="Times New Roman" w:hAnsi="Times New Roman"/>
          <w:szCs w:val="24"/>
        </w:rPr>
        <w:t>melancolía</w:t>
      </w:r>
      <w:r>
        <w:rPr>
          <w:rFonts w:ascii="Times New Roman" w:hAnsi="Times New Roman"/>
          <w:szCs w:val="24"/>
        </w:rPr>
        <w:t xml:space="preserve"> por esa época</w:t>
      </w:r>
      <w:r w:rsidRPr="005E7F2B">
        <w:rPr>
          <w:rFonts w:ascii="Times New Roman" w:hAnsi="Times New Roman"/>
          <w:szCs w:val="24"/>
        </w:rPr>
        <w:t>.</w:t>
      </w:r>
      <w:r>
        <w:rPr>
          <w:rFonts w:ascii="Times New Roman" w:hAnsi="Times New Roman"/>
          <w:szCs w:val="24"/>
        </w:rPr>
        <w:t xml:space="preserve"> En definitiva, se </w:t>
      </w:r>
      <w:r>
        <w:rPr>
          <w:rFonts w:ascii="Times New Roman" w:hAnsi="Times New Roman"/>
          <w:szCs w:val="24"/>
        </w:rPr>
        <w:lastRenderedPageBreak/>
        <w:t xml:space="preserve">pude decir </w:t>
      </w:r>
      <w:proofErr w:type="gramStart"/>
      <w:r>
        <w:rPr>
          <w:rFonts w:ascii="Times New Roman" w:hAnsi="Times New Roman"/>
          <w:szCs w:val="24"/>
        </w:rPr>
        <w:t>que</w:t>
      </w:r>
      <w:proofErr w:type="gramEnd"/>
      <w:r>
        <w:rPr>
          <w:rFonts w:ascii="Times New Roman" w:hAnsi="Times New Roman"/>
          <w:szCs w:val="24"/>
        </w:rPr>
        <w:t xml:space="preserve"> si bien algunas opiniones recabadas fueron contradictorias, todas representan una muestra de las ambivalencias que emergen en torno al concepto </w:t>
      </w:r>
      <w:r w:rsidRPr="00BE0B2D">
        <w:rPr>
          <w:rFonts w:ascii="Times New Roman" w:hAnsi="Times New Roman"/>
          <w:i/>
          <w:szCs w:val="24"/>
        </w:rPr>
        <w:t>juventud</w:t>
      </w:r>
      <w:r>
        <w:rPr>
          <w:rFonts w:ascii="Times New Roman" w:hAnsi="Times New Roman"/>
          <w:szCs w:val="24"/>
        </w:rPr>
        <w:t>.</w:t>
      </w:r>
    </w:p>
    <w:p w14:paraId="2B9CF8C1" w14:textId="3153E406" w:rsidR="003F5FAB" w:rsidRPr="001461CB" w:rsidRDefault="00B84C16" w:rsidP="004B3F98">
      <w:pPr>
        <w:pStyle w:val="Ttulo"/>
        <w:spacing w:line="360" w:lineRule="auto"/>
        <w:jc w:val="both"/>
        <w:rPr>
          <w:rFonts w:ascii="Times New Roman" w:hAnsi="Times New Roman"/>
          <w:b w:val="0"/>
          <w:szCs w:val="24"/>
          <w:lang w:val="es-VE"/>
        </w:rPr>
      </w:pPr>
      <w:r w:rsidRPr="004B3F98">
        <w:rPr>
          <w:rFonts w:asciiTheme="minorHAnsi" w:hAnsiTheme="minorHAnsi" w:cstheme="minorHAnsi"/>
          <w:bCs w:val="0"/>
          <w:sz w:val="28"/>
          <w:szCs w:val="28"/>
          <w:lang w:val="es-MX"/>
        </w:rPr>
        <w:t xml:space="preserve">Palabras clave: </w:t>
      </w:r>
      <w:r w:rsidR="003F5FAB" w:rsidRPr="001461CB">
        <w:rPr>
          <w:rFonts w:ascii="Times New Roman" w:hAnsi="Times New Roman"/>
          <w:b w:val="0"/>
          <w:szCs w:val="24"/>
          <w:lang w:val="es-VE"/>
        </w:rPr>
        <w:t xml:space="preserve">México, miradas, percepciones, problemas, reflexiones, ventajas. </w:t>
      </w:r>
    </w:p>
    <w:bookmarkEnd w:id="0"/>
    <w:bookmarkEnd w:id="2"/>
    <w:p w14:paraId="54DEE50A" w14:textId="77777777" w:rsidR="003F5FAB" w:rsidRPr="001461CB" w:rsidRDefault="003F5FAB" w:rsidP="004B3F98">
      <w:pPr>
        <w:pStyle w:val="Ttulo"/>
        <w:spacing w:line="360" w:lineRule="auto"/>
        <w:jc w:val="both"/>
        <w:rPr>
          <w:rFonts w:ascii="Times New Roman" w:hAnsi="Times New Roman"/>
          <w:bCs w:val="0"/>
          <w:szCs w:val="24"/>
          <w:lang w:val="es-VE"/>
        </w:rPr>
      </w:pPr>
    </w:p>
    <w:p w14:paraId="60171E59" w14:textId="77777777" w:rsidR="00B84C16" w:rsidRPr="00AE43A3" w:rsidRDefault="00B84C16" w:rsidP="004B3F98">
      <w:pPr>
        <w:pStyle w:val="Ttulo"/>
        <w:spacing w:line="360" w:lineRule="auto"/>
        <w:jc w:val="both"/>
        <w:rPr>
          <w:rFonts w:asciiTheme="minorHAnsi" w:hAnsiTheme="minorHAnsi" w:cstheme="minorHAnsi"/>
          <w:bCs w:val="0"/>
          <w:sz w:val="28"/>
          <w:szCs w:val="28"/>
          <w:lang w:val="en-US"/>
        </w:rPr>
      </w:pPr>
      <w:r w:rsidRPr="00AE43A3">
        <w:rPr>
          <w:rFonts w:asciiTheme="minorHAnsi" w:hAnsiTheme="minorHAnsi" w:cstheme="minorHAnsi"/>
          <w:bCs w:val="0"/>
          <w:sz w:val="28"/>
          <w:szCs w:val="28"/>
          <w:lang w:val="en-US"/>
        </w:rPr>
        <w:t>Abstract</w:t>
      </w:r>
    </w:p>
    <w:p w14:paraId="5EB6F62D" w14:textId="41A9C1CC" w:rsidR="00B122CE" w:rsidRPr="00B122CE" w:rsidRDefault="00B122CE" w:rsidP="004B3F98">
      <w:pPr>
        <w:pStyle w:val="Ttulo"/>
        <w:spacing w:line="360" w:lineRule="auto"/>
        <w:jc w:val="both"/>
        <w:rPr>
          <w:rFonts w:ascii="Times New Roman" w:hAnsi="Times New Roman"/>
          <w:b w:val="0"/>
          <w:szCs w:val="24"/>
          <w:lang w:val="en-US"/>
        </w:rPr>
      </w:pPr>
      <w:r w:rsidRPr="00B122CE">
        <w:rPr>
          <w:rFonts w:ascii="Times New Roman" w:hAnsi="Times New Roman"/>
          <w:b w:val="0"/>
          <w:szCs w:val="24"/>
          <w:lang w:val="en-US"/>
        </w:rPr>
        <w:t xml:space="preserve">The objective was to know the definition and perception that both a group of young people and adults have regarding the concept of youth and then establish similarities and differences between both conceptions. To do this, interviews were conducted with young people (whose ages ranged from 18 to 29 years old) and adults (over 40 years old). The designed interview was applied to 80 people (40 women and 40 men). Half of the informants were made up of young people between 18 and 29 years old, and the other half were over 40 years old. The participants in this study were people residing in urban areas of Mexico City during the spring of 2019, with different levels of education, </w:t>
      </w:r>
      <w:proofErr w:type="gramStart"/>
      <w:r w:rsidRPr="00B122CE">
        <w:rPr>
          <w:rFonts w:ascii="Times New Roman" w:hAnsi="Times New Roman"/>
          <w:b w:val="0"/>
          <w:szCs w:val="24"/>
          <w:lang w:val="en-US"/>
        </w:rPr>
        <w:t>income</w:t>
      </w:r>
      <w:proofErr w:type="gramEnd"/>
      <w:r w:rsidRPr="00B122CE">
        <w:rPr>
          <w:rFonts w:ascii="Times New Roman" w:hAnsi="Times New Roman"/>
          <w:b w:val="0"/>
          <w:szCs w:val="24"/>
          <w:lang w:val="en-US"/>
        </w:rPr>
        <w:t xml:space="preserve"> and occupations. The results show that for a high percentage of those consulted — regardless of whether they were young or old, women or men — </w:t>
      </w:r>
      <w:proofErr w:type="gramStart"/>
      <w:r w:rsidRPr="00B122CE">
        <w:rPr>
          <w:rFonts w:ascii="Times New Roman" w:hAnsi="Times New Roman"/>
          <w:b w:val="0"/>
          <w:szCs w:val="24"/>
          <w:lang w:val="en-US"/>
        </w:rPr>
        <w:t>the majority of</w:t>
      </w:r>
      <w:proofErr w:type="gramEnd"/>
      <w:r w:rsidRPr="00B122CE">
        <w:rPr>
          <w:rFonts w:ascii="Times New Roman" w:hAnsi="Times New Roman"/>
          <w:b w:val="0"/>
          <w:szCs w:val="24"/>
          <w:lang w:val="en-US"/>
        </w:rPr>
        <w:t xml:space="preserve"> today's youth are “lost” and “disoriented”. However, when they were consulted about the definition of being young, expressions about the opportunities in the present and future life appeared. In this sense, the youth group emphasized the possibility of doing things and having energy, while the adult group added words related to dreams, </w:t>
      </w:r>
      <w:proofErr w:type="gramStart"/>
      <w:r w:rsidRPr="00B122CE">
        <w:rPr>
          <w:rFonts w:ascii="Times New Roman" w:hAnsi="Times New Roman"/>
          <w:b w:val="0"/>
          <w:szCs w:val="24"/>
          <w:lang w:val="en-US"/>
        </w:rPr>
        <w:t>joy</w:t>
      </w:r>
      <w:proofErr w:type="gramEnd"/>
      <w:r w:rsidRPr="00B122CE">
        <w:rPr>
          <w:rFonts w:ascii="Times New Roman" w:hAnsi="Times New Roman"/>
          <w:b w:val="0"/>
          <w:szCs w:val="24"/>
          <w:lang w:val="en-US"/>
        </w:rPr>
        <w:t xml:space="preserve"> and beauty (an adjective used by women), which suggests a certain degree of memory and a kind of melancholy at that time. In short, it can be said that although some opinions gathered were contradictory, they all represent a sample of the ambivalences that emerge around the concept of youth.</w:t>
      </w:r>
    </w:p>
    <w:p w14:paraId="3E9889E9" w14:textId="2C0F11B0" w:rsidR="00D746CB" w:rsidRPr="00602A76" w:rsidRDefault="00D746CB" w:rsidP="004B3F98">
      <w:pPr>
        <w:pStyle w:val="Ttulo"/>
        <w:spacing w:line="360" w:lineRule="auto"/>
        <w:jc w:val="both"/>
        <w:rPr>
          <w:rFonts w:ascii="Times New Roman" w:hAnsi="Times New Roman"/>
          <w:b w:val="0"/>
          <w:szCs w:val="24"/>
          <w:lang w:val="en-US"/>
        </w:rPr>
      </w:pPr>
      <w:r w:rsidRPr="00AE43A3">
        <w:rPr>
          <w:rFonts w:asciiTheme="minorHAnsi" w:hAnsiTheme="minorHAnsi" w:cstheme="minorHAnsi"/>
          <w:bCs w:val="0"/>
          <w:sz w:val="28"/>
          <w:szCs w:val="28"/>
          <w:lang w:val="en-US"/>
        </w:rPr>
        <w:t xml:space="preserve">Keywords: </w:t>
      </w:r>
      <w:r w:rsidR="003F5FAB" w:rsidRPr="00602A76">
        <w:rPr>
          <w:rFonts w:ascii="Times New Roman" w:hAnsi="Times New Roman"/>
          <w:b w:val="0"/>
          <w:szCs w:val="24"/>
          <w:lang w:val="en-US"/>
        </w:rPr>
        <w:t>Mexico</w:t>
      </w:r>
      <w:r w:rsidR="003F5FAB">
        <w:rPr>
          <w:rFonts w:ascii="Times New Roman" w:hAnsi="Times New Roman"/>
          <w:b w:val="0"/>
          <w:szCs w:val="24"/>
          <w:lang w:val="en-US"/>
        </w:rPr>
        <w:t>,</w:t>
      </w:r>
      <w:r w:rsidR="003F5FAB" w:rsidRPr="003F5FAB">
        <w:rPr>
          <w:rFonts w:ascii="Times New Roman" w:hAnsi="Times New Roman"/>
          <w:b w:val="0"/>
          <w:szCs w:val="24"/>
          <w:lang w:val="en-US"/>
        </w:rPr>
        <w:t xml:space="preserve"> </w:t>
      </w:r>
      <w:r w:rsidR="003F5FAB" w:rsidRPr="00602A76">
        <w:rPr>
          <w:rFonts w:ascii="Times New Roman" w:hAnsi="Times New Roman"/>
          <w:b w:val="0"/>
          <w:szCs w:val="24"/>
          <w:lang w:val="en-US"/>
        </w:rPr>
        <w:t>look,</w:t>
      </w:r>
      <w:r w:rsidR="003F5FAB">
        <w:rPr>
          <w:rFonts w:ascii="Times New Roman" w:hAnsi="Times New Roman"/>
          <w:b w:val="0"/>
          <w:szCs w:val="24"/>
          <w:lang w:val="en-US"/>
        </w:rPr>
        <w:t xml:space="preserve"> </w:t>
      </w:r>
      <w:r w:rsidRPr="00602A76">
        <w:rPr>
          <w:rFonts w:ascii="Times New Roman" w:hAnsi="Times New Roman"/>
          <w:b w:val="0"/>
          <w:szCs w:val="24"/>
          <w:lang w:val="en-US"/>
        </w:rPr>
        <w:t xml:space="preserve">perceptions, problems, </w:t>
      </w:r>
      <w:r w:rsidR="003F5FAB" w:rsidRPr="00602A76">
        <w:rPr>
          <w:rFonts w:ascii="Times New Roman" w:hAnsi="Times New Roman"/>
          <w:b w:val="0"/>
          <w:szCs w:val="24"/>
          <w:lang w:val="en-US"/>
        </w:rPr>
        <w:t>reflections</w:t>
      </w:r>
      <w:r w:rsidR="003F5FAB">
        <w:rPr>
          <w:rFonts w:ascii="Times New Roman" w:hAnsi="Times New Roman"/>
          <w:b w:val="0"/>
          <w:szCs w:val="24"/>
          <w:lang w:val="en-US"/>
        </w:rPr>
        <w:t>,</w:t>
      </w:r>
      <w:r w:rsidR="003F5FAB" w:rsidRPr="00602A76">
        <w:rPr>
          <w:rFonts w:ascii="Times New Roman" w:hAnsi="Times New Roman"/>
          <w:b w:val="0"/>
          <w:szCs w:val="24"/>
          <w:lang w:val="en-US"/>
        </w:rPr>
        <w:t xml:space="preserve"> </w:t>
      </w:r>
      <w:r w:rsidRPr="00602A76">
        <w:rPr>
          <w:rFonts w:ascii="Times New Roman" w:hAnsi="Times New Roman"/>
          <w:b w:val="0"/>
          <w:szCs w:val="24"/>
          <w:lang w:val="en-US"/>
        </w:rPr>
        <w:t>advantages.</w:t>
      </w:r>
    </w:p>
    <w:p w14:paraId="5474E6DD" w14:textId="77777777" w:rsidR="003F5FAB" w:rsidRDefault="003F5FAB" w:rsidP="004B3F98">
      <w:pPr>
        <w:pStyle w:val="Ttulo"/>
        <w:spacing w:line="360" w:lineRule="auto"/>
        <w:jc w:val="both"/>
        <w:rPr>
          <w:rFonts w:ascii="Times New Roman" w:hAnsi="Times New Roman"/>
          <w:bCs w:val="0"/>
          <w:szCs w:val="24"/>
          <w:lang w:val="en-US"/>
        </w:rPr>
      </w:pPr>
    </w:p>
    <w:p w14:paraId="7CEF9445" w14:textId="77777777" w:rsidR="00077803" w:rsidRPr="004B3F98" w:rsidRDefault="00077803" w:rsidP="004B3F98">
      <w:pPr>
        <w:pStyle w:val="Ttulo"/>
        <w:spacing w:line="360" w:lineRule="auto"/>
        <w:jc w:val="both"/>
        <w:rPr>
          <w:rFonts w:asciiTheme="minorHAnsi" w:hAnsiTheme="minorHAnsi" w:cstheme="minorHAnsi"/>
          <w:bCs w:val="0"/>
          <w:sz w:val="28"/>
          <w:szCs w:val="28"/>
          <w:lang w:val="es-MX"/>
        </w:rPr>
      </w:pPr>
      <w:r w:rsidRPr="004B3F98">
        <w:rPr>
          <w:rFonts w:asciiTheme="minorHAnsi" w:hAnsiTheme="minorHAnsi" w:cstheme="minorHAnsi"/>
          <w:bCs w:val="0"/>
          <w:sz w:val="28"/>
          <w:szCs w:val="28"/>
          <w:lang w:val="es-MX"/>
        </w:rPr>
        <w:t>Resumo</w:t>
      </w:r>
    </w:p>
    <w:p w14:paraId="09A0B571" w14:textId="0B5F1785" w:rsidR="00CD13D4" w:rsidRDefault="00077803" w:rsidP="004B3F98">
      <w:pPr>
        <w:pStyle w:val="Ttulo"/>
        <w:spacing w:line="360" w:lineRule="auto"/>
        <w:jc w:val="both"/>
        <w:rPr>
          <w:rFonts w:ascii="Times New Roman" w:hAnsi="Times New Roman"/>
          <w:b w:val="0"/>
          <w:szCs w:val="24"/>
          <w:lang w:val="es-MX"/>
        </w:rPr>
      </w:pPr>
      <w:proofErr w:type="spellStart"/>
      <w:r w:rsidRPr="00077803">
        <w:rPr>
          <w:rFonts w:ascii="Times New Roman" w:hAnsi="Times New Roman"/>
          <w:b w:val="0"/>
          <w:szCs w:val="24"/>
          <w:lang w:val="es-MX"/>
        </w:rPr>
        <w:t>Muito</w:t>
      </w:r>
      <w:proofErr w:type="spellEnd"/>
      <w:r w:rsidRPr="00077803">
        <w:rPr>
          <w:rFonts w:ascii="Times New Roman" w:hAnsi="Times New Roman"/>
          <w:b w:val="0"/>
          <w:szCs w:val="24"/>
          <w:lang w:val="es-MX"/>
        </w:rPr>
        <w:t xml:space="preserve"> se fala </w:t>
      </w:r>
      <w:proofErr w:type="gramStart"/>
      <w:r w:rsidRPr="00077803">
        <w:rPr>
          <w:rFonts w:ascii="Times New Roman" w:hAnsi="Times New Roman"/>
          <w:b w:val="0"/>
          <w:szCs w:val="24"/>
          <w:lang w:val="es-MX"/>
        </w:rPr>
        <w:t>e</w:t>
      </w:r>
      <w:proofErr w:type="gramEnd"/>
      <w:r w:rsidRPr="00077803">
        <w:rPr>
          <w:rFonts w:ascii="Times New Roman" w:hAnsi="Times New Roman"/>
          <w:b w:val="0"/>
          <w:szCs w:val="24"/>
          <w:lang w:val="es-MX"/>
        </w:rPr>
        <w:t xml:space="preserve"> se investiga sobre a </w:t>
      </w:r>
      <w:proofErr w:type="spellStart"/>
      <w:r w:rsidRPr="00077803">
        <w:rPr>
          <w:rFonts w:ascii="Times New Roman" w:hAnsi="Times New Roman"/>
          <w:b w:val="0"/>
          <w:szCs w:val="24"/>
          <w:lang w:val="es-MX"/>
        </w:rPr>
        <w:t>juventude</w:t>
      </w:r>
      <w:proofErr w:type="spellEnd"/>
      <w:r w:rsidRPr="00077803">
        <w:rPr>
          <w:rFonts w:ascii="Times New Roman" w:hAnsi="Times New Roman"/>
          <w:b w:val="0"/>
          <w:szCs w:val="24"/>
          <w:lang w:val="es-MX"/>
        </w:rPr>
        <w:t xml:space="preserve">. </w:t>
      </w:r>
      <w:proofErr w:type="spellStart"/>
      <w:r w:rsidRPr="00077803">
        <w:rPr>
          <w:rFonts w:ascii="Times New Roman" w:hAnsi="Times New Roman"/>
          <w:b w:val="0"/>
          <w:szCs w:val="24"/>
          <w:lang w:val="es-MX"/>
        </w:rPr>
        <w:t>Aqui</w:t>
      </w:r>
      <w:proofErr w:type="spellEnd"/>
      <w:r w:rsidRPr="00077803">
        <w:rPr>
          <w:rFonts w:ascii="Times New Roman" w:hAnsi="Times New Roman"/>
          <w:b w:val="0"/>
          <w:szCs w:val="24"/>
          <w:lang w:val="es-MX"/>
        </w:rPr>
        <w:t xml:space="preserve"> é </w:t>
      </w:r>
      <w:proofErr w:type="spellStart"/>
      <w:r w:rsidRPr="00077803">
        <w:rPr>
          <w:rFonts w:ascii="Times New Roman" w:hAnsi="Times New Roman"/>
          <w:b w:val="0"/>
          <w:szCs w:val="24"/>
          <w:lang w:val="es-MX"/>
        </w:rPr>
        <w:t>feita</w:t>
      </w:r>
      <w:proofErr w:type="spellEnd"/>
      <w:r w:rsidRPr="00077803">
        <w:rPr>
          <w:rFonts w:ascii="Times New Roman" w:hAnsi="Times New Roman"/>
          <w:b w:val="0"/>
          <w:szCs w:val="24"/>
          <w:lang w:val="es-MX"/>
        </w:rPr>
        <w:t xml:space="preserve"> </w:t>
      </w:r>
      <w:proofErr w:type="spellStart"/>
      <w:r w:rsidRPr="00077803">
        <w:rPr>
          <w:rFonts w:ascii="Times New Roman" w:hAnsi="Times New Roman"/>
          <w:b w:val="0"/>
          <w:szCs w:val="24"/>
          <w:lang w:val="es-MX"/>
        </w:rPr>
        <w:t>uma</w:t>
      </w:r>
      <w:proofErr w:type="spellEnd"/>
      <w:r w:rsidRPr="00077803">
        <w:rPr>
          <w:rFonts w:ascii="Times New Roman" w:hAnsi="Times New Roman"/>
          <w:b w:val="0"/>
          <w:szCs w:val="24"/>
          <w:lang w:val="es-MX"/>
        </w:rPr>
        <w:t xml:space="preserve"> </w:t>
      </w:r>
      <w:proofErr w:type="spellStart"/>
      <w:r w:rsidRPr="00077803">
        <w:rPr>
          <w:rFonts w:ascii="Times New Roman" w:hAnsi="Times New Roman"/>
          <w:b w:val="0"/>
          <w:szCs w:val="24"/>
          <w:lang w:val="es-MX"/>
        </w:rPr>
        <w:t>abordagem</w:t>
      </w:r>
      <w:proofErr w:type="spellEnd"/>
      <w:r w:rsidRPr="00077803">
        <w:rPr>
          <w:rFonts w:ascii="Times New Roman" w:hAnsi="Times New Roman"/>
          <w:b w:val="0"/>
          <w:szCs w:val="24"/>
          <w:lang w:val="es-MX"/>
        </w:rPr>
        <w:t xml:space="preserve"> a eles de </w:t>
      </w:r>
      <w:proofErr w:type="spellStart"/>
      <w:r w:rsidRPr="00077803">
        <w:rPr>
          <w:rFonts w:ascii="Times New Roman" w:hAnsi="Times New Roman"/>
          <w:b w:val="0"/>
          <w:szCs w:val="24"/>
          <w:lang w:val="es-MX"/>
        </w:rPr>
        <w:t>acordo</w:t>
      </w:r>
      <w:proofErr w:type="spellEnd"/>
      <w:r w:rsidRPr="00077803">
        <w:rPr>
          <w:rFonts w:ascii="Times New Roman" w:hAnsi="Times New Roman"/>
          <w:b w:val="0"/>
          <w:szCs w:val="24"/>
          <w:lang w:val="es-MX"/>
        </w:rPr>
        <w:t xml:space="preserve"> </w:t>
      </w:r>
      <w:proofErr w:type="spellStart"/>
      <w:r w:rsidRPr="00077803">
        <w:rPr>
          <w:rFonts w:ascii="Times New Roman" w:hAnsi="Times New Roman"/>
          <w:b w:val="0"/>
          <w:szCs w:val="24"/>
          <w:lang w:val="es-MX"/>
        </w:rPr>
        <w:t>com</w:t>
      </w:r>
      <w:proofErr w:type="spellEnd"/>
      <w:r w:rsidRPr="00077803">
        <w:rPr>
          <w:rFonts w:ascii="Times New Roman" w:hAnsi="Times New Roman"/>
          <w:b w:val="0"/>
          <w:szCs w:val="24"/>
          <w:lang w:val="es-MX"/>
        </w:rPr>
        <w:t xml:space="preserve"> </w:t>
      </w:r>
      <w:proofErr w:type="spellStart"/>
      <w:r w:rsidRPr="00077803">
        <w:rPr>
          <w:rFonts w:ascii="Times New Roman" w:hAnsi="Times New Roman"/>
          <w:b w:val="0"/>
          <w:szCs w:val="24"/>
          <w:lang w:val="es-MX"/>
        </w:rPr>
        <w:t>suas</w:t>
      </w:r>
      <w:proofErr w:type="spellEnd"/>
      <w:r w:rsidRPr="00077803">
        <w:rPr>
          <w:rFonts w:ascii="Times New Roman" w:hAnsi="Times New Roman"/>
          <w:b w:val="0"/>
          <w:szCs w:val="24"/>
          <w:lang w:val="es-MX"/>
        </w:rPr>
        <w:t xml:space="preserve"> </w:t>
      </w:r>
      <w:proofErr w:type="spellStart"/>
      <w:r w:rsidRPr="00077803">
        <w:rPr>
          <w:rFonts w:ascii="Times New Roman" w:hAnsi="Times New Roman"/>
          <w:b w:val="0"/>
          <w:szCs w:val="24"/>
          <w:lang w:val="es-MX"/>
        </w:rPr>
        <w:t>percepções</w:t>
      </w:r>
      <w:proofErr w:type="spellEnd"/>
      <w:r w:rsidRPr="00077803">
        <w:rPr>
          <w:rFonts w:ascii="Times New Roman" w:hAnsi="Times New Roman"/>
          <w:b w:val="0"/>
          <w:szCs w:val="24"/>
          <w:lang w:val="es-MX"/>
        </w:rPr>
        <w:t xml:space="preserve">, </w:t>
      </w:r>
      <w:proofErr w:type="spellStart"/>
      <w:r w:rsidRPr="00077803">
        <w:rPr>
          <w:rFonts w:ascii="Times New Roman" w:hAnsi="Times New Roman"/>
          <w:b w:val="0"/>
          <w:szCs w:val="24"/>
          <w:lang w:val="es-MX"/>
        </w:rPr>
        <w:t>definições</w:t>
      </w:r>
      <w:proofErr w:type="spellEnd"/>
      <w:r w:rsidRPr="00077803">
        <w:rPr>
          <w:rFonts w:ascii="Times New Roman" w:hAnsi="Times New Roman"/>
          <w:b w:val="0"/>
          <w:szCs w:val="24"/>
          <w:lang w:val="es-MX"/>
        </w:rPr>
        <w:t xml:space="preserve"> e </w:t>
      </w:r>
      <w:proofErr w:type="spellStart"/>
      <w:r w:rsidRPr="00077803">
        <w:rPr>
          <w:rFonts w:ascii="Times New Roman" w:hAnsi="Times New Roman"/>
          <w:b w:val="0"/>
          <w:szCs w:val="24"/>
          <w:lang w:val="es-MX"/>
        </w:rPr>
        <w:t>reflexões</w:t>
      </w:r>
      <w:proofErr w:type="spellEnd"/>
      <w:r w:rsidRPr="00077803">
        <w:rPr>
          <w:rFonts w:ascii="Times New Roman" w:hAnsi="Times New Roman"/>
          <w:b w:val="0"/>
          <w:szCs w:val="24"/>
          <w:lang w:val="es-MX"/>
        </w:rPr>
        <w:t xml:space="preserve">, </w:t>
      </w:r>
      <w:proofErr w:type="spellStart"/>
      <w:r w:rsidRPr="00077803">
        <w:rPr>
          <w:rFonts w:ascii="Times New Roman" w:hAnsi="Times New Roman"/>
          <w:b w:val="0"/>
          <w:szCs w:val="24"/>
          <w:lang w:val="es-MX"/>
        </w:rPr>
        <w:t>bem</w:t>
      </w:r>
      <w:proofErr w:type="spellEnd"/>
      <w:r w:rsidRPr="00077803">
        <w:rPr>
          <w:rFonts w:ascii="Times New Roman" w:hAnsi="Times New Roman"/>
          <w:b w:val="0"/>
          <w:szCs w:val="24"/>
          <w:lang w:val="es-MX"/>
        </w:rPr>
        <w:t xml:space="preserve"> como, a partir da perspectiva dos adultos, a </w:t>
      </w:r>
      <w:proofErr w:type="spellStart"/>
      <w:r w:rsidRPr="00077803">
        <w:rPr>
          <w:rFonts w:ascii="Times New Roman" w:hAnsi="Times New Roman"/>
          <w:b w:val="0"/>
          <w:szCs w:val="24"/>
          <w:lang w:val="es-MX"/>
        </w:rPr>
        <w:t>fim</w:t>
      </w:r>
      <w:proofErr w:type="spellEnd"/>
      <w:r w:rsidRPr="00077803">
        <w:rPr>
          <w:rFonts w:ascii="Times New Roman" w:hAnsi="Times New Roman"/>
          <w:b w:val="0"/>
          <w:szCs w:val="24"/>
          <w:lang w:val="es-MX"/>
        </w:rPr>
        <w:t xml:space="preserve"> de contrastar </w:t>
      </w:r>
      <w:proofErr w:type="spellStart"/>
      <w:r w:rsidRPr="00077803">
        <w:rPr>
          <w:rFonts w:ascii="Times New Roman" w:hAnsi="Times New Roman"/>
          <w:b w:val="0"/>
          <w:szCs w:val="24"/>
          <w:lang w:val="es-MX"/>
        </w:rPr>
        <w:t>visões</w:t>
      </w:r>
      <w:proofErr w:type="spellEnd"/>
      <w:r w:rsidRPr="00077803">
        <w:rPr>
          <w:rFonts w:ascii="Times New Roman" w:hAnsi="Times New Roman"/>
          <w:b w:val="0"/>
          <w:szCs w:val="24"/>
          <w:lang w:val="es-MX"/>
        </w:rPr>
        <w:t xml:space="preserve">. Em </w:t>
      </w:r>
      <w:proofErr w:type="spellStart"/>
      <w:r w:rsidRPr="00077803">
        <w:rPr>
          <w:rFonts w:ascii="Times New Roman" w:hAnsi="Times New Roman"/>
          <w:b w:val="0"/>
          <w:szCs w:val="24"/>
          <w:lang w:val="es-MX"/>
        </w:rPr>
        <w:t>um</w:t>
      </w:r>
      <w:proofErr w:type="spellEnd"/>
      <w:r w:rsidRPr="00077803">
        <w:rPr>
          <w:rFonts w:ascii="Times New Roman" w:hAnsi="Times New Roman"/>
          <w:b w:val="0"/>
          <w:szCs w:val="24"/>
          <w:lang w:val="es-MX"/>
        </w:rPr>
        <w:t xml:space="preserve"> </w:t>
      </w:r>
      <w:proofErr w:type="spellStart"/>
      <w:r w:rsidRPr="00077803">
        <w:rPr>
          <w:rFonts w:ascii="Times New Roman" w:hAnsi="Times New Roman"/>
          <w:b w:val="0"/>
          <w:szCs w:val="24"/>
          <w:lang w:val="es-MX"/>
        </w:rPr>
        <w:t>primeiro</w:t>
      </w:r>
      <w:proofErr w:type="spellEnd"/>
      <w:r w:rsidRPr="00077803">
        <w:rPr>
          <w:rFonts w:ascii="Times New Roman" w:hAnsi="Times New Roman"/>
          <w:b w:val="0"/>
          <w:szCs w:val="24"/>
          <w:lang w:val="es-MX"/>
        </w:rPr>
        <w:t xml:space="preserve"> momento, é </w:t>
      </w:r>
      <w:proofErr w:type="spellStart"/>
      <w:r w:rsidRPr="00077803">
        <w:rPr>
          <w:rFonts w:ascii="Times New Roman" w:hAnsi="Times New Roman"/>
          <w:b w:val="0"/>
          <w:szCs w:val="24"/>
          <w:lang w:val="es-MX"/>
        </w:rPr>
        <w:t>feita</w:t>
      </w:r>
      <w:proofErr w:type="spellEnd"/>
      <w:r w:rsidRPr="00077803">
        <w:rPr>
          <w:rFonts w:ascii="Times New Roman" w:hAnsi="Times New Roman"/>
          <w:b w:val="0"/>
          <w:szCs w:val="24"/>
          <w:lang w:val="es-MX"/>
        </w:rPr>
        <w:t xml:space="preserve"> </w:t>
      </w:r>
      <w:proofErr w:type="spellStart"/>
      <w:r w:rsidRPr="00077803">
        <w:rPr>
          <w:rFonts w:ascii="Times New Roman" w:hAnsi="Times New Roman"/>
          <w:b w:val="0"/>
          <w:szCs w:val="24"/>
          <w:lang w:val="es-MX"/>
        </w:rPr>
        <w:t>uma</w:t>
      </w:r>
      <w:proofErr w:type="spellEnd"/>
      <w:r w:rsidRPr="00077803">
        <w:rPr>
          <w:rFonts w:ascii="Times New Roman" w:hAnsi="Times New Roman"/>
          <w:b w:val="0"/>
          <w:szCs w:val="24"/>
          <w:lang w:val="es-MX"/>
        </w:rPr>
        <w:t xml:space="preserve"> </w:t>
      </w:r>
      <w:proofErr w:type="spellStart"/>
      <w:r w:rsidRPr="00077803">
        <w:rPr>
          <w:rFonts w:ascii="Times New Roman" w:hAnsi="Times New Roman"/>
          <w:b w:val="0"/>
          <w:szCs w:val="24"/>
          <w:lang w:val="es-MX"/>
        </w:rPr>
        <w:t>revisão</w:t>
      </w:r>
      <w:proofErr w:type="spellEnd"/>
      <w:r w:rsidRPr="00077803">
        <w:rPr>
          <w:rFonts w:ascii="Times New Roman" w:hAnsi="Times New Roman"/>
          <w:b w:val="0"/>
          <w:szCs w:val="24"/>
          <w:lang w:val="es-MX"/>
        </w:rPr>
        <w:t xml:space="preserve"> da literatura sobre o </w:t>
      </w:r>
      <w:proofErr w:type="spellStart"/>
      <w:r w:rsidRPr="00077803">
        <w:rPr>
          <w:rFonts w:ascii="Times New Roman" w:hAnsi="Times New Roman"/>
          <w:b w:val="0"/>
          <w:szCs w:val="24"/>
          <w:lang w:val="es-MX"/>
        </w:rPr>
        <w:t>assunto</w:t>
      </w:r>
      <w:proofErr w:type="spellEnd"/>
      <w:r w:rsidRPr="00077803">
        <w:rPr>
          <w:rFonts w:ascii="Times New Roman" w:hAnsi="Times New Roman"/>
          <w:b w:val="0"/>
          <w:szCs w:val="24"/>
          <w:lang w:val="es-MX"/>
        </w:rPr>
        <w:t xml:space="preserve">, </w:t>
      </w:r>
      <w:proofErr w:type="spellStart"/>
      <w:r w:rsidRPr="00077803">
        <w:rPr>
          <w:rFonts w:ascii="Times New Roman" w:hAnsi="Times New Roman"/>
          <w:b w:val="0"/>
          <w:szCs w:val="24"/>
          <w:lang w:val="es-MX"/>
        </w:rPr>
        <w:t>ou</w:t>
      </w:r>
      <w:proofErr w:type="spellEnd"/>
      <w:r w:rsidRPr="00077803">
        <w:rPr>
          <w:rFonts w:ascii="Times New Roman" w:hAnsi="Times New Roman"/>
          <w:b w:val="0"/>
          <w:szCs w:val="24"/>
          <w:lang w:val="es-MX"/>
        </w:rPr>
        <w:t xml:space="preserve"> </w:t>
      </w:r>
      <w:proofErr w:type="spellStart"/>
      <w:r w:rsidRPr="00077803">
        <w:rPr>
          <w:rFonts w:ascii="Times New Roman" w:hAnsi="Times New Roman"/>
          <w:b w:val="0"/>
          <w:szCs w:val="24"/>
          <w:lang w:val="es-MX"/>
        </w:rPr>
        <w:t>seja</w:t>
      </w:r>
      <w:proofErr w:type="spellEnd"/>
      <w:r w:rsidRPr="00077803">
        <w:rPr>
          <w:rFonts w:ascii="Times New Roman" w:hAnsi="Times New Roman"/>
          <w:b w:val="0"/>
          <w:szCs w:val="24"/>
          <w:lang w:val="es-MX"/>
        </w:rPr>
        <w:t xml:space="preserve">, da academia. Em segundo lugar, as entrevistas que </w:t>
      </w:r>
      <w:proofErr w:type="spellStart"/>
      <w:r w:rsidRPr="00077803">
        <w:rPr>
          <w:rFonts w:ascii="Times New Roman" w:hAnsi="Times New Roman"/>
          <w:b w:val="0"/>
          <w:szCs w:val="24"/>
          <w:lang w:val="es-MX"/>
        </w:rPr>
        <w:t>expressam</w:t>
      </w:r>
      <w:proofErr w:type="spellEnd"/>
      <w:r w:rsidRPr="00077803">
        <w:rPr>
          <w:rFonts w:ascii="Times New Roman" w:hAnsi="Times New Roman"/>
          <w:b w:val="0"/>
          <w:szCs w:val="24"/>
          <w:lang w:val="es-MX"/>
        </w:rPr>
        <w:t xml:space="preserve"> </w:t>
      </w:r>
      <w:proofErr w:type="spellStart"/>
      <w:r w:rsidRPr="00077803">
        <w:rPr>
          <w:rFonts w:ascii="Times New Roman" w:hAnsi="Times New Roman"/>
          <w:b w:val="0"/>
          <w:szCs w:val="24"/>
          <w:lang w:val="es-MX"/>
        </w:rPr>
        <w:t>definições</w:t>
      </w:r>
      <w:proofErr w:type="spellEnd"/>
      <w:r w:rsidRPr="00077803">
        <w:rPr>
          <w:rFonts w:ascii="Times New Roman" w:hAnsi="Times New Roman"/>
          <w:b w:val="0"/>
          <w:szCs w:val="24"/>
          <w:lang w:val="es-MX"/>
        </w:rPr>
        <w:t xml:space="preserve"> e </w:t>
      </w:r>
      <w:proofErr w:type="spellStart"/>
      <w:r w:rsidRPr="00077803">
        <w:rPr>
          <w:rFonts w:ascii="Times New Roman" w:hAnsi="Times New Roman"/>
          <w:b w:val="0"/>
          <w:szCs w:val="24"/>
          <w:lang w:val="es-MX"/>
        </w:rPr>
        <w:t>autodefinições</w:t>
      </w:r>
      <w:proofErr w:type="spellEnd"/>
      <w:r w:rsidRPr="00077803">
        <w:rPr>
          <w:rFonts w:ascii="Times New Roman" w:hAnsi="Times New Roman"/>
          <w:b w:val="0"/>
          <w:szCs w:val="24"/>
          <w:lang w:val="es-MX"/>
        </w:rPr>
        <w:t xml:space="preserve"> </w:t>
      </w:r>
      <w:proofErr w:type="spellStart"/>
      <w:r w:rsidRPr="00077803">
        <w:rPr>
          <w:rFonts w:ascii="Times New Roman" w:hAnsi="Times New Roman"/>
          <w:b w:val="0"/>
          <w:szCs w:val="24"/>
          <w:lang w:val="es-MX"/>
        </w:rPr>
        <w:t>são</w:t>
      </w:r>
      <w:proofErr w:type="spellEnd"/>
      <w:r w:rsidRPr="00077803">
        <w:rPr>
          <w:rFonts w:ascii="Times New Roman" w:hAnsi="Times New Roman"/>
          <w:b w:val="0"/>
          <w:szCs w:val="24"/>
          <w:lang w:val="es-MX"/>
        </w:rPr>
        <w:t xml:space="preserve"> </w:t>
      </w:r>
      <w:proofErr w:type="spellStart"/>
      <w:r w:rsidRPr="00077803">
        <w:rPr>
          <w:rFonts w:ascii="Times New Roman" w:hAnsi="Times New Roman"/>
          <w:b w:val="0"/>
          <w:szCs w:val="24"/>
          <w:lang w:val="es-MX"/>
        </w:rPr>
        <w:t>apresentadas</w:t>
      </w:r>
      <w:proofErr w:type="spellEnd"/>
      <w:r w:rsidRPr="00077803">
        <w:rPr>
          <w:rFonts w:ascii="Times New Roman" w:hAnsi="Times New Roman"/>
          <w:b w:val="0"/>
          <w:szCs w:val="24"/>
          <w:lang w:val="es-MX"/>
        </w:rPr>
        <w:t xml:space="preserve"> e </w:t>
      </w:r>
      <w:proofErr w:type="spellStart"/>
      <w:r w:rsidRPr="00077803">
        <w:rPr>
          <w:rFonts w:ascii="Times New Roman" w:hAnsi="Times New Roman"/>
          <w:b w:val="0"/>
          <w:szCs w:val="24"/>
          <w:lang w:val="es-MX"/>
        </w:rPr>
        <w:t>analisadas</w:t>
      </w:r>
      <w:proofErr w:type="spellEnd"/>
      <w:r w:rsidRPr="00077803">
        <w:rPr>
          <w:rFonts w:ascii="Times New Roman" w:hAnsi="Times New Roman"/>
          <w:b w:val="0"/>
          <w:szCs w:val="24"/>
          <w:lang w:val="es-MX"/>
        </w:rPr>
        <w:t xml:space="preserve">. Trata-se de </w:t>
      </w:r>
      <w:proofErr w:type="spellStart"/>
      <w:r w:rsidRPr="00077803">
        <w:rPr>
          <w:rFonts w:ascii="Times New Roman" w:hAnsi="Times New Roman"/>
          <w:b w:val="0"/>
          <w:szCs w:val="24"/>
          <w:lang w:val="es-MX"/>
        </w:rPr>
        <w:t>um</w:t>
      </w:r>
      <w:proofErr w:type="spellEnd"/>
      <w:r w:rsidRPr="00077803">
        <w:rPr>
          <w:rFonts w:ascii="Times New Roman" w:hAnsi="Times New Roman"/>
          <w:b w:val="0"/>
          <w:szCs w:val="24"/>
          <w:lang w:val="es-MX"/>
        </w:rPr>
        <w:t xml:space="preserve"> </w:t>
      </w:r>
      <w:proofErr w:type="spellStart"/>
      <w:r w:rsidRPr="00077803">
        <w:rPr>
          <w:rFonts w:ascii="Times New Roman" w:hAnsi="Times New Roman"/>
          <w:b w:val="0"/>
          <w:szCs w:val="24"/>
          <w:lang w:val="es-MX"/>
        </w:rPr>
        <w:t>estudo</w:t>
      </w:r>
      <w:proofErr w:type="spellEnd"/>
      <w:r w:rsidRPr="00077803">
        <w:rPr>
          <w:rFonts w:ascii="Times New Roman" w:hAnsi="Times New Roman"/>
          <w:b w:val="0"/>
          <w:szCs w:val="24"/>
          <w:lang w:val="es-MX"/>
        </w:rPr>
        <w:t xml:space="preserve"> </w:t>
      </w:r>
      <w:proofErr w:type="spellStart"/>
      <w:r w:rsidRPr="00077803">
        <w:rPr>
          <w:rFonts w:ascii="Times New Roman" w:hAnsi="Times New Roman"/>
          <w:b w:val="0"/>
          <w:szCs w:val="24"/>
          <w:lang w:val="es-MX"/>
        </w:rPr>
        <w:t>exploratório</w:t>
      </w:r>
      <w:proofErr w:type="spellEnd"/>
      <w:r w:rsidRPr="00077803">
        <w:rPr>
          <w:rFonts w:ascii="Times New Roman" w:hAnsi="Times New Roman"/>
          <w:b w:val="0"/>
          <w:szCs w:val="24"/>
          <w:lang w:val="es-MX"/>
        </w:rPr>
        <w:t xml:space="preserve"> </w:t>
      </w:r>
      <w:proofErr w:type="spellStart"/>
      <w:r w:rsidRPr="00077803">
        <w:rPr>
          <w:rFonts w:ascii="Times New Roman" w:hAnsi="Times New Roman"/>
          <w:b w:val="0"/>
          <w:szCs w:val="24"/>
          <w:lang w:val="es-MX"/>
        </w:rPr>
        <w:t>com</w:t>
      </w:r>
      <w:proofErr w:type="spellEnd"/>
      <w:r w:rsidRPr="00077803">
        <w:rPr>
          <w:rFonts w:ascii="Times New Roman" w:hAnsi="Times New Roman"/>
          <w:b w:val="0"/>
          <w:szCs w:val="24"/>
          <w:lang w:val="es-MX"/>
        </w:rPr>
        <w:t xml:space="preserve"> </w:t>
      </w:r>
      <w:proofErr w:type="spellStart"/>
      <w:r w:rsidRPr="00077803">
        <w:rPr>
          <w:rFonts w:ascii="Times New Roman" w:hAnsi="Times New Roman"/>
          <w:b w:val="0"/>
          <w:szCs w:val="24"/>
          <w:lang w:val="es-MX"/>
        </w:rPr>
        <w:lastRenderedPageBreak/>
        <w:t>abordagem</w:t>
      </w:r>
      <w:proofErr w:type="spellEnd"/>
      <w:r w:rsidRPr="00077803">
        <w:rPr>
          <w:rFonts w:ascii="Times New Roman" w:hAnsi="Times New Roman"/>
          <w:b w:val="0"/>
          <w:szCs w:val="24"/>
          <w:lang w:val="es-MX"/>
        </w:rPr>
        <w:t xml:space="preserve"> </w:t>
      </w:r>
      <w:proofErr w:type="spellStart"/>
      <w:r w:rsidRPr="00077803">
        <w:rPr>
          <w:rFonts w:ascii="Times New Roman" w:hAnsi="Times New Roman"/>
          <w:b w:val="0"/>
          <w:szCs w:val="24"/>
          <w:lang w:val="es-MX"/>
        </w:rPr>
        <w:t>qualitativa</w:t>
      </w:r>
      <w:proofErr w:type="spellEnd"/>
      <w:r w:rsidRPr="00077803">
        <w:rPr>
          <w:rFonts w:ascii="Times New Roman" w:hAnsi="Times New Roman"/>
          <w:b w:val="0"/>
          <w:szCs w:val="24"/>
          <w:lang w:val="es-MX"/>
        </w:rPr>
        <w:t xml:space="preserve"> que busca as </w:t>
      </w:r>
      <w:proofErr w:type="spellStart"/>
      <w:r w:rsidRPr="00077803">
        <w:rPr>
          <w:rFonts w:ascii="Times New Roman" w:hAnsi="Times New Roman"/>
          <w:b w:val="0"/>
          <w:szCs w:val="24"/>
          <w:lang w:val="es-MX"/>
        </w:rPr>
        <w:t>vozes</w:t>
      </w:r>
      <w:proofErr w:type="spellEnd"/>
      <w:r w:rsidRPr="00077803">
        <w:rPr>
          <w:rFonts w:ascii="Times New Roman" w:hAnsi="Times New Roman"/>
          <w:b w:val="0"/>
          <w:szCs w:val="24"/>
          <w:lang w:val="es-MX"/>
        </w:rPr>
        <w:t xml:space="preserve"> e </w:t>
      </w:r>
      <w:proofErr w:type="spellStart"/>
      <w:r w:rsidRPr="00077803">
        <w:rPr>
          <w:rFonts w:ascii="Times New Roman" w:hAnsi="Times New Roman"/>
          <w:b w:val="0"/>
          <w:szCs w:val="24"/>
          <w:lang w:val="es-MX"/>
        </w:rPr>
        <w:t>visões</w:t>
      </w:r>
      <w:proofErr w:type="spellEnd"/>
      <w:r w:rsidRPr="00077803">
        <w:rPr>
          <w:rFonts w:ascii="Times New Roman" w:hAnsi="Times New Roman"/>
          <w:b w:val="0"/>
          <w:szCs w:val="24"/>
          <w:lang w:val="es-MX"/>
        </w:rPr>
        <w:t xml:space="preserve"> das </w:t>
      </w:r>
      <w:proofErr w:type="spellStart"/>
      <w:r w:rsidRPr="00077803">
        <w:rPr>
          <w:rFonts w:ascii="Times New Roman" w:hAnsi="Times New Roman"/>
          <w:b w:val="0"/>
          <w:szCs w:val="24"/>
          <w:lang w:val="es-MX"/>
        </w:rPr>
        <w:t>pessoas</w:t>
      </w:r>
      <w:proofErr w:type="spellEnd"/>
      <w:r w:rsidRPr="00077803">
        <w:rPr>
          <w:rFonts w:ascii="Times New Roman" w:hAnsi="Times New Roman"/>
          <w:b w:val="0"/>
          <w:szCs w:val="24"/>
          <w:lang w:val="es-MX"/>
        </w:rPr>
        <w:t xml:space="preserve"> sobre como </w:t>
      </w:r>
      <w:proofErr w:type="spellStart"/>
      <w:r w:rsidRPr="00077803">
        <w:rPr>
          <w:rFonts w:ascii="Times New Roman" w:hAnsi="Times New Roman"/>
          <w:b w:val="0"/>
          <w:szCs w:val="24"/>
          <w:lang w:val="es-MX"/>
        </w:rPr>
        <w:t>vêem</w:t>
      </w:r>
      <w:proofErr w:type="spellEnd"/>
      <w:r w:rsidRPr="00077803">
        <w:rPr>
          <w:rFonts w:ascii="Times New Roman" w:hAnsi="Times New Roman"/>
          <w:b w:val="0"/>
          <w:szCs w:val="24"/>
          <w:lang w:val="es-MX"/>
        </w:rPr>
        <w:t xml:space="preserve"> os </w:t>
      </w:r>
      <w:proofErr w:type="spellStart"/>
      <w:r w:rsidRPr="00077803">
        <w:rPr>
          <w:rFonts w:ascii="Times New Roman" w:hAnsi="Times New Roman"/>
          <w:b w:val="0"/>
          <w:szCs w:val="24"/>
          <w:lang w:val="es-MX"/>
        </w:rPr>
        <w:t>jovens</w:t>
      </w:r>
      <w:proofErr w:type="spellEnd"/>
      <w:r w:rsidRPr="00077803">
        <w:rPr>
          <w:rFonts w:ascii="Times New Roman" w:hAnsi="Times New Roman"/>
          <w:b w:val="0"/>
          <w:szCs w:val="24"/>
          <w:lang w:val="es-MX"/>
        </w:rPr>
        <w:t xml:space="preserve">, o que significa ser </w:t>
      </w:r>
      <w:proofErr w:type="spellStart"/>
      <w:r w:rsidRPr="00077803">
        <w:rPr>
          <w:rFonts w:ascii="Times New Roman" w:hAnsi="Times New Roman"/>
          <w:b w:val="0"/>
          <w:szCs w:val="24"/>
          <w:lang w:val="es-MX"/>
        </w:rPr>
        <w:t>jovem</w:t>
      </w:r>
      <w:proofErr w:type="spellEnd"/>
      <w:r w:rsidRPr="00077803">
        <w:rPr>
          <w:rFonts w:ascii="Times New Roman" w:hAnsi="Times New Roman"/>
          <w:b w:val="0"/>
          <w:szCs w:val="24"/>
          <w:lang w:val="es-MX"/>
        </w:rPr>
        <w:t xml:space="preserve">, os problemas e </w:t>
      </w:r>
      <w:proofErr w:type="spellStart"/>
      <w:r w:rsidRPr="00077803">
        <w:rPr>
          <w:rFonts w:ascii="Times New Roman" w:hAnsi="Times New Roman"/>
          <w:b w:val="0"/>
          <w:szCs w:val="24"/>
          <w:lang w:val="es-MX"/>
        </w:rPr>
        <w:t>vantagens</w:t>
      </w:r>
      <w:proofErr w:type="spellEnd"/>
      <w:r w:rsidRPr="00077803">
        <w:rPr>
          <w:rFonts w:ascii="Times New Roman" w:hAnsi="Times New Roman"/>
          <w:b w:val="0"/>
          <w:szCs w:val="24"/>
          <w:lang w:val="es-MX"/>
        </w:rPr>
        <w:t xml:space="preserve"> da </w:t>
      </w:r>
      <w:proofErr w:type="spellStart"/>
      <w:r w:rsidRPr="00077803">
        <w:rPr>
          <w:rFonts w:ascii="Times New Roman" w:hAnsi="Times New Roman"/>
          <w:b w:val="0"/>
          <w:szCs w:val="24"/>
          <w:lang w:val="es-MX"/>
        </w:rPr>
        <w:t>juventude</w:t>
      </w:r>
      <w:proofErr w:type="spellEnd"/>
      <w:r w:rsidRPr="00077803">
        <w:rPr>
          <w:rFonts w:ascii="Times New Roman" w:hAnsi="Times New Roman"/>
          <w:b w:val="0"/>
          <w:szCs w:val="24"/>
          <w:lang w:val="es-MX"/>
        </w:rPr>
        <w:t>.</w:t>
      </w:r>
    </w:p>
    <w:p w14:paraId="5A15FC31" w14:textId="28D35CA0" w:rsidR="00234429" w:rsidRDefault="00234429" w:rsidP="004B3F98">
      <w:pPr>
        <w:pStyle w:val="Ttulo"/>
        <w:spacing w:line="360" w:lineRule="auto"/>
        <w:jc w:val="both"/>
        <w:rPr>
          <w:rFonts w:ascii="Times New Roman" w:hAnsi="Times New Roman"/>
          <w:b w:val="0"/>
          <w:szCs w:val="24"/>
          <w:lang w:val="es-MX"/>
        </w:rPr>
      </w:pPr>
      <w:r w:rsidRPr="00234429">
        <w:rPr>
          <w:rFonts w:ascii="Times New Roman" w:hAnsi="Times New Roman"/>
          <w:b w:val="0"/>
          <w:szCs w:val="24"/>
          <w:lang w:val="es-MX"/>
        </w:rPr>
        <w:t xml:space="preserve">Como resultado é </w:t>
      </w:r>
      <w:proofErr w:type="spellStart"/>
      <w:r w:rsidRPr="00234429">
        <w:rPr>
          <w:rFonts w:ascii="Times New Roman" w:hAnsi="Times New Roman"/>
          <w:b w:val="0"/>
          <w:szCs w:val="24"/>
          <w:lang w:val="es-MX"/>
        </w:rPr>
        <w:t>possível</w:t>
      </w:r>
      <w:proofErr w:type="spellEnd"/>
      <w:r w:rsidRPr="00234429">
        <w:rPr>
          <w:rFonts w:ascii="Times New Roman" w:hAnsi="Times New Roman"/>
          <w:b w:val="0"/>
          <w:szCs w:val="24"/>
          <w:lang w:val="es-MX"/>
        </w:rPr>
        <w:t xml:space="preserve"> afirmar que ser joven en abstracto es considerado algo positivo por toda </w:t>
      </w:r>
      <w:proofErr w:type="spellStart"/>
      <w:r w:rsidRPr="00234429">
        <w:rPr>
          <w:rFonts w:ascii="Times New Roman" w:hAnsi="Times New Roman"/>
          <w:b w:val="0"/>
          <w:szCs w:val="24"/>
          <w:lang w:val="es-MX"/>
        </w:rPr>
        <w:t>a</w:t>
      </w:r>
      <w:proofErr w:type="spellEnd"/>
      <w:r w:rsidRPr="00234429">
        <w:rPr>
          <w:rFonts w:ascii="Times New Roman" w:hAnsi="Times New Roman"/>
          <w:b w:val="0"/>
          <w:szCs w:val="24"/>
          <w:lang w:val="es-MX"/>
        </w:rPr>
        <w:t xml:space="preserve"> población consultada, </w:t>
      </w:r>
      <w:proofErr w:type="spellStart"/>
      <w:r w:rsidRPr="00234429">
        <w:rPr>
          <w:rFonts w:ascii="Times New Roman" w:hAnsi="Times New Roman"/>
          <w:b w:val="0"/>
          <w:szCs w:val="24"/>
          <w:lang w:val="es-MX"/>
        </w:rPr>
        <w:t>sem</w:t>
      </w:r>
      <w:proofErr w:type="spellEnd"/>
      <w:r w:rsidRPr="00234429">
        <w:rPr>
          <w:rFonts w:ascii="Times New Roman" w:hAnsi="Times New Roman"/>
          <w:b w:val="0"/>
          <w:szCs w:val="24"/>
          <w:lang w:val="es-MX"/>
        </w:rPr>
        <w:t xml:space="preserve"> embargo, existe </w:t>
      </w:r>
      <w:proofErr w:type="spellStart"/>
      <w:r w:rsidRPr="00234429">
        <w:rPr>
          <w:rFonts w:ascii="Times New Roman" w:hAnsi="Times New Roman"/>
          <w:b w:val="0"/>
          <w:szCs w:val="24"/>
          <w:lang w:val="es-MX"/>
        </w:rPr>
        <w:t>uma</w:t>
      </w:r>
      <w:proofErr w:type="spellEnd"/>
      <w:r w:rsidRPr="00234429">
        <w:rPr>
          <w:rFonts w:ascii="Times New Roman" w:hAnsi="Times New Roman"/>
          <w:b w:val="0"/>
          <w:szCs w:val="24"/>
          <w:lang w:val="es-MX"/>
        </w:rPr>
        <w:t xml:space="preserve"> mirada negativa hacia la juventud real, desde jóvenes </w:t>
      </w:r>
      <w:proofErr w:type="gramStart"/>
      <w:r w:rsidRPr="00234429">
        <w:rPr>
          <w:rFonts w:ascii="Times New Roman" w:hAnsi="Times New Roman"/>
          <w:b w:val="0"/>
          <w:szCs w:val="24"/>
          <w:lang w:val="es-MX"/>
        </w:rPr>
        <w:t>e</w:t>
      </w:r>
      <w:proofErr w:type="gramEnd"/>
      <w:r w:rsidRPr="00234429">
        <w:rPr>
          <w:rFonts w:ascii="Times New Roman" w:hAnsi="Times New Roman"/>
          <w:b w:val="0"/>
          <w:szCs w:val="24"/>
          <w:lang w:val="es-MX"/>
        </w:rPr>
        <w:t xml:space="preserve"> adultos, y además ser joven tiene sus aspectos ventajosos, y también sus cuestiones problemáticas.</w:t>
      </w:r>
    </w:p>
    <w:p w14:paraId="4D879BA3" w14:textId="77777777" w:rsidR="00077803" w:rsidRDefault="00077803" w:rsidP="004B3F98">
      <w:pPr>
        <w:pStyle w:val="Ttulo"/>
        <w:spacing w:line="360" w:lineRule="auto"/>
        <w:jc w:val="both"/>
        <w:rPr>
          <w:rFonts w:ascii="Times New Roman" w:hAnsi="Times New Roman"/>
          <w:b w:val="0"/>
          <w:szCs w:val="24"/>
          <w:lang w:val="es-MX"/>
        </w:rPr>
      </w:pPr>
      <w:proofErr w:type="spellStart"/>
      <w:r w:rsidRPr="004B3F98">
        <w:rPr>
          <w:rFonts w:asciiTheme="minorHAnsi" w:hAnsiTheme="minorHAnsi" w:cstheme="minorHAnsi"/>
          <w:bCs w:val="0"/>
          <w:sz w:val="28"/>
          <w:szCs w:val="28"/>
          <w:lang w:val="es-MX"/>
        </w:rPr>
        <w:t>Palavras</w:t>
      </w:r>
      <w:proofErr w:type="spellEnd"/>
      <w:r w:rsidRPr="004B3F98">
        <w:rPr>
          <w:rFonts w:asciiTheme="minorHAnsi" w:hAnsiTheme="minorHAnsi" w:cstheme="minorHAnsi"/>
          <w:bCs w:val="0"/>
          <w:sz w:val="28"/>
          <w:szCs w:val="28"/>
          <w:lang w:val="es-MX"/>
        </w:rPr>
        <w:t>-chave:</w:t>
      </w:r>
      <w:r w:rsidRPr="00077803">
        <w:rPr>
          <w:rFonts w:ascii="Times New Roman" w:hAnsi="Times New Roman"/>
          <w:b w:val="0"/>
          <w:szCs w:val="24"/>
          <w:lang w:val="es-MX"/>
        </w:rPr>
        <w:t xml:space="preserve"> </w:t>
      </w:r>
      <w:proofErr w:type="spellStart"/>
      <w:r w:rsidRPr="00077803">
        <w:rPr>
          <w:rFonts w:ascii="Times New Roman" w:hAnsi="Times New Roman"/>
          <w:b w:val="0"/>
          <w:szCs w:val="24"/>
          <w:lang w:val="es-MX"/>
        </w:rPr>
        <w:t>percepções</w:t>
      </w:r>
      <w:proofErr w:type="spellEnd"/>
      <w:r w:rsidRPr="00077803">
        <w:rPr>
          <w:rFonts w:ascii="Times New Roman" w:hAnsi="Times New Roman"/>
          <w:b w:val="0"/>
          <w:szCs w:val="24"/>
          <w:lang w:val="es-MX"/>
        </w:rPr>
        <w:t xml:space="preserve">, pontos de vista, problemas, </w:t>
      </w:r>
      <w:proofErr w:type="spellStart"/>
      <w:r w:rsidRPr="00077803">
        <w:rPr>
          <w:rFonts w:ascii="Times New Roman" w:hAnsi="Times New Roman"/>
          <w:b w:val="0"/>
          <w:szCs w:val="24"/>
          <w:lang w:val="es-MX"/>
        </w:rPr>
        <w:t>vantagens</w:t>
      </w:r>
      <w:proofErr w:type="spellEnd"/>
      <w:r w:rsidRPr="00077803">
        <w:rPr>
          <w:rFonts w:ascii="Times New Roman" w:hAnsi="Times New Roman"/>
          <w:b w:val="0"/>
          <w:szCs w:val="24"/>
          <w:lang w:val="es-MX"/>
        </w:rPr>
        <w:t xml:space="preserve">, </w:t>
      </w:r>
      <w:proofErr w:type="spellStart"/>
      <w:r w:rsidRPr="00077803">
        <w:rPr>
          <w:rFonts w:ascii="Times New Roman" w:hAnsi="Times New Roman"/>
          <w:b w:val="0"/>
          <w:szCs w:val="24"/>
          <w:lang w:val="es-MX"/>
        </w:rPr>
        <w:t>reflexões</w:t>
      </w:r>
      <w:proofErr w:type="spellEnd"/>
      <w:r w:rsidRPr="00077803">
        <w:rPr>
          <w:rFonts w:ascii="Times New Roman" w:hAnsi="Times New Roman"/>
          <w:b w:val="0"/>
          <w:szCs w:val="24"/>
          <w:lang w:val="es-MX"/>
        </w:rPr>
        <w:t>, México.</w:t>
      </w:r>
    </w:p>
    <w:p w14:paraId="6A22D8BE" w14:textId="7C335B51" w:rsidR="004B3F98" w:rsidRDefault="004B3F98" w:rsidP="004B3F98">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proofErr w:type="gramStart"/>
      <w:r>
        <w:rPr>
          <w:rFonts w:ascii="Times New Roman" w:hAnsi="Times New Roman" w:cs="Times New Roman"/>
          <w:color w:val="000000"/>
          <w:sz w:val="24"/>
        </w:rPr>
        <w:t>Junio</w:t>
      </w:r>
      <w:proofErr w:type="gramEnd"/>
      <w:r>
        <w:rPr>
          <w:rFonts w:ascii="Times New Roman" w:hAnsi="Times New Roman" w:cs="Times New Roman"/>
          <w:color w:val="000000"/>
          <w:sz w:val="24"/>
        </w:rPr>
        <w:t xml:space="preserve"> 2020</w:t>
      </w:r>
      <w:r w:rsidRPr="007B756F">
        <w:rPr>
          <w:rFonts w:ascii="Times New Roman" w:hAnsi="Times New Roman" w:cs="Times New Roman"/>
          <w:color w:val="000000"/>
          <w:sz w:val="24"/>
        </w:rPr>
        <w:t xml:space="preserve">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Diciembre 2020</w:t>
      </w:r>
    </w:p>
    <w:p w14:paraId="7A5F8DA6" w14:textId="55E1ECA7" w:rsidR="003F5FAB" w:rsidRDefault="00790F29" w:rsidP="004B3F98">
      <w:pPr>
        <w:pStyle w:val="Ttulo"/>
        <w:spacing w:line="240" w:lineRule="auto"/>
        <w:jc w:val="both"/>
        <w:rPr>
          <w:rFonts w:ascii="Times New Roman" w:hAnsi="Times New Roman"/>
          <w:b w:val="0"/>
          <w:szCs w:val="24"/>
          <w:lang w:val="es-MX"/>
        </w:rPr>
      </w:pPr>
      <w:r>
        <w:rPr>
          <w:noProof/>
        </w:rPr>
        <w:pict w14:anchorId="06E068D8">
          <v:rect id="_x0000_i1025" alt="" style="width:441.9pt;height:.05pt;mso-width-percent:0;mso-height-percent:0;mso-width-percent:0;mso-height-percent:0" o:hralign="center" o:hrstd="t" o:hr="t" fillcolor="#a0a0a0" stroked="f"/>
        </w:pict>
      </w:r>
    </w:p>
    <w:p w14:paraId="666AA7F6" w14:textId="77777777" w:rsidR="000E3A32" w:rsidRPr="005E7F2B" w:rsidRDefault="000E3A32" w:rsidP="00077803">
      <w:pPr>
        <w:pStyle w:val="Ttulo"/>
        <w:spacing w:line="240" w:lineRule="auto"/>
        <w:jc w:val="both"/>
        <w:rPr>
          <w:rFonts w:ascii="Times New Roman" w:hAnsi="Times New Roman"/>
          <w:b w:val="0"/>
          <w:szCs w:val="24"/>
          <w:lang w:val="es-MX"/>
        </w:rPr>
      </w:pPr>
    </w:p>
    <w:p w14:paraId="24BA69DA" w14:textId="77777777" w:rsidR="00CA3287" w:rsidRPr="00AF2B41" w:rsidRDefault="003221C0" w:rsidP="005E7F2B">
      <w:pPr>
        <w:pStyle w:val="Ttulo"/>
        <w:spacing w:line="360" w:lineRule="auto"/>
        <w:rPr>
          <w:rFonts w:ascii="Times New Roman" w:hAnsi="Times New Roman"/>
          <w:bCs w:val="0"/>
          <w:sz w:val="32"/>
          <w:szCs w:val="32"/>
          <w:lang w:val="es-MX"/>
        </w:rPr>
      </w:pPr>
      <w:r w:rsidRPr="00AF2B41">
        <w:rPr>
          <w:rFonts w:ascii="Times New Roman" w:hAnsi="Times New Roman"/>
          <w:bCs w:val="0"/>
          <w:sz w:val="32"/>
          <w:szCs w:val="32"/>
          <w:lang w:val="es-MX"/>
        </w:rPr>
        <w:t>Introducción</w:t>
      </w:r>
    </w:p>
    <w:p w14:paraId="45FF46C0" w14:textId="7A38DB10" w:rsidR="001461CB" w:rsidRPr="001461CB" w:rsidRDefault="003F5FAB" w:rsidP="001461CB">
      <w:pPr>
        <w:pStyle w:val="Ttulo"/>
        <w:spacing w:line="360" w:lineRule="auto"/>
        <w:ind w:firstLine="708"/>
        <w:jc w:val="both"/>
        <w:rPr>
          <w:rFonts w:ascii="Times New Roman" w:hAnsi="Times New Roman"/>
          <w:b w:val="0"/>
          <w:szCs w:val="24"/>
        </w:rPr>
      </w:pPr>
      <w:r>
        <w:rPr>
          <w:rFonts w:ascii="Times New Roman" w:hAnsi="Times New Roman"/>
          <w:b w:val="0"/>
          <w:szCs w:val="24"/>
          <w:lang w:val="es-ES"/>
        </w:rPr>
        <w:t>En e</w:t>
      </w:r>
      <w:r w:rsidR="00EC59DC" w:rsidRPr="005E7F2B">
        <w:rPr>
          <w:rFonts w:ascii="Times New Roman" w:hAnsi="Times New Roman"/>
          <w:b w:val="0"/>
          <w:szCs w:val="24"/>
          <w:lang w:val="es-ES"/>
        </w:rPr>
        <w:t>st</w:t>
      </w:r>
      <w:r w:rsidR="00F20303" w:rsidRPr="005E7F2B">
        <w:rPr>
          <w:rFonts w:ascii="Times New Roman" w:hAnsi="Times New Roman"/>
          <w:b w:val="0"/>
          <w:szCs w:val="24"/>
          <w:lang w:val="es-ES"/>
        </w:rPr>
        <w:t>e</w:t>
      </w:r>
      <w:r w:rsidR="00EC59DC" w:rsidRPr="005E7F2B">
        <w:rPr>
          <w:rFonts w:ascii="Times New Roman" w:hAnsi="Times New Roman"/>
          <w:b w:val="0"/>
          <w:szCs w:val="24"/>
          <w:lang w:val="es-ES"/>
        </w:rPr>
        <w:t xml:space="preserve"> </w:t>
      </w:r>
      <w:r w:rsidR="00F20303" w:rsidRPr="005E7F2B">
        <w:rPr>
          <w:rFonts w:ascii="Times New Roman" w:hAnsi="Times New Roman"/>
          <w:b w:val="0"/>
          <w:szCs w:val="24"/>
          <w:lang w:val="es-ES"/>
        </w:rPr>
        <w:t>texto</w:t>
      </w:r>
      <w:r>
        <w:rPr>
          <w:rFonts w:ascii="Times New Roman" w:hAnsi="Times New Roman"/>
          <w:b w:val="0"/>
          <w:szCs w:val="24"/>
          <w:lang w:val="es-ES"/>
        </w:rPr>
        <w:t>, básicamente,</w:t>
      </w:r>
      <w:r w:rsidR="00F20303" w:rsidRPr="005E7F2B">
        <w:rPr>
          <w:rFonts w:ascii="Times New Roman" w:hAnsi="Times New Roman"/>
          <w:b w:val="0"/>
          <w:szCs w:val="24"/>
          <w:lang w:val="es-ES"/>
        </w:rPr>
        <w:t xml:space="preserve"> </w:t>
      </w:r>
      <w:r>
        <w:rPr>
          <w:rFonts w:ascii="Times New Roman" w:hAnsi="Times New Roman"/>
          <w:b w:val="0"/>
          <w:szCs w:val="24"/>
          <w:lang w:val="es-ES"/>
        </w:rPr>
        <w:t xml:space="preserve">se </w:t>
      </w:r>
      <w:r w:rsidR="00EC59DC" w:rsidRPr="005E7F2B">
        <w:rPr>
          <w:rFonts w:ascii="Times New Roman" w:hAnsi="Times New Roman"/>
          <w:b w:val="0"/>
          <w:szCs w:val="24"/>
          <w:lang w:val="es-ES"/>
        </w:rPr>
        <w:t>recoge</w:t>
      </w:r>
      <w:r>
        <w:rPr>
          <w:rFonts w:ascii="Times New Roman" w:hAnsi="Times New Roman"/>
          <w:b w:val="0"/>
          <w:szCs w:val="24"/>
          <w:lang w:val="es-ES"/>
        </w:rPr>
        <w:t>n</w:t>
      </w:r>
      <w:r w:rsidR="00EC59DC" w:rsidRPr="005E7F2B">
        <w:rPr>
          <w:rFonts w:ascii="Times New Roman" w:hAnsi="Times New Roman"/>
          <w:b w:val="0"/>
          <w:szCs w:val="24"/>
          <w:lang w:val="es-ES"/>
        </w:rPr>
        <w:t xml:space="preserve"> testimonios </w:t>
      </w:r>
      <w:r>
        <w:rPr>
          <w:rFonts w:ascii="Times New Roman" w:hAnsi="Times New Roman"/>
          <w:b w:val="0"/>
          <w:szCs w:val="24"/>
          <w:lang w:val="es-ES"/>
        </w:rPr>
        <w:t xml:space="preserve">de jóvenes </w:t>
      </w:r>
      <w:r w:rsidR="00EC59DC" w:rsidRPr="005E7F2B">
        <w:rPr>
          <w:rFonts w:ascii="Times New Roman" w:hAnsi="Times New Roman"/>
          <w:b w:val="0"/>
          <w:szCs w:val="24"/>
          <w:lang w:val="es-ES"/>
        </w:rPr>
        <w:t xml:space="preserve">en torno a la </w:t>
      </w:r>
      <w:r>
        <w:rPr>
          <w:rFonts w:ascii="Times New Roman" w:hAnsi="Times New Roman"/>
          <w:b w:val="0"/>
          <w:szCs w:val="24"/>
          <w:lang w:val="es-ES"/>
        </w:rPr>
        <w:t xml:space="preserve">definición </w:t>
      </w:r>
      <w:r w:rsidR="00014DA0">
        <w:rPr>
          <w:rFonts w:ascii="Times New Roman" w:hAnsi="Times New Roman"/>
          <w:b w:val="0"/>
          <w:szCs w:val="24"/>
          <w:lang w:val="es-ES"/>
        </w:rPr>
        <w:t xml:space="preserve">y a las implicaciones </w:t>
      </w:r>
      <w:r>
        <w:rPr>
          <w:rFonts w:ascii="Times New Roman" w:hAnsi="Times New Roman"/>
          <w:b w:val="0"/>
          <w:szCs w:val="24"/>
          <w:lang w:val="es-ES"/>
        </w:rPr>
        <w:t xml:space="preserve">del </w:t>
      </w:r>
      <w:r w:rsidR="00014DA0">
        <w:rPr>
          <w:rFonts w:ascii="Times New Roman" w:hAnsi="Times New Roman"/>
          <w:b w:val="0"/>
          <w:szCs w:val="24"/>
          <w:lang w:val="es-ES"/>
        </w:rPr>
        <w:t>concepto</w:t>
      </w:r>
      <w:r>
        <w:rPr>
          <w:rFonts w:ascii="Times New Roman" w:hAnsi="Times New Roman"/>
          <w:b w:val="0"/>
          <w:szCs w:val="24"/>
          <w:lang w:val="es-ES"/>
        </w:rPr>
        <w:t xml:space="preserve"> </w:t>
      </w:r>
      <w:r w:rsidR="00EC59DC" w:rsidRPr="003F5FAB">
        <w:rPr>
          <w:rFonts w:ascii="Times New Roman" w:hAnsi="Times New Roman"/>
          <w:b w:val="0"/>
          <w:i/>
          <w:szCs w:val="24"/>
          <w:lang w:val="es-ES"/>
        </w:rPr>
        <w:t>juventud</w:t>
      </w:r>
      <w:r w:rsidR="001461CB">
        <w:rPr>
          <w:rFonts w:ascii="Times New Roman" w:hAnsi="Times New Roman"/>
          <w:b w:val="0"/>
          <w:szCs w:val="24"/>
          <w:lang w:val="es-ES"/>
        </w:rPr>
        <w:t xml:space="preserve">. Para ello, se parte de la concepción de que </w:t>
      </w:r>
      <w:r w:rsidR="000A69FC">
        <w:rPr>
          <w:rFonts w:ascii="Times New Roman" w:hAnsi="Times New Roman"/>
          <w:b w:val="0"/>
          <w:szCs w:val="24"/>
        </w:rPr>
        <w:t>esa palabra</w:t>
      </w:r>
      <w:r w:rsidR="003D5071" w:rsidRPr="001461CB">
        <w:rPr>
          <w:rFonts w:ascii="Times New Roman" w:hAnsi="Times New Roman"/>
          <w:b w:val="0"/>
          <w:szCs w:val="24"/>
        </w:rPr>
        <w:t xml:space="preserve"> es un constructo sociocultural</w:t>
      </w:r>
      <w:r w:rsidR="001461CB">
        <w:rPr>
          <w:rFonts w:ascii="Times New Roman" w:hAnsi="Times New Roman"/>
          <w:b w:val="0"/>
          <w:szCs w:val="24"/>
        </w:rPr>
        <w:t xml:space="preserve"> y</w:t>
      </w:r>
      <w:r w:rsidR="003D5071" w:rsidRPr="001461CB">
        <w:rPr>
          <w:rFonts w:ascii="Times New Roman" w:hAnsi="Times New Roman"/>
          <w:b w:val="0"/>
          <w:szCs w:val="24"/>
        </w:rPr>
        <w:t xml:space="preserve"> de composición heterogénea</w:t>
      </w:r>
      <w:r w:rsidR="001461CB">
        <w:rPr>
          <w:rFonts w:ascii="Times New Roman" w:hAnsi="Times New Roman"/>
          <w:b w:val="0"/>
          <w:szCs w:val="24"/>
        </w:rPr>
        <w:t xml:space="preserve"> ubicado </w:t>
      </w:r>
      <w:r w:rsidR="003D5071" w:rsidRPr="001461CB">
        <w:rPr>
          <w:rFonts w:ascii="Times New Roman" w:hAnsi="Times New Roman"/>
          <w:b w:val="0"/>
          <w:szCs w:val="24"/>
        </w:rPr>
        <w:t xml:space="preserve">en un contexto </w:t>
      </w:r>
      <w:proofErr w:type="gramStart"/>
      <w:r w:rsidR="003D5071" w:rsidRPr="001461CB">
        <w:rPr>
          <w:rFonts w:ascii="Times New Roman" w:hAnsi="Times New Roman"/>
          <w:b w:val="0"/>
          <w:szCs w:val="24"/>
        </w:rPr>
        <w:t>espacio</w:t>
      </w:r>
      <w:r w:rsidR="00D746CB" w:rsidRPr="001461CB">
        <w:rPr>
          <w:rFonts w:ascii="Times New Roman" w:hAnsi="Times New Roman"/>
          <w:b w:val="0"/>
          <w:szCs w:val="24"/>
        </w:rPr>
        <w:t>-</w:t>
      </w:r>
      <w:r w:rsidR="003D5071" w:rsidRPr="001461CB">
        <w:rPr>
          <w:rFonts w:ascii="Times New Roman" w:hAnsi="Times New Roman"/>
          <w:b w:val="0"/>
          <w:szCs w:val="24"/>
        </w:rPr>
        <w:t>temporal</w:t>
      </w:r>
      <w:proofErr w:type="gramEnd"/>
      <w:r w:rsidR="003D5071" w:rsidRPr="001461CB">
        <w:rPr>
          <w:rFonts w:ascii="Times New Roman" w:hAnsi="Times New Roman"/>
          <w:b w:val="0"/>
          <w:szCs w:val="24"/>
        </w:rPr>
        <w:t xml:space="preserve">. </w:t>
      </w:r>
      <w:r w:rsidR="001461CB">
        <w:rPr>
          <w:rFonts w:ascii="Times New Roman" w:hAnsi="Times New Roman"/>
          <w:b w:val="0"/>
          <w:szCs w:val="24"/>
        </w:rPr>
        <w:t xml:space="preserve">Asimismo, se considera que en la actualidad </w:t>
      </w:r>
      <w:r w:rsidR="00976D54" w:rsidRPr="001461CB">
        <w:rPr>
          <w:rFonts w:ascii="Times New Roman" w:hAnsi="Times New Roman"/>
          <w:b w:val="0"/>
          <w:szCs w:val="24"/>
        </w:rPr>
        <w:t xml:space="preserve">se habla de juventudes </w:t>
      </w:r>
      <w:r w:rsidR="001461CB">
        <w:rPr>
          <w:rFonts w:ascii="Times New Roman" w:hAnsi="Times New Roman"/>
          <w:b w:val="0"/>
          <w:szCs w:val="24"/>
        </w:rPr>
        <w:t>(en plural</w:t>
      </w:r>
      <w:r w:rsidR="001461CB" w:rsidRPr="001461CB">
        <w:rPr>
          <w:rStyle w:val="Refdenotaalpie"/>
          <w:rFonts w:ascii="Times New Roman" w:hAnsi="Times New Roman"/>
          <w:b w:val="0"/>
          <w:szCs w:val="24"/>
        </w:rPr>
        <w:footnoteReference w:id="1"/>
      </w:r>
      <w:r w:rsidR="001461CB">
        <w:rPr>
          <w:rFonts w:ascii="Times New Roman" w:hAnsi="Times New Roman"/>
          <w:b w:val="0"/>
          <w:szCs w:val="24"/>
        </w:rPr>
        <w:t xml:space="preserve">) </w:t>
      </w:r>
      <w:r w:rsidR="00976D54" w:rsidRPr="001461CB">
        <w:rPr>
          <w:rFonts w:ascii="Times New Roman" w:hAnsi="Times New Roman"/>
          <w:b w:val="0"/>
          <w:szCs w:val="24"/>
        </w:rPr>
        <w:t>construidas</w:t>
      </w:r>
      <w:r w:rsidR="001461CB">
        <w:rPr>
          <w:rFonts w:ascii="Times New Roman" w:hAnsi="Times New Roman"/>
          <w:b w:val="0"/>
          <w:szCs w:val="24"/>
        </w:rPr>
        <w:t xml:space="preserve"> </w:t>
      </w:r>
      <w:r w:rsidR="001461CB" w:rsidRPr="001461CB">
        <w:rPr>
          <w:rFonts w:ascii="Times New Roman" w:hAnsi="Times New Roman"/>
          <w:b w:val="0"/>
          <w:szCs w:val="24"/>
        </w:rPr>
        <w:t>históricamente</w:t>
      </w:r>
      <w:r w:rsidR="001461CB">
        <w:rPr>
          <w:rFonts w:ascii="Times New Roman" w:hAnsi="Times New Roman"/>
          <w:b w:val="0"/>
          <w:szCs w:val="24"/>
        </w:rPr>
        <w:t xml:space="preserve">, las cuales incluyen </w:t>
      </w:r>
      <w:r w:rsidR="001461CB" w:rsidRPr="001461CB">
        <w:rPr>
          <w:rFonts w:ascii="Times New Roman" w:hAnsi="Times New Roman"/>
          <w:b w:val="0"/>
          <w:szCs w:val="24"/>
        </w:rPr>
        <w:t xml:space="preserve">diferentes formas de ser y </w:t>
      </w:r>
      <w:r w:rsidR="001461CB">
        <w:rPr>
          <w:rFonts w:ascii="Times New Roman" w:hAnsi="Times New Roman"/>
          <w:b w:val="0"/>
          <w:szCs w:val="24"/>
        </w:rPr>
        <w:t>distintas</w:t>
      </w:r>
      <w:r w:rsidR="001461CB" w:rsidRPr="001461CB">
        <w:rPr>
          <w:rFonts w:ascii="Times New Roman" w:hAnsi="Times New Roman"/>
          <w:b w:val="0"/>
          <w:szCs w:val="24"/>
        </w:rPr>
        <w:t xml:space="preserve"> relaciones de poder social, como proceso múltiple y dinámico que tiene lugar entre personas, colectivos, sexos, generaciones, </w:t>
      </w:r>
      <w:r w:rsidR="001461CB">
        <w:rPr>
          <w:rFonts w:ascii="Times New Roman" w:hAnsi="Times New Roman"/>
          <w:b w:val="0"/>
          <w:szCs w:val="24"/>
        </w:rPr>
        <w:t>etc.</w:t>
      </w:r>
      <w:r w:rsidR="001461CB" w:rsidRPr="001461CB">
        <w:rPr>
          <w:rFonts w:ascii="Times New Roman" w:hAnsi="Times New Roman"/>
          <w:b w:val="0"/>
          <w:szCs w:val="24"/>
        </w:rPr>
        <w:t xml:space="preserve"> (</w:t>
      </w:r>
      <w:r w:rsidR="00AE47D9" w:rsidRPr="001461CB">
        <w:rPr>
          <w:rFonts w:ascii="Times New Roman" w:hAnsi="Times New Roman"/>
          <w:b w:val="0"/>
          <w:szCs w:val="24"/>
        </w:rPr>
        <w:t xml:space="preserve">Duarte, 2000; </w:t>
      </w:r>
      <w:r w:rsidR="00256411">
        <w:rPr>
          <w:rFonts w:ascii="Times New Roman" w:hAnsi="Times New Roman"/>
          <w:b w:val="0"/>
          <w:szCs w:val="24"/>
        </w:rPr>
        <w:t>Margulis y Urresti, 2008</w:t>
      </w:r>
      <w:r w:rsidR="001461CB" w:rsidRPr="001461CB">
        <w:rPr>
          <w:rFonts w:ascii="Times New Roman" w:hAnsi="Times New Roman"/>
          <w:b w:val="0"/>
          <w:szCs w:val="24"/>
        </w:rPr>
        <w:t xml:space="preserve">; Villa, 2011). </w:t>
      </w:r>
    </w:p>
    <w:p w14:paraId="68A18351" w14:textId="44A4391B" w:rsidR="003D5071" w:rsidRPr="001461CB" w:rsidRDefault="00EF0AE2" w:rsidP="00EF0AE2">
      <w:pPr>
        <w:pStyle w:val="Ttulo"/>
        <w:spacing w:line="360" w:lineRule="auto"/>
        <w:ind w:firstLine="708"/>
        <w:jc w:val="both"/>
        <w:rPr>
          <w:rFonts w:ascii="Times New Roman" w:hAnsi="Times New Roman"/>
          <w:b w:val="0"/>
          <w:szCs w:val="24"/>
        </w:rPr>
      </w:pPr>
      <w:r>
        <w:rPr>
          <w:rFonts w:ascii="Times New Roman" w:hAnsi="Times New Roman"/>
          <w:b w:val="0"/>
          <w:szCs w:val="24"/>
        </w:rPr>
        <w:t>E</w:t>
      </w:r>
      <w:r w:rsidR="003D5071" w:rsidRPr="001461CB">
        <w:rPr>
          <w:rFonts w:ascii="Times New Roman" w:hAnsi="Times New Roman"/>
          <w:b w:val="0"/>
          <w:szCs w:val="24"/>
        </w:rPr>
        <w:t>n los últimos decenios</w:t>
      </w:r>
      <w:r>
        <w:rPr>
          <w:rFonts w:ascii="Times New Roman" w:hAnsi="Times New Roman"/>
          <w:b w:val="0"/>
          <w:szCs w:val="24"/>
        </w:rPr>
        <w:t>,</w:t>
      </w:r>
      <w:r w:rsidR="003D5071" w:rsidRPr="001461CB">
        <w:rPr>
          <w:rFonts w:ascii="Times New Roman" w:hAnsi="Times New Roman"/>
          <w:b w:val="0"/>
          <w:szCs w:val="24"/>
        </w:rPr>
        <w:t xml:space="preserve"> </w:t>
      </w:r>
      <w:r w:rsidR="00906C32" w:rsidRPr="001461CB">
        <w:rPr>
          <w:rFonts w:ascii="Times New Roman" w:hAnsi="Times New Roman"/>
          <w:b w:val="0"/>
          <w:szCs w:val="24"/>
        </w:rPr>
        <w:t xml:space="preserve">el </w:t>
      </w:r>
      <w:r w:rsidR="003D5071" w:rsidRPr="001461CB">
        <w:rPr>
          <w:rFonts w:ascii="Times New Roman" w:hAnsi="Times New Roman"/>
          <w:b w:val="0"/>
          <w:szCs w:val="24"/>
        </w:rPr>
        <w:t xml:space="preserve">estudio </w:t>
      </w:r>
      <w:r w:rsidR="00906C32" w:rsidRPr="001461CB">
        <w:rPr>
          <w:rFonts w:ascii="Times New Roman" w:hAnsi="Times New Roman"/>
          <w:b w:val="0"/>
          <w:szCs w:val="24"/>
        </w:rPr>
        <w:t>de la</w:t>
      </w:r>
      <w:r w:rsidR="00732FD3" w:rsidRPr="001461CB">
        <w:rPr>
          <w:rFonts w:ascii="Times New Roman" w:hAnsi="Times New Roman"/>
          <w:b w:val="0"/>
          <w:szCs w:val="24"/>
        </w:rPr>
        <w:t>s</w:t>
      </w:r>
      <w:r w:rsidR="00906C32" w:rsidRPr="001461CB">
        <w:rPr>
          <w:rFonts w:ascii="Times New Roman" w:hAnsi="Times New Roman"/>
          <w:b w:val="0"/>
          <w:szCs w:val="24"/>
        </w:rPr>
        <w:t xml:space="preserve"> </w:t>
      </w:r>
      <w:r w:rsidR="008F683F" w:rsidRPr="001461CB">
        <w:rPr>
          <w:rFonts w:ascii="Times New Roman" w:hAnsi="Times New Roman"/>
          <w:b w:val="0"/>
          <w:szCs w:val="24"/>
        </w:rPr>
        <w:t xml:space="preserve">juventudes </w:t>
      </w:r>
      <w:r w:rsidR="003D5071" w:rsidRPr="001461CB">
        <w:rPr>
          <w:rFonts w:ascii="Times New Roman" w:hAnsi="Times New Roman"/>
          <w:b w:val="0"/>
          <w:szCs w:val="24"/>
        </w:rPr>
        <w:t>ha cobrado fuerza e interés</w:t>
      </w:r>
      <w:r w:rsidR="005014DF" w:rsidRPr="001461CB">
        <w:rPr>
          <w:rFonts w:ascii="Times New Roman" w:hAnsi="Times New Roman"/>
          <w:b w:val="0"/>
          <w:szCs w:val="24"/>
        </w:rPr>
        <w:t xml:space="preserve">, </w:t>
      </w:r>
      <w:r w:rsidR="001461CB">
        <w:rPr>
          <w:rFonts w:ascii="Times New Roman" w:hAnsi="Times New Roman"/>
          <w:b w:val="0"/>
          <w:szCs w:val="24"/>
        </w:rPr>
        <w:t xml:space="preserve">si bien en otras épocas </w:t>
      </w:r>
      <w:r w:rsidR="00014DA0">
        <w:rPr>
          <w:rFonts w:ascii="Times New Roman" w:hAnsi="Times New Roman"/>
          <w:b w:val="0"/>
          <w:szCs w:val="24"/>
        </w:rPr>
        <w:t xml:space="preserve">era un área </w:t>
      </w:r>
      <w:r w:rsidR="003D5071" w:rsidRPr="001461CB">
        <w:rPr>
          <w:rFonts w:ascii="Times New Roman" w:hAnsi="Times New Roman"/>
          <w:b w:val="0"/>
          <w:szCs w:val="24"/>
        </w:rPr>
        <w:t xml:space="preserve">condenada </w:t>
      </w:r>
      <w:r w:rsidR="00014DA0">
        <w:rPr>
          <w:rFonts w:ascii="Times New Roman" w:hAnsi="Times New Roman"/>
          <w:b w:val="0"/>
          <w:szCs w:val="24"/>
        </w:rPr>
        <w:t xml:space="preserve">prácticamente </w:t>
      </w:r>
      <w:r w:rsidR="003D5071" w:rsidRPr="001461CB">
        <w:rPr>
          <w:rFonts w:ascii="Times New Roman" w:hAnsi="Times New Roman"/>
          <w:b w:val="0"/>
          <w:szCs w:val="24"/>
        </w:rPr>
        <w:t>a la invisibilidad o a la desvalorización. Ser joven</w:t>
      </w:r>
      <w:r w:rsidR="00014DA0">
        <w:rPr>
          <w:rFonts w:ascii="Times New Roman" w:hAnsi="Times New Roman"/>
          <w:b w:val="0"/>
          <w:szCs w:val="24"/>
        </w:rPr>
        <w:t>, de hecho,</w:t>
      </w:r>
      <w:r w:rsidR="003D5071" w:rsidRPr="001461CB">
        <w:rPr>
          <w:rFonts w:ascii="Times New Roman" w:hAnsi="Times New Roman"/>
          <w:b w:val="0"/>
          <w:szCs w:val="24"/>
        </w:rPr>
        <w:t xml:space="preserve"> </w:t>
      </w:r>
      <w:r w:rsidR="00014DA0">
        <w:rPr>
          <w:rFonts w:ascii="Times New Roman" w:hAnsi="Times New Roman"/>
          <w:b w:val="0"/>
          <w:szCs w:val="24"/>
        </w:rPr>
        <w:t xml:space="preserve">se ha convertido en una identidad que </w:t>
      </w:r>
      <w:r w:rsidR="003D5071" w:rsidRPr="001461CB">
        <w:rPr>
          <w:rFonts w:ascii="Times New Roman" w:hAnsi="Times New Roman"/>
          <w:b w:val="0"/>
          <w:szCs w:val="24"/>
        </w:rPr>
        <w:t>está de moda</w:t>
      </w:r>
      <w:r w:rsidR="00014DA0">
        <w:rPr>
          <w:rFonts w:ascii="Times New Roman" w:hAnsi="Times New Roman"/>
          <w:b w:val="0"/>
          <w:szCs w:val="24"/>
        </w:rPr>
        <w:t xml:space="preserve">, la cual se procura conservar </w:t>
      </w:r>
      <w:r>
        <w:rPr>
          <w:rFonts w:ascii="Times New Roman" w:hAnsi="Times New Roman"/>
          <w:b w:val="0"/>
          <w:szCs w:val="24"/>
        </w:rPr>
        <w:t xml:space="preserve">y proyectar </w:t>
      </w:r>
      <w:r w:rsidR="00014DA0">
        <w:rPr>
          <w:rFonts w:ascii="Times New Roman" w:hAnsi="Times New Roman"/>
          <w:b w:val="0"/>
          <w:szCs w:val="24"/>
        </w:rPr>
        <w:t xml:space="preserve">como </w:t>
      </w:r>
      <w:r w:rsidR="000A69FC">
        <w:rPr>
          <w:rFonts w:ascii="Times New Roman" w:hAnsi="Times New Roman"/>
          <w:b w:val="0"/>
          <w:szCs w:val="24"/>
        </w:rPr>
        <w:t xml:space="preserve">una actitud ante la vida, aunque vale acotar que, por otra parte, </w:t>
      </w:r>
      <w:r>
        <w:rPr>
          <w:rFonts w:ascii="Times New Roman" w:hAnsi="Times New Roman"/>
          <w:b w:val="0"/>
          <w:szCs w:val="24"/>
        </w:rPr>
        <w:t xml:space="preserve">también se asocia a diversos problemas que </w:t>
      </w:r>
      <w:r w:rsidR="003D5071" w:rsidRPr="001461CB">
        <w:rPr>
          <w:rFonts w:ascii="Times New Roman" w:hAnsi="Times New Roman"/>
          <w:b w:val="0"/>
          <w:szCs w:val="24"/>
        </w:rPr>
        <w:t>preocupan a la humanidad</w:t>
      </w:r>
      <w:r>
        <w:rPr>
          <w:rFonts w:ascii="Times New Roman" w:hAnsi="Times New Roman"/>
          <w:b w:val="0"/>
          <w:szCs w:val="24"/>
        </w:rPr>
        <w:t xml:space="preserve">, como </w:t>
      </w:r>
      <w:r w:rsidR="003D5071" w:rsidRPr="001461CB">
        <w:rPr>
          <w:rFonts w:ascii="Times New Roman" w:hAnsi="Times New Roman"/>
          <w:b w:val="0"/>
          <w:szCs w:val="24"/>
        </w:rPr>
        <w:t xml:space="preserve">desempleo, crisis de valores, adicción a drogas ilegales, inseguridad ciudadana, </w:t>
      </w:r>
      <w:r w:rsidR="00976D54" w:rsidRPr="001461CB">
        <w:rPr>
          <w:rFonts w:ascii="Times New Roman" w:hAnsi="Times New Roman"/>
          <w:b w:val="0"/>
          <w:szCs w:val="24"/>
        </w:rPr>
        <w:t>violencia</w:t>
      </w:r>
      <w:r>
        <w:rPr>
          <w:rFonts w:ascii="Times New Roman" w:hAnsi="Times New Roman"/>
          <w:b w:val="0"/>
          <w:szCs w:val="24"/>
        </w:rPr>
        <w:t>,</w:t>
      </w:r>
      <w:r w:rsidR="00976D54" w:rsidRPr="001461CB">
        <w:rPr>
          <w:rFonts w:ascii="Times New Roman" w:hAnsi="Times New Roman"/>
          <w:b w:val="0"/>
          <w:szCs w:val="24"/>
        </w:rPr>
        <w:t xml:space="preserve"> delincuencia, </w:t>
      </w:r>
      <w:r w:rsidR="003D5071" w:rsidRPr="001461CB">
        <w:rPr>
          <w:rFonts w:ascii="Times New Roman" w:hAnsi="Times New Roman"/>
          <w:b w:val="0"/>
          <w:szCs w:val="24"/>
        </w:rPr>
        <w:t>etc</w:t>
      </w:r>
      <w:r>
        <w:rPr>
          <w:rFonts w:ascii="Times New Roman" w:hAnsi="Times New Roman"/>
          <w:b w:val="0"/>
          <w:szCs w:val="24"/>
        </w:rPr>
        <w:t>.</w:t>
      </w:r>
      <w:r w:rsidR="00E2480C" w:rsidRPr="001461CB">
        <w:rPr>
          <w:rFonts w:ascii="Times New Roman" w:hAnsi="Times New Roman"/>
          <w:b w:val="0"/>
          <w:szCs w:val="24"/>
        </w:rPr>
        <w:t xml:space="preserve"> (</w:t>
      </w:r>
      <w:proofErr w:type="spellStart"/>
      <w:r w:rsidR="00AE47D9" w:rsidRPr="001461CB">
        <w:rPr>
          <w:rFonts w:ascii="Times New Roman" w:hAnsi="Times New Roman"/>
          <w:b w:val="0"/>
          <w:szCs w:val="24"/>
        </w:rPr>
        <w:t>Feixa</w:t>
      </w:r>
      <w:proofErr w:type="spellEnd"/>
      <w:r w:rsidR="00AE47D9" w:rsidRPr="001461CB">
        <w:rPr>
          <w:rFonts w:ascii="Times New Roman" w:hAnsi="Times New Roman"/>
          <w:b w:val="0"/>
          <w:szCs w:val="24"/>
        </w:rPr>
        <w:t xml:space="preserve">, </w:t>
      </w:r>
      <w:r w:rsidR="00AE47D9">
        <w:rPr>
          <w:rFonts w:ascii="Times New Roman" w:hAnsi="Times New Roman"/>
          <w:b w:val="0"/>
          <w:szCs w:val="24"/>
        </w:rPr>
        <w:t xml:space="preserve">1993; </w:t>
      </w:r>
      <w:proofErr w:type="spellStart"/>
      <w:r w:rsidR="00E2480C" w:rsidRPr="001461CB">
        <w:rPr>
          <w:rFonts w:ascii="Times New Roman" w:hAnsi="Times New Roman"/>
          <w:b w:val="0"/>
          <w:szCs w:val="24"/>
        </w:rPr>
        <w:t>Passerini</w:t>
      </w:r>
      <w:proofErr w:type="spellEnd"/>
      <w:r w:rsidR="00E2480C" w:rsidRPr="001461CB">
        <w:rPr>
          <w:rFonts w:ascii="Times New Roman" w:hAnsi="Times New Roman"/>
          <w:b w:val="0"/>
          <w:szCs w:val="24"/>
        </w:rPr>
        <w:t>, 19</w:t>
      </w:r>
      <w:r w:rsidR="00AE47D9">
        <w:rPr>
          <w:rFonts w:ascii="Times New Roman" w:hAnsi="Times New Roman"/>
          <w:b w:val="0"/>
          <w:szCs w:val="24"/>
        </w:rPr>
        <w:t>9</w:t>
      </w:r>
      <w:r w:rsidR="00976D54" w:rsidRPr="001461CB">
        <w:rPr>
          <w:rFonts w:ascii="Times New Roman" w:hAnsi="Times New Roman"/>
          <w:b w:val="0"/>
          <w:szCs w:val="24"/>
        </w:rPr>
        <w:t>6</w:t>
      </w:r>
      <w:r w:rsidR="00E2480C" w:rsidRPr="001461CB">
        <w:rPr>
          <w:rFonts w:ascii="Times New Roman" w:hAnsi="Times New Roman"/>
          <w:b w:val="0"/>
          <w:szCs w:val="24"/>
        </w:rPr>
        <w:t>)</w:t>
      </w:r>
      <w:r>
        <w:rPr>
          <w:rFonts w:ascii="Times New Roman" w:hAnsi="Times New Roman"/>
          <w:b w:val="0"/>
          <w:szCs w:val="24"/>
        </w:rPr>
        <w:t xml:space="preserve">. </w:t>
      </w:r>
      <w:proofErr w:type="gramStart"/>
      <w:r>
        <w:rPr>
          <w:rFonts w:ascii="Times New Roman" w:hAnsi="Times New Roman"/>
          <w:b w:val="0"/>
          <w:szCs w:val="24"/>
        </w:rPr>
        <w:t xml:space="preserve">En </w:t>
      </w:r>
      <w:r w:rsidR="003D5071" w:rsidRPr="001461CB">
        <w:rPr>
          <w:rFonts w:ascii="Times New Roman" w:hAnsi="Times New Roman"/>
          <w:b w:val="0"/>
          <w:szCs w:val="24"/>
        </w:rPr>
        <w:t xml:space="preserve"> </w:t>
      </w:r>
      <w:r>
        <w:rPr>
          <w:rFonts w:ascii="Times New Roman" w:hAnsi="Times New Roman"/>
          <w:b w:val="0"/>
          <w:szCs w:val="24"/>
        </w:rPr>
        <w:t>otras</w:t>
      </w:r>
      <w:proofErr w:type="gramEnd"/>
      <w:r>
        <w:rPr>
          <w:rFonts w:ascii="Times New Roman" w:hAnsi="Times New Roman"/>
          <w:b w:val="0"/>
          <w:szCs w:val="24"/>
        </w:rPr>
        <w:t xml:space="preserve"> palabras, es </w:t>
      </w:r>
      <w:r w:rsidR="000A69FC">
        <w:rPr>
          <w:rFonts w:ascii="Times New Roman" w:hAnsi="Times New Roman"/>
          <w:b w:val="0"/>
          <w:szCs w:val="24"/>
        </w:rPr>
        <w:t>un concepto</w:t>
      </w:r>
      <w:r>
        <w:rPr>
          <w:rFonts w:ascii="Times New Roman" w:hAnsi="Times New Roman"/>
          <w:b w:val="0"/>
          <w:szCs w:val="24"/>
        </w:rPr>
        <w:t xml:space="preserve"> en la cual puede subyacer tanto lo</w:t>
      </w:r>
      <w:r w:rsidR="003D5071" w:rsidRPr="001461CB">
        <w:rPr>
          <w:rFonts w:ascii="Times New Roman" w:hAnsi="Times New Roman"/>
          <w:b w:val="0"/>
          <w:szCs w:val="24"/>
        </w:rPr>
        <w:t xml:space="preserve"> ideal </w:t>
      </w:r>
      <w:r>
        <w:rPr>
          <w:rFonts w:ascii="Times New Roman" w:hAnsi="Times New Roman"/>
          <w:b w:val="0"/>
          <w:szCs w:val="24"/>
        </w:rPr>
        <w:t xml:space="preserve">como </w:t>
      </w:r>
      <w:r w:rsidR="003D5071" w:rsidRPr="001461CB">
        <w:rPr>
          <w:rFonts w:ascii="Times New Roman" w:hAnsi="Times New Roman"/>
          <w:b w:val="0"/>
          <w:szCs w:val="24"/>
        </w:rPr>
        <w:t xml:space="preserve">lo negativo </w:t>
      </w:r>
      <w:r>
        <w:rPr>
          <w:rFonts w:ascii="Times New Roman" w:hAnsi="Times New Roman"/>
          <w:b w:val="0"/>
          <w:szCs w:val="24"/>
        </w:rPr>
        <w:t>de una misma realidad</w:t>
      </w:r>
      <w:r w:rsidR="003D5071" w:rsidRPr="001461CB">
        <w:rPr>
          <w:rFonts w:ascii="Times New Roman" w:hAnsi="Times New Roman"/>
          <w:b w:val="0"/>
          <w:szCs w:val="24"/>
        </w:rPr>
        <w:t>.</w:t>
      </w:r>
      <w:r w:rsidR="00E2480C" w:rsidRPr="001461CB">
        <w:rPr>
          <w:rFonts w:ascii="Times New Roman" w:hAnsi="Times New Roman"/>
          <w:b w:val="0"/>
          <w:szCs w:val="24"/>
        </w:rPr>
        <w:t xml:space="preserve"> </w:t>
      </w:r>
      <w:r>
        <w:rPr>
          <w:rFonts w:ascii="Times New Roman" w:hAnsi="Times New Roman"/>
          <w:b w:val="0"/>
          <w:szCs w:val="24"/>
        </w:rPr>
        <w:t>Es una m</w:t>
      </w:r>
      <w:r w:rsidR="00E2480C" w:rsidRPr="001461CB">
        <w:rPr>
          <w:rFonts w:ascii="Times New Roman" w:hAnsi="Times New Roman"/>
          <w:b w:val="0"/>
          <w:szCs w:val="24"/>
        </w:rPr>
        <w:t xml:space="preserve">etáfora, </w:t>
      </w:r>
      <w:r>
        <w:rPr>
          <w:rFonts w:ascii="Times New Roman" w:hAnsi="Times New Roman"/>
          <w:b w:val="0"/>
          <w:szCs w:val="24"/>
        </w:rPr>
        <w:t xml:space="preserve">una </w:t>
      </w:r>
      <w:r w:rsidR="00E2480C" w:rsidRPr="001461CB">
        <w:rPr>
          <w:rFonts w:ascii="Times New Roman" w:hAnsi="Times New Roman"/>
          <w:b w:val="0"/>
          <w:szCs w:val="24"/>
        </w:rPr>
        <w:t>subcultura</w:t>
      </w:r>
      <w:r>
        <w:rPr>
          <w:rFonts w:ascii="Times New Roman" w:hAnsi="Times New Roman"/>
          <w:b w:val="0"/>
          <w:szCs w:val="24"/>
        </w:rPr>
        <w:t xml:space="preserve"> o un</w:t>
      </w:r>
      <w:r w:rsidR="00E2480C" w:rsidRPr="001461CB">
        <w:rPr>
          <w:rFonts w:ascii="Times New Roman" w:hAnsi="Times New Roman"/>
          <w:b w:val="0"/>
          <w:szCs w:val="24"/>
        </w:rPr>
        <w:t xml:space="preserve"> subsistema</w:t>
      </w:r>
      <w:r>
        <w:rPr>
          <w:rFonts w:ascii="Times New Roman" w:hAnsi="Times New Roman"/>
          <w:b w:val="0"/>
          <w:szCs w:val="24"/>
        </w:rPr>
        <w:t xml:space="preserve"> donde convergen distintas </w:t>
      </w:r>
      <w:r w:rsidR="00E2480C" w:rsidRPr="001461CB">
        <w:rPr>
          <w:rFonts w:ascii="Times New Roman" w:hAnsi="Times New Roman"/>
          <w:b w:val="0"/>
          <w:szCs w:val="24"/>
        </w:rPr>
        <w:t>miradas</w:t>
      </w:r>
      <w:r>
        <w:rPr>
          <w:rFonts w:ascii="Times New Roman" w:hAnsi="Times New Roman"/>
          <w:b w:val="0"/>
          <w:szCs w:val="24"/>
        </w:rPr>
        <w:t>, las cuales suelen ser estudiadas</w:t>
      </w:r>
      <w:r w:rsidR="00E2480C" w:rsidRPr="001461CB">
        <w:rPr>
          <w:rFonts w:ascii="Times New Roman" w:hAnsi="Times New Roman"/>
          <w:b w:val="0"/>
          <w:szCs w:val="24"/>
        </w:rPr>
        <w:t xml:space="preserve"> </w:t>
      </w:r>
      <w:r>
        <w:rPr>
          <w:rFonts w:ascii="Times New Roman" w:hAnsi="Times New Roman"/>
          <w:b w:val="0"/>
          <w:szCs w:val="24"/>
        </w:rPr>
        <w:t xml:space="preserve">desde múltiples perspectivas —p. ej., desde </w:t>
      </w:r>
      <w:r w:rsidRPr="001461CB">
        <w:rPr>
          <w:rFonts w:ascii="Times New Roman" w:hAnsi="Times New Roman"/>
          <w:b w:val="0"/>
          <w:szCs w:val="24"/>
        </w:rPr>
        <w:t>la biología</w:t>
      </w:r>
      <w:r>
        <w:rPr>
          <w:rFonts w:ascii="Times New Roman" w:hAnsi="Times New Roman"/>
          <w:b w:val="0"/>
          <w:szCs w:val="24"/>
        </w:rPr>
        <w:t>,</w:t>
      </w:r>
      <w:r w:rsidRPr="001461CB">
        <w:rPr>
          <w:rFonts w:ascii="Times New Roman" w:hAnsi="Times New Roman"/>
          <w:b w:val="0"/>
          <w:szCs w:val="24"/>
        </w:rPr>
        <w:t xml:space="preserve"> la psicología</w:t>
      </w:r>
      <w:r>
        <w:rPr>
          <w:rFonts w:ascii="Times New Roman" w:hAnsi="Times New Roman"/>
          <w:b w:val="0"/>
          <w:szCs w:val="24"/>
        </w:rPr>
        <w:t>, etc. (</w:t>
      </w:r>
      <w:r w:rsidRPr="001461CB">
        <w:rPr>
          <w:rFonts w:ascii="Times New Roman" w:hAnsi="Times New Roman"/>
          <w:b w:val="0"/>
          <w:szCs w:val="24"/>
        </w:rPr>
        <w:t>Reguillo, 2010</w:t>
      </w:r>
      <w:r>
        <w:rPr>
          <w:rFonts w:ascii="Times New Roman" w:hAnsi="Times New Roman"/>
          <w:b w:val="0"/>
          <w:szCs w:val="24"/>
        </w:rPr>
        <w:t xml:space="preserve">; </w:t>
      </w:r>
      <w:r w:rsidRPr="001461CB">
        <w:rPr>
          <w:rFonts w:ascii="Times New Roman" w:hAnsi="Times New Roman"/>
          <w:b w:val="0"/>
          <w:szCs w:val="24"/>
        </w:rPr>
        <w:t>Valenzuela, 2009</w:t>
      </w:r>
      <w:r>
        <w:rPr>
          <w:rFonts w:ascii="Times New Roman" w:hAnsi="Times New Roman"/>
          <w:b w:val="0"/>
          <w:szCs w:val="24"/>
        </w:rPr>
        <w:t>)—</w:t>
      </w:r>
      <w:r w:rsidR="000A69FC">
        <w:rPr>
          <w:rFonts w:ascii="Times New Roman" w:hAnsi="Times New Roman"/>
          <w:b w:val="0"/>
          <w:szCs w:val="24"/>
        </w:rPr>
        <w:t>, que</w:t>
      </w:r>
      <w:r>
        <w:rPr>
          <w:rFonts w:ascii="Times New Roman" w:hAnsi="Times New Roman"/>
          <w:b w:val="0"/>
          <w:szCs w:val="24"/>
        </w:rPr>
        <w:t xml:space="preserve"> lastimosamente se suelen enfocar en una percepción de</w:t>
      </w:r>
      <w:r w:rsidR="00E46423" w:rsidRPr="001461CB">
        <w:rPr>
          <w:rFonts w:ascii="Times New Roman" w:hAnsi="Times New Roman"/>
          <w:b w:val="0"/>
          <w:szCs w:val="24"/>
        </w:rPr>
        <w:t xml:space="preserve"> víctimas de la sociedad actual </w:t>
      </w:r>
      <w:r>
        <w:rPr>
          <w:rFonts w:ascii="Times New Roman" w:hAnsi="Times New Roman"/>
          <w:b w:val="0"/>
          <w:szCs w:val="24"/>
        </w:rPr>
        <w:t>del</w:t>
      </w:r>
      <w:r w:rsidR="00E46423" w:rsidRPr="001461CB">
        <w:rPr>
          <w:rFonts w:ascii="Times New Roman" w:hAnsi="Times New Roman"/>
          <w:b w:val="0"/>
          <w:szCs w:val="24"/>
        </w:rPr>
        <w:t xml:space="preserve"> sistema capitalista y neoliberal</w:t>
      </w:r>
      <w:r w:rsidR="005014DF" w:rsidRPr="001461CB">
        <w:rPr>
          <w:rFonts w:ascii="Times New Roman" w:hAnsi="Times New Roman"/>
          <w:b w:val="0"/>
          <w:szCs w:val="24"/>
        </w:rPr>
        <w:t xml:space="preserve"> (Beck, 2006)</w:t>
      </w:r>
      <w:r w:rsidR="00E46423" w:rsidRPr="001461CB">
        <w:rPr>
          <w:rFonts w:ascii="Times New Roman" w:hAnsi="Times New Roman"/>
          <w:b w:val="0"/>
          <w:szCs w:val="24"/>
        </w:rPr>
        <w:t>.</w:t>
      </w:r>
      <w:r w:rsidR="00DF3C5C" w:rsidRPr="001461CB">
        <w:rPr>
          <w:rFonts w:ascii="Times New Roman" w:hAnsi="Times New Roman"/>
          <w:b w:val="0"/>
          <w:szCs w:val="24"/>
        </w:rPr>
        <w:t xml:space="preserve"> </w:t>
      </w:r>
    </w:p>
    <w:p w14:paraId="6D4C28E6" w14:textId="27A04D75" w:rsidR="00E72424" w:rsidRDefault="00CA3287" w:rsidP="00C939CF">
      <w:pPr>
        <w:spacing w:line="360" w:lineRule="auto"/>
        <w:rPr>
          <w:rFonts w:ascii="Times New Roman" w:hAnsi="Times New Roman"/>
          <w:szCs w:val="24"/>
        </w:rPr>
      </w:pPr>
      <w:r w:rsidRPr="005E7F2B">
        <w:rPr>
          <w:rFonts w:ascii="Times New Roman" w:hAnsi="Times New Roman"/>
          <w:szCs w:val="24"/>
        </w:rPr>
        <w:lastRenderedPageBreak/>
        <w:tab/>
      </w:r>
      <w:r w:rsidR="00EF0AE2">
        <w:rPr>
          <w:rFonts w:ascii="Times New Roman" w:hAnsi="Times New Roman"/>
          <w:szCs w:val="24"/>
        </w:rPr>
        <w:t xml:space="preserve">A grandes rasgos, se puede decir que tanto </w:t>
      </w:r>
      <w:r w:rsidR="003D5071" w:rsidRPr="005E7F2B">
        <w:rPr>
          <w:rFonts w:ascii="Times New Roman" w:hAnsi="Times New Roman"/>
          <w:szCs w:val="24"/>
        </w:rPr>
        <w:t xml:space="preserve">en el imaginario cultural general como en el marco </w:t>
      </w:r>
      <w:r w:rsidR="00E2480C" w:rsidRPr="005E7F2B">
        <w:rPr>
          <w:rFonts w:ascii="Times New Roman" w:hAnsi="Times New Roman"/>
          <w:szCs w:val="24"/>
        </w:rPr>
        <w:t xml:space="preserve">intelectual </w:t>
      </w:r>
      <w:r w:rsidR="003D5071" w:rsidRPr="005E7F2B">
        <w:rPr>
          <w:rFonts w:ascii="Times New Roman" w:hAnsi="Times New Roman"/>
          <w:szCs w:val="24"/>
        </w:rPr>
        <w:t xml:space="preserve">particular </w:t>
      </w:r>
      <w:r w:rsidR="00C939CF">
        <w:rPr>
          <w:rFonts w:ascii="Times New Roman" w:hAnsi="Times New Roman"/>
          <w:szCs w:val="24"/>
        </w:rPr>
        <w:t xml:space="preserve">se identifica a </w:t>
      </w:r>
      <w:r w:rsidR="00EF0AE2">
        <w:rPr>
          <w:rFonts w:ascii="Times New Roman" w:hAnsi="Times New Roman"/>
          <w:szCs w:val="24"/>
        </w:rPr>
        <w:t xml:space="preserve">la juventud </w:t>
      </w:r>
      <w:r w:rsidR="003D5071" w:rsidRPr="005E7F2B">
        <w:rPr>
          <w:rFonts w:ascii="Times New Roman" w:hAnsi="Times New Roman"/>
          <w:szCs w:val="24"/>
        </w:rPr>
        <w:t xml:space="preserve">como una etapa </w:t>
      </w:r>
      <w:r w:rsidR="00C939CF">
        <w:rPr>
          <w:rFonts w:ascii="Times New Roman" w:hAnsi="Times New Roman"/>
          <w:szCs w:val="24"/>
        </w:rPr>
        <w:t>de la vida ubicada</w:t>
      </w:r>
      <w:r w:rsidR="00AA4BED">
        <w:rPr>
          <w:rFonts w:ascii="Times New Roman" w:hAnsi="Times New Roman"/>
          <w:szCs w:val="24"/>
        </w:rPr>
        <w:t>, generalmente, entre</w:t>
      </w:r>
      <w:r w:rsidR="003D5071" w:rsidRPr="005E7F2B">
        <w:rPr>
          <w:rFonts w:ascii="Times New Roman" w:hAnsi="Times New Roman"/>
          <w:szCs w:val="24"/>
        </w:rPr>
        <w:t xml:space="preserve"> </w:t>
      </w:r>
      <w:r w:rsidR="00AA4BED">
        <w:rPr>
          <w:rFonts w:ascii="Times New Roman" w:hAnsi="Times New Roman"/>
          <w:szCs w:val="24"/>
        </w:rPr>
        <w:t xml:space="preserve">el periodo de la </w:t>
      </w:r>
      <w:r w:rsidR="003D5071" w:rsidRPr="005E7F2B">
        <w:rPr>
          <w:rFonts w:ascii="Times New Roman" w:hAnsi="Times New Roman"/>
          <w:szCs w:val="24"/>
        </w:rPr>
        <w:t xml:space="preserve">educación secundaria y </w:t>
      </w:r>
      <w:r w:rsidR="00AA4BED">
        <w:rPr>
          <w:rFonts w:ascii="Times New Roman" w:hAnsi="Times New Roman"/>
          <w:szCs w:val="24"/>
        </w:rPr>
        <w:t xml:space="preserve">la educación </w:t>
      </w:r>
      <w:r w:rsidR="003D5071" w:rsidRPr="005E7F2B">
        <w:rPr>
          <w:rFonts w:ascii="Times New Roman" w:hAnsi="Times New Roman"/>
          <w:szCs w:val="24"/>
        </w:rPr>
        <w:t>superior</w:t>
      </w:r>
      <w:r w:rsidR="00AA4BED">
        <w:rPr>
          <w:rFonts w:ascii="Times New Roman" w:hAnsi="Times New Roman"/>
          <w:szCs w:val="24"/>
        </w:rPr>
        <w:t xml:space="preserve">, </w:t>
      </w:r>
      <w:r w:rsidR="000A69FC">
        <w:rPr>
          <w:rFonts w:ascii="Times New Roman" w:hAnsi="Times New Roman"/>
          <w:szCs w:val="24"/>
        </w:rPr>
        <w:t xml:space="preserve">es decir, en </w:t>
      </w:r>
      <w:r w:rsidR="00AA4BED">
        <w:rPr>
          <w:rFonts w:ascii="Times New Roman" w:hAnsi="Times New Roman"/>
          <w:szCs w:val="24"/>
        </w:rPr>
        <w:t>un rango de edad que oscilaría entre los 15 y los 24 años (</w:t>
      </w:r>
      <w:r w:rsidR="00C939CF">
        <w:rPr>
          <w:rFonts w:ascii="Times New Roman" w:hAnsi="Times New Roman"/>
          <w:szCs w:val="24"/>
        </w:rPr>
        <w:t xml:space="preserve">Organización de las Naciones Unidas </w:t>
      </w:r>
      <w:r w:rsidR="00AA4BED">
        <w:rPr>
          <w:rFonts w:ascii="Times New Roman" w:hAnsi="Times New Roman"/>
          <w:szCs w:val="24"/>
        </w:rPr>
        <w:t>[</w:t>
      </w:r>
      <w:r w:rsidR="00C939CF">
        <w:rPr>
          <w:rFonts w:ascii="Times New Roman" w:hAnsi="Times New Roman"/>
          <w:szCs w:val="24"/>
        </w:rPr>
        <w:t>ONU</w:t>
      </w:r>
      <w:r w:rsidR="00AA4BED">
        <w:rPr>
          <w:rFonts w:ascii="Times New Roman" w:hAnsi="Times New Roman"/>
          <w:szCs w:val="24"/>
        </w:rPr>
        <w:t>],</w:t>
      </w:r>
      <w:r w:rsidR="00C939CF">
        <w:rPr>
          <w:rFonts w:ascii="Times New Roman" w:hAnsi="Times New Roman"/>
          <w:szCs w:val="24"/>
        </w:rPr>
        <w:t xml:space="preserve"> (2020)</w:t>
      </w:r>
      <w:r w:rsidR="00AA4BED">
        <w:rPr>
          <w:rFonts w:ascii="Times New Roman" w:hAnsi="Times New Roman"/>
          <w:szCs w:val="24"/>
        </w:rPr>
        <w:t>, o entre los 12 y los 29 años (</w:t>
      </w:r>
      <w:r w:rsidR="00C939CF">
        <w:rPr>
          <w:rFonts w:ascii="Times New Roman" w:hAnsi="Times New Roman"/>
          <w:szCs w:val="24"/>
        </w:rPr>
        <w:t>Instituto Mexicano de la Juventud</w:t>
      </w:r>
      <w:r w:rsidR="007B737F">
        <w:rPr>
          <w:rFonts w:ascii="Times New Roman" w:hAnsi="Times New Roman"/>
          <w:szCs w:val="24"/>
        </w:rPr>
        <w:t xml:space="preserve"> [IMJ]</w:t>
      </w:r>
      <w:r w:rsidR="00AA4BED">
        <w:rPr>
          <w:rFonts w:ascii="Times New Roman" w:hAnsi="Times New Roman"/>
          <w:szCs w:val="24"/>
        </w:rPr>
        <w:t xml:space="preserve">, </w:t>
      </w:r>
      <w:r w:rsidR="00C939CF">
        <w:rPr>
          <w:rFonts w:ascii="Times New Roman" w:hAnsi="Times New Roman"/>
          <w:szCs w:val="24"/>
        </w:rPr>
        <w:t>2017)</w:t>
      </w:r>
      <w:r w:rsidR="00AA4BED">
        <w:rPr>
          <w:rFonts w:ascii="Times New Roman" w:hAnsi="Times New Roman"/>
          <w:szCs w:val="24"/>
        </w:rPr>
        <w:t xml:space="preserve">. Sin embargo, </w:t>
      </w:r>
      <w:r w:rsidR="00C939CF">
        <w:rPr>
          <w:rFonts w:ascii="Times New Roman" w:hAnsi="Times New Roman"/>
          <w:szCs w:val="24"/>
        </w:rPr>
        <w:t xml:space="preserve">distintos autores sostienen que </w:t>
      </w:r>
      <w:r w:rsidR="00AA4BED">
        <w:rPr>
          <w:rFonts w:ascii="Times New Roman" w:hAnsi="Times New Roman"/>
          <w:szCs w:val="24"/>
        </w:rPr>
        <w:t xml:space="preserve">la concepción de </w:t>
      </w:r>
      <w:r w:rsidR="00C939CF">
        <w:rPr>
          <w:rFonts w:ascii="Times New Roman" w:hAnsi="Times New Roman"/>
          <w:szCs w:val="24"/>
        </w:rPr>
        <w:t xml:space="preserve">dicho término </w:t>
      </w:r>
      <w:r w:rsidR="00AA4BED">
        <w:rPr>
          <w:rFonts w:ascii="Times New Roman" w:hAnsi="Times New Roman"/>
          <w:szCs w:val="24"/>
        </w:rPr>
        <w:t>incluye</w:t>
      </w:r>
      <w:r w:rsidR="00C939CF">
        <w:rPr>
          <w:rFonts w:ascii="Times New Roman" w:hAnsi="Times New Roman"/>
          <w:szCs w:val="24"/>
        </w:rPr>
        <w:t xml:space="preserve"> </w:t>
      </w:r>
      <w:r w:rsidR="00AA4BED">
        <w:rPr>
          <w:rFonts w:ascii="Times New Roman" w:hAnsi="Times New Roman"/>
          <w:szCs w:val="24"/>
        </w:rPr>
        <w:t xml:space="preserve">otras variables (además de la temporal), </w:t>
      </w:r>
      <w:r w:rsidR="00732FD3">
        <w:rPr>
          <w:rFonts w:ascii="Times New Roman" w:hAnsi="Times New Roman"/>
          <w:szCs w:val="24"/>
        </w:rPr>
        <w:t xml:space="preserve">especialmente </w:t>
      </w:r>
      <w:r w:rsidR="00C939CF">
        <w:rPr>
          <w:rFonts w:ascii="Times New Roman" w:hAnsi="Times New Roman"/>
          <w:szCs w:val="24"/>
        </w:rPr>
        <w:t xml:space="preserve">si se analiza </w:t>
      </w:r>
      <w:r w:rsidR="00732FD3">
        <w:rPr>
          <w:rFonts w:ascii="Times New Roman" w:hAnsi="Times New Roman"/>
          <w:szCs w:val="24"/>
        </w:rPr>
        <w:t>desde un enfoque sociohistórico y político</w:t>
      </w:r>
      <w:r w:rsidR="00C939CF">
        <w:rPr>
          <w:rFonts w:ascii="Times New Roman" w:hAnsi="Times New Roman"/>
          <w:szCs w:val="24"/>
        </w:rPr>
        <w:t>-cultural</w:t>
      </w:r>
      <w:r w:rsidR="00C67EED" w:rsidRPr="005E7F2B">
        <w:rPr>
          <w:rFonts w:ascii="Times New Roman" w:hAnsi="Times New Roman"/>
          <w:szCs w:val="24"/>
        </w:rPr>
        <w:t xml:space="preserve"> (</w:t>
      </w:r>
      <w:r w:rsidR="00732FD3">
        <w:rPr>
          <w:rFonts w:ascii="Times New Roman" w:hAnsi="Times New Roman"/>
          <w:szCs w:val="24"/>
        </w:rPr>
        <w:t xml:space="preserve">Margulis y Urresti, </w:t>
      </w:r>
      <w:r w:rsidR="00AE47D9">
        <w:rPr>
          <w:rFonts w:ascii="Times New Roman" w:hAnsi="Times New Roman"/>
          <w:szCs w:val="24"/>
        </w:rPr>
        <w:t>2008</w:t>
      </w:r>
      <w:r w:rsidR="00732FD3">
        <w:rPr>
          <w:rFonts w:ascii="Times New Roman" w:hAnsi="Times New Roman"/>
          <w:szCs w:val="24"/>
        </w:rPr>
        <w:t xml:space="preserve">; </w:t>
      </w:r>
      <w:r w:rsidR="00C67EED" w:rsidRPr="005E7F2B">
        <w:rPr>
          <w:rFonts w:ascii="Times New Roman" w:hAnsi="Times New Roman"/>
          <w:szCs w:val="24"/>
        </w:rPr>
        <w:t>Reguillo</w:t>
      </w:r>
      <w:r w:rsidR="00E953BF" w:rsidRPr="005E7F2B">
        <w:rPr>
          <w:rFonts w:ascii="Times New Roman" w:hAnsi="Times New Roman"/>
          <w:szCs w:val="24"/>
        </w:rPr>
        <w:t>, 2010</w:t>
      </w:r>
      <w:r w:rsidR="00C67EED" w:rsidRPr="005E7F2B">
        <w:rPr>
          <w:rFonts w:ascii="Times New Roman" w:hAnsi="Times New Roman"/>
          <w:szCs w:val="24"/>
        </w:rPr>
        <w:t xml:space="preserve">; </w:t>
      </w:r>
      <w:proofErr w:type="spellStart"/>
      <w:r w:rsidR="00C67EED" w:rsidRPr="005E7F2B">
        <w:rPr>
          <w:rFonts w:ascii="Times New Roman" w:hAnsi="Times New Roman"/>
          <w:szCs w:val="24"/>
        </w:rPr>
        <w:t>Urteaga</w:t>
      </w:r>
      <w:proofErr w:type="spellEnd"/>
      <w:r w:rsidR="00E953BF" w:rsidRPr="005E7F2B">
        <w:rPr>
          <w:rFonts w:ascii="Times New Roman" w:hAnsi="Times New Roman"/>
          <w:szCs w:val="24"/>
        </w:rPr>
        <w:t>, 2011</w:t>
      </w:r>
      <w:r w:rsidR="00C939CF">
        <w:rPr>
          <w:rFonts w:ascii="Times New Roman" w:hAnsi="Times New Roman"/>
          <w:szCs w:val="24"/>
        </w:rPr>
        <w:t>; Valenzuela, 2009</w:t>
      </w:r>
      <w:r w:rsidR="00E953BF" w:rsidRPr="005E7F2B">
        <w:rPr>
          <w:rFonts w:ascii="Times New Roman" w:hAnsi="Times New Roman"/>
          <w:szCs w:val="24"/>
        </w:rPr>
        <w:t>)</w:t>
      </w:r>
      <w:r w:rsidR="00E72424">
        <w:rPr>
          <w:rFonts w:ascii="Times New Roman" w:hAnsi="Times New Roman"/>
          <w:szCs w:val="24"/>
        </w:rPr>
        <w:t>, de ahí que se pueda afirmar que no existe unanimidad en torno a la concepción de ese periodo.</w:t>
      </w:r>
    </w:p>
    <w:p w14:paraId="00EE6746" w14:textId="1E5558E8" w:rsidR="00C939CF" w:rsidRDefault="00E72424" w:rsidP="00C939CF">
      <w:pPr>
        <w:spacing w:line="360" w:lineRule="auto"/>
        <w:rPr>
          <w:rFonts w:ascii="Times New Roman" w:hAnsi="Times New Roman"/>
          <w:szCs w:val="24"/>
        </w:rPr>
      </w:pPr>
      <w:r>
        <w:rPr>
          <w:rFonts w:ascii="Times New Roman" w:hAnsi="Times New Roman"/>
          <w:szCs w:val="24"/>
        </w:rPr>
        <w:tab/>
        <w:t xml:space="preserve">Por ese motivo, el objetivo de la presente investigación fue conocer la definición y percepción que </w:t>
      </w:r>
      <w:r w:rsidR="000A69FC">
        <w:rPr>
          <w:rFonts w:ascii="Times New Roman" w:hAnsi="Times New Roman"/>
          <w:szCs w:val="24"/>
        </w:rPr>
        <w:t xml:space="preserve">tanto </w:t>
      </w:r>
      <w:r>
        <w:rPr>
          <w:rFonts w:ascii="Times New Roman" w:hAnsi="Times New Roman"/>
          <w:szCs w:val="24"/>
        </w:rPr>
        <w:t xml:space="preserve">un grupo de jóvenes </w:t>
      </w:r>
      <w:r w:rsidR="000A69FC">
        <w:rPr>
          <w:rFonts w:ascii="Times New Roman" w:hAnsi="Times New Roman"/>
          <w:szCs w:val="24"/>
        </w:rPr>
        <w:t>como de</w:t>
      </w:r>
      <w:r>
        <w:rPr>
          <w:rFonts w:ascii="Times New Roman" w:hAnsi="Times New Roman"/>
          <w:szCs w:val="24"/>
        </w:rPr>
        <w:t xml:space="preserve"> adultos tienen en torno al concepto </w:t>
      </w:r>
      <w:r w:rsidRPr="00E72424">
        <w:rPr>
          <w:rFonts w:ascii="Times New Roman" w:hAnsi="Times New Roman"/>
          <w:i/>
          <w:szCs w:val="24"/>
        </w:rPr>
        <w:t>juventud</w:t>
      </w:r>
      <w:r>
        <w:rPr>
          <w:rFonts w:ascii="Times New Roman" w:hAnsi="Times New Roman"/>
          <w:szCs w:val="24"/>
        </w:rPr>
        <w:t xml:space="preserve"> (o </w:t>
      </w:r>
      <w:r w:rsidRPr="00E72424">
        <w:rPr>
          <w:rFonts w:ascii="Times New Roman" w:hAnsi="Times New Roman"/>
          <w:i/>
          <w:szCs w:val="24"/>
        </w:rPr>
        <w:t>juventudes</w:t>
      </w:r>
      <w:r>
        <w:rPr>
          <w:rFonts w:ascii="Times New Roman" w:hAnsi="Times New Roman"/>
          <w:szCs w:val="24"/>
        </w:rPr>
        <w:t xml:space="preserve">) para luego establecer similitudes y diferencias entre ambas concepciones. </w:t>
      </w:r>
    </w:p>
    <w:p w14:paraId="07060902" w14:textId="3104DD54" w:rsidR="00732FD3" w:rsidRPr="005E7F2B" w:rsidRDefault="00732FD3" w:rsidP="005E7F2B">
      <w:pPr>
        <w:spacing w:line="360" w:lineRule="auto"/>
        <w:rPr>
          <w:rFonts w:ascii="Times New Roman" w:hAnsi="Times New Roman"/>
          <w:szCs w:val="24"/>
        </w:rPr>
      </w:pPr>
      <w:r>
        <w:rPr>
          <w:rFonts w:ascii="Times New Roman" w:hAnsi="Times New Roman"/>
          <w:szCs w:val="24"/>
        </w:rPr>
        <w:tab/>
      </w:r>
    </w:p>
    <w:p w14:paraId="4BCC7487" w14:textId="77777777" w:rsidR="005E7F2B" w:rsidRPr="00AF2B41" w:rsidRDefault="005E7F2B" w:rsidP="005E7F2B">
      <w:pPr>
        <w:spacing w:line="360" w:lineRule="auto"/>
        <w:jc w:val="center"/>
        <w:rPr>
          <w:rFonts w:ascii="Times New Roman" w:hAnsi="Times New Roman"/>
          <w:b/>
          <w:bCs/>
          <w:sz w:val="32"/>
          <w:szCs w:val="32"/>
        </w:rPr>
      </w:pPr>
      <w:r w:rsidRPr="00AF2B41">
        <w:rPr>
          <w:rFonts w:ascii="Times New Roman" w:hAnsi="Times New Roman"/>
          <w:b/>
          <w:bCs/>
          <w:sz w:val="32"/>
          <w:szCs w:val="32"/>
        </w:rPr>
        <w:t>Método</w:t>
      </w:r>
    </w:p>
    <w:p w14:paraId="4B35CE89" w14:textId="685BBCD7" w:rsidR="006154E1" w:rsidRDefault="00CA3287" w:rsidP="006154E1">
      <w:pPr>
        <w:spacing w:line="360" w:lineRule="auto"/>
        <w:rPr>
          <w:rFonts w:ascii="Times New Roman" w:hAnsi="Times New Roman"/>
          <w:szCs w:val="24"/>
        </w:rPr>
      </w:pPr>
      <w:r w:rsidRPr="005E7F2B">
        <w:rPr>
          <w:rFonts w:ascii="Times New Roman" w:hAnsi="Times New Roman"/>
          <w:szCs w:val="24"/>
        </w:rPr>
        <w:tab/>
      </w:r>
      <w:r w:rsidR="00AA4BED">
        <w:rPr>
          <w:rFonts w:ascii="Times New Roman" w:hAnsi="Times New Roman"/>
          <w:szCs w:val="24"/>
        </w:rPr>
        <w:t xml:space="preserve">En el presente documento se ofrece </w:t>
      </w:r>
      <w:r w:rsidR="003D5071" w:rsidRPr="005E7F2B">
        <w:rPr>
          <w:rFonts w:ascii="Times New Roman" w:hAnsi="Times New Roman"/>
          <w:szCs w:val="24"/>
        </w:rPr>
        <w:t xml:space="preserve">un estudio </w:t>
      </w:r>
      <w:r w:rsidR="00990548" w:rsidRPr="005E7F2B">
        <w:rPr>
          <w:rFonts w:ascii="Times New Roman" w:hAnsi="Times New Roman"/>
          <w:szCs w:val="24"/>
        </w:rPr>
        <w:t xml:space="preserve">exploratorio </w:t>
      </w:r>
      <w:r w:rsidR="003D5071" w:rsidRPr="005E7F2B">
        <w:rPr>
          <w:rFonts w:ascii="Times New Roman" w:hAnsi="Times New Roman"/>
          <w:szCs w:val="24"/>
        </w:rPr>
        <w:t>cualitativo</w:t>
      </w:r>
      <w:r w:rsidR="00AA4BED">
        <w:rPr>
          <w:rFonts w:ascii="Times New Roman" w:hAnsi="Times New Roman"/>
          <w:szCs w:val="24"/>
        </w:rPr>
        <w:t xml:space="preserve"> que </w:t>
      </w:r>
      <w:r w:rsidR="003D5071" w:rsidRPr="005E7F2B">
        <w:rPr>
          <w:rFonts w:ascii="Times New Roman" w:hAnsi="Times New Roman"/>
          <w:szCs w:val="24"/>
        </w:rPr>
        <w:t xml:space="preserve">en antropología se </w:t>
      </w:r>
      <w:r w:rsidR="00AA4BED">
        <w:rPr>
          <w:rFonts w:ascii="Times New Roman" w:hAnsi="Times New Roman"/>
          <w:szCs w:val="24"/>
        </w:rPr>
        <w:t>denomina</w:t>
      </w:r>
      <w:r w:rsidR="003D5071" w:rsidRPr="005E7F2B">
        <w:rPr>
          <w:rFonts w:ascii="Times New Roman" w:hAnsi="Times New Roman"/>
          <w:szCs w:val="24"/>
        </w:rPr>
        <w:t xml:space="preserve"> </w:t>
      </w:r>
      <w:proofErr w:type="spellStart"/>
      <w:r w:rsidR="003D5071" w:rsidRPr="00AA4BED">
        <w:rPr>
          <w:rFonts w:ascii="Times New Roman" w:hAnsi="Times New Roman"/>
          <w:i/>
          <w:szCs w:val="24"/>
        </w:rPr>
        <w:t>émic</w:t>
      </w:r>
      <w:proofErr w:type="spellEnd"/>
      <w:r w:rsidR="00AA4BED">
        <w:rPr>
          <w:rFonts w:ascii="Times New Roman" w:hAnsi="Times New Roman"/>
          <w:szCs w:val="24"/>
        </w:rPr>
        <w:t>,</w:t>
      </w:r>
      <w:r w:rsidR="003D5071" w:rsidRPr="005E7F2B">
        <w:rPr>
          <w:rFonts w:ascii="Times New Roman" w:hAnsi="Times New Roman"/>
          <w:szCs w:val="24"/>
        </w:rPr>
        <w:t xml:space="preserve"> perspectiva </w:t>
      </w:r>
      <w:r w:rsidR="00AA4BED">
        <w:rPr>
          <w:rFonts w:ascii="Times New Roman" w:hAnsi="Times New Roman"/>
          <w:szCs w:val="24"/>
        </w:rPr>
        <w:t xml:space="preserve">que se basa en el análisis de un fenómeno según la visión de </w:t>
      </w:r>
      <w:r w:rsidR="003D5071" w:rsidRPr="005E7F2B">
        <w:rPr>
          <w:rFonts w:ascii="Times New Roman" w:hAnsi="Times New Roman"/>
          <w:szCs w:val="24"/>
        </w:rPr>
        <w:t xml:space="preserve">los propios protagonistas. </w:t>
      </w:r>
      <w:r w:rsidR="006154E1">
        <w:rPr>
          <w:rFonts w:ascii="Times New Roman" w:hAnsi="Times New Roman"/>
          <w:szCs w:val="24"/>
        </w:rPr>
        <w:t xml:space="preserve">En el proceso </w:t>
      </w:r>
      <w:r w:rsidR="006154E1" w:rsidRPr="005E7F2B">
        <w:rPr>
          <w:rFonts w:ascii="Times New Roman" w:hAnsi="Times New Roman"/>
          <w:szCs w:val="24"/>
        </w:rPr>
        <w:t xml:space="preserve">se ha empleado el enfoque de los campos semánticos (Pérez, 2015), </w:t>
      </w:r>
      <w:r w:rsidR="006154E1">
        <w:rPr>
          <w:rFonts w:ascii="Times New Roman" w:hAnsi="Times New Roman"/>
          <w:szCs w:val="24"/>
        </w:rPr>
        <w:t>el cual se basa en analizar un</w:t>
      </w:r>
      <w:r w:rsidR="006154E1" w:rsidRPr="005E7F2B">
        <w:rPr>
          <w:rFonts w:ascii="Times New Roman" w:hAnsi="Times New Roman"/>
          <w:szCs w:val="24"/>
        </w:rPr>
        <w:t xml:space="preserve"> conjunto de </w:t>
      </w:r>
      <w:r w:rsidR="006154E1">
        <w:rPr>
          <w:rFonts w:ascii="Times New Roman" w:hAnsi="Times New Roman"/>
          <w:szCs w:val="24"/>
        </w:rPr>
        <w:t xml:space="preserve">palabras y </w:t>
      </w:r>
      <w:r w:rsidR="006154E1" w:rsidRPr="005E7F2B">
        <w:rPr>
          <w:rFonts w:ascii="Times New Roman" w:hAnsi="Times New Roman"/>
          <w:szCs w:val="24"/>
        </w:rPr>
        <w:t xml:space="preserve">expresiones </w:t>
      </w:r>
      <w:r w:rsidR="000A69FC">
        <w:rPr>
          <w:rFonts w:ascii="Times New Roman" w:hAnsi="Times New Roman"/>
          <w:szCs w:val="24"/>
        </w:rPr>
        <w:t xml:space="preserve">sobre </w:t>
      </w:r>
      <w:r w:rsidR="006154E1" w:rsidRPr="005E7F2B">
        <w:rPr>
          <w:rFonts w:ascii="Times New Roman" w:hAnsi="Times New Roman"/>
          <w:szCs w:val="24"/>
        </w:rPr>
        <w:t xml:space="preserve">un concepto. </w:t>
      </w:r>
    </w:p>
    <w:p w14:paraId="60021183" w14:textId="07D6D17F" w:rsidR="009C3A75" w:rsidRDefault="00AA4BED" w:rsidP="006154E1">
      <w:pPr>
        <w:spacing w:line="360" w:lineRule="auto"/>
        <w:ind w:firstLine="708"/>
        <w:rPr>
          <w:rFonts w:ascii="Times New Roman" w:hAnsi="Times New Roman"/>
          <w:szCs w:val="24"/>
        </w:rPr>
      </w:pPr>
      <w:r>
        <w:rPr>
          <w:rFonts w:ascii="Times New Roman" w:hAnsi="Times New Roman"/>
          <w:szCs w:val="24"/>
        </w:rPr>
        <w:t xml:space="preserve">En concreto, se </w:t>
      </w:r>
      <w:r w:rsidR="009C3A75">
        <w:rPr>
          <w:rFonts w:ascii="Times New Roman" w:hAnsi="Times New Roman"/>
          <w:szCs w:val="24"/>
        </w:rPr>
        <w:t>efectuaron</w:t>
      </w:r>
      <w:r>
        <w:rPr>
          <w:rFonts w:ascii="Times New Roman" w:hAnsi="Times New Roman"/>
          <w:szCs w:val="24"/>
        </w:rPr>
        <w:t xml:space="preserve"> entrevistas </w:t>
      </w:r>
      <w:r w:rsidR="000A69FC">
        <w:rPr>
          <w:rFonts w:ascii="Times New Roman" w:hAnsi="Times New Roman"/>
          <w:szCs w:val="24"/>
        </w:rPr>
        <w:t>a</w:t>
      </w:r>
      <w:r>
        <w:rPr>
          <w:rFonts w:ascii="Times New Roman" w:hAnsi="Times New Roman"/>
          <w:szCs w:val="24"/>
        </w:rPr>
        <w:t xml:space="preserve"> jóvenes </w:t>
      </w:r>
      <w:r w:rsidR="006154E1">
        <w:rPr>
          <w:rFonts w:ascii="Times New Roman" w:hAnsi="Times New Roman"/>
          <w:szCs w:val="24"/>
        </w:rPr>
        <w:t>(cuyas edades oscilaban entre los 18 y los</w:t>
      </w:r>
      <w:r w:rsidR="006154E1" w:rsidRPr="005E7F2B">
        <w:rPr>
          <w:rFonts w:ascii="Times New Roman" w:hAnsi="Times New Roman"/>
          <w:szCs w:val="24"/>
        </w:rPr>
        <w:t xml:space="preserve"> 29 años</w:t>
      </w:r>
      <w:r w:rsidR="006154E1">
        <w:rPr>
          <w:rFonts w:ascii="Times New Roman" w:hAnsi="Times New Roman"/>
          <w:szCs w:val="24"/>
        </w:rPr>
        <w:t xml:space="preserve">) </w:t>
      </w:r>
      <w:r w:rsidR="000A69FC">
        <w:rPr>
          <w:rFonts w:ascii="Times New Roman" w:hAnsi="Times New Roman"/>
          <w:szCs w:val="24"/>
        </w:rPr>
        <w:t>y</w:t>
      </w:r>
      <w:r w:rsidR="006154E1">
        <w:rPr>
          <w:rFonts w:ascii="Times New Roman" w:hAnsi="Times New Roman"/>
          <w:szCs w:val="24"/>
        </w:rPr>
        <w:t xml:space="preserve"> </w:t>
      </w:r>
      <w:r w:rsidR="000A69FC">
        <w:rPr>
          <w:rFonts w:ascii="Times New Roman" w:hAnsi="Times New Roman"/>
          <w:szCs w:val="24"/>
        </w:rPr>
        <w:t xml:space="preserve">a </w:t>
      </w:r>
      <w:r w:rsidR="006154E1">
        <w:rPr>
          <w:rFonts w:ascii="Times New Roman" w:hAnsi="Times New Roman"/>
          <w:szCs w:val="24"/>
        </w:rPr>
        <w:t>personas adultas</w:t>
      </w:r>
      <w:r>
        <w:rPr>
          <w:rFonts w:ascii="Times New Roman" w:hAnsi="Times New Roman"/>
          <w:szCs w:val="24"/>
        </w:rPr>
        <w:t xml:space="preserve"> </w:t>
      </w:r>
      <w:r w:rsidR="006154E1">
        <w:rPr>
          <w:rFonts w:ascii="Times New Roman" w:hAnsi="Times New Roman"/>
          <w:szCs w:val="24"/>
        </w:rPr>
        <w:t xml:space="preserve">(mayores de 40 años) </w:t>
      </w:r>
      <w:r>
        <w:rPr>
          <w:rFonts w:ascii="Times New Roman" w:hAnsi="Times New Roman"/>
          <w:szCs w:val="24"/>
        </w:rPr>
        <w:t xml:space="preserve">para </w:t>
      </w:r>
      <w:r w:rsidR="006154E1">
        <w:rPr>
          <w:rFonts w:ascii="Times New Roman" w:hAnsi="Times New Roman"/>
          <w:szCs w:val="24"/>
        </w:rPr>
        <w:t xml:space="preserve">indagar en </w:t>
      </w:r>
      <w:r>
        <w:rPr>
          <w:rFonts w:ascii="Times New Roman" w:hAnsi="Times New Roman"/>
          <w:szCs w:val="24"/>
        </w:rPr>
        <w:t xml:space="preserve">el significado que para ellos tiene la juventud; </w:t>
      </w:r>
      <w:r w:rsidR="006154E1">
        <w:rPr>
          <w:rFonts w:ascii="Times New Roman" w:hAnsi="Times New Roman"/>
          <w:szCs w:val="24"/>
        </w:rPr>
        <w:t xml:space="preserve">luego las respuestas fueron contrastadas para formar una </w:t>
      </w:r>
      <w:r w:rsidR="003D5071" w:rsidRPr="005E7F2B">
        <w:rPr>
          <w:rFonts w:ascii="Times New Roman" w:hAnsi="Times New Roman"/>
          <w:szCs w:val="24"/>
        </w:rPr>
        <w:t xml:space="preserve">visión </w:t>
      </w:r>
      <w:r w:rsidR="00C67EED" w:rsidRPr="005E7F2B">
        <w:rPr>
          <w:rFonts w:ascii="Times New Roman" w:hAnsi="Times New Roman"/>
          <w:szCs w:val="24"/>
        </w:rPr>
        <w:t>holístic</w:t>
      </w:r>
      <w:r w:rsidR="003D5071" w:rsidRPr="005E7F2B">
        <w:rPr>
          <w:rFonts w:ascii="Times New Roman" w:hAnsi="Times New Roman"/>
          <w:szCs w:val="24"/>
        </w:rPr>
        <w:t>a</w:t>
      </w:r>
      <w:r w:rsidR="006154E1">
        <w:rPr>
          <w:rFonts w:ascii="Times New Roman" w:hAnsi="Times New Roman"/>
          <w:szCs w:val="24"/>
        </w:rPr>
        <w:t xml:space="preserve"> del objeto de estudio.</w:t>
      </w:r>
      <w:r w:rsidR="006154E1" w:rsidRPr="006154E1">
        <w:rPr>
          <w:rFonts w:ascii="Times New Roman" w:hAnsi="Times New Roman"/>
          <w:szCs w:val="24"/>
        </w:rPr>
        <w:t xml:space="preserve"> </w:t>
      </w:r>
    </w:p>
    <w:p w14:paraId="6ECD83E6" w14:textId="4A66AAD4" w:rsidR="006154E1" w:rsidRPr="006154E1" w:rsidRDefault="006154E1" w:rsidP="006154E1">
      <w:pPr>
        <w:spacing w:line="360" w:lineRule="auto"/>
        <w:ind w:firstLine="708"/>
        <w:rPr>
          <w:rFonts w:ascii="Times New Roman" w:hAnsi="Times New Roman"/>
          <w:szCs w:val="24"/>
          <w:lang w:val="es-ES"/>
        </w:rPr>
      </w:pPr>
      <w:r w:rsidRPr="006154E1">
        <w:rPr>
          <w:rFonts w:ascii="Times New Roman" w:hAnsi="Times New Roman"/>
          <w:szCs w:val="24"/>
          <w:lang w:val="es-ES"/>
        </w:rPr>
        <w:t xml:space="preserve">El grupo de jóvenes fue elegido a partir de los 18 años </w:t>
      </w:r>
      <w:r>
        <w:rPr>
          <w:rFonts w:ascii="Times New Roman" w:hAnsi="Times New Roman"/>
          <w:szCs w:val="24"/>
          <w:lang w:val="es-ES"/>
        </w:rPr>
        <w:t xml:space="preserve">(mayores de edad) </w:t>
      </w:r>
      <w:r w:rsidRPr="006154E1">
        <w:rPr>
          <w:rFonts w:ascii="Times New Roman" w:hAnsi="Times New Roman"/>
          <w:szCs w:val="24"/>
          <w:lang w:val="es-ES"/>
        </w:rPr>
        <w:t>para evitar tener problemas legales a la hora de realizar las entrevistas</w:t>
      </w:r>
      <w:r>
        <w:rPr>
          <w:rFonts w:ascii="Times New Roman" w:hAnsi="Times New Roman"/>
          <w:szCs w:val="24"/>
          <w:lang w:val="es-ES"/>
        </w:rPr>
        <w:t xml:space="preserve">; </w:t>
      </w:r>
      <w:r w:rsidR="009C3A75">
        <w:rPr>
          <w:rFonts w:ascii="Times New Roman" w:hAnsi="Times New Roman"/>
          <w:szCs w:val="24"/>
          <w:lang w:val="es-ES"/>
        </w:rPr>
        <w:t xml:space="preserve">la edad límite de 29 años se consideró según lo referido por diversos autores. </w:t>
      </w:r>
    </w:p>
    <w:p w14:paraId="4B649193" w14:textId="77777777" w:rsidR="000A69FC" w:rsidRDefault="009C3A75" w:rsidP="00E72424">
      <w:pPr>
        <w:spacing w:line="360" w:lineRule="auto"/>
        <w:rPr>
          <w:rFonts w:ascii="Times New Roman" w:hAnsi="Times New Roman"/>
          <w:szCs w:val="24"/>
        </w:rPr>
      </w:pPr>
      <w:r w:rsidRPr="005E7F2B">
        <w:rPr>
          <w:rFonts w:ascii="Times New Roman" w:hAnsi="Times New Roman"/>
          <w:szCs w:val="24"/>
        </w:rPr>
        <w:tab/>
      </w:r>
      <w:r>
        <w:rPr>
          <w:rFonts w:ascii="Times New Roman" w:hAnsi="Times New Roman"/>
          <w:szCs w:val="24"/>
        </w:rPr>
        <w:t xml:space="preserve">La entrevista diseñada fue aplicada </w:t>
      </w:r>
      <w:r w:rsidRPr="005E7F2B">
        <w:rPr>
          <w:rFonts w:ascii="Times New Roman" w:hAnsi="Times New Roman"/>
          <w:szCs w:val="24"/>
        </w:rPr>
        <w:t xml:space="preserve">a 80 </w:t>
      </w:r>
      <w:r>
        <w:rPr>
          <w:rFonts w:ascii="Times New Roman" w:hAnsi="Times New Roman"/>
          <w:szCs w:val="24"/>
        </w:rPr>
        <w:t>personas (40 mujeres y 40 hombres). L</w:t>
      </w:r>
      <w:r w:rsidRPr="005E7F2B">
        <w:rPr>
          <w:rFonts w:ascii="Times New Roman" w:hAnsi="Times New Roman"/>
          <w:szCs w:val="24"/>
        </w:rPr>
        <w:t xml:space="preserve">a mitad </w:t>
      </w:r>
      <w:r>
        <w:rPr>
          <w:rFonts w:ascii="Times New Roman" w:hAnsi="Times New Roman"/>
          <w:szCs w:val="24"/>
        </w:rPr>
        <w:t xml:space="preserve">de los informantes estuvo conformada por jóvenes </w:t>
      </w:r>
      <w:r w:rsidRPr="005E7F2B">
        <w:rPr>
          <w:rFonts w:ascii="Times New Roman" w:hAnsi="Times New Roman"/>
          <w:szCs w:val="24"/>
        </w:rPr>
        <w:t xml:space="preserve">de </w:t>
      </w:r>
      <w:r>
        <w:rPr>
          <w:rFonts w:ascii="Times New Roman" w:hAnsi="Times New Roman"/>
          <w:szCs w:val="24"/>
        </w:rPr>
        <w:t xml:space="preserve">entre </w:t>
      </w:r>
      <w:r w:rsidRPr="005E7F2B">
        <w:rPr>
          <w:rFonts w:ascii="Times New Roman" w:hAnsi="Times New Roman"/>
          <w:szCs w:val="24"/>
        </w:rPr>
        <w:t xml:space="preserve">18 </w:t>
      </w:r>
      <w:r>
        <w:rPr>
          <w:rFonts w:ascii="Times New Roman" w:hAnsi="Times New Roman"/>
          <w:szCs w:val="24"/>
        </w:rPr>
        <w:t>y</w:t>
      </w:r>
      <w:r w:rsidRPr="005E7F2B">
        <w:rPr>
          <w:rFonts w:ascii="Times New Roman" w:hAnsi="Times New Roman"/>
          <w:szCs w:val="24"/>
        </w:rPr>
        <w:t xml:space="preserve"> 29 años</w:t>
      </w:r>
      <w:r>
        <w:rPr>
          <w:rFonts w:ascii="Times New Roman" w:hAnsi="Times New Roman"/>
          <w:szCs w:val="24"/>
        </w:rPr>
        <w:t>,</w:t>
      </w:r>
      <w:r w:rsidRPr="005E7F2B">
        <w:rPr>
          <w:rFonts w:ascii="Times New Roman" w:hAnsi="Times New Roman"/>
          <w:szCs w:val="24"/>
        </w:rPr>
        <w:t xml:space="preserve"> y la </w:t>
      </w:r>
      <w:r>
        <w:rPr>
          <w:rFonts w:ascii="Times New Roman" w:hAnsi="Times New Roman"/>
          <w:szCs w:val="24"/>
        </w:rPr>
        <w:t xml:space="preserve">otra </w:t>
      </w:r>
      <w:r w:rsidRPr="005E7F2B">
        <w:rPr>
          <w:rFonts w:ascii="Times New Roman" w:hAnsi="Times New Roman"/>
          <w:szCs w:val="24"/>
        </w:rPr>
        <w:t xml:space="preserve">mitad </w:t>
      </w:r>
      <w:r>
        <w:rPr>
          <w:rFonts w:ascii="Times New Roman" w:hAnsi="Times New Roman"/>
          <w:szCs w:val="24"/>
        </w:rPr>
        <w:t xml:space="preserve">por mayores </w:t>
      </w:r>
      <w:r w:rsidRPr="005E7F2B">
        <w:rPr>
          <w:rFonts w:ascii="Times New Roman" w:hAnsi="Times New Roman"/>
          <w:szCs w:val="24"/>
        </w:rPr>
        <w:t>de 40</w:t>
      </w:r>
      <w:r>
        <w:rPr>
          <w:rFonts w:ascii="Times New Roman" w:hAnsi="Times New Roman"/>
          <w:szCs w:val="24"/>
        </w:rPr>
        <w:t xml:space="preserve"> años.</w:t>
      </w:r>
      <w:r w:rsidR="00E72424">
        <w:rPr>
          <w:rFonts w:ascii="Times New Roman" w:hAnsi="Times New Roman"/>
          <w:szCs w:val="24"/>
        </w:rPr>
        <w:t xml:space="preserve"> Vale acotar que generalmente se realizan estudios con </w:t>
      </w:r>
      <w:r w:rsidR="00E72424" w:rsidRPr="005E7F2B">
        <w:rPr>
          <w:rFonts w:ascii="Times New Roman" w:hAnsi="Times New Roman"/>
          <w:szCs w:val="24"/>
        </w:rPr>
        <w:t xml:space="preserve">jóvenes </w:t>
      </w:r>
      <w:r w:rsidR="00E72424">
        <w:rPr>
          <w:rFonts w:ascii="Times New Roman" w:hAnsi="Times New Roman"/>
          <w:szCs w:val="24"/>
        </w:rPr>
        <w:t xml:space="preserve">de clase media que viven en la ciudad, por lo que son ignorados aquellos que viven en zonas </w:t>
      </w:r>
      <w:r w:rsidR="00E72424">
        <w:rPr>
          <w:rFonts w:ascii="Times New Roman" w:hAnsi="Times New Roman"/>
          <w:szCs w:val="24"/>
        </w:rPr>
        <w:lastRenderedPageBreak/>
        <w:t xml:space="preserve">más alejadas, </w:t>
      </w:r>
      <w:r w:rsidR="00E72424" w:rsidRPr="005E7F2B">
        <w:rPr>
          <w:rFonts w:ascii="Times New Roman" w:hAnsi="Times New Roman"/>
          <w:szCs w:val="24"/>
        </w:rPr>
        <w:t>sin educación y en condiciones desventajosas</w:t>
      </w:r>
      <w:r w:rsidR="00E72424">
        <w:rPr>
          <w:rFonts w:ascii="Times New Roman" w:hAnsi="Times New Roman"/>
          <w:szCs w:val="24"/>
        </w:rPr>
        <w:t xml:space="preserve">. Los participantes en este estudio, sin embargo, </w:t>
      </w:r>
      <w:r>
        <w:rPr>
          <w:rFonts w:ascii="Times New Roman" w:hAnsi="Times New Roman"/>
          <w:szCs w:val="24"/>
        </w:rPr>
        <w:t xml:space="preserve">eran </w:t>
      </w:r>
      <w:r w:rsidRPr="005E7F2B">
        <w:rPr>
          <w:rFonts w:ascii="Times New Roman" w:hAnsi="Times New Roman"/>
          <w:szCs w:val="24"/>
        </w:rPr>
        <w:t>persona</w:t>
      </w:r>
      <w:r>
        <w:rPr>
          <w:rFonts w:ascii="Times New Roman" w:hAnsi="Times New Roman"/>
          <w:szCs w:val="24"/>
        </w:rPr>
        <w:t>s</w:t>
      </w:r>
      <w:r w:rsidRPr="005E7F2B">
        <w:rPr>
          <w:rFonts w:ascii="Times New Roman" w:hAnsi="Times New Roman"/>
          <w:szCs w:val="24"/>
        </w:rPr>
        <w:t xml:space="preserve"> </w:t>
      </w:r>
      <w:r>
        <w:rPr>
          <w:rFonts w:ascii="Times New Roman" w:hAnsi="Times New Roman"/>
          <w:szCs w:val="24"/>
        </w:rPr>
        <w:t xml:space="preserve">residenciadas en zonas </w:t>
      </w:r>
      <w:r w:rsidRPr="005E7F2B">
        <w:rPr>
          <w:rFonts w:ascii="Times New Roman" w:hAnsi="Times New Roman"/>
          <w:szCs w:val="24"/>
        </w:rPr>
        <w:t>urbanas</w:t>
      </w:r>
      <w:r w:rsidR="00E72424">
        <w:rPr>
          <w:rFonts w:ascii="Times New Roman" w:hAnsi="Times New Roman"/>
          <w:szCs w:val="24"/>
        </w:rPr>
        <w:t xml:space="preserve"> de </w:t>
      </w:r>
      <w:r w:rsidR="00E72424" w:rsidRPr="005E7F2B">
        <w:rPr>
          <w:rFonts w:ascii="Times New Roman" w:hAnsi="Times New Roman"/>
          <w:szCs w:val="24"/>
        </w:rPr>
        <w:t>la ciudad de México</w:t>
      </w:r>
      <w:r w:rsidR="00E72424">
        <w:rPr>
          <w:rFonts w:ascii="Times New Roman" w:hAnsi="Times New Roman"/>
          <w:szCs w:val="24"/>
        </w:rPr>
        <w:t xml:space="preserve"> durante </w:t>
      </w:r>
      <w:r w:rsidR="00E72424" w:rsidRPr="005E7F2B">
        <w:rPr>
          <w:rFonts w:ascii="Times New Roman" w:hAnsi="Times New Roman"/>
          <w:szCs w:val="24"/>
        </w:rPr>
        <w:t>la primavera del año 2019</w:t>
      </w:r>
      <w:r w:rsidRPr="005E7F2B">
        <w:rPr>
          <w:rFonts w:ascii="Times New Roman" w:hAnsi="Times New Roman"/>
          <w:szCs w:val="24"/>
        </w:rPr>
        <w:t>, con diferentes niveles educativos, de ingreso</w:t>
      </w:r>
      <w:r>
        <w:rPr>
          <w:rFonts w:ascii="Times New Roman" w:hAnsi="Times New Roman"/>
          <w:szCs w:val="24"/>
        </w:rPr>
        <w:t xml:space="preserve"> y</w:t>
      </w:r>
      <w:r w:rsidRPr="005E7F2B">
        <w:rPr>
          <w:rFonts w:ascii="Times New Roman" w:hAnsi="Times New Roman"/>
          <w:szCs w:val="24"/>
        </w:rPr>
        <w:t xml:space="preserve"> ocupaciones</w:t>
      </w:r>
      <w:r w:rsidR="00E72424">
        <w:rPr>
          <w:rFonts w:ascii="Times New Roman" w:hAnsi="Times New Roman"/>
          <w:szCs w:val="24"/>
        </w:rPr>
        <w:t>.</w:t>
      </w:r>
      <w:r w:rsidRPr="005E7F2B">
        <w:rPr>
          <w:rFonts w:ascii="Times New Roman" w:hAnsi="Times New Roman"/>
          <w:szCs w:val="24"/>
        </w:rPr>
        <w:t xml:space="preserve"> </w:t>
      </w:r>
    </w:p>
    <w:p w14:paraId="3844707C" w14:textId="42F9FFE7" w:rsidR="00513B82" w:rsidRDefault="00E72424" w:rsidP="000A69FC">
      <w:pPr>
        <w:spacing w:line="360" w:lineRule="auto"/>
        <w:ind w:firstLine="708"/>
        <w:rPr>
          <w:rFonts w:ascii="Times New Roman" w:hAnsi="Times New Roman"/>
          <w:szCs w:val="24"/>
        </w:rPr>
      </w:pPr>
      <w:r>
        <w:rPr>
          <w:rFonts w:ascii="Times New Roman" w:hAnsi="Times New Roman"/>
          <w:szCs w:val="24"/>
        </w:rPr>
        <w:t xml:space="preserve">A </w:t>
      </w:r>
      <w:proofErr w:type="gramStart"/>
      <w:r>
        <w:rPr>
          <w:rFonts w:ascii="Times New Roman" w:hAnsi="Times New Roman"/>
          <w:szCs w:val="24"/>
        </w:rPr>
        <w:t>continuación</w:t>
      </w:r>
      <w:proofErr w:type="gramEnd"/>
      <w:r>
        <w:rPr>
          <w:rFonts w:ascii="Times New Roman" w:hAnsi="Times New Roman"/>
          <w:szCs w:val="24"/>
        </w:rPr>
        <w:t xml:space="preserve"> se ofrecen algunas de la principales variables sociodemográficas de los participantes: e</w:t>
      </w:r>
      <w:r w:rsidRPr="00E72424">
        <w:rPr>
          <w:rFonts w:ascii="Times New Roman" w:hAnsi="Times New Roman"/>
          <w:szCs w:val="24"/>
        </w:rPr>
        <w:t xml:space="preserve">ntre el grupo de jóvenes la media de edad </w:t>
      </w:r>
      <w:r>
        <w:rPr>
          <w:rFonts w:ascii="Times New Roman" w:hAnsi="Times New Roman"/>
          <w:szCs w:val="24"/>
        </w:rPr>
        <w:t>fue</w:t>
      </w:r>
      <w:r w:rsidRPr="00E72424">
        <w:rPr>
          <w:rFonts w:ascii="Times New Roman" w:hAnsi="Times New Roman"/>
          <w:szCs w:val="24"/>
        </w:rPr>
        <w:t xml:space="preserve"> de 22 años y la moda de 21</w:t>
      </w:r>
      <w:r w:rsidR="00513B82">
        <w:rPr>
          <w:rFonts w:ascii="Times New Roman" w:hAnsi="Times New Roman"/>
          <w:szCs w:val="24"/>
        </w:rPr>
        <w:t xml:space="preserve"> años</w:t>
      </w:r>
      <w:r w:rsidRPr="00E72424">
        <w:rPr>
          <w:rFonts w:ascii="Times New Roman" w:hAnsi="Times New Roman"/>
          <w:szCs w:val="24"/>
        </w:rPr>
        <w:t xml:space="preserve">, mientras </w:t>
      </w:r>
      <w:r>
        <w:rPr>
          <w:rFonts w:ascii="Times New Roman" w:hAnsi="Times New Roman"/>
          <w:szCs w:val="24"/>
        </w:rPr>
        <w:t xml:space="preserve">que </w:t>
      </w:r>
      <w:r w:rsidRPr="00E72424">
        <w:rPr>
          <w:rFonts w:ascii="Times New Roman" w:hAnsi="Times New Roman"/>
          <w:szCs w:val="24"/>
        </w:rPr>
        <w:t xml:space="preserve">entre </w:t>
      </w:r>
      <w:r w:rsidR="00513B82">
        <w:rPr>
          <w:rFonts w:ascii="Times New Roman" w:hAnsi="Times New Roman"/>
          <w:szCs w:val="24"/>
        </w:rPr>
        <w:t xml:space="preserve">los </w:t>
      </w:r>
      <w:r w:rsidRPr="00E72424">
        <w:rPr>
          <w:rFonts w:ascii="Times New Roman" w:hAnsi="Times New Roman"/>
          <w:szCs w:val="24"/>
        </w:rPr>
        <w:t xml:space="preserve">adultos la media </w:t>
      </w:r>
      <w:r w:rsidR="00513B82">
        <w:rPr>
          <w:rFonts w:ascii="Times New Roman" w:hAnsi="Times New Roman"/>
          <w:szCs w:val="24"/>
        </w:rPr>
        <w:t>fue</w:t>
      </w:r>
      <w:r w:rsidRPr="00E72424">
        <w:rPr>
          <w:rFonts w:ascii="Times New Roman" w:hAnsi="Times New Roman"/>
          <w:szCs w:val="24"/>
        </w:rPr>
        <w:t xml:space="preserve"> </w:t>
      </w:r>
      <w:r w:rsidR="000A69FC">
        <w:rPr>
          <w:rFonts w:ascii="Times New Roman" w:hAnsi="Times New Roman"/>
          <w:szCs w:val="24"/>
        </w:rPr>
        <w:t xml:space="preserve">de </w:t>
      </w:r>
      <w:r w:rsidRPr="00E72424">
        <w:rPr>
          <w:rFonts w:ascii="Times New Roman" w:hAnsi="Times New Roman"/>
          <w:szCs w:val="24"/>
        </w:rPr>
        <w:t xml:space="preserve">54.25 </w:t>
      </w:r>
      <w:r w:rsidR="00513B82">
        <w:rPr>
          <w:rFonts w:ascii="Times New Roman" w:hAnsi="Times New Roman"/>
          <w:szCs w:val="24"/>
        </w:rPr>
        <w:t xml:space="preserve">años </w:t>
      </w:r>
      <w:r w:rsidRPr="00E72424">
        <w:rPr>
          <w:rFonts w:ascii="Times New Roman" w:hAnsi="Times New Roman"/>
          <w:szCs w:val="24"/>
        </w:rPr>
        <w:t xml:space="preserve">y </w:t>
      </w:r>
      <w:r w:rsidR="00513B82">
        <w:rPr>
          <w:rFonts w:ascii="Times New Roman" w:hAnsi="Times New Roman"/>
          <w:szCs w:val="24"/>
        </w:rPr>
        <w:t xml:space="preserve">la moda de </w:t>
      </w:r>
      <w:r w:rsidRPr="00E72424">
        <w:rPr>
          <w:rFonts w:ascii="Times New Roman" w:hAnsi="Times New Roman"/>
          <w:szCs w:val="24"/>
        </w:rPr>
        <w:t>40</w:t>
      </w:r>
      <w:r w:rsidR="00513B82">
        <w:rPr>
          <w:rFonts w:ascii="Times New Roman" w:hAnsi="Times New Roman"/>
          <w:szCs w:val="24"/>
        </w:rPr>
        <w:t xml:space="preserve"> años</w:t>
      </w:r>
      <w:r w:rsidRPr="00E72424">
        <w:rPr>
          <w:rFonts w:ascii="Times New Roman" w:hAnsi="Times New Roman"/>
          <w:szCs w:val="24"/>
        </w:rPr>
        <w:t xml:space="preserve">. </w:t>
      </w:r>
      <w:r w:rsidR="00513B82">
        <w:rPr>
          <w:rFonts w:ascii="Times New Roman" w:hAnsi="Times New Roman"/>
          <w:szCs w:val="24"/>
        </w:rPr>
        <w:t xml:space="preserve">En cuanto a los </w:t>
      </w:r>
      <w:r w:rsidRPr="00E72424">
        <w:rPr>
          <w:rFonts w:ascii="Times New Roman" w:hAnsi="Times New Roman"/>
          <w:szCs w:val="24"/>
        </w:rPr>
        <w:t>jóvenes</w:t>
      </w:r>
      <w:r w:rsidR="00513B82">
        <w:rPr>
          <w:rFonts w:ascii="Times New Roman" w:hAnsi="Times New Roman"/>
          <w:szCs w:val="24"/>
        </w:rPr>
        <w:t>,</w:t>
      </w:r>
      <w:r w:rsidRPr="00E72424">
        <w:rPr>
          <w:rFonts w:ascii="Times New Roman" w:hAnsi="Times New Roman"/>
          <w:szCs w:val="24"/>
        </w:rPr>
        <w:t xml:space="preserve"> 97.7</w:t>
      </w:r>
      <w:r w:rsidR="00513B82">
        <w:rPr>
          <w:rFonts w:ascii="Times New Roman" w:hAnsi="Times New Roman"/>
          <w:szCs w:val="24"/>
        </w:rPr>
        <w:t xml:space="preserve"> </w:t>
      </w:r>
      <w:r w:rsidRPr="00E72424">
        <w:rPr>
          <w:rFonts w:ascii="Times New Roman" w:hAnsi="Times New Roman"/>
          <w:szCs w:val="24"/>
        </w:rPr>
        <w:t xml:space="preserve">% </w:t>
      </w:r>
      <w:r w:rsidR="00513B82">
        <w:rPr>
          <w:rFonts w:ascii="Times New Roman" w:hAnsi="Times New Roman"/>
          <w:szCs w:val="24"/>
        </w:rPr>
        <w:t>eran solteros y 1 viudo;</w:t>
      </w:r>
      <w:r w:rsidRPr="00E72424">
        <w:rPr>
          <w:rFonts w:ascii="Times New Roman" w:hAnsi="Times New Roman"/>
          <w:szCs w:val="24"/>
        </w:rPr>
        <w:t xml:space="preserve"> 90</w:t>
      </w:r>
      <w:r w:rsidR="00513B82">
        <w:rPr>
          <w:rFonts w:ascii="Times New Roman" w:hAnsi="Times New Roman"/>
          <w:szCs w:val="24"/>
        </w:rPr>
        <w:t xml:space="preserve"> </w:t>
      </w:r>
      <w:r w:rsidRPr="00E72424">
        <w:rPr>
          <w:rFonts w:ascii="Times New Roman" w:hAnsi="Times New Roman"/>
          <w:szCs w:val="24"/>
        </w:rPr>
        <w:t>% sin hijos y 10</w:t>
      </w:r>
      <w:r w:rsidR="00513B82">
        <w:rPr>
          <w:rFonts w:ascii="Times New Roman" w:hAnsi="Times New Roman"/>
          <w:szCs w:val="24"/>
        </w:rPr>
        <w:t xml:space="preserve"> </w:t>
      </w:r>
      <w:r w:rsidRPr="00E72424">
        <w:rPr>
          <w:rFonts w:ascii="Times New Roman" w:hAnsi="Times New Roman"/>
          <w:szCs w:val="24"/>
        </w:rPr>
        <w:t>% con hijos. Entre los mayores</w:t>
      </w:r>
      <w:r w:rsidR="00513B82">
        <w:rPr>
          <w:rFonts w:ascii="Times New Roman" w:hAnsi="Times New Roman"/>
          <w:szCs w:val="24"/>
        </w:rPr>
        <w:t>,</w:t>
      </w:r>
      <w:r w:rsidRPr="00E72424">
        <w:rPr>
          <w:rFonts w:ascii="Times New Roman" w:hAnsi="Times New Roman"/>
          <w:szCs w:val="24"/>
        </w:rPr>
        <w:t xml:space="preserve"> 40</w:t>
      </w:r>
      <w:r w:rsidR="00513B82">
        <w:rPr>
          <w:rFonts w:ascii="Times New Roman" w:hAnsi="Times New Roman"/>
          <w:szCs w:val="24"/>
        </w:rPr>
        <w:t xml:space="preserve"> </w:t>
      </w:r>
      <w:r w:rsidRPr="00E72424">
        <w:rPr>
          <w:rFonts w:ascii="Times New Roman" w:hAnsi="Times New Roman"/>
          <w:szCs w:val="24"/>
        </w:rPr>
        <w:t xml:space="preserve">% </w:t>
      </w:r>
      <w:r w:rsidR="00513B82">
        <w:rPr>
          <w:rFonts w:ascii="Times New Roman" w:hAnsi="Times New Roman"/>
          <w:szCs w:val="24"/>
        </w:rPr>
        <w:t xml:space="preserve">eran </w:t>
      </w:r>
      <w:r w:rsidRPr="00E72424">
        <w:rPr>
          <w:rFonts w:ascii="Times New Roman" w:hAnsi="Times New Roman"/>
          <w:szCs w:val="24"/>
        </w:rPr>
        <w:t>casados, 7.5</w:t>
      </w:r>
      <w:r w:rsidR="00513B82">
        <w:rPr>
          <w:rFonts w:ascii="Times New Roman" w:hAnsi="Times New Roman"/>
          <w:szCs w:val="24"/>
        </w:rPr>
        <w:t xml:space="preserve"> </w:t>
      </w:r>
      <w:r w:rsidRPr="00E72424">
        <w:rPr>
          <w:rFonts w:ascii="Times New Roman" w:hAnsi="Times New Roman"/>
          <w:szCs w:val="24"/>
        </w:rPr>
        <w:t>% viudos, 17</w:t>
      </w:r>
      <w:r w:rsidR="00513B82">
        <w:rPr>
          <w:rFonts w:ascii="Times New Roman" w:hAnsi="Times New Roman"/>
          <w:szCs w:val="24"/>
        </w:rPr>
        <w:t xml:space="preserve"> </w:t>
      </w:r>
      <w:r w:rsidRPr="00E72424">
        <w:rPr>
          <w:rFonts w:ascii="Times New Roman" w:hAnsi="Times New Roman"/>
          <w:szCs w:val="24"/>
        </w:rPr>
        <w:t>% solteros y 10</w:t>
      </w:r>
      <w:r w:rsidR="00513B82">
        <w:rPr>
          <w:rFonts w:ascii="Times New Roman" w:hAnsi="Times New Roman"/>
          <w:szCs w:val="24"/>
        </w:rPr>
        <w:t xml:space="preserve"> </w:t>
      </w:r>
      <w:r w:rsidRPr="00E72424">
        <w:rPr>
          <w:rFonts w:ascii="Times New Roman" w:hAnsi="Times New Roman"/>
          <w:szCs w:val="24"/>
        </w:rPr>
        <w:t>% en unión libre</w:t>
      </w:r>
      <w:r w:rsidR="00513B82">
        <w:rPr>
          <w:rFonts w:ascii="Times New Roman" w:hAnsi="Times New Roman"/>
          <w:szCs w:val="24"/>
        </w:rPr>
        <w:t>;</w:t>
      </w:r>
      <w:r w:rsidRPr="00E72424">
        <w:rPr>
          <w:rFonts w:ascii="Times New Roman" w:hAnsi="Times New Roman"/>
          <w:szCs w:val="24"/>
        </w:rPr>
        <w:t xml:space="preserve"> 35</w:t>
      </w:r>
      <w:r w:rsidR="00513B82">
        <w:rPr>
          <w:rFonts w:ascii="Times New Roman" w:hAnsi="Times New Roman"/>
          <w:szCs w:val="24"/>
        </w:rPr>
        <w:t> </w:t>
      </w:r>
      <w:r w:rsidRPr="00E72424">
        <w:rPr>
          <w:rFonts w:ascii="Times New Roman" w:hAnsi="Times New Roman"/>
          <w:szCs w:val="24"/>
        </w:rPr>
        <w:t xml:space="preserve">% </w:t>
      </w:r>
      <w:r w:rsidR="00513B82">
        <w:rPr>
          <w:rFonts w:ascii="Times New Roman" w:hAnsi="Times New Roman"/>
          <w:szCs w:val="24"/>
        </w:rPr>
        <w:t>no tenían</w:t>
      </w:r>
      <w:r w:rsidRPr="00E72424">
        <w:rPr>
          <w:rFonts w:ascii="Times New Roman" w:hAnsi="Times New Roman"/>
          <w:szCs w:val="24"/>
        </w:rPr>
        <w:t xml:space="preserve"> hijos, </w:t>
      </w:r>
      <w:r w:rsidR="00513B82">
        <w:rPr>
          <w:rFonts w:ascii="Times New Roman" w:hAnsi="Times New Roman"/>
          <w:szCs w:val="24"/>
        </w:rPr>
        <w:t xml:space="preserve">mientras que los demás tenían </w:t>
      </w:r>
      <w:r w:rsidRPr="00E72424">
        <w:rPr>
          <w:rFonts w:ascii="Times New Roman" w:hAnsi="Times New Roman"/>
          <w:szCs w:val="24"/>
        </w:rPr>
        <w:t>entre uno y ocho</w:t>
      </w:r>
      <w:r w:rsidR="00513B82">
        <w:rPr>
          <w:rFonts w:ascii="Times New Roman" w:hAnsi="Times New Roman"/>
          <w:szCs w:val="24"/>
        </w:rPr>
        <w:t xml:space="preserve"> hijos</w:t>
      </w:r>
      <w:r w:rsidRPr="00E72424">
        <w:rPr>
          <w:rFonts w:ascii="Times New Roman" w:hAnsi="Times New Roman"/>
          <w:szCs w:val="24"/>
        </w:rPr>
        <w:t xml:space="preserve"> </w:t>
      </w:r>
      <w:r w:rsidR="00513B82">
        <w:rPr>
          <w:rFonts w:ascii="Times New Roman" w:hAnsi="Times New Roman"/>
          <w:szCs w:val="24"/>
        </w:rPr>
        <w:t>(</w:t>
      </w:r>
      <w:r w:rsidRPr="00E72424">
        <w:rPr>
          <w:rFonts w:ascii="Times New Roman" w:hAnsi="Times New Roman"/>
          <w:szCs w:val="24"/>
        </w:rPr>
        <w:t xml:space="preserve">dos </w:t>
      </w:r>
      <w:r w:rsidR="00513B82">
        <w:rPr>
          <w:rFonts w:ascii="Times New Roman" w:hAnsi="Times New Roman"/>
          <w:szCs w:val="24"/>
        </w:rPr>
        <w:t xml:space="preserve">hijos fue la cantidad </w:t>
      </w:r>
      <w:r w:rsidRPr="00E72424">
        <w:rPr>
          <w:rFonts w:ascii="Times New Roman" w:hAnsi="Times New Roman"/>
          <w:szCs w:val="24"/>
        </w:rPr>
        <w:t xml:space="preserve">más </w:t>
      </w:r>
      <w:r w:rsidR="00513B82">
        <w:rPr>
          <w:rFonts w:ascii="Times New Roman" w:hAnsi="Times New Roman"/>
          <w:szCs w:val="24"/>
        </w:rPr>
        <w:t>repetida)</w:t>
      </w:r>
      <w:r w:rsidRPr="00E72424">
        <w:rPr>
          <w:rFonts w:ascii="Times New Roman" w:hAnsi="Times New Roman"/>
          <w:szCs w:val="24"/>
        </w:rPr>
        <w:t xml:space="preserve">. </w:t>
      </w:r>
    </w:p>
    <w:p w14:paraId="6B7B6DF1" w14:textId="2B9CB30D" w:rsidR="00513B82" w:rsidRDefault="00E72424" w:rsidP="00513B82">
      <w:pPr>
        <w:spacing w:line="360" w:lineRule="auto"/>
        <w:ind w:firstLine="708"/>
        <w:rPr>
          <w:rFonts w:ascii="Times New Roman" w:hAnsi="Times New Roman"/>
          <w:szCs w:val="24"/>
        </w:rPr>
      </w:pPr>
      <w:r w:rsidRPr="00E72424">
        <w:rPr>
          <w:rFonts w:ascii="Times New Roman" w:hAnsi="Times New Roman"/>
          <w:szCs w:val="24"/>
        </w:rPr>
        <w:t xml:space="preserve">El nivel educativo </w:t>
      </w:r>
      <w:r w:rsidR="00513B82">
        <w:rPr>
          <w:rFonts w:ascii="Times New Roman" w:hAnsi="Times New Roman"/>
          <w:szCs w:val="24"/>
        </w:rPr>
        <w:t>de los jóvenes era el siguiente</w:t>
      </w:r>
      <w:r w:rsidRPr="00E72424">
        <w:rPr>
          <w:rFonts w:ascii="Times New Roman" w:hAnsi="Times New Roman"/>
          <w:szCs w:val="24"/>
        </w:rPr>
        <w:t>: 65</w:t>
      </w:r>
      <w:r w:rsidR="00513B82">
        <w:rPr>
          <w:rFonts w:ascii="Times New Roman" w:hAnsi="Times New Roman"/>
          <w:szCs w:val="24"/>
        </w:rPr>
        <w:t xml:space="preserve"> </w:t>
      </w:r>
      <w:r w:rsidRPr="00E72424">
        <w:rPr>
          <w:rFonts w:ascii="Times New Roman" w:hAnsi="Times New Roman"/>
          <w:szCs w:val="24"/>
        </w:rPr>
        <w:t>% cursa</w:t>
      </w:r>
      <w:r w:rsidR="00513B82">
        <w:rPr>
          <w:rFonts w:ascii="Times New Roman" w:hAnsi="Times New Roman"/>
          <w:szCs w:val="24"/>
        </w:rPr>
        <w:t>ban</w:t>
      </w:r>
      <w:r w:rsidRPr="00E72424">
        <w:rPr>
          <w:rFonts w:ascii="Times New Roman" w:hAnsi="Times New Roman"/>
          <w:szCs w:val="24"/>
        </w:rPr>
        <w:t xml:space="preserve"> o </w:t>
      </w:r>
      <w:r w:rsidR="00513B82">
        <w:rPr>
          <w:rFonts w:ascii="Times New Roman" w:hAnsi="Times New Roman"/>
          <w:szCs w:val="24"/>
        </w:rPr>
        <w:t xml:space="preserve">habían culminado el </w:t>
      </w:r>
      <w:r w:rsidRPr="00E72424">
        <w:rPr>
          <w:rFonts w:ascii="Times New Roman" w:hAnsi="Times New Roman"/>
          <w:szCs w:val="24"/>
        </w:rPr>
        <w:t>bachillerato, 17.5</w:t>
      </w:r>
      <w:r w:rsidR="00513B82">
        <w:rPr>
          <w:rFonts w:ascii="Times New Roman" w:hAnsi="Times New Roman"/>
          <w:szCs w:val="24"/>
        </w:rPr>
        <w:t xml:space="preserve"> % </w:t>
      </w:r>
      <w:r w:rsidR="00DB71C5">
        <w:rPr>
          <w:rFonts w:ascii="Times New Roman" w:hAnsi="Times New Roman"/>
          <w:szCs w:val="24"/>
        </w:rPr>
        <w:t>estudiaban</w:t>
      </w:r>
      <w:r w:rsidRPr="00E72424">
        <w:rPr>
          <w:rFonts w:ascii="Times New Roman" w:hAnsi="Times New Roman"/>
          <w:szCs w:val="24"/>
        </w:rPr>
        <w:t xml:space="preserve"> </w:t>
      </w:r>
      <w:r w:rsidR="00DB71C5">
        <w:rPr>
          <w:rFonts w:ascii="Times New Roman" w:hAnsi="Times New Roman"/>
          <w:szCs w:val="24"/>
        </w:rPr>
        <w:t xml:space="preserve">una </w:t>
      </w:r>
      <w:r w:rsidRPr="00E72424">
        <w:rPr>
          <w:rFonts w:ascii="Times New Roman" w:hAnsi="Times New Roman"/>
          <w:szCs w:val="24"/>
        </w:rPr>
        <w:t>licenciatura o la ha</w:t>
      </w:r>
      <w:r w:rsidR="00513B82">
        <w:rPr>
          <w:rFonts w:ascii="Times New Roman" w:hAnsi="Times New Roman"/>
          <w:szCs w:val="24"/>
        </w:rPr>
        <w:t>bían</w:t>
      </w:r>
      <w:r w:rsidRPr="00E72424">
        <w:rPr>
          <w:rFonts w:ascii="Times New Roman" w:hAnsi="Times New Roman"/>
          <w:szCs w:val="24"/>
        </w:rPr>
        <w:t xml:space="preserve"> concluido, 17.5</w:t>
      </w:r>
      <w:r w:rsidR="00513B82">
        <w:rPr>
          <w:rFonts w:ascii="Times New Roman" w:hAnsi="Times New Roman"/>
          <w:szCs w:val="24"/>
        </w:rPr>
        <w:t xml:space="preserve"> </w:t>
      </w:r>
      <w:r w:rsidRPr="00E72424">
        <w:rPr>
          <w:rFonts w:ascii="Times New Roman" w:hAnsi="Times New Roman"/>
          <w:szCs w:val="24"/>
        </w:rPr>
        <w:t xml:space="preserve">% llegaron a secundaria. </w:t>
      </w:r>
      <w:r w:rsidR="00513B82">
        <w:rPr>
          <w:rFonts w:ascii="Times New Roman" w:hAnsi="Times New Roman"/>
          <w:szCs w:val="24"/>
        </w:rPr>
        <w:t>En cuanto a los adultos</w:t>
      </w:r>
      <w:r w:rsidR="00DB71C5">
        <w:rPr>
          <w:rFonts w:ascii="Times New Roman" w:hAnsi="Times New Roman"/>
          <w:szCs w:val="24"/>
        </w:rPr>
        <w:t>,</w:t>
      </w:r>
      <w:r w:rsidRPr="00E72424">
        <w:rPr>
          <w:rFonts w:ascii="Times New Roman" w:hAnsi="Times New Roman"/>
          <w:szCs w:val="24"/>
        </w:rPr>
        <w:t xml:space="preserve"> 5</w:t>
      </w:r>
      <w:r w:rsidR="00513B82">
        <w:rPr>
          <w:rFonts w:ascii="Times New Roman" w:hAnsi="Times New Roman"/>
          <w:szCs w:val="24"/>
        </w:rPr>
        <w:t xml:space="preserve"> </w:t>
      </w:r>
      <w:r w:rsidRPr="00E72424">
        <w:rPr>
          <w:rFonts w:ascii="Times New Roman" w:hAnsi="Times New Roman"/>
          <w:szCs w:val="24"/>
        </w:rPr>
        <w:t xml:space="preserve">% </w:t>
      </w:r>
      <w:r w:rsidR="00513B82">
        <w:rPr>
          <w:rFonts w:ascii="Times New Roman" w:hAnsi="Times New Roman"/>
          <w:szCs w:val="24"/>
        </w:rPr>
        <w:t xml:space="preserve">contaba con </w:t>
      </w:r>
      <w:r w:rsidRPr="00E72424">
        <w:rPr>
          <w:rFonts w:ascii="Times New Roman" w:hAnsi="Times New Roman"/>
          <w:szCs w:val="24"/>
        </w:rPr>
        <w:t>posgrado, 25</w:t>
      </w:r>
      <w:r w:rsidR="00513B82">
        <w:rPr>
          <w:rFonts w:ascii="Times New Roman" w:hAnsi="Times New Roman"/>
          <w:szCs w:val="24"/>
        </w:rPr>
        <w:t xml:space="preserve"> </w:t>
      </w:r>
      <w:r w:rsidRPr="00E72424">
        <w:rPr>
          <w:rFonts w:ascii="Times New Roman" w:hAnsi="Times New Roman"/>
          <w:szCs w:val="24"/>
        </w:rPr>
        <w:t>% licenciatura, 40</w:t>
      </w:r>
      <w:r w:rsidR="00513B82">
        <w:rPr>
          <w:rFonts w:ascii="Times New Roman" w:hAnsi="Times New Roman"/>
          <w:szCs w:val="24"/>
        </w:rPr>
        <w:t xml:space="preserve"> </w:t>
      </w:r>
      <w:r w:rsidRPr="00E72424">
        <w:rPr>
          <w:rFonts w:ascii="Times New Roman" w:hAnsi="Times New Roman"/>
          <w:szCs w:val="24"/>
        </w:rPr>
        <w:t>% bachillerato, 15</w:t>
      </w:r>
      <w:r w:rsidR="00513B82">
        <w:rPr>
          <w:rFonts w:ascii="Times New Roman" w:hAnsi="Times New Roman"/>
          <w:szCs w:val="24"/>
        </w:rPr>
        <w:t xml:space="preserve"> </w:t>
      </w:r>
      <w:r w:rsidRPr="00E72424">
        <w:rPr>
          <w:rFonts w:ascii="Times New Roman" w:hAnsi="Times New Roman"/>
          <w:szCs w:val="24"/>
        </w:rPr>
        <w:t>% primaria, 10</w:t>
      </w:r>
      <w:r w:rsidR="00513B82">
        <w:rPr>
          <w:rFonts w:ascii="Times New Roman" w:hAnsi="Times New Roman"/>
          <w:szCs w:val="24"/>
        </w:rPr>
        <w:t xml:space="preserve"> </w:t>
      </w:r>
      <w:r w:rsidRPr="00E72424">
        <w:rPr>
          <w:rFonts w:ascii="Times New Roman" w:hAnsi="Times New Roman"/>
          <w:szCs w:val="24"/>
        </w:rPr>
        <w:t>% secundaria, 2.5</w:t>
      </w:r>
      <w:r w:rsidR="00513B82">
        <w:rPr>
          <w:rFonts w:ascii="Times New Roman" w:hAnsi="Times New Roman"/>
          <w:szCs w:val="24"/>
        </w:rPr>
        <w:t xml:space="preserve"> </w:t>
      </w:r>
      <w:r w:rsidRPr="00E72424">
        <w:rPr>
          <w:rFonts w:ascii="Times New Roman" w:hAnsi="Times New Roman"/>
          <w:szCs w:val="24"/>
        </w:rPr>
        <w:t>% una carrera comercial, y 2.5</w:t>
      </w:r>
      <w:r w:rsidR="00513B82">
        <w:rPr>
          <w:rFonts w:ascii="Times New Roman" w:hAnsi="Times New Roman"/>
          <w:szCs w:val="24"/>
        </w:rPr>
        <w:t xml:space="preserve"> % sin estudios,</w:t>
      </w:r>
      <w:r w:rsidRPr="00E72424">
        <w:rPr>
          <w:rFonts w:ascii="Times New Roman" w:hAnsi="Times New Roman"/>
          <w:szCs w:val="24"/>
        </w:rPr>
        <w:t xml:space="preserve"> lo cual indica un mayor nivel educativo para los de menor edad. </w:t>
      </w:r>
    </w:p>
    <w:p w14:paraId="5B75AB5C" w14:textId="7E7292BD" w:rsidR="00513B82" w:rsidRDefault="00513B82" w:rsidP="00513B82">
      <w:pPr>
        <w:spacing w:line="360" w:lineRule="auto"/>
        <w:ind w:firstLine="708"/>
        <w:rPr>
          <w:rFonts w:ascii="Times New Roman" w:hAnsi="Times New Roman"/>
          <w:szCs w:val="24"/>
        </w:rPr>
      </w:pPr>
      <w:r>
        <w:rPr>
          <w:rFonts w:ascii="Times New Roman" w:hAnsi="Times New Roman"/>
          <w:szCs w:val="24"/>
        </w:rPr>
        <w:t>En lo concerniente a l</w:t>
      </w:r>
      <w:r w:rsidR="00E72424" w:rsidRPr="00E72424">
        <w:rPr>
          <w:rFonts w:ascii="Times New Roman" w:hAnsi="Times New Roman"/>
          <w:szCs w:val="24"/>
        </w:rPr>
        <w:t>a ocupación</w:t>
      </w:r>
      <w:r>
        <w:rPr>
          <w:rFonts w:ascii="Times New Roman" w:hAnsi="Times New Roman"/>
          <w:szCs w:val="24"/>
        </w:rPr>
        <w:t xml:space="preserve"> de los jóvenes,</w:t>
      </w:r>
      <w:r w:rsidR="00E72424" w:rsidRPr="00E72424">
        <w:rPr>
          <w:rFonts w:ascii="Times New Roman" w:hAnsi="Times New Roman"/>
          <w:szCs w:val="24"/>
        </w:rPr>
        <w:t xml:space="preserve"> 52.5</w:t>
      </w:r>
      <w:r>
        <w:rPr>
          <w:rFonts w:ascii="Times New Roman" w:hAnsi="Times New Roman"/>
          <w:szCs w:val="24"/>
        </w:rPr>
        <w:t xml:space="preserve"> </w:t>
      </w:r>
      <w:r w:rsidR="00E72424" w:rsidRPr="00E72424">
        <w:rPr>
          <w:rFonts w:ascii="Times New Roman" w:hAnsi="Times New Roman"/>
          <w:szCs w:val="24"/>
        </w:rPr>
        <w:t>%</w:t>
      </w:r>
      <w:r>
        <w:rPr>
          <w:rFonts w:ascii="Times New Roman" w:hAnsi="Times New Roman"/>
          <w:szCs w:val="24"/>
        </w:rPr>
        <w:t xml:space="preserve"> eran estudiantes</w:t>
      </w:r>
      <w:r w:rsidR="00E72424" w:rsidRPr="00E72424">
        <w:rPr>
          <w:rFonts w:ascii="Times New Roman" w:hAnsi="Times New Roman"/>
          <w:szCs w:val="24"/>
        </w:rPr>
        <w:t xml:space="preserve">, </w:t>
      </w:r>
      <w:r w:rsidRPr="00E72424">
        <w:rPr>
          <w:rFonts w:ascii="Times New Roman" w:hAnsi="Times New Roman"/>
          <w:szCs w:val="24"/>
        </w:rPr>
        <w:t>40</w:t>
      </w:r>
      <w:r>
        <w:rPr>
          <w:rFonts w:ascii="Times New Roman" w:hAnsi="Times New Roman"/>
          <w:szCs w:val="24"/>
        </w:rPr>
        <w:t> </w:t>
      </w:r>
      <w:r w:rsidRPr="00E72424">
        <w:rPr>
          <w:rFonts w:ascii="Times New Roman" w:hAnsi="Times New Roman"/>
          <w:szCs w:val="24"/>
        </w:rPr>
        <w:t>%</w:t>
      </w:r>
      <w:r>
        <w:rPr>
          <w:rFonts w:ascii="Times New Roman" w:hAnsi="Times New Roman"/>
          <w:szCs w:val="24"/>
        </w:rPr>
        <w:t xml:space="preserve"> </w:t>
      </w:r>
      <w:r w:rsidR="00E72424" w:rsidRPr="00E72424">
        <w:rPr>
          <w:rFonts w:ascii="Times New Roman" w:hAnsi="Times New Roman"/>
          <w:szCs w:val="24"/>
        </w:rPr>
        <w:t>empleados, 5.5</w:t>
      </w:r>
      <w:r>
        <w:rPr>
          <w:rFonts w:ascii="Times New Roman" w:hAnsi="Times New Roman"/>
          <w:szCs w:val="24"/>
        </w:rPr>
        <w:t xml:space="preserve"> </w:t>
      </w:r>
      <w:r w:rsidR="00E72424" w:rsidRPr="00E72424">
        <w:rPr>
          <w:rFonts w:ascii="Times New Roman" w:hAnsi="Times New Roman"/>
          <w:szCs w:val="24"/>
        </w:rPr>
        <w:t>% ama</w:t>
      </w:r>
      <w:r>
        <w:rPr>
          <w:rFonts w:ascii="Times New Roman" w:hAnsi="Times New Roman"/>
          <w:szCs w:val="24"/>
        </w:rPr>
        <w:t>s</w:t>
      </w:r>
      <w:r w:rsidR="00E72424" w:rsidRPr="00E72424">
        <w:rPr>
          <w:rFonts w:ascii="Times New Roman" w:hAnsi="Times New Roman"/>
          <w:szCs w:val="24"/>
        </w:rPr>
        <w:t xml:space="preserve"> de casa, 2.5</w:t>
      </w:r>
      <w:r>
        <w:rPr>
          <w:rFonts w:ascii="Times New Roman" w:hAnsi="Times New Roman"/>
          <w:szCs w:val="24"/>
        </w:rPr>
        <w:t xml:space="preserve"> </w:t>
      </w:r>
      <w:r w:rsidR="00E72424" w:rsidRPr="00E72424">
        <w:rPr>
          <w:rFonts w:ascii="Times New Roman" w:hAnsi="Times New Roman"/>
          <w:szCs w:val="24"/>
        </w:rPr>
        <w:t>% servicio social, 2.5</w:t>
      </w:r>
      <w:r>
        <w:rPr>
          <w:rFonts w:ascii="Times New Roman" w:hAnsi="Times New Roman"/>
          <w:szCs w:val="24"/>
        </w:rPr>
        <w:t xml:space="preserve"> </w:t>
      </w:r>
      <w:r w:rsidR="00E72424" w:rsidRPr="00E72424">
        <w:rPr>
          <w:rFonts w:ascii="Times New Roman" w:hAnsi="Times New Roman"/>
          <w:szCs w:val="24"/>
        </w:rPr>
        <w:t>% músico</w:t>
      </w:r>
      <w:r>
        <w:rPr>
          <w:rFonts w:ascii="Times New Roman" w:hAnsi="Times New Roman"/>
          <w:szCs w:val="24"/>
        </w:rPr>
        <w:t xml:space="preserve">s, mientras que </w:t>
      </w:r>
      <w:r w:rsidR="00E72424" w:rsidRPr="00E72424">
        <w:rPr>
          <w:rFonts w:ascii="Times New Roman" w:hAnsi="Times New Roman"/>
          <w:szCs w:val="24"/>
        </w:rPr>
        <w:t>42.5</w:t>
      </w:r>
      <w:r>
        <w:rPr>
          <w:rFonts w:ascii="Times New Roman" w:hAnsi="Times New Roman"/>
          <w:szCs w:val="24"/>
        </w:rPr>
        <w:t> </w:t>
      </w:r>
      <w:r w:rsidR="00E72424" w:rsidRPr="00E72424">
        <w:rPr>
          <w:rFonts w:ascii="Times New Roman" w:hAnsi="Times New Roman"/>
          <w:szCs w:val="24"/>
        </w:rPr>
        <w:t xml:space="preserve">% </w:t>
      </w:r>
      <w:r>
        <w:rPr>
          <w:rFonts w:ascii="Times New Roman" w:hAnsi="Times New Roman"/>
          <w:szCs w:val="24"/>
        </w:rPr>
        <w:t xml:space="preserve">de los mayores </w:t>
      </w:r>
      <w:r w:rsidR="00E72424" w:rsidRPr="00E72424">
        <w:rPr>
          <w:rFonts w:ascii="Times New Roman" w:hAnsi="Times New Roman"/>
          <w:szCs w:val="24"/>
        </w:rPr>
        <w:t>trabaja</w:t>
      </w:r>
      <w:r>
        <w:rPr>
          <w:rFonts w:ascii="Times New Roman" w:hAnsi="Times New Roman"/>
          <w:szCs w:val="24"/>
        </w:rPr>
        <w:t>ban</w:t>
      </w:r>
      <w:r w:rsidR="00E72424" w:rsidRPr="00E72424">
        <w:rPr>
          <w:rFonts w:ascii="Times New Roman" w:hAnsi="Times New Roman"/>
          <w:szCs w:val="24"/>
        </w:rPr>
        <w:t xml:space="preserve"> como empleados, 22.5</w:t>
      </w:r>
      <w:r>
        <w:rPr>
          <w:rFonts w:ascii="Times New Roman" w:hAnsi="Times New Roman"/>
          <w:szCs w:val="24"/>
        </w:rPr>
        <w:t xml:space="preserve"> </w:t>
      </w:r>
      <w:r w:rsidR="00E72424" w:rsidRPr="00E72424">
        <w:rPr>
          <w:rFonts w:ascii="Times New Roman" w:hAnsi="Times New Roman"/>
          <w:szCs w:val="24"/>
        </w:rPr>
        <w:t xml:space="preserve">% </w:t>
      </w:r>
      <w:r>
        <w:rPr>
          <w:rFonts w:ascii="Times New Roman" w:hAnsi="Times New Roman"/>
          <w:szCs w:val="24"/>
        </w:rPr>
        <w:t xml:space="preserve">como trabajadores del área </w:t>
      </w:r>
      <w:r w:rsidR="00E72424" w:rsidRPr="00E72424">
        <w:rPr>
          <w:rFonts w:ascii="Times New Roman" w:hAnsi="Times New Roman"/>
          <w:szCs w:val="24"/>
        </w:rPr>
        <w:t>doméstic</w:t>
      </w:r>
      <w:r>
        <w:rPr>
          <w:rFonts w:ascii="Times New Roman" w:hAnsi="Times New Roman"/>
          <w:szCs w:val="24"/>
        </w:rPr>
        <w:t>a</w:t>
      </w:r>
      <w:r w:rsidR="00E72424" w:rsidRPr="00E72424">
        <w:rPr>
          <w:rFonts w:ascii="Times New Roman" w:hAnsi="Times New Roman"/>
          <w:szCs w:val="24"/>
        </w:rPr>
        <w:t>, 15</w:t>
      </w:r>
      <w:r>
        <w:rPr>
          <w:rFonts w:ascii="Times New Roman" w:hAnsi="Times New Roman"/>
          <w:szCs w:val="24"/>
        </w:rPr>
        <w:t> </w:t>
      </w:r>
      <w:r w:rsidR="00E72424" w:rsidRPr="00E72424">
        <w:rPr>
          <w:rFonts w:ascii="Times New Roman" w:hAnsi="Times New Roman"/>
          <w:szCs w:val="24"/>
        </w:rPr>
        <w:t>% comerciantes, 10</w:t>
      </w:r>
      <w:r>
        <w:rPr>
          <w:rFonts w:ascii="Times New Roman" w:hAnsi="Times New Roman"/>
          <w:szCs w:val="24"/>
        </w:rPr>
        <w:t xml:space="preserve"> </w:t>
      </w:r>
      <w:r w:rsidR="00E72424" w:rsidRPr="00E72424">
        <w:rPr>
          <w:rFonts w:ascii="Times New Roman" w:hAnsi="Times New Roman"/>
          <w:szCs w:val="24"/>
        </w:rPr>
        <w:t>% jubilados, 2.5</w:t>
      </w:r>
      <w:r>
        <w:rPr>
          <w:rFonts w:ascii="Times New Roman" w:hAnsi="Times New Roman"/>
          <w:szCs w:val="24"/>
        </w:rPr>
        <w:t xml:space="preserve"> % empleados</w:t>
      </w:r>
      <w:r w:rsidR="00E72424" w:rsidRPr="00E72424">
        <w:rPr>
          <w:rFonts w:ascii="Times New Roman" w:hAnsi="Times New Roman"/>
          <w:szCs w:val="24"/>
        </w:rPr>
        <w:t xml:space="preserve"> independiente</w:t>
      </w:r>
      <w:r>
        <w:rPr>
          <w:rFonts w:ascii="Times New Roman" w:hAnsi="Times New Roman"/>
          <w:szCs w:val="24"/>
        </w:rPr>
        <w:t>s</w:t>
      </w:r>
      <w:r w:rsidR="00E72424" w:rsidRPr="00E72424">
        <w:rPr>
          <w:rFonts w:ascii="Times New Roman" w:hAnsi="Times New Roman"/>
          <w:szCs w:val="24"/>
        </w:rPr>
        <w:t>, 2.5</w:t>
      </w:r>
      <w:r>
        <w:rPr>
          <w:rFonts w:ascii="Times New Roman" w:hAnsi="Times New Roman"/>
          <w:szCs w:val="24"/>
        </w:rPr>
        <w:t xml:space="preserve"> </w:t>
      </w:r>
      <w:r w:rsidR="00E72424" w:rsidRPr="00E72424">
        <w:rPr>
          <w:rFonts w:ascii="Times New Roman" w:hAnsi="Times New Roman"/>
          <w:szCs w:val="24"/>
        </w:rPr>
        <w:t>% licenciado</w:t>
      </w:r>
      <w:r>
        <w:rPr>
          <w:rFonts w:ascii="Times New Roman" w:hAnsi="Times New Roman"/>
          <w:szCs w:val="24"/>
        </w:rPr>
        <w:t>s</w:t>
      </w:r>
      <w:r w:rsidR="00E72424" w:rsidRPr="00E72424">
        <w:rPr>
          <w:rFonts w:ascii="Times New Roman" w:hAnsi="Times New Roman"/>
          <w:szCs w:val="24"/>
        </w:rPr>
        <w:t xml:space="preserve"> en derecho, 2.5</w:t>
      </w:r>
      <w:r>
        <w:rPr>
          <w:rFonts w:ascii="Times New Roman" w:hAnsi="Times New Roman"/>
          <w:szCs w:val="24"/>
        </w:rPr>
        <w:t xml:space="preserve"> </w:t>
      </w:r>
      <w:r w:rsidR="00E72424" w:rsidRPr="00E72424">
        <w:rPr>
          <w:rFonts w:ascii="Times New Roman" w:hAnsi="Times New Roman"/>
          <w:szCs w:val="24"/>
        </w:rPr>
        <w:t xml:space="preserve">% </w:t>
      </w:r>
      <w:r>
        <w:rPr>
          <w:rFonts w:ascii="Times New Roman" w:hAnsi="Times New Roman"/>
          <w:szCs w:val="24"/>
        </w:rPr>
        <w:t xml:space="preserve">en </w:t>
      </w:r>
      <w:r w:rsidR="00E72424" w:rsidRPr="00E72424">
        <w:rPr>
          <w:rFonts w:ascii="Times New Roman" w:hAnsi="Times New Roman"/>
          <w:szCs w:val="24"/>
        </w:rPr>
        <w:t>administradora</w:t>
      </w:r>
      <w:r>
        <w:rPr>
          <w:rFonts w:ascii="Times New Roman" w:hAnsi="Times New Roman"/>
          <w:szCs w:val="24"/>
        </w:rPr>
        <w:t xml:space="preserve"> y</w:t>
      </w:r>
      <w:r w:rsidR="00E72424" w:rsidRPr="00E72424">
        <w:rPr>
          <w:rFonts w:ascii="Times New Roman" w:hAnsi="Times New Roman"/>
          <w:szCs w:val="24"/>
        </w:rPr>
        <w:t xml:space="preserve"> 2.5</w:t>
      </w:r>
      <w:r>
        <w:rPr>
          <w:rFonts w:ascii="Times New Roman" w:hAnsi="Times New Roman"/>
          <w:szCs w:val="24"/>
        </w:rPr>
        <w:t xml:space="preserve"> </w:t>
      </w:r>
      <w:r w:rsidR="00E72424" w:rsidRPr="00E72424">
        <w:rPr>
          <w:rFonts w:ascii="Times New Roman" w:hAnsi="Times New Roman"/>
          <w:szCs w:val="24"/>
        </w:rPr>
        <w:t xml:space="preserve">% </w:t>
      </w:r>
      <w:r>
        <w:rPr>
          <w:rFonts w:ascii="Times New Roman" w:hAnsi="Times New Roman"/>
          <w:szCs w:val="24"/>
        </w:rPr>
        <w:t xml:space="preserve">en </w:t>
      </w:r>
      <w:r w:rsidR="00E72424" w:rsidRPr="00E72424">
        <w:rPr>
          <w:rFonts w:ascii="Times New Roman" w:hAnsi="Times New Roman"/>
          <w:szCs w:val="24"/>
        </w:rPr>
        <w:t>hoteler</w:t>
      </w:r>
      <w:r>
        <w:rPr>
          <w:rFonts w:ascii="Times New Roman" w:hAnsi="Times New Roman"/>
          <w:szCs w:val="24"/>
        </w:rPr>
        <w:t>ía</w:t>
      </w:r>
      <w:r w:rsidR="00E72424" w:rsidRPr="00E72424">
        <w:rPr>
          <w:rFonts w:ascii="Times New Roman" w:hAnsi="Times New Roman"/>
          <w:szCs w:val="24"/>
        </w:rPr>
        <w:t xml:space="preserve">. </w:t>
      </w:r>
    </w:p>
    <w:p w14:paraId="7C7B7F68" w14:textId="741223E0" w:rsidR="00E72424" w:rsidRDefault="00513B82" w:rsidP="00513B82">
      <w:pPr>
        <w:spacing w:line="360" w:lineRule="auto"/>
        <w:ind w:firstLine="708"/>
        <w:rPr>
          <w:rFonts w:ascii="Times New Roman" w:hAnsi="Times New Roman"/>
          <w:szCs w:val="24"/>
        </w:rPr>
      </w:pPr>
      <w:r>
        <w:rPr>
          <w:rFonts w:ascii="Times New Roman" w:hAnsi="Times New Roman"/>
          <w:szCs w:val="24"/>
        </w:rPr>
        <w:t xml:space="preserve">Sobre los ingresos, </w:t>
      </w:r>
      <w:r w:rsidRPr="00E72424">
        <w:rPr>
          <w:rFonts w:ascii="Times New Roman" w:hAnsi="Times New Roman"/>
          <w:szCs w:val="24"/>
        </w:rPr>
        <w:t xml:space="preserve">82.5% </w:t>
      </w:r>
      <w:r>
        <w:rPr>
          <w:rFonts w:ascii="Times New Roman" w:hAnsi="Times New Roman"/>
          <w:szCs w:val="24"/>
        </w:rPr>
        <w:t xml:space="preserve">de los jóvenes se ubicaron en el rango </w:t>
      </w:r>
      <w:r w:rsidR="00E72424" w:rsidRPr="00E72424">
        <w:rPr>
          <w:rFonts w:ascii="Times New Roman" w:hAnsi="Times New Roman"/>
          <w:szCs w:val="24"/>
        </w:rPr>
        <w:t>medio, 12.5</w:t>
      </w:r>
      <w:r>
        <w:rPr>
          <w:rFonts w:ascii="Times New Roman" w:hAnsi="Times New Roman"/>
          <w:szCs w:val="24"/>
        </w:rPr>
        <w:t xml:space="preserve"> </w:t>
      </w:r>
      <w:r w:rsidR="00E72424" w:rsidRPr="00E72424">
        <w:rPr>
          <w:rFonts w:ascii="Times New Roman" w:hAnsi="Times New Roman"/>
          <w:szCs w:val="24"/>
        </w:rPr>
        <w:t xml:space="preserve">% </w:t>
      </w:r>
      <w:r>
        <w:rPr>
          <w:rFonts w:ascii="Times New Roman" w:hAnsi="Times New Roman"/>
          <w:szCs w:val="24"/>
        </w:rPr>
        <w:t xml:space="preserve">en </w:t>
      </w:r>
      <w:r w:rsidR="00E72424" w:rsidRPr="00E72424">
        <w:rPr>
          <w:rFonts w:ascii="Times New Roman" w:hAnsi="Times New Roman"/>
          <w:szCs w:val="24"/>
        </w:rPr>
        <w:t>bajo y 2.5</w:t>
      </w:r>
      <w:r>
        <w:rPr>
          <w:rFonts w:ascii="Times New Roman" w:hAnsi="Times New Roman"/>
          <w:szCs w:val="24"/>
        </w:rPr>
        <w:t xml:space="preserve"> </w:t>
      </w:r>
      <w:r w:rsidR="00E72424" w:rsidRPr="00E72424">
        <w:rPr>
          <w:rFonts w:ascii="Times New Roman" w:hAnsi="Times New Roman"/>
          <w:szCs w:val="24"/>
        </w:rPr>
        <w:t xml:space="preserve">% </w:t>
      </w:r>
      <w:r>
        <w:rPr>
          <w:rFonts w:ascii="Times New Roman" w:hAnsi="Times New Roman"/>
          <w:szCs w:val="24"/>
        </w:rPr>
        <w:t xml:space="preserve">en </w:t>
      </w:r>
      <w:r w:rsidR="00E72424" w:rsidRPr="00E72424">
        <w:rPr>
          <w:rFonts w:ascii="Times New Roman" w:hAnsi="Times New Roman"/>
          <w:szCs w:val="24"/>
        </w:rPr>
        <w:t xml:space="preserve">alto </w:t>
      </w:r>
      <w:r>
        <w:rPr>
          <w:rFonts w:ascii="Times New Roman" w:hAnsi="Times New Roman"/>
          <w:szCs w:val="24"/>
        </w:rPr>
        <w:t>(</w:t>
      </w:r>
      <w:r w:rsidR="00E72424" w:rsidRPr="00E72424">
        <w:rPr>
          <w:rFonts w:ascii="Times New Roman" w:hAnsi="Times New Roman"/>
          <w:szCs w:val="24"/>
        </w:rPr>
        <w:t>2.5</w:t>
      </w:r>
      <w:r>
        <w:rPr>
          <w:rFonts w:ascii="Times New Roman" w:hAnsi="Times New Roman"/>
          <w:szCs w:val="24"/>
        </w:rPr>
        <w:t xml:space="preserve"> </w:t>
      </w:r>
      <w:r w:rsidR="00E72424" w:rsidRPr="00E72424">
        <w:rPr>
          <w:rFonts w:ascii="Times New Roman" w:hAnsi="Times New Roman"/>
          <w:szCs w:val="24"/>
        </w:rPr>
        <w:t>% no contestó</w:t>
      </w:r>
      <w:r>
        <w:rPr>
          <w:rFonts w:ascii="Times New Roman" w:hAnsi="Times New Roman"/>
          <w:szCs w:val="24"/>
        </w:rPr>
        <w:t>)</w:t>
      </w:r>
      <w:r w:rsidR="00E72424" w:rsidRPr="00E72424">
        <w:rPr>
          <w:rFonts w:ascii="Times New Roman" w:hAnsi="Times New Roman"/>
          <w:szCs w:val="24"/>
        </w:rPr>
        <w:t xml:space="preserve">. </w:t>
      </w:r>
      <w:r w:rsidR="00DB71C5">
        <w:rPr>
          <w:rFonts w:ascii="Times New Roman" w:hAnsi="Times New Roman"/>
          <w:szCs w:val="24"/>
        </w:rPr>
        <w:t xml:space="preserve">Por su parte, </w:t>
      </w:r>
      <w:r w:rsidR="00E72424" w:rsidRPr="00E72424">
        <w:rPr>
          <w:rFonts w:ascii="Times New Roman" w:hAnsi="Times New Roman"/>
          <w:szCs w:val="24"/>
        </w:rPr>
        <w:t>70</w:t>
      </w:r>
      <w:r>
        <w:rPr>
          <w:rFonts w:ascii="Times New Roman" w:hAnsi="Times New Roman"/>
          <w:szCs w:val="24"/>
        </w:rPr>
        <w:t xml:space="preserve"> </w:t>
      </w:r>
      <w:r w:rsidR="00E72424" w:rsidRPr="00E72424">
        <w:rPr>
          <w:rFonts w:ascii="Times New Roman" w:hAnsi="Times New Roman"/>
          <w:szCs w:val="24"/>
        </w:rPr>
        <w:t xml:space="preserve">% </w:t>
      </w:r>
      <w:r w:rsidR="00DB71C5">
        <w:rPr>
          <w:rFonts w:ascii="Times New Roman" w:hAnsi="Times New Roman"/>
          <w:szCs w:val="24"/>
        </w:rPr>
        <w:t>de l</w:t>
      </w:r>
      <w:r w:rsidR="00DB71C5" w:rsidRPr="00E72424">
        <w:rPr>
          <w:rFonts w:ascii="Times New Roman" w:hAnsi="Times New Roman"/>
          <w:szCs w:val="24"/>
        </w:rPr>
        <w:t xml:space="preserve">as personas adultas </w:t>
      </w:r>
      <w:r w:rsidR="00DB71C5">
        <w:rPr>
          <w:rFonts w:ascii="Times New Roman" w:hAnsi="Times New Roman"/>
          <w:szCs w:val="24"/>
        </w:rPr>
        <w:t xml:space="preserve">se ubicaron en </w:t>
      </w:r>
      <w:r w:rsidR="00E72424" w:rsidRPr="00E72424">
        <w:rPr>
          <w:rFonts w:ascii="Times New Roman" w:hAnsi="Times New Roman"/>
          <w:szCs w:val="24"/>
        </w:rPr>
        <w:t>medio, 27.5</w:t>
      </w:r>
      <w:r>
        <w:rPr>
          <w:rFonts w:ascii="Times New Roman" w:hAnsi="Times New Roman"/>
          <w:szCs w:val="24"/>
        </w:rPr>
        <w:t> </w:t>
      </w:r>
      <w:r w:rsidR="00E72424" w:rsidRPr="00E72424">
        <w:rPr>
          <w:rFonts w:ascii="Times New Roman" w:hAnsi="Times New Roman"/>
          <w:szCs w:val="24"/>
        </w:rPr>
        <w:t xml:space="preserve">% </w:t>
      </w:r>
      <w:r w:rsidR="00DB71C5">
        <w:rPr>
          <w:rFonts w:ascii="Times New Roman" w:hAnsi="Times New Roman"/>
          <w:szCs w:val="24"/>
        </w:rPr>
        <w:t xml:space="preserve">en </w:t>
      </w:r>
      <w:r w:rsidR="00E72424" w:rsidRPr="00E72424">
        <w:rPr>
          <w:rFonts w:ascii="Times New Roman" w:hAnsi="Times New Roman"/>
          <w:szCs w:val="24"/>
        </w:rPr>
        <w:t>bajo y 2.5</w:t>
      </w:r>
      <w:r>
        <w:rPr>
          <w:rFonts w:ascii="Times New Roman" w:hAnsi="Times New Roman"/>
          <w:szCs w:val="24"/>
        </w:rPr>
        <w:t xml:space="preserve"> </w:t>
      </w:r>
      <w:r w:rsidR="00E72424" w:rsidRPr="00E72424">
        <w:rPr>
          <w:rFonts w:ascii="Times New Roman" w:hAnsi="Times New Roman"/>
          <w:szCs w:val="24"/>
        </w:rPr>
        <w:t>% no respondió.</w:t>
      </w:r>
    </w:p>
    <w:p w14:paraId="76F74713" w14:textId="77777777" w:rsidR="00DC2068" w:rsidRPr="00E72424" w:rsidRDefault="00DC2068" w:rsidP="00513B82">
      <w:pPr>
        <w:spacing w:line="360" w:lineRule="auto"/>
        <w:ind w:firstLine="708"/>
        <w:rPr>
          <w:rFonts w:ascii="Times New Roman" w:hAnsi="Times New Roman"/>
          <w:szCs w:val="24"/>
        </w:rPr>
      </w:pPr>
    </w:p>
    <w:p w14:paraId="05C82BFD" w14:textId="41B9F1BC" w:rsidR="003221C0" w:rsidRPr="00EF77F6" w:rsidRDefault="003221C0" w:rsidP="005E7F2B">
      <w:pPr>
        <w:spacing w:line="360" w:lineRule="auto"/>
        <w:jc w:val="center"/>
        <w:rPr>
          <w:rFonts w:ascii="Times New Roman" w:hAnsi="Times New Roman"/>
          <w:b/>
          <w:bCs/>
          <w:sz w:val="28"/>
          <w:szCs w:val="28"/>
        </w:rPr>
      </w:pPr>
      <w:r w:rsidRPr="00EF77F6">
        <w:rPr>
          <w:rFonts w:ascii="Times New Roman" w:hAnsi="Times New Roman"/>
          <w:b/>
          <w:bCs/>
          <w:sz w:val="28"/>
          <w:szCs w:val="28"/>
        </w:rPr>
        <w:t>Una definición desde los investigadores sociales</w:t>
      </w:r>
    </w:p>
    <w:p w14:paraId="70DDB929" w14:textId="7E3A6539" w:rsidR="007776C7" w:rsidRDefault="003D5071" w:rsidP="005E7F2B">
      <w:pPr>
        <w:spacing w:line="360" w:lineRule="auto"/>
        <w:ind w:firstLine="708"/>
        <w:rPr>
          <w:rFonts w:ascii="Times New Roman" w:hAnsi="Times New Roman"/>
          <w:szCs w:val="24"/>
        </w:rPr>
      </w:pPr>
      <w:r w:rsidRPr="005E7F2B">
        <w:rPr>
          <w:rFonts w:ascii="Times New Roman" w:hAnsi="Times New Roman"/>
          <w:szCs w:val="24"/>
        </w:rPr>
        <w:t>Como se dijo, la juventud es una construcción social y</w:t>
      </w:r>
      <w:r w:rsidR="007776C7">
        <w:rPr>
          <w:rFonts w:ascii="Times New Roman" w:hAnsi="Times New Roman"/>
          <w:szCs w:val="24"/>
        </w:rPr>
        <w:t>, principalmente,</w:t>
      </w:r>
      <w:r w:rsidRPr="005E7F2B">
        <w:rPr>
          <w:rFonts w:ascii="Times New Roman" w:hAnsi="Times New Roman"/>
          <w:szCs w:val="24"/>
        </w:rPr>
        <w:t xml:space="preserve"> una identidad personal (Lozano</w:t>
      </w:r>
      <w:r w:rsidR="006A0220" w:rsidRPr="005E7F2B">
        <w:rPr>
          <w:rFonts w:ascii="Times New Roman" w:hAnsi="Times New Roman"/>
          <w:szCs w:val="24"/>
        </w:rPr>
        <w:t>,</w:t>
      </w:r>
      <w:r w:rsidRPr="005E7F2B">
        <w:rPr>
          <w:rFonts w:ascii="Times New Roman" w:hAnsi="Times New Roman"/>
          <w:szCs w:val="24"/>
        </w:rPr>
        <w:t xml:space="preserve"> 1991). </w:t>
      </w:r>
      <w:r w:rsidR="007776C7">
        <w:rPr>
          <w:rFonts w:ascii="Times New Roman" w:hAnsi="Times New Roman"/>
          <w:szCs w:val="24"/>
        </w:rPr>
        <w:t>Es u</w:t>
      </w:r>
      <w:r w:rsidRPr="005E7F2B">
        <w:rPr>
          <w:rFonts w:ascii="Times New Roman" w:hAnsi="Times New Roman"/>
          <w:szCs w:val="24"/>
        </w:rPr>
        <w:t>na etapa biográfica constituida socialmente que va de la infancia y la pubertad fisiológica a la edad adulta</w:t>
      </w:r>
      <w:r w:rsidR="007776C7">
        <w:rPr>
          <w:rFonts w:ascii="Times New Roman" w:hAnsi="Times New Roman"/>
          <w:szCs w:val="24"/>
        </w:rPr>
        <w:t>, según concepciones actuales. Para algunos autores, este constituye un peri</w:t>
      </w:r>
      <w:r w:rsidRPr="005E7F2B">
        <w:rPr>
          <w:rFonts w:ascii="Times New Roman" w:hAnsi="Times New Roman"/>
          <w:szCs w:val="24"/>
        </w:rPr>
        <w:t xml:space="preserve">odo de transición de la familia a la sociedad. Una especie de inversión </w:t>
      </w:r>
      <w:r w:rsidR="007776C7">
        <w:rPr>
          <w:rFonts w:ascii="Times New Roman" w:hAnsi="Times New Roman"/>
          <w:szCs w:val="24"/>
        </w:rPr>
        <w:t>—</w:t>
      </w:r>
      <w:r w:rsidRPr="005E7F2B">
        <w:rPr>
          <w:rFonts w:ascii="Times New Roman" w:hAnsi="Times New Roman"/>
          <w:szCs w:val="24"/>
        </w:rPr>
        <w:t xml:space="preserve">a veces festiva y </w:t>
      </w:r>
      <w:proofErr w:type="gramStart"/>
      <w:r w:rsidRPr="005E7F2B">
        <w:rPr>
          <w:rFonts w:ascii="Times New Roman" w:hAnsi="Times New Roman"/>
          <w:szCs w:val="24"/>
        </w:rPr>
        <w:t>otras dramática</w:t>
      </w:r>
      <w:proofErr w:type="gramEnd"/>
      <w:r w:rsidR="007776C7">
        <w:rPr>
          <w:rFonts w:ascii="Times New Roman" w:hAnsi="Times New Roman"/>
          <w:szCs w:val="24"/>
        </w:rPr>
        <w:t>—,</w:t>
      </w:r>
      <w:r w:rsidRPr="005E7F2B">
        <w:rPr>
          <w:rFonts w:ascii="Times New Roman" w:hAnsi="Times New Roman"/>
          <w:szCs w:val="24"/>
        </w:rPr>
        <w:t xml:space="preserve"> donde l</w:t>
      </w:r>
      <w:r w:rsidR="007232EE" w:rsidRPr="005E7F2B">
        <w:rPr>
          <w:rFonts w:ascii="Times New Roman" w:hAnsi="Times New Roman"/>
          <w:szCs w:val="24"/>
        </w:rPr>
        <w:t>a</w:t>
      </w:r>
      <w:r w:rsidRPr="005E7F2B">
        <w:rPr>
          <w:rFonts w:ascii="Times New Roman" w:hAnsi="Times New Roman"/>
          <w:szCs w:val="24"/>
        </w:rPr>
        <w:t xml:space="preserve"> </w:t>
      </w:r>
      <w:r w:rsidR="007232EE" w:rsidRPr="005E7F2B">
        <w:rPr>
          <w:rFonts w:ascii="Times New Roman" w:hAnsi="Times New Roman"/>
          <w:szCs w:val="24"/>
        </w:rPr>
        <w:t>persona</w:t>
      </w:r>
      <w:r w:rsidRPr="005E7F2B">
        <w:rPr>
          <w:rFonts w:ascii="Times New Roman" w:hAnsi="Times New Roman"/>
          <w:szCs w:val="24"/>
        </w:rPr>
        <w:t xml:space="preserve"> se sitúa mientras accede al mundo </w:t>
      </w:r>
      <w:r w:rsidR="007232EE" w:rsidRPr="005E7F2B">
        <w:rPr>
          <w:rFonts w:ascii="Times New Roman" w:hAnsi="Times New Roman"/>
          <w:szCs w:val="24"/>
        </w:rPr>
        <w:t xml:space="preserve">considerado </w:t>
      </w:r>
      <w:r w:rsidR="007776C7">
        <w:rPr>
          <w:rFonts w:ascii="Times New Roman" w:hAnsi="Times New Roman"/>
          <w:szCs w:val="24"/>
        </w:rPr>
        <w:t>adulto</w:t>
      </w:r>
      <w:r w:rsidR="004B1F7A">
        <w:rPr>
          <w:rFonts w:ascii="Times New Roman" w:hAnsi="Times New Roman"/>
          <w:szCs w:val="24"/>
        </w:rPr>
        <w:t>:</w:t>
      </w:r>
      <w:r w:rsidR="007776C7">
        <w:rPr>
          <w:rFonts w:ascii="Times New Roman" w:hAnsi="Times New Roman"/>
          <w:szCs w:val="24"/>
        </w:rPr>
        <w:t xml:space="preserve"> </w:t>
      </w:r>
      <w:r w:rsidRPr="005E7F2B">
        <w:rPr>
          <w:rFonts w:ascii="Times New Roman" w:hAnsi="Times New Roman"/>
          <w:szCs w:val="24"/>
        </w:rPr>
        <w:t>una especie de vestíbulo, interregno o sala de espera de</w:t>
      </w:r>
      <w:r w:rsidR="007776C7">
        <w:rPr>
          <w:rFonts w:ascii="Times New Roman" w:hAnsi="Times New Roman"/>
          <w:szCs w:val="24"/>
        </w:rPr>
        <w:t xml:space="preserve"> </w:t>
      </w:r>
      <w:r w:rsidRPr="005E7F2B">
        <w:rPr>
          <w:rFonts w:ascii="Times New Roman" w:hAnsi="Times New Roman"/>
          <w:szCs w:val="24"/>
        </w:rPr>
        <w:t>l</w:t>
      </w:r>
      <w:r w:rsidR="007776C7">
        <w:rPr>
          <w:rFonts w:ascii="Times New Roman" w:hAnsi="Times New Roman"/>
          <w:szCs w:val="24"/>
        </w:rPr>
        <w:t>a</w:t>
      </w:r>
      <w:r w:rsidRPr="005E7F2B">
        <w:rPr>
          <w:rFonts w:ascii="Times New Roman" w:hAnsi="Times New Roman"/>
          <w:szCs w:val="24"/>
        </w:rPr>
        <w:t xml:space="preserve"> cual </w:t>
      </w:r>
      <w:r w:rsidRPr="005E7F2B">
        <w:rPr>
          <w:rFonts w:ascii="Times New Roman" w:hAnsi="Times New Roman"/>
          <w:szCs w:val="24"/>
        </w:rPr>
        <w:lastRenderedPageBreak/>
        <w:t xml:space="preserve">únicamente </w:t>
      </w:r>
      <w:r w:rsidR="007776C7">
        <w:rPr>
          <w:rFonts w:ascii="Times New Roman" w:hAnsi="Times New Roman"/>
          <w:szCs w:val="24"/>
        </w:rPr>
        <w:t xml:space="preserve">se sale </w:t>
      </w:r>
      <w:r w:rsidRPr="005E7F2B">
        <w:rPr>
          <w:rFonts w:ascii="Times New Roman" w:hAnsi="Times New Roman"/>
          <w:szCs w:val="24"/>
        </w:rPr>
        <w:t>con el paso del tiempo (</w:t>
      </w:r>
      <w:proofErr w:type="spellStart"/>
      <w:r w:rsidR="007776C7" w:rsidRPr="005E7F2B">
        <w:rPr>
          <w:rFonts w:ascii="Times New Roman" w:hAnsi="Times New Roman"/>
          <w:szCs w:val="24"/>
        </w:rPr>
        <w:t>Cardús</w:t>
      </w:r>
      <w:proofErr w:type="spellEnd"/>
      <w:r w:rsidR="007776C7" w:rsidRPr="005E7F2B">
        <w:rPr>
          <w:rFonts w:ascii="Times New Roman" w:hAnsi="Times New Roman"/>
          <w:szCs w:val="24"/>
        </w:rPr>
        <w:t xml:space="preserve"> y Estruch, 1992</w:t>
      </w:r>
      <w:r w:rsidR="007776C7">
        <w:rPr>
          <w:rFonts w:ascii="Times New Roman" w:hAnsi="Times New Roman"/>
          <w:szCs w:val="24"/>
        </w:rPr>
        <w:t xml:space="preserve">; </w:t>
      </w:r>
      <w:r w:rsidRPr="005E7F2B">
        <w:rPr>
          <w:rFonts w:ascii="Times New Roman" w:hAnsi="Times New Roman"/>
          <w:szCs w:val="24"/>
        </w:rPr>
        <w:t xml:space="preserve">Martínez y </w:t>
      </w:r>
      <w:proofErr w:type="spellStart"/>
      <w:r w:rsidRPr="005E7F2B">
        <w:rPr>
          <w:rFonts w:ascii="Times New Roman" w:hAnsi="Times New Roman"/>
          <w:szCs w:val="24"/>
        </w:rPr>
        <w:t>Berney</w:t>
      </w:r>
      <w:proofErr w:type="spellEnd"/>
      <w:r w:rsidR="006A0220" w:rsidRPr="005E7F2B">
        <w:rPr>
          <w:rFonts w:ascii="Times New Roman" w:hAnsi="Times New Roman"/>
          <w:szCs w:val="24"/>
        </w:rPr>
        <w:t>,</w:t>
      </w:r>
      <w:r w:rsidRPr="005E7F2B">
        <w:rPr>
          <w:rFonts w:ascii="Times New Roman" w:hAnsi="Times New Roman"/>
          <w:szCs w:val="24"/>
        </w:rPr>
        <w:t xml:space="preserve"> 1991). </w:t>
      </w:r>
    </w:p>
    <w:p w14:paraId="23583307" w14:textId="77777777" w:rsidR="004B1F7A" w:rsidRDefault="004B1F7A" w:rsidP="004B1F7A">
      <w:pPr>
        <w:spacing w:line="360" w:lineRule="auto"/>
        <w:ind w:firstLine="708"/>
        <w:rPr>
          <w:rFonts w:ascii="Times New Roman" w:hAnsi="Times New Roman"/>
          <w:szCs w:val="24"/>
        </w:rPr>
      </w:pPr>
      <w:r>
        <w:rPr>
          <w:rFonts w:ascii="Times New Roman" w:hAnsi="Times New Roman"/>
          <w:szCs w:val="24"/>
        </w:rPr>
        <w:t>Para diversos autores, los jóvenes, c</w:t>
      </w:r>
      <w:r w:rsidR="003D5071" w:rsidRPr="005E7F2B">
        <w:rPr>
          <w:rFonts w:ascii="Times New Roman" w:hAnsi="Times New Roman"/>
          <w:szCs w:val="24"/>
        </w:rPr>
        <w:t>omo actores sociales</w:t>
      </w:r>
      <w:r>
        <w:rPr>
          <w:rFonts w:ascii="Times New Roman" w:hAnsi="Times New Roman"/>
          <w:szCs w:val="24"/>
        </w:rPr>
        <w:t>,</w:t>
      </w:r>
      <w:r w:rsidR="003D5071" w:rsidRPr="005E7F2B">
        <w:rPr>
          <w:rFonts w:ascii="Times New Roman" w:hAnsi="Times New Roman"/>
          <w:szCs w:val="24"/>
        </w:rPr>
        <w:t xml:space="preserve"> conforman un universo social discontinuo y ca</w:t>
      </w:r>
      <w:r>
        <w:rPr>
          <w:rFonts w:ascii="Times New Roman" w:hAnsi="Times New Roman"/>
          <w:szCs w:val="24"/>
        </w:rPr>
        <w:t>mbiante;</w:t>
      </w:r>
      <w:r w:rsidR="003D5071" w:rsidRPr="005E7F2B">
        <w:rPr>
          <w:rFonts w:ascii="Times New Roman" w:hAnsi="Times New Roman"/>
          <w:szCs w:val="24"/>
        </w:rPr>
        <w:t xml:space="preserve"> sus características son fruto de una suerte de negociación-tensión entre la categoría sociocultural asignada por la sociedad particular y la actualización subjetiva que sujetos concretos llevan a cabo a partir de la interiorización diferenciada de los esquemas de la cultura vigente (Reguillo</w:t>
      </w:r>
      <w:r w:rsidR="006A0220" w:rsidRPr="005E7F2B">
        <w:rPr>
          <w:rFonts w:ascii="Times New Roman" w:hAnsi="Times New Roman"/>
          <w:szCs w:val="24"/>
        </w:rPr>
        <w:t>,</w:t>
      </w:r>
      <w:r w:rsidR="003D5071" w:rsidRPr="005E7F2B">
        <w:rPr>
          <w:rFonts w:ascii="Times New Roman" w:hAnsi="Times New Roman"/>
          <w:szCs w:val="24"/>
        </w:rPr>
        <w:t xml:space="preserve"> 1997).</w:t>
      </w:r>
      <w:r w:rsidR="006A0220" w:rsidRPr="005E7F2B">
        <w:rPr>
          <w:rFonts w:ascii="Times New Roman" w:hAnsi="Times New Roman"/>
          <w:szCs w:val="24"/>
        </w:rPr>
        <w:t xml:space="preserve"> </w:t>
      </w:r>
      <w:r>
        <w:rPr>
          <w:rFonts w:ascii="Times New Roman" w:hAnsi="Times New Roman"/>
          <w:szCs w:val="24"/>
        </w:rPr>
        <w:t>Los</w:t>
      </w:r>
      <w:r w:rsidR="005E7DDA" w:rsidRPr="005E7F2B">
        <w:rPr>
          <w:rFonts w:ascii="Times New Roman" w:hAnsi="Times New Roman"/>
          <w:szCs w:val="24"/>
        </w:rPr>
        <w:t xml:space="preserve"> </w:t>
      </w:r>
      <w:r w:rsidR="003D5071" w:rsidRPr="005E7F2B">
        <w:rPr>
          <w:rFonts w:ascii="Times New Roman" w:hAnsi="Times New Roman"/>
          <w:szCs w:val="24"/>
        </w:rPr>
        <w:t>jóvenes</w:t>
      </w:r>
      <w:r>
        <w:rPr>
          <w:rFonts w:ascii="Times New Roman" w:hAnsi="Times New Roman"/>
          <w:szCs w:val="24"/>
        </w:rPr>
        <w:t>, en cambio,</w:t>
      </w:r>
      <w:r w:rsidR="00C40BB8" w:rsidRPr="005E7F2B">
        <w:rPr>
          <w:rFonts w:ascii="Times New Roman" w:hAnsi="Times New Roman"/>
          <w:szCs w:val="24"/>
        </w:rPr>
        <w:t xml:space="preserve"> </w:t>
      </w:r>
      <w:r w:rsidR="003D5071" w:rsidRPr="005E7F2B">
        <w:rPr>
          <w:rFonts w:ascii="Times New Roman" w:hAnsi="Times New Roman"/>
          <w:szCs w:val="24"/>
        </w:rPr>
        <w:t>perciben diferencias entre ellos, similares a las que distinguen a personas de cualquier edad (Martín Serrano</w:t>
      </w:r>
      <w:r w:rsidR="006A0220" w:rsidRPr="005E7F2B">
        <w:rPr>
          <w:rFonts w:ascii="Times New Roman" w:hAnsi="Times New Roman"/>
          <w:szCs w:val="24"/>
        </w:rPr>
        <w:t>,</w:t>
      </w:r>
      <w:r w:rsidR="003D5071" w:rsidRPr="005E7F2B">
        <w:rPr>
          <w:rFonts w:ascii="Times New Roman" w:hAnsi="Times New Roman"/>
          <w:szCs w:val="24"/>
        </w:rPr>
        <w:t xml:space="preserve"> 1991). </w:t>
      </w:r>
      <w:r w:rsidR="005014DF" w:rsidRPr="005E7F2B">
        <w:rPr>
          <w:rFonts w:ascii="Times New Roman" w:hAnsi="Times New Roman"/>
          <w:szCs w:val="24"/>
        </w:rPr>
        <w:t xml:space="preserve">En </w:t>
      </w:r>
      <w:r>
        <w:rPr>
          <w:rFonts w:ascii="Times New Roman" w:hAnsi="Times New Roman"/>
          <w:szCs w:val="24"/>
        </w:rPr>
        <w:t>pocas palabras</w:t>
      </w:r>
      <w:r w:rsidR="005014DF" w:rsidRPr="005E7F2B">
        <w:rPr>
          <w:rFonts w:ascii="Times New Roman" w:hAnsi="Times New Roman"/>
          <w:szCs w:val="24"/>
        </w:rPr>
        <w:t xml:space="preserve">, </w:t>
      </w:r>
      <w:r>
        <w:rPr>
          <w:rFonts w:ascii="Times New Roman" w:hAnsi="Times New Roman"/>
          <w:szCs w:val="24"/>
        </w:rPr>
        <w:t>existen múltiples definiciones para intentar entender este constructo</w:t>
      </w:r>
      <w:r w:rsidR="005014DF" w:rsidRPr="005E7F2B">
        <w:rPr>
          <w:rFonts w:ascii="Times New Roman" w:hAnsi="Times New Roman"/>
          <w:szCs w:val="24"/>
        </w:rPr>
        <w:t xml:space="preserve"> </w:t>
      </w:r>
      <w:r>
        <w:rPr>
          <w:rFonts w:ascii="Times New Roman" w:hAnsi="Times New Roman"/>
          <w:szCs w:val="24"/>
        </w:rPr>
        <w:t>(</w:t>
      </w:r>
      <w:r w:rsidR="005014DF" w:rsidRPr="005E7F2B">
        <w:rPr>
          <w:rFonts w:ascii="Times New Roman" w:hAnsi="Times New Roman"/>
          <w:szCs w:val="24"/>
        </w:rPr>
        <w:t>todas válidas</w:t>
      </w:r>
      <w:r>
        <w:rPr>
          <w:rFonts w:ascii="Times New Roman" w:hAnsi="Times New Roman"/>
          <w:szCs w:val="24"/>
        </w:rPr>
        <w:t>)</w:t>
      </w:r>
      <w:r w:rsidR="005014DF" w:rsidRPr="005E7F2B">
        <w:rPr>
          <w:rFonts w:ascii="Times New Roman" w:hAnsi="Times New Roman"/>
          <w:szCs w:val="24"/>
        </w:rPr>
        <w:t xml:space="preserve">, </w:t>
      </w:r>
      <w:r>
        <w:rPr>
          <w:rFonts w:ascii="Times New Roman" w:hAnsi="Times New Roman"/>
          <w:szCs w:val="24"/>
        </w:rPr>
        <w:t xml:space="preserve">y a medida que </w:t>
      </w:r>
      <w:r w:rsidR="005014DF" w:rsidRPr="005E7F2B">
        <w:rPr>
          <w:rFonts w:ascii="Times New Roman" w:hAnsi="Times New Roman"/>
          <w:szCs w:val="24"/>
        </w:rPr>
        <w:t>pasa el tiempo se van afinando e integrando nuevos enfoques basados en el paradigma académico de cada época.</w:t>
      </w:r>
      <w:r>
        <w:rPr>
          <w:rFonts w:ascii="Times New Roman" w:hAnsi="Times New Roman"/>
          <w:szCs w:val="24"/>
        </w:rPr>
        <w:t xml:space="preserve"> </w:t>
      </w:r>
    </w:p>
    <w:p w14:paraId="2F8DA283" w14:textId="44835987" w:rsidR="004B1F7A" w:rsidRDefault="004B1F7A" w:rsidP="004B1F7A">
      <w:pPr>
        <w:spacing w:line="360" w:lineRule="auto"/>
        <w:ind w:firstLine="708"/>
        <w:rPr>
          <w:rFonts w:ascii="Times New Roman" w:hAnsi="Times New Roman"/>
          <w:szCs w:val="24"/>
        </w:rPr>
      </w:pPr>
      <w:r>
        <w:rPr>
          <w:rFonts w:ascii="Times New Roman" w:hAnsi="Times New Roman"/>
          <w:szCs w:val="24"/>
        </w:rPr>
        <w:t xml:space="preserve">Aun así, en </w:t>
      </w:r>
      <w:proofErr w:type="gramStart"/>
      <w:r>
        <w:rPr>
          <w:rFonts w:ascii="Times New Roman" w:hAnsi="Times New Roman"/>
          <w:szCs w:val="24"/>
        </w:rPr>
        <w:t>definitiva</w:t>
      </w:r>
      <w:proofErr w:type="gramEnd"/>
      <w:r>
        <w:rPr>
          <w:rFonts w:ascii="Times New Roman" w:hAnsi="Times New Roman"/>
          <w:szCs w:val="24"/>
        </w:rPr>
        <w:t xml:space="preserve"> pareciera </w:t>
      </w:r>
      <w:r w:rsidR="003D5071" w:rsidRPr="005E7F2B">
        <w:rPr>
          <w:rFonts w:ascii="Times New Roman" w:hAnsi="Times New Roman"/>
          <w:szCs w:val="24"/>
        </w:rPr>
        <w:t>trata</w:t>
      </w:r>
      <w:r>
        <w:rPr>
          <w:rFonts w:ascii="Times New Roman" w:hAnsi="Times New Roman"/>
          <w:szCs w:val="24"/>
        </w:rPr>
        <w:t>rse,</w:t>
      </w:r>
      <w:r w:rsidR="003D5071" w:rsidRPr="005E7F2B">
        <w:rPr>
          <w:rFonts w:ascii="Times New Roman" w:hAnsi="Times New Roman"/>
          <w:szCs w:val="24"/>
        </w:rPr>
        <w:t xml:space="preserve"> por un lado</w:t>
      </w:r>
      <w:r>
        <w:rPr>
          <w:rFonts w:ascii="Times New Roman" w:hAnsi="Times New Roman"/>
          <w:szCs w:val="24"/>
        </w:rPr>
        <w:t>,</w:t>
      </w:r>
      <w:r w:rsidR="003D5071" w:rsidRPr="005E7F2B">
        <w:rPr>
          <w:rFonts w:ascii="Times New Roman" w:hAnsi="Times New Roman"/>
          <w:szCs w:val="24"/>
        </w:rPr>
        <w:t xml:space="preserve"> de </w:t>
      </w:r>
      <w:r>
        <w:rPr>
          <w:rFonts w:ascii="Times New Roman" w:hAnsi="Times New Roman"/>
          <w:szCs w:val="24"/>
        </w:rPr>
        <w:t>la</w:t>
      </w:r>
      <w:r w:rsidR="003D5071" w:rsidRPr="005E7F2B">
        <w:rPr>
          <w:rFonts w:ascii="Times New Roman" w:hAnsi="Times New Roman"/>
          <w:szCs w:val="24"/>
        </w:rPr>
        <w:t xml:space="preserve"> identidad </w:t>
      </w:r>
      <w:r>
        <w:rPr>
          <w:rFonts w:ascii="Times New Roman" w:hAnsi="Times New Roman"/>
          <w:szCs w:val="24"/>
        </w:rPr>
        <w:t xml:space="preserve">que los jóvenes tienen </w:t>
      </w:r>
      <w:r w:rsidR="003D5071" w:rsidRPr="005E7F2B">
        <w:rPr>
          <w:rFonts w:ascii="Times New Roman" w:hAnsi="Times New Roman"/>
          <w:szCs w:val="24"/>
        </w:rPr>
        <w:t>consigo mismos</w:t>
      </w:r>
      <w:r>
        <w:rPr>
          <w:rFonts w:ascii="Times New Roman" w:hAnsi="Times New Roman"/>
          <w:szCs w:val="24"/>
        </w:rPr>
        <w:t xml:space="preserve"> y la </w:t>
      </w:r>
      <w:r w:rsidR="003D5071" w:rsidRPr="005E7F2B">
        <w:rPr>
          <w:rFonts w:ascii="Times New Roman" w:hAnsi="Times New Roman"/>
          <w:szCs w:val="24"/>
        </w:rPr>
        <w:t>identidad con los adultos (Martín Serrano</w:t>
      </w:r>
      <w:r w:rsidR="006A0220" w:rsidRPr="005E7F2B">
        <w:rPr>
          <w:rFonts w:ascii="Times New Roman" w:hAnsi="Times New Roman"/>
          <w:szCs w:val="24"/>
        </w:rPr>
        <w:t>,</w:t>
      </w:r>
      <w:r w:rsidR="003D5071" w:rsidRPr="005E7F2B">
        <w:rPr>
          <w:rFonts w:ascii="Times New Roman" w:hAnsi="Times New Roman"/>
          <w:szCs w:val="24"/>
        </w:rPr>
        <w:t xml:space="preserve"> 1991). Es un proceso de observación, reflexión, construcción y afirmación</w:t>
      </w:r>
      <w:r w:rsidR="007232EE" w:rsidRPr="005E7F2B">
        <w:rPr>
          <w:rFonts w:ascii="Times New Roman" w:hAnsi="Times New Roman"/>
          <w:szCs w:val="24"/>
        </w:rPr>
        <w:t xml:space="preserve"> </w:t>
      </w:r>
      <w:r w:rsidR="003D5071" w:rsidRPr="005E7F2B">
        <w:rPr>
          <w:rFonts w:ascii="Times New Roman" w:hAnsi="Times New Roman"/>
          <w:szCs w:val="24"/>
        </w:rPr>
        <w:t xml:space="preserve">de identidad. </w:t>
      </w:r>
      <w:r>
        <w:rPr>
          <w:rFonts w:ascii="Times New Roman" w:hAnsi="Times New Roman"/>
          <w:szCs w:val="24"/>
        </w:rPr>
        <w:t>Por eso, s</w:t>
      </w:r>
      <w:r w:rsidR="003D5071" w:rsidRPr="005E7F2B">
        <w:rPr>
          <w:rFonts w:ascii="Times New Roman" w:hAnsi="Times New Roman"/>
          <w:szCs w:val="24"/>
        </w:rPr>
        <w:t xml:space="preserve">e habla también de la dolorosa crisis de identidad normativa, tránsito necesario para el acceso a la edad adulta, crisis de la intimidad, sentimiento de aislamiento y confusión </w:t>
      </w:r>
      <w:r>
        <w:rPr>
          <w:rFonts w:ascii="Times New Roman" w:hAnsi="Times New Roman"/>
          <w:szCs w:val="24"/>
        </w:rPr>
        <w:t>de</w:t>
      </w:r>
      <w:r w:rsidR="003D5071" w:rsidRPr="005E7F2B">
        <w:rPr>
          <w:rFonts w:ascii="Times New Roman" w:hAnsi="Times New Roman"/>
          <w:szCs w:val="24"/>
        </w:rPr>
        <w:t xml:space="preserve"> la idea que el adolescente se hace de sí mismo, y cómo la sociedad no </w:t>
      </w:r>
      <w:r>
        <w:rPr>
          <w:rFonts w:ascii="Times New Roman" w:hAnsi="Times New Roman"/>
          <w:szCs w:val="24"/>
        </w:rPr>
        <w:t xml:space="preserve">lo </w:t>
      </w:r>
      <w:r w:rsidR="003D5071" w:rsidRPr="005E7F2B">
        <w:rPr>
          <w:rFonts w:ascii="Times New Roman" w:hAnsi="Times New Roman"/>
          <w:szCs w:val="24"/>
        </w:rPr>
        <w:t xml:space="preserve">acompaña proporcionando modelos plausibles. </w:t>
      </w:r>
    </w:p>
    <w:p w14:paraId="6411F207" w14:textId="1501719E" w:rsidR="003D5071" w:rsidRPr="005E7F2B" w:rsidRDefault="004B1F7A" w:rsidP="004B1F7A">
      <w:pPr>
        <w:spacing w:line="360" w:lineRule="auto"/>
        <w:ind w:firstLine="708"/>
        <w:rPr>
          <w:rFonts w:ascii="Times New Roman" w:hAnsi="Times New Roman"/>
          <w:szCs w:val="24"/>
          <w:lang w:val="es-ES"/>
        </w:rPr>
      </w:pPr>
      <w:r>
        <w:rPr>
          <w:rFonts w:ascii="Times New Roman" w:hAnsi="Times New Roman"/>
          <w:szCs w:val="24"/>
        </w:rPr>
        <w:t>Esto en el contexto de la sociedad</w:t>
      </w:r>
      <w:r w:rsidR="003D5071" w:rsidRPr="005E7F2B">
        <w:rPr>
          <w:rFonts w:ascii="Times New Roman" w:hAnsi="Times New Roman"/>
          <w:szCs w:val="24"/>
        </w:rPr>
        <w:t xml:space="preserve"> occidental (Mead</w:t>
      </w:r>
      <w:r w:rsidR="006A0220" w:rsidRPr="005E7F2B">
        <w:rPr>
          <w:rFonts w:ascii="Times New Roman" w:hAnsi="Times New Roman"/>
          <w:szCs w:val="24"/>
        </w:rPr>
        <w:t>,</w:t>
      </w:r>
      <w:r w:rsidR="003D5071" w:rsidRPr="005E7F2B">
        <w:rPr>
          <w:rFonts w:ascii="Times New Roman" w:hAnsi="Times New Roman"/>
          <w:szCs w:val="24"/>
        </w:rPr>
        <w:t xml:space="preserve"> 1945), donde la adolescencia y la juventud han sido visionadas como etapas intermedias de cambio </w:t>
      </w:r>
      <w:r w:rsidR="00E46423" w:rsidRPr="005E7F2B">
        <w:rPr>
          <w:rFonts w:ascii="Times New Roman" w:hAnsi="Times New Roman"/>
          <w:szCs w:val="24"/>
        </w:rPr>
        <w:t>y</w:t>
      </w:r>
      <w:r>
        <w:rPr>
          <w:rFonts w:ascii="Times New Roman" w:hAnsi="Times New Roman"/>
          <w:szCs w:val="24"/>
        </w:rPr>
        <w:t>, especialmente,</w:t>
      </w:r>
      <w:r w:rsidR="00E46423" w:rsidRPr="005E7F2B">
        <w:rPr>
          <w:rFonts w:ascii="Times New Roman" w:hAnsi="Times New Roman"/>
          <w:szCs w:val="24"/>
        </w:rPr>
        <w:t xml:space="preserve"> </w:t>
      </w:r>
      <w:r>
        <w:rPr>
          <w:rFonts w:ascii="Times New Roman" w:hAnsi="Times New Roman"/>
          <w:szCs w:val="24"/>
        </w:rPr>
        <w:t xml:space="preserve">de </w:t>
      </w:r>
      <w:r w:rsidR="00E46423" w:rsidRPr="005E7F2B">
        <w:rPr>
          <w:rFonts w:ascii="Times New Roman" w:hAnsi="Times New Roman"/>
          <w:szCs w:val="24"/>
        </w:rPr>
        <w:t xml:space="preserve">tránsito </w:t>
      </w:r>
      <w:r w:rsidR="003D5071" w:rsidRPr="005E7F2B">
        <w:rPr>
          <w:rFonts w:ascii="Times New Roman" w:hAnsi="Times New Roman"/>
          <w:szCs w:val="24"/>
        </w:rPr>
        <w:t>(Erikson</w:t>
      </w:r>
      <w:r w:rsidR="006A0220" w:rsidRPr="005E7F2B">
        <w:rPr>
          <w:rFonts w:ascii="Times New Roman" w:hAnsi="Times New Roman"/>
          <w:szCs w:val="24"/>
        </w:rPr>
        <w:t>,</w:t>
      </w:r>
      <w:r w:rsidR="0076250C">
        <w:rPr>
          <w:rFonts w:ascii="Times New Roman" w:hAnsi="Times New Roman"/>
          <w:szCs w:val="24"/>
        </w:rPr>
        <w:t xml:space="preserve"> 1972, 1985). Esta</w:t>
      </w:r>
      <w:r w:rsidR="003D5071" w:rsidRPr="005E7F2B">
        <w:rPr>
          <w:rFonts w:ascii="Times New Roman" w:hAnsi="Times New Roman"/>
          <w:szCs w:val="24"/>
        </w:rPr>
        <w:t xml:space="preserve"> </w:t>
      </w:r>
      <w:r w:rsidR="0076250C">
        <w:rPr>
          <w:rFonts w:ascii="Times New Roman" w:hAnsi="Times New Roman"/>
          <w:szCs w:val="24"/>
        </w:rPr>
        <w:t xml:space="preserve">visión, </w:t>
      </w:r>
      <w:r w:rsidR="00E46423" w:rsidRPr="005E7F2B">
        <w:rPr>
          <w:rFonts w:ascii="Times New Roman" w:hAnsi="Times New Roman"/>
          <w:szCs w:val="24"/>
        </w:rPr>
        <w:t xml:space="preserve">si bien se considera clásica y conservadora (Duarte, 2000), no deja de </w:t>
      </w:r>
      <w:r w:rsidR="0076250C">
        <w:rPr>
          <w:rFonts w:ascii="Times New Roman" w:hAnsi="Times New Roman"/>
          <w:szCs w:val="24"/>
        </w:rPr>
        <w:t xml:space="preserve">ser acertada y estar presente, lo cual también sucede con </w:t>
      </w:r>
      <w:r w:rsidR="00E46423" w:rsidRPr="005E7F2B">
        <w:rPr>
          <w:rFonts w:ascii="Times New Roman" w:hAnsi="Times New Roman"/>
          <w:szCs w:val="24"/>
        </w:rPr>
        <w:t>la consideración contemporánea del agenciamiento cultural y social de las juventudes, esto es, su rol activo en la construcción de sus vidas. Además de los estudios sociales de las juventudes “en sus propios términos”, como productoras de discursos y prácticas, a través de su propia mirada (</w:t>
      </w:r>
      <w:proofErr w:type="spellStart"/>
      <w:r w:rsidR="00E46423" w:rsidRPr="005E7F2B">
        <w:rPr>
          <w:rFonts w:ascii="Times New Roman" w:hAnsi="Times New Roman"/>
          <w:szCs w:val="24"/>
        </w:rPr>
        <w:t>Urteaga</w:t>
      </w:r>
      <w:proofErr w:type="spellEnd"/>
      <w:r w:rsidR="00E46423" w:rsidRPr="005E7F2B">
        <w:rPr>
          <w:rFonts w:ascii="Times New Roman" w:hAnsi="Times New Roman"/>
          <w:szCs w:val="24"/>
        </w:rPr>
        <w:t>, 2011).</w:t>
      </w:r>
    </w:p>
    <w:p w14:paraId="002D2F80" w14:textId="39CE5F67" w:rsidR="0076250C" w:rsidRDefault="00CA3287" w:rsidP="005E7F2B">
      <w:pPr>
        <w:pStyle w:val="Sangradetextonormal"/>
        <w:spacing w:line="360" w:lineRule="auto"/>
        <w:ind w:firstLine="0"/>
        <w:rPr>
          <w:rFonts w:ascii="Times New Roman" w:hAnsi="Times New Roman"/>
          <w:szCs w:val="24"/>
        </w:rPr>
      </w:pPr>
      <w:r w:rsidRPr="005E7F2B">
        <w:rPr>
          <w:rFonts w:ascii="Times New Roman" w:hAnsi="Times New Roman"/>
          <w:szCs w:val="24"/>
        </w:rPr>
        <w:tab/>
      </w:r>
      <w:r w:rsidR="005014DF" w:rsidRPr="005E7F2B">
        <w:rPr>
          <w:rFonts w:ascii="Times New Roman" w:hAnsi="Times New Roman"/>
          <w:szCs w:val="24"/>
        </w:rPr>
        <w:t xml:space="preserve">La juventud, </w:t>
      </w:r>
      <w:r w:rsidR="0076250C">
        <w:rPr>
          <w:rFonts w:ascii="Times New Roman" w:hAnsi="Times New Roman"/>
          <w:szCs w:val="24"/>
        </w:rPr>
        <w:t xml:space="preserve">por tanto, </w:t>
      </w:r>
      <w:r w:rsidR="005014DF" w:rsidRPr="005E7F2B">
        <w:rPr>
          <w:rFonts w:ascii="Times New Roman" w:hAnsi="Times New Roman"/>
          <w:szCs w:val="24"/>
        </w:rPr>
        <w:t>e</w:t>
      </w:r>
      <w:r w:rsidR="005E7DDA" w:rsidRPr="005E7F2B">
        <w:rPr>
          <w:rFonts w:ascii="Times New Roman" w:hAnsi="Times New Roman"/>
          <w:szCs w:val="24"/>
        </w:rPr>
        <w:t>s u</w:t>
      </w:r>
      <w:r w:rsidR="003D5071" w:rsidRPr="005E7F2B">
        <w:rPr>
          <w:rFonts w:ascii="Times New Roman" w:hAnsi="Times New Roman"/>
          <w:szCs w:val="24"/>
        </w:rPr>
        <w:t xml:space="preserve">n concepto complejo que merece mayor reflexión, </w:t>
      </w:r>
      <w:r w:rsidR="0076250C">
        <w:rPr>
          <w:rFonts w:ascii="Times New Roman" w:hAnsi="Times New Roman"/>
          <w:szCs w:val="24"/>
        </w:rPr>
        <w:t xml:space="preserve">de ahí la dificultad que subyace en </w:t>
      </w:r>
      <w:r w:rsidR="003D5071" w:rsidRPr="005E7F2B">
        <w:rPr>
          <w:rFonts w:ascii="Times New Roman" w:hAnsi="Times New Roman"/>
          <w:szCs w:val="24"/>
        </w:rPr>
        <w:t>todo intento de teorización (Erikson</w:t>
      </w:r>
      <w:r w:rsidR="006A0220" w:rsidRPr="005E7F2B">
        <w:rPr>
          <w:rFonts w:ascii="Times New Roman" w:hAnsi="Times New Roman"/>
          <w:szCs w:val="24"/>
        </w:rPr>
        <w:t>,</w:t>
      </w:r>
      <w:r w:rsidR="003D5071" w:rsidRPr="005E7F2B">
        <w:rPr>
          <w:rFonts w:ascii="Times New Roman" w:hAnsi="Times New Roman"/>
          <w:szCs w:val="24"/>
        </w:rPr>
        <w:t xml:space="preserve"> 1972). </w:t>
      </w:r>
      <w:r w:rsidR="0076250C">
        <w:rPr>
          <w:rFonts w:ascii="Times New Roman" w:hAnsi="Times New Roman"/>
          <w:szCs w:val="24"/>
        </w:rPr>
        <w:t xml:space="preserve">En efecto, </w:t>
      </w:r>
      <w:r w:rsidR="003D5071" w:rsidRPr="005E7F2B">
        <w:rPr>
          <w:rFonts w:ascii="Times New Roman" w:hAnsi="Times New Roman"/>
          <w:szCs w:val="24"/>
        </w:rPr>
        <w:t xml:space="preserve">“el problema de la juventud” es una problemática joven </w:t>
      </w:r>
      <w:r w:rsidR="0076250C">
        <w:rPr>
          <w:rFonts w:ascii="Times New Roman" w:hAnsi="Times New Roman"/>
          <w:szCs w:val="24"/>
        </w:rPr>
        <w:t>(</w:t>
      </w:r>
      <w:r w:rsidR="003D5071" w:rsidRPr="005E7F2B">
        <w:rPr>
          <w:rFonts w:ascii="Times New Roman" w:hAnsi="Times New Roman"/>
          <w:szCs w:val="24"/>
        </w:rPr>
        <w:t>valga la redundancia</w:t>
      </w:r>
      <w:r w:rsidR="0076250C">
        <w:rPr>
          <w:rFonts w:ascii="Times New Roman" w:hAnsi="Times New Roman"/>
          <w:szCs w:val="24"/>
        </w:rPr>
        <w:t>)</w:t>
      </w:r>
      <w:r w:rsidR="003D5071" w:rsidRPr="005E7F2B">
        <w:rPr>
          <w:rFonts w:ascii="Times New Roman" w:hAnsi="Times New Roman"/>
          <w:szCs w:val="24"/>
        </w:rPr>
        <w:t xml:space="preserve">, </w:t>
      </w:r>
      <w:r w:rsidR="0076250C">
        <w:rPr>
          <w:rFonts w:ascii="Times New Roman" w:hAnsi="Times New Roman"/>
          <w:szCs w:val="24"/>
        </w:rPr>
        <w:t xml:space="preserve">ya que se considera como </w:t>
      </w:r>
      <w:r w:rsidR="003D5071" w:rsidRPr="005E7F2B">
        <w:rPr>
          <w:rFonts w:ascii="Times New Roman" w:hAnsi="Times New Roman"/>
          <w:szCs w:val="24"/>
        </w:rPr>
        <w:t>un fenómeno moderno y reciente (</w:t>
      </w:r>
      <w:proofErr w:type="spellStart"/>
      <w:r w:rsidR="003D5071" w:rsidRPr="005E7F2B">
        <w:rPr>
          <w:rFonts w:ascii="Times New Roman" w:hAnsi="Times New Roman"/>
          <w:szCs w:val="24"/>
        </w:rPr>
        <w:t>Cardús</w:t>
      </w:r>
      <w:proofErr w:type="spellEnd"/>
      <w:r w:rsidR="003D5071" w:rsidRPr="005E7F2B">
        <w:rPr>
          <w:rFonts w:ascii="Times New Roman" w:hAnsi="Times New Roman"/>
          <w:szCs w:val="24"/>
        </w:rPr>
        <w:t xml:space="preserve"> y Estruch</w:t>
      </w:r>
      <w:r w:rsidR="006A0220" w:rsidRPr="005E7F2B">
        <w:rPr>
          <w:rFonts w:ascii="Times New Roman" w:hAnsi="Times New Roman"/>
          <w:szCs w:val="24"/>
        </w:rPr>
        <w:t>,</w:t>
      </w:r>
      <w:r w:rsidR="003D5071" w:rsidRPr="005E7F2B">
        <w:rPr>
          <w:rFonts w:ascii="Times New Roman" w:hAnsi="Times New Roman"/>
          <w:szCs w:val="24"/>
        </w:rPr>
        <w:t xml:space="preserve"> 1992). </w:t>
      </w:r>
      <w:r w:rsidR="0076250C">
        <w:rPr>
          <w:rFonts w:ascii="Times New Roman" w:hAnsi="Times New Roman"/>
          <w:szCs w:val="24"/>
        </w:rPr>
        <w:t>L</w:t>
      </w:r>
      <w:r w:rsidR="003D5071" w:rsidRPr="005E7F2B">
        <w:rPr>
          <w:rFonts w:ascii="Times New Roman" w:hAnsi="Times New Roman"/>
          <w:szCs w:val="24"/>
        </w:rPr>
        <w:t xml:space="preserve">a juventud </w:t>
      </w:r>
      <w:r w:rsidR="0076250C">
        <w:rPr>
          <w:rFonts w:ascii="Times New Roman" w:hAnsi="Times New Roman"/>
          <w:szCs w:val="24"/>
        </w:rPr>
        <w:t>—</w:t>
      </w:r>
      <w:r w:rsidR="003D5071" w:rsidRPr="005E7F2B">
        <w:rPr>
          <w:rFonts w:ascii="Times New Roman" w:hAnsi="Times New Roman"/>
          <w:szCs w:val="24"/>
        </w:rPr>
        <w:t>entendida como en la actualidad</w:t>
      </w:r>
      <w:r w:rsidR="0076250C">
        <w:rPr>
          <w:rFonts w:ascii="Times New Roman" w:hAnsi="Times New Roman"/>
          <w:szCs w:val="24"/>
        </w:rPr>
        <w:t>—</w:t>
      </w:r>
      <w:r w:rsidR="003D5071" w:rsidRPr="005E7F2B">
        <w:rPr>
          <w:rFonts w:ascii="Times New Roman" w:hAnsi="Times New Roman"/>
          <w:szCs w:val="24"/>
        </w:rPr>
        <w:t xml:space="preserve"> tiene apenas un par de centurias (</w:t>
      </w:r>
      <w:proofErr w:type="spellStart"/>
      <w:r w:rsidR="003D5071" w:rsidRPr="005E7F2B">
        <w:rPr>
          <w:rFonts w:ascii="Times New Roman" w:hAnsi="Times New Roman"/>
          <w:szCs w:val="24"/>
        </w:rPr>
        <w:t>Ariès</w:t>
      </w:r>
      <w:proofErr w:type="spellEnd"/>
      <w:r w:rsidR="006A0220" w:rsidRPr="005E7F2B">
        <w:rPr>
          <w:rFonts w:ascii="Times New Roman" w:hAnsi="Times New Roman"/>
          <w:szCs w:val="24"/>
        </w:rPr>
        <w:t>,</w:t>
      </w:r>
      <w:r w:rsidR="003D5071" w:rsidRPr="005E7F2B">
        <w:rPr>
          <w:rFonts w:ascii="Times New Roman" w:hAnsi="Times New Roman"/>
          <w:szCs w:val="24"/>
        </w:rPr>
        <w:t xml:space="preserve"> 1962), </w:t>
      </w:r>
      <w:r w:rsidR="0076250C">
        <w:rPr>
          <w:rFonts w:ascii="Times New Roman" w:hAnsi="Times New Roman"/>
          <w:szCs w:val="24"/>
        </w:rPr>
        <w:t xml:space="preserve">lo cual también sucede con </w:t>
      </w:r>
      <w:r w:rsidR="003D5071" w:rsidRPr="005E7F2B">
        <w:rPr>
          <w:rFonts w:ascii="Times New Roman" w:hAnsi="Times New Roman"/>
          <w:szCs w:val="24"/>
        </w:rPr>
        <w:t xml:space="preserve">la infancia, la adolescencia y la conformación de la familia moderna, con aires de </w:t>
      </w:r>
      <w:r w:rsidR="005014DF" w:rsidRPr="005E7F2B">
        <w:rPr>
          <w:rFonts w:ascii="Times New Roman" w:hAnsi="Times New Roman"/>
          <w:szCs w:val="24"/>
        </w:rPr>
        <w:t>l</w:t>
      </w:r>
      <w:r w:rsidR="003D5071" w:rsidRPr="005E7F2B">
        <w:rPr>
          <w:rFonts w:ascii="Times New Roman" w:hAnsi="Times New Roman"/>
          <w:szCs w:val="24"/>
        </w:rPr>
        <w:t xml:space="preserve">iberalismo e </w:t>
      </w:r>
      <w:r w:rsidR="005014DF" w:rsidRPr="005E7F2B">
        <w:rPr>
          <w:rFonts w:ascii="Times New Roman" w:hAnsi="Times New Roman"/>
          <w:szCs w:val="24"/>
        </w:rPr>
        <w:t>i</w:t>
      </w:r>
      <w:r w:rsidR="003D5071" w:rsidRPr="005E7F2B">
        <w:rPr>
          <w:rFonts w:ascii="Times New Roman" w:hAnsi="Times New Roman"/>
          <w:szCs w:val="24"/>
        </w:rPr>
        <w:t xml:space="preserve">lustración. </w:t>
      </w:r>
    </w:p>
    <w:p w14:paraId="1F7ED960" w14:textId="569B492C" w:rsidR="003D5071" w:rsidRPr="005E7F2B" w:rsidRDefault="0076250C" w:rsidP="0076250C">
      <w:pPr>
        <w:pStyle w:val="Sangradetextonormal"/>
        <w:spacing w:line="360" w:lineRule="auto"/>
        <w:rPr>
          <w:rFonts w:ascii="Times New Roman" w:hAnsi="Times New Roman"/>
          <w:szCs w:val="24"/>
        </w:rPr>
      </w:pPr>
      <w:r>
        <w:rPr>
          <w:rFonts w:ascii="Times New Roman" w:hAnsi="Times New Roman"/>
          <w:szCs w:val="24"/>
        </w:rPr>
        <w:lastRenderedPageBreak/>
        <w:t xml:space="preserve">Es cierto que en otros periodos históricos no se ignoraba el fenómeno juvenil, aunque no se tenía tan en cuenta como en la historia reciente (Souto, 2007). En este sentido, </w:t>
      </w:r>
      <w:r w:rsidR="003D5071" w:rsidRPr="005E7F2B">
        <w:rPr>
          <w:rFonts w:ascii="Times New Roman" w:hAnsi="Times New Roman"/>
          <w:szCs w:val="24"/>
        </w:rPr>
        <w:t xml:space="preserve">Rousseau </w:t>
      </w:r>
      <w:r w:rsidR="005014DF" w:rsidRPr="005E7F2B">
        <w:rPr>
          <w:rFonts w:ascii="Times New Roman" w:hAnsi="Times New Roman"/>
          <w:szCs w:val="24"/>
        </w:rPr>
        <w:t xml:space="preserve">(1972) </w:t>
      </w:r>
      <w:r w:rsidR="003D5071" w:rsidRPr="005E7F2B">
        <w:rPr>
          <w:rFonts w:ascii="Times New Roman" w:hAnsi="Times New Roman"/>
          <w:szCs w:val="24"/>
        </w:rPr>
        <w:t xml:space="preserve">es considerado uno de los precursores </w:t>
      </w:r>
      <w:r>
        <w:rPr>
          <w:rFonts w:ascii="Times New Roman" w:hAnsi="Times New Roman"/>
          <w:szCs w:val="24"/>
        </w:rPr>
        <w:t xml:space="preserve">del análisis de </w:t>
      </w:r>
      <w:r w:rsidR="003D5071" w:rsidRPr="005E7F2B">
        <w:rPr>
          <w:rFonts w:ascii="Times New Roman" w:hAnsi="Times New Roman"/>
          <w:szCs w:val="24"/>
        </w:rPr>
        <w:t>estas etapas</w:t>
      </w:r>
      <w:r w:rsidR="00E46423" w:rsidRPr="005E7F2B">
        <w:rPr>
          <w:rFonts w:ascii="Times New Roman" w:hAnsi="Times New Roman"/>
          <w:szCs w:val="24"/>
        </w:rPr>
        <w:t xml:space="preserve">, </w:t>
      </w:r>
      <w:r>
        <w:rPr>
          <w:rFonts w:ascii="Times New Roman" w:hAnsi="Times New Roman"/>
          <w:szCs w:val="24"/>
        </w:rPr>
        <w:t>mientras que en el caso de</w:t>
      </w:r>
      <w:r w:rsidR="00E46423" w:rsidRPr="005E7F2B">
        <w:rPr>
          <w:rFonts w:ascii="Times New Roman" w:hAnsi="Times New Roman"/>
          <w:szCs w:val="24"/>
        </w:rPr>
        <w:t xml:space="preserve"> la adolescencia </w:t>
      </w:r>
      <w:r>
        <w:rPr>
          <w:rFonts w:ascii="Times New Roman" w:hAnsi="Times New Roman"/>
          <w:szCs w:val="24"/>
        </w:rPr>
        <w:t xml:space="preserve">esta </w:t>
      </w:r>
      <w:r w:rsidR="00E46423" w:rsidRPr="005E7F2B">
        <w:rPr>
          <w:rFonts w:ascii="Times New Roman" w:hAnsi="Times New Roman"/>
          <w:szCs w:val="24"/>
        </w:rPr>
        <w:t>se consolida en el siglo XX (Hall, 1904) como etapa de crisis previa a la adultez</w:t>
      </w:r>
      <w:r w:rsidR="003D5071" w:rsidRPr="005E7F2B">
        <w:rPr>
          <w:rFonts w:ascii="Times New Roman" w:hAnsi="Times New Roman"/>
          <w:szCs w:val="24"/>
        </w:rPr>
        <w:t xml:space="preserve">. </w:t>
      </w:r>
    </w:p>
    <w:p w14:paraId="445E26B3" w14:textId="36D07B3B" w:rsidR="00F65D57" w:rsidRPr="005E7F2B" w:rsidRDefault="00CA3287" w:rsidP="005E7F2B">
      <w:pPr>
        <w:spacing w:line="360" w:lineRule="auto"/>
        <w:rPr>
          <w:rFonts w:ascii="Times New Roman" w:hAnsi="Times New Roman"/>
          <w:szCs w:val="24"/>
        </w:rPr>
      </w:pPr>
      <w:r w:rsidRPr="005E7F2B">
        <w:rPr>
          <w:rFonts w:ascii="Times New Roman" w:hAnsi="Times New Roman"/>
          <w:szCs w:val="24"/>
        </w:rPr>
        <w:tab/>
      </w:r>
      <w:r w:rsidR="003D5071" w:rsidRPr="005E7F2B">
        <w:rPr>
          <w:rFonts w:ascii="Times New Roman" w:hAnsi="Times New Roman"/>
          <w:szCs w:val="24"/>
        </w:rPr>
        <w:t xml:space="preserve">Lo que interesa dejar claro es que no hay una problemática de la juventud </w:t>
      </w:r>
      <w:r w:rsidR="003D5071" w:rsidRPr="005E7F2B">
        <w:rPr>
          <w:rFonts w:ascii="Times New Roman" w:hAnsi="Times New Roman"/>
          <w:i/>
          <w:szCs w:val="24"/>
        </w:rPr>
        <w:t>per se</w:t>
      </w:r>
      <w:r w:rsidR="0076250C">
        <w:rPr>
          <w:rFonts w:ascii="Times New Roman" w:hAnsi="Times New Roman"/>
          <w:i/>
          <w:szCs w:val="24"/>
        </w:rPr>
        <w:t xml:space="preserve">. </w:t>
      </w:r>
      <w:r w:rsidR="003D5071" w:rsidRPr="005E7F2B">
        <w:rPr>
          <w:rFonts w:ascii="Times New Roman" w:hAnsi="Times New Roman"/>
          <w:szCs w:val="24"/>
        </w:rPr>
        <w:t xml:space="preserve">El llamado </w:t>
      </w:r>
      <w:r w:rsidR="0076250C">
        <w:rPr>
          <w:rFonts w:ascii="Times New Roman" w:hAnsi="Times New Roman"/>
          <w:szCs w:val="24"/>
        </w:rPr>
        <w:t>“</w:t>
      </w:r>
      <w:r w:rsidR="003D5071" w:rsidRPr="005E7F2B">
        <w:rPr>
          <w:rFonts w:ascii="Times New Roman" w:hAnsi="Times New Roman"/>
          <w:szCs w:val="24"/>
        </w:rPr>
        <w:t>problema de la juventud</w:t>
      </w:r>
      <w:r w:rsidR="0076250C">
        <w:rPr>
          <w:rFonts w:ascii="Times New Roman" w:hAnsi="Times New Roman"/>
          <w:szCs w:val="24"/>
        </w:rPr>
        <w:t>”</w:t>
      </w:r>
      <w:r w:rsidR="003D5071" w:rsidRPr="005E7F2B">
        <w:rPr>
          <w:rFonts w:ascii="Times New Roman" w:hAnsi="Times New Roman"/>
          <w:szCs w:val="24"/>
        </w:rPr>
        <w:t xml:space="preserve"> y </w:t>
      </w:r>
      <w:r w:rsidR="009A0372">
        <w:rPr>
          <w:rFonts w:ascii="Times New Roman" w:hAnsi="Times New Roman"/>
          <w:szCs w:val="24"/>
        </w:rPr>
        <w:t>el</w:t>
      </w:r>
      <w:r w:rsidR="003D5071" w:rsidRPr="005E7F2B">
        <w:rPr>
          <w:rFonts w:ascii="Times New Roman" w:hAnsi="Times New Roman"/>
          <w:szCs w:val="24"/>
        </w:rPr>
        <w:t xml:space="preserve"> paso a la edad adulta debe</w:t>
      </w:r>
      <w:r w:rsidR="0076250C">
        <w:rPr>
          <w:rFonts w:ascii="Times New Roman" w:hAnsi="Times New Roman"/>
          <w:szCs w:val="24"/>
        </w:rPr>
        <w:t>n</w:t>
      </w:r>
      <w:r w:rsidR="003D5071" w:rsidRPr="005E7F2B">
        <w:rPr>
          <w:rFonts w:ascii="Times New Roman" w:hAnsi="Times New Roman"/>
          <w:szCs w:val="24"/>
        </w:rPr>
        <w:t xml:space="preserve"> de analizarse desde la perspectiva de los conflictos sociales que impregnan </w:t>
      </w:r>
      <w:r w:rsidR="0076250C">
        <w:rPr>
          <w:rFonts w:ascii="Times New Roman" w:hAnsi="Times New Roman"/>
          <w:szCs w:val="24"/>
        </w:rPr>
        <w:t xml:space="preserve">a </w:t>
      </w:r>
      <w:r w:rsidR="007232EE" w:rsidRPr="005E7F2B">
        <w:rPr>
          <w:rFonts w:ascii="Times New Roman" w:hAnsi="Times New Roman"/>
          <w:szCs w:val="24"/>
        </w:rPr>
        <w:t>la</w:t>
      </w:r>
      <w:r w:rsidR="003D5071" w:rsidRPr="005E7F2B">
        <w:rPr>
          <w:rFonts w:ascii="Times New Roman" w:hAnsi="Times New Roman"/>
          <w:szCs w:val="24"/>
        </w:rPr>
        <w:t xml:space="preserve">s instituciones, entre ellas a la escuela (Coleman y </w:t>
      </w:r>
      <w:proofErr w:type="spellStart"/>
      <w:r w:rsidR="003D5071" w:rsidRPr="005E7F2B">
        <w:rPr>
          <w:rFonts w:ascii="Times New Roman" w:hAnsi="Times New Roman"/>
          <w:szCs w:val="24"/>
        </w:rPr>
        <w:t>Husén</w:t>
      </w:r>
      <w:proofErr w:type="spellEnd"/>
      <w:r w:rsidR="006A0220" w:rsidRPr="005E7F2B">
        <w:rPr>
          <w:rFonts w:ascii="Times New Roman" w:hAnsi="Times New Roman"/>
          <w:szCs w:val="24"/>
        </w:rPr>
        <w:t>,</w:t>
      </w:r>
      <w:r w:rsidR="003D5071" w:rsidRPr="005E7F2B">
        <w:rPr>
          <w:rFonts w:ascii="Times New Roman" w:hAnsi="Times New Roman"/>
          <w:szCs w:val="24"/>
        </w:rPr>
        <w:t xml:space="preserve"> 1989), la familia, el empleo</w:t>
      </w:r>
      <w:r w:rsidR="007232EE" w:rsidRPr="005E7F2B">
        <w:rPr>
          <w:rFonts w:ascii="Times New Roman" w:hAnsi="Times New Roman"/>
          <w:szCs w:val="24"/>
        </w:rPr>
        <w:t xml:space="preserve">, </w:t>
      </w:r>
      <w:r w:rsidR="003D5071" w:rsidRPr="005E7F2B">
        <w:rPr>
          <w:rFonts w:ascii="Times New Roman" w:hAnsi="Times New Roman"/>
          <w:szCs w:val="24"/>
        </w:rPr>
        <w:t xml:space="preserve">la política, </w:t>
      </w:r>
      <w:r w:rsidR="007232EE" w:rsidRPr="005E7F2B">
        <w:rPr>
          <w:rFonts w:ascii="Times New Roman" w:hAnsi="Times New Roman"/>
          <w:szCs w:val="24"/>
        </w:rPr>
        <w:t xml:space="preserve">la sexualidad, </w:t>
      </w:r>
      <w:r w:rsidR="005014DF" w:rsidRPr="005E7F2B">
        <w:rPr>
          <w:rFonts w:ascii="Times New Roman" w:hAnsi="Times New Roman"/>
          <w:szCs w:val="24"/>
        </w:rPr>
        <w:t xml:space="preserve">los medios, </w:t>
      </w:r>
      <w:r w:rsidR="007232EE" w:rsidRPr="005E7F2B">
        <w:rPr>
          <w:rFonts w:ascii="Times New Roman" w:hAnsi="Times New Roman"/>
          <w:szCs w:val="24"/>
        </w:rPr>
        <w:t xml:space="preserve">el ocio y el tiempo libre, </w:t>
      </w:r>
      <w:r w:rsidR="003D5071" w:rsidRPr="005E7F2B">
        <w:rPr>
          <w:rFonts w:ascii="Times New Roman" w:hAnsi="Times New Roman"/>
          <w:szCs w:val="24"/>
        </w:rPr>
        <w:t>por ejemplo.</w:t>
      </w:r>
      <w:r w:rsidR="0076250C">
        <w:rPr>
          <w:rFonts w:ascii="Times New Roman" w:hAnsi="Times New Roman"/>
          <w:szCs w:val="24"/>
        </w:rPr>
        <w:t xml:space="preserve"> Al respecto, </w:t>
      </w:r>
      <w:r w:rsidR="0076250C" w:rsidRPr="005E7F2B">
        <w:rPr>
          <w:rFonts w:ascii="Times New Roman" w:hAnsi="Times New Roman"/>
          <w:szCs w:val="24"/>
        </w:rPr>
        <w:t xml:space="preserve">Lechner </w:t>
      </w:r>
      <w:r w:rsidR="0076250C">
        <w:rPr>
          <w:rFonts w:ascii="Times New Roman" w:hAnsi="Times New Roman"/>
          <w:szCs w:val="24"/>
        </w:rPr>
        <w:t>(</w:t>
      </w:r>
      <w:r w:rsidR="0076250C" w:rsidRPr="005E7F2B">
        <w:rPr>
          <w:rFonts w:ascii="Times New Roman" w:hAnsi="Times New Roman"/>
          <w:szCs w:val="24"/>
        </w:rPr>
        <w:t>2004</w:t>
      </w:r>
      <w:r w:rsidR="0076250C">
        <w:rPr>
          <w:rFonts w:ascii="Times New Roman" w:hAnsi="Times New Roman"/>
          <w:szCs w:val="24"/>
        </w:rPr>
        <w:t>) señala: “</w:t>
      </w:r>
      <w:r w:rsidR="008805C6">
        <w:rPr>
          <w:rFonts w:ascii="Times New Roman" w:hAnsi="Times New Roman"/>
          <w:szCs w:val="24"/>
        </w:rPr>
        <w:t>L</w:t>
      </w:r>
      <w:r w:rsidR="00F65D57" w:rsidRPr="005E7F2B">
        <w:rPr>
          <w:rFonts w:ascii="Times New Roman" w:hAnsi="Times New Roman"/>
          <w:szCs w:val="24"/>
        </w:rPr>
        <w:t xml:space="preserve">a cultura juvenil es parte de la convivencia social. Los jóvenes no tienen una </w:t>
      </w:r>
      <w:r w:rsidR="0076250C">
        <w:rPr>
          <w:rFonts w:ascii="Times New Roman" w:hAnsi="Times New Roman"/>
          <w:szCs w:val="24"/>
        </w:rPr>
        <w:t>‘</w:t>
      </w:r>
      <w:r w:rsidR="00F65D57" w:rsidRPr="005E7F2B">
        <w:rPr>
          <w:rFonts w:ascii="Times New Roman" w:hAnsi="Times New Roman"/>
          <w:szCs w:val="24"/>
        </w:rPr>
        <w:t>subcultura</w:t>
      </w:r>
      <w:r w:rsidR="0076250C">
        <w:rPr>
          <w:rFonts w:ascii="Times New Roman" w:hAnsi="Times New Roman"/>
          <w:szCs w:val="24"/>
        </w:rPr>
        <w:t>’</w:t>
      </w:r>
      <w:r w:rsidR="00F65D57" w:rsidRPr="005E7F2B">
        <w:rPr>
          <w:rFonts w:ascii="Times New Roman" w:hAnsi="Times New Roman"/>
          <w:szCs w:val="24"/>
        </w:rPr>
        <w:t xml:space="preserve"> aparte, escindida de la sociedad, sino que comparten </w:t>
      </w:r>
      <w:r w:rsidR="0076250C">
        <w:rPr>
          <w:rFonts w:ascii="Times New Roman" w:hAnsi="Times New Roman"/>
          <w:szCs w:val="24"/>
        </w:rPr>
        <w:t>—</w:t>
      </w:r>
      <w:r w:rsidR="00F65D57" w:rsidRPr="005E7F2B">
        <w:rPr>
          <w:rFonts w:ascii="Times New Roman" w:hAnsi="Times New Roman"/>
          <w:szCs w:val="24"/>
        </w:rPr>
        <w:t>con modalidades específicas</w:t>
      </w:r>
      <w:r w:rsidR="0076250C">
        <w:rPr>
          <w:rFonts w:ascii="Times New Roman" w:hAnsi="Times New Roman"/>
          <w:szCs w:val="24"/>
        </w:rPr>
        <w:t>—</w:t>
      </w:r>
      <w:r w:rsidR="00F65D57" w:rsidRPr="005E7F2B">
        <w:rPr>
          <w:rFonts w:ascii="Times New Roman" w:hAnsi="Times New Roman"/>
          <w:szCs w:val="24"/>
        </w:rPr>
        <w:t xml:space="preserve"> las maneras prácticas de convivir</w:t>
      </w:r>
      <w:r w:rsidR="008805C6">
        <w:rPr>
          <w:rFonts w:ascii="Times New Roman" w:hAnsi="Times New Roman"/>
          <w:szCs w:val="24"/>
        </w:rPr>
        <w:t>”</w:t>
      </w:r>
      <w:r w:rsidR="00F65D57" w:rsidRPr="005E7F2B">
        <w:rPr>
          <w:rFonts w:ascii="Times New Roman" w:hAnsi="Times New Roman"/>
          <w:szCs w:val="24"/>
        </w:rPr>
        <w:t xml:space="preserve"> (</w:t>
      </w:r>
      <w:r w:rsidR="006A0220" w:rsidRPr="005E7F2B">
        <w:rPr>
          <w:rFonts w:ascii="Times New Roman" w:hAnsi="Times New Roman"/>
          <w:szCs w:val="24"/>
        </w:rPr>
        <w:t>p.</w:t>
      </w:r>
      <w:r w:rsidR="0076250C">
        <w:rPr>
          <w:rFonts w:ascii="Times New Roman" w:hAnsi="Times New Roman"/>
          <w:szCs w:val="24"/>
        </w:rPr>
        <w:t xml:space="preserve"> </w:t>
      </w:r>
      <w:r w:rsidR="006A0220" w:rsidRPr="005E7F2B">
        <w:rPr>
          <w:rFonts w:ascii="Times New Roman" w:hAnsi="Times New Roman"/>
          <w:szCs w:val="24"/>
        </w:rPr>
        <w:t>25</w:t>
      </w:r>
      <w:r w:rsidR="00F65D57" w:rsidRPr="005E7F2B">
        <w:rPr>
          <w:rFonts w:ascii="Times New Roman" w:hAnsi="Times New Roman"/>
          <w:szCs w:val="24"/>
        </w:rPr>
        <w:t>).</w:t>
      </w:r>
    </w:p>
    <w:p w14:paraId="1AB8762F" w14:textId="0769E8F8" w:rsidR="00C33786" w:rsidRDefault="00CA3287" w:rsidP="005E7F2B">
      <w:pPr>
        <w:spacing w:line="360" w:lineRule="auto"/>
        <w:rPr>
          <w:rFonts w:ascii="Times New Roman" w:hAnsi="Times New Roman"/>
          <w:szCs w:val="24"/>
        </w:rPr>
      </w:pPr>
      <w:r w:rsidRPr="005E7F2B">
        <w:rPr>
          <w:rFonts w:ascii="Times New Roman" w:hAnsi="Times New Roman"/>
          <w:szCs w:val="24"/>
        </w:rPr>
        <w:tab/>
      </w:r>
      <w:r w:rsidR="003D5071" w:rsidRPr="005E7F2B">
        <w:rPr>
          <w:rFonts w:ascii="Times New Roman" w:hAnsi="Times New Roman"/>
          <w:szCs w:val="24"/>
        </w:rPr>
        <w:t>Resumiendo, la juventud podría ser la contraparte social del concepto psicológico de la adolescencia</w:t>
      </w:r>
      <w:r w:rsidR="00C33786">
        <w:rPr>
          <w:rFonts w:ascii="Times New Roman" w:hAnsi="Times New Roman"/>
          <w:szCs w:val="24"/>
        </w:rPr>
        <w:t>, así como</w:t>
      </w:r>
      <w:r w:rsidR="003D5071" w:rsidRPr="005E7F2B">
        <w:rPr>
          <w:rFonts w:ascii="Times New Roman" w:hAnsi="Times New Roman"/>
          <w:szCs w:val="24"/>
        </w:rPr>
        <w:t xml:space="preserve"> del</w:t>
      </w:r>
      <w:r w:rsidR="00C33786">
        <w:rPr>
          <w:rFonts w:ascii="Times New Roman" w:hAnsi="Times New Roman"/>
          <w:szCs w:val="24"/>
        </w:rPr>
        <w:t xml:space="preserve"> concepto biológico de pubertad,</w:t>
      </w:r>
      <w:r w:rsidR="003D5071" w:rsidRPr="005E7F2B">
        <w:rPr>
          <w:rFonts w:ascii="Times New Roman" w:hAnsi="Times New Roman"/>
          <w:szCs w:val="24"/>
        </w:rPr>
        <w:t xml:space="preserve"> </w:t>
      </w:r>
      <w:r w:rsidR="00C33786">
        <w:rPr>
          <w:rFonts w:ascii="Times New Roman" w:hAnsi="Times New Roman"/>
          <w:szCs w:val="24"/>
        </w:rPr>
        <w:t>s</w:t>
      </w:r>
      <w:r w:rsidR="003D5071" w:rsidRPr="005E7F2B">
        <w:rPr>
          <w:rFonts w:ascii="Times New Roman" w:hAnsi="Times New Roman"/>
          <w:szCs w:val="24"/>
        </w:rPr>
        <w:t xml:space="preserve">i bien la adolescencia hoy día es también considerada una fase intermedia entre infancia y juventud. Es una condición biológica en el sentido de que responde a un proceso de maduración individual </w:t>
      </w:r>
      <w:r w:rsidR="00C33786">
        <w:rPr>
          <w:rFonts w:ascii="Times New Roman" w:hAnsi="Times New Roman"/>
          <w:szCs w:val="24"/>
        </w:rPr>
        <w:t>—</w:t>
      </w:r>
      <w:r w:rsidR="003D5071" w:rsidRPr="005E7F2B">
        <w:rPr>
          <w:rFonts w:ascii="Times New Roman" w:hAnsi="Times New Roman"/>
          <w:szCs w:val="24"/>
        </w:rPr>
        <w:t xml:space="preserve">según </w:t>
      </w:r>
      <w:r w:rsidR="00C33786">
        <w:rPr>
          <w:rFonts w:ascii="Times New Roman" w:hAnsi="Times New Roman"/>
          <w:szCs w:val="24"/>
        </w:rPr>
        <w:t xml:space="preserve">se </w:t>
      </w:r>
      <w:r w:rsidR="003D5071" w:rsidRPr="005E7F2B">
        <w:rPr>
          <w:rFonts w:ascii="Times New Roman" w:hAnsi="Times New Roman"/>
          <w:szCs w:val="24"/>
        </w:rPr>
        <w:t xml:space="preserve">afirma </w:t>
      </w:r>
      <w:r w:rsidR="00C33786">
        <w:rPr>
          <w:rFonts w:ascii="Times New Roman" w:hAnsi="Times New Roman"/>
          <w:szCs w:val="24"/>
        </w:rPr>
        <w:t xml:space="preserve">en </w:t>
      </w:r>
      <w:r w:rsidR="003D5071" w:rsidRPr="005E7F2B">
        <w:rPr>
          <w:rFonts w:ascii="Times New Roman" w:hAnsi="Times New Roman"/>
          <w:szCs w:val="24"/>
        </w:rPr>
        <w:t>la abundante bibliografía al respecto</w:t>
      </w:r>
      <w:r w:rsidR="00C33786">
        <w:rPr>
          <w:rFonts w:ascii="Times New Roman" w:hAnsi="Times New Roman"/>
          <w:szCs w:val="24"/>
        </w:rPr>
        <w:t>—</w:t>
      </w:r>
      <w:r w:rsidR="003D5071" w:rsidRPr="005E7F2B">
        <w:rPr>
          <w:rFonts w:ascii="Times New Roman" w:hAnsi="Times New Roman"/>
          <w:szCs w:val="24"/>
        </w:rPr>
        <w:t xml:space="preserve">. </w:t>
      </w:r>
      <w:r w:rsidR="00C33786">
        <w:rPr>
          <w:rFonts w:ascii="Times New Roman" w:hAnsi="Times New Roman"/>
          <w:szCs w:val="24"/>
        </w:rPr>
        <w:t>Además, s</w:t>
      </w:r>
      <w:r w:rsidR="003D5071" w:rsidRPr="005E7F2B">
        <w:rPr>
          <w:rFonts w:ascii="Times New Roman" w:hAnsi="Times New Roman"/>
          <w:szCs w:val="24"/>
        </w:rPr>
        <w:t>e trata de un estado psicológico porque define un estadio de la vida determinado por procesos endógenos que forman la denominada personalidad adulta. Por otra parte, es un grupo de edad, un conjunto de individuos definidos cronológicamente y que, por ello</w:t>
      </w:r>
      <w:r w:rsidR="00C33786">
        <w:rPr>
          <w:rFonts w:ascii="Times New Roman" w:hAnsi="Times New Roman"/>
          <w:szCs w:val="24"/>
        </w:rPr>
        <w:t>,</w:t>
      </w:r>
      <w:r w:rsidR="003D5071" w:rsidRPr="005E7F2B">
        <w:rPr>
          <w:rFonts w:ascii="Times New Roman" w:hAnsi="Times New Roman"/>
          <w:szCs w:val="24"/>
        </w:rPr>
        <w:t xml:space="preserve"> comparten determinados aspectos sociales. </w:t>
      </w:r>
      <w:r w:rsidR="00C33786">
        <w:rPr>
          <w:rFonts w:ascii="Times New Roman" w:hAnsi="Times New Roman"/>
          <w:szCs w:val="24"/>
        </w:rPr>
        <w:t>E</w:t>
      </w:r>
      <w:r w:rsidR="007232EE" w:rsidRPr="005E7F2B">
        <w:rPr>
          <w:rFonts w:ascii="Times New Roman" w:hAnsi="Times New Roman"/>
          <w:szCs w:val="24"/>
        </w:rPr>
        <w:t>sto</w:t>
      </w:r>
      <w:r w:rsidR="00C33786">
        <w:rPr>
          <w:rFonts w:ascii="Times New Roman" w:hAnsi="Times New Roman"/>
          <w:szCs w:val="24"/>
        </w:rPr>
        <w:t>, si bien</w:t>
      </w:r>
      <w:r w:rsidR="007232EE" w:rsidRPr="005E7F2B">
        <w:rPr>
          <w:rFonts w:ascii="Times New Roman" w:hAnsi="Times New Roman"/>
          <w:szCs w:val="24"/>
        </w:rPr>
        <w:t xml:space="preserve"> ha sido criticado y relativizado (Reguillo </w:t>
      </w:r>
      <w:r w:rsidR="00BE399B" w:rsidRPr="005E7F2B">
        <w:rPr>
          <w:rFonts w:ascii="Times New Roman" w:hAnsi="Times New Roman"/>
          <w:szCs w:val="24"/>
        </w:rPr>
        <w:t>2010</w:t>
      </w:r>
      <w:r w:rsidR="007232EE" w:rsidRPr="005E7F2B">
        <w:rPr>
          <w:rFonts w:ascii="Times New Roman" w:hAnsi="Times New Roman"/>
          <w:szCs w:val="24"/>
        </w:rPr>
        <w:t xml:space="preserve">; </w:t>
      </w:r>
      <w:proofErr w:type="spellStart"/>
      <w:r w:rsidR="007232EE" w:rsidRPr="005E7F2B">
        <w:rPr>
          <w:rFonts w:ascii="Times New Roman" w:hAnsi="Times New Roman"/>
          <w:szCs w:val="24"/>
        </w:rPr>
        <w:t>Urteaga</w:t>
      </w:r>
      <w:proofErr w:type="spellEnd"/>
      <w:r w:rsidR="00BE399B" w:rsidRPr="005E7F2B">
        <w:rPr>
          <w:rFonts w:ascii="Times New Roman" w:hAnsi="Times New Roman"/>
          <w:szCs w:val="24"/>
        </w:rPr>
        <w:t>, 2011)</w:t>
      </w:r>
      <w:r w:rsidR="007232EE" w:rsidRPr="005E7F2B">
        <w:rPr>
          <w:rFonts w:ascii="Times New Roman" w:hAnsi="Times New Roman"/>
          <w:szCs w:val="24"/>
        </w:rPr>
        <w:t>, no deja de ser parte de la realidad social para la educación o la política</w:t>
      </w:r>
      <w:r w:rsidR="00C33786">
        <w:rPr>
          <w:rFonts w:ascii="Times New Roman" w:hAnsi="Times New Roman"/>
          <w:szCs w:val="24"/>
        </w:rPr>
        <w:t xml:space="preserve"> y para la gente en general, pues l</w:t>
      </w:r>
      <w:r w:rsidR="00E46423" w:rsidRPr="005E7F2B">
        <w:rPr>
          <w:rFonts w:ascii="Times New Roman" w:hAnsi="Times New Roman"/>
          <w:szCs w:val="24"/>
        </w:rPr>
        <w:t>a juventud es una etapa de desarrollo psicobiológico humano</w:t>
      </w:r>
      <w:r w:rsidR="00C33786">
        <w:rPr>
          <w:rFonts w:ascii="Times New Roman" w:hAnsi="Times New Roman"/>
          <w:szCs w:val="24"/>
        </w:rPr>
        <w:t>,</w:t>
      </w:r>
      <w:r w:rsidR="00E46423" w:rsidRPr="005E7F2B">
        <w:rPr>
          <w:rFonts w:ascii="Times New Roman" w:hAnsi="Times New Roman"/>
          <w:szCs w:val="24"/>
        </w:rPr>
        <w:t xml:space="preserve"> un momento de integración social</w:t>
      </w:r>
      <w:r w:rsidR="00C33786">
        <w:rPr>
          <w:rFonts w:ascii="Times New Roman" w:hAnsi="Times New Roman"/>
          <w:szCs w:val="24"/>
        </w:rPr>
        <w:t>,</w:t>
      </w:r>
      <w:r w:rsidR="00E46423" w:rsidRPr="005E7F2B">
        <w:rPr>
          <w:rFonts w:ascii="Times New Roman" w:hAnsi="Times New Roman"/>
          <w:szCs w:val="24"/>
        </w:rPr>
        <w:t xml:space="preserve"> un dato sociodemográfico</w:t>
      </w:r>
      <w:r w:rsidR="00C33786">
        <w:rPr>
          <w:rFonts w:ascii="Times New Roman" w:hAnsi="Times New Roman"/>
          <w:szCs w:val="24"/>
        </w:rPr>
        <w:t>,</w:t>
      </w:r>
      <w:r w:rsidR="00E46423" w:rsidRPr="005E7F2B">
        <w:rPr>
          <w:rFonts w:ascii="Times New Roman" w:hAnsi="Times New Roman"/>
          <w:szCs w:val="24"/>
        </w:rPr>
        <w:t xml:space="preserve"> a veces agente de cambio</w:t>
      </w:r>
      <w:r w:rsidR="00C33786">
        <w:rPr>
          <w:rFonts w:ascii="Times New Roman" w:hAnsi="Times New Roman"/>
          <w:szCs w:val="24"/>
        </w:rPr>
        <w:t xml:space="preserve"> y en</w:t>
      </w:r>
      <w:r w:rsidR="00D93529" w:rsidRPr="005E7F2B">
        <w:rPr>
          <w:rFonts w:ascii="Times New Roman" w:hAnsi="Times New Roman"/>
          <w:szCs w:val="24"/>
        </w:rPr>
        <w:t xml:space="preserve"> otras un problema de desarrollo</w:t>
      </w:r>
      <w:r w:rsidR="00C33786">
        <w:rPr>
          <w:rFonts w:ascii="Times New Roman" w:hAnsi="Times New Roman"/>
          <w:szCs w:val="24"/>
        </w:rPr>
        <w:t xml:space="preserve">. En pocas palabras, </w:t>
      </w:r>
      <w:r w:rsidR="00D93529" w:rsidRPr="005E7F2B">
        <w:rPr>
          <w:rFonts w:ascii="Times New Roman" w:hAnsi="Times New Roman"/>
          <w:szCs w:val="24"/>
        </w:rPr>
        <w:t>un estado mental</w:t>
      </w:r>
      <w:r w:rsidR="00C33786">
        <w:rPr>
          <w:rFonts w:ascii="Times New Roman" w:hAnsi="Times New Roman"/>
          <w:szCs w:val="24"/>
        </w:rPr>
        <w:t>,</w:t>
      </w:r>
      <w:r w:rsidR="00D93529" w:rsidRPr="005E7F2B">
        <w:rPr>
          <w:rFonts w:ascii="Times New Roman" w:hAnsi="Times New Roman"/>
          <w:szCs w:val="24"/>
        </w:rPr>
        <w:t xml:space="preserve"> un estilo de consumo cultural</w:t>
      </w:r>
      <w:r w:rsidR="00C33786">
        <w:rPr>
          <w:rFonts w:ascii="Times New Roman" w:hAnsi="Times New Roman"/>
          <w:szCs w:val="24"/>
        </w:rPr>
        <w:t>,</w:t>
      </w:r>
      <w:r w:rsidR="00D93529" w:rsidRPr="005E7F2B">
        <w:rPr>
          <w:rFonts w:ascii="Times New Roman" w:hAnsi="Times New Roman"/>
          <w:szCs w:val="24"/>
        </w:rPr>
        <w:t xml:space="preserve"> un fenómeno de carácter procesual</w:t>
      </w:r>
      <w:r w:rsidR="00875555">
        <w:rPr>
          <w:rFonts w:ascii="Times New Roman" w:hAnsi="Times New Roman"/>
          <w:szCs w:val="24"/>
        </w:rPr>
        <w:t xml:space="preserve"> (Fernández, 2003)</w:t>
      </w:r>
      <w:r w:rsidR="00D93529" w:rsidRPr="005E7F2B">
        <w:rPr>
          <w:rFonts w:ascii="Times New Roman" w:hAnsi="Times New Roman"/>
          <w:szCs w:val="24"/>
        </w:rPr>
        <w:t>.</w:t>
      </w:r>
      <w:r w:rsidR="00C33786">
        <w:rPr>
          <w:rFonts w:ascii="Times New Roman" w:hAnsi="Times New Roman"/>
          <w:szCs w:val="24"/>
        </w:rPr>
        <w:t xml:space="preserve"> U</w:t>
      </w:r>
      <w:r w:rsidR="003D5071" w:rsidRPr="005E7F2B">
        <w:rPr>
          <w:rFonts w:ascii="Times New Roman" w:hAnsi="Times New Roman"/>
          <w:szCs w:val="24"/>
        </w:rPr>
        <w:t>na generación</w:t>
      </w:r>
      <w:r w:rsidR="00C33786">
        <w:rPr>
          <w:rFonts w:ascii="Times New Roman" w:hAnsi="Times New Roman"/>
          <w:szCs w:val="24"/>
        </w:rPr>
        <w:t xml:space="preserve"> y</w:t>
      </w:r>
      <w:r w:rsidR="003D5071" w:rsidRPr="005E7F2B">
        <w:rPr>
          <w:rFonts w:ascii="Times New Roman" w:hAnsi="Times New Roman"/>
          <w:szCs w:val="24"/>
        </w:rPr>
        <w:t xml:space="preserve"> representación de un conjunto de individuos nacidos en fechas similares</w:t>
      </w:r>
      <w:r w:rsidR="00C40BB8" w:rsidRPr="005E7F2B">
        <w:rPr>
          <w:rFonts w:ascii="Times New Roman" w:hAnsi="Times New Roman"/>
          <w:szCs w:val="24"/>
        </w:rPr>
        <w:t xml:space="preserve">, </w:t>
      </w:r>
      <w:r w:rsidR="00C33786">
        <w:rPr>
          <w:rFonts w:ascii="Times New Roman" w:hAnsi="Times New Roman"/>
          <w:szCs w:val="24"/>
        </w:rPr>
        <w:t xml:space="preserve">los cuales comparten </w:t>
      </w:r>
      <w:r w:rsidR="003D5071" w:rsidRPr="005E7F2B">
        <w:rPr>
          <w:rFonts w:ascii="Times New Roman" w:hAnsi="Times New Roman"/>
          <w:szCs w:val="24"/>
        </w:rPr>
        <w:t>exp</w:t>
      </w:r>
      <w:r w:rsidR="00C33786">
        <w:rPr>
          <w:rFonts w:ascii="Times New Roman" w:hAnsi="Times New Roman"/>
          <w:szCs w:val="24"/>
        </w:rPr>
        <w:t>eriencias históricas parecidas.</w:t>
      </w:r>
    </w:p>
    <w:p w14:paraId="6558D0FC" w14:textId="312F4C0D" w:rsidR="00D93529" w:rsidRPr="005E7F2B" w:rsidRDefault="003D5071" w:rsidP="00C33786">
      <w:pPr>
        <w:spacing w:line="360" w:lineRule="auto"/>
        <w:ind w:firstLine="708"/>
        <w:rPr>
          <w:rFonts w:ascii="Times New Roman" w:hAnsi="Times New Roman"/>
          <w:szCs w:val="24"/>
        </w:rPr>
      </w:pPr>
      <w:r w:rsidRPr="005E7F2B">
        <w:rPr>
          <w:rFonts w:ascii="Times New Roman" w:hAnsi="Times New Roman"/>
          <w:szCs w:val="24"/>
        </w:rPr>
        <w:t>Como construcción sociocultural</w:t>
      </w:r>
      <w:r w:rsidR="00C33786">
        <w:rPr>
          <w:rFonts w:ascii="Times New Roman" w:hAnsi="Times New Roman"/>
          <w:szCs w:val="24"/>
        </w:rPr>
        <w:t>,</w:t>
      </w:r>
      <w:r w:rsidRPr="005E7F2B">
        <w:rPr>
          <w:rFonts w:ascii="Times New Roman" w:hAnsi="Times New Roman"/>
          <w:szCs w:val="24"/>
        </w:rPr>
        <w:t xml:space="preserve"> la juventud es fruto de la interacción de las condiciones sociales y las imágenes culturales que cada grupo o sector elabora en cada momento histórico sobre un grupo de edad </w:t>
      </w:r>
      <w:r w:rsidR="00C33786">
        <w:rPr>
          <w:rFonts w:ascii="Times New Roman" w:hAnsi="Times New Roman"/>
          <w:szCs w:val="24"/>
        </w:rPr>
        <w:t>(e</w:t>
      </w:r>
      <w:r w:rsidRPr="005E7F2B">
        <w:rPr>
          <w:rFonts w:ascii="Times New Roman" w:hAnsi="Times New Roman"/>
          <w:szCs w:val="24"/>
        </w:rPr>
        <w:t xml:space="preserve">ntendiendo por condiciones sociales al conjunto </w:t>
      </w:r>
      <w:r w:rsidRPr="005E7F2B">
        <w:rPr>
          <w:rFonts w:ascii="Times New Roman" w:hAnsi="Times New Roman"/>
          <w:szCs w:val="24"/>
        </w:rPr>
        <w:lastRenderedPageBreak/>
        <w:t>de prácticas institucionales, derechos y obligaciones que configuran las conductas y oportunidades de los jóvenes que conforman la situación estructural de la juventud, y por imágenes culturales el complejo de atributos ideológicos y de valores adjudicados a los jóvenes en cada momento y al universo simbólico que constituye su mundo material e inmaterial, resultado de elaboraciones subjetivas de los propios jóvenes</w:t>
      </w:r>
      <w:r w:rsidR="00C33786">
        <w:rPr>
          <w:rFonts w:ascii="Times New Roman" w:hAnsi="Times New Roman"/>
          <w:szCs w:val="24"/>
        </w:rPr>
        <w:t>)</w:t>
      </w:r>
      <w:r w:rsidRPr="005E7F2B">
        <w:rPr>
          <w:rFonts w:ascii="Times New Roman" w:hAnsi="Times New Roman"/>
          <w:szCs w:val="24"/>
        </w:rPr>
        <w:t xml:space="preserve"> (</w:t>
      </w:r>
      <w:proofErr w:type="spellStart"/>
      <w:r w:rsidR="00C33786" w:rsidRPr="005E7F2B">
        <w:rPr>
          <w:rFonts w:ascii="Times New Roman" w:hAnsi="Times New Roman"/>
          <w:szCs w:val="24"/>
        </w:rPr>
        <w:t>Feixa</w:t>
      </w:r>
      <w:proofErr w:type="spellEnd"/>
      <w:r w:rsidR="00C33786" w:rsidRPr="005E7F2B">
        <w:rPr>
          <w:rFonts w:ascii="Times New Roman" w:hAnsi="Times New Roman"/>
          <w:szCs w:val="24"/>
        </w:rPr>
        <w:t>, 1993</w:t>
      </w:r>
      <w:r w:rsidR="00C33786">
        <w:rPr>
          <w:rFonts w:ascii="Times New Roman" w:hAnsi="Times New Roman"/>
          <w:szCs w:val="24"/>
        </w:rPr>
        <w:t xml:space="preserve">; </w:t>
      </w:r>
      <w:proofErr w:type="spellStart"/>
      <w:r w:rsidR="00D118D4">
        <w:rPr>
          <w:rFonts w:ascii="Times New Roman" w:hAnsi="Times New Roman"/>
          <w:szCs w:val="24"/>
        </w:rPr>
        <w:t>Passerini</w:t>
      </w:r>
      <w:proofErr w:type="spellEnd"/>
      <w:r w:rsidR="00D118D4">
        <w:rPr>
          <w:rFonts w:ascii="Times New Roman" w:hAnsi="Times New Roman"/>
          <w:szCs w:val="24"/>
        </w:rPr>
        <w:t>, 199</w:t>
      </w:r>
      <w:r w:rsidR="00E46423" w:rsidRPr="005E7F2B">
        <w:rPr>
          <w:rFonts w:ascii="Times New Roman" w:hAnsi="Times New Roman"/>
          <w:szCs w:val="24"/>
        </w:rPr>
        <w:t>6</w:t>
      </w:r>
      <w:r w:rsidR="005014DF" w:rsidRPr="005E7F2B">
        <w:rPr>
          <w:rFonts w:ascii="Times New Roman" w:hAnsi="Times New Roman"/>
          <w:szCs w:val="24"/>
        </w:rPr>
        <w:t>).</w:t>
      </w:r>
      <w:r w:rsidRPr="005E7F2B">
        <w:rPr>
          <w:rFonts w:ascii="Times New Roman" w:hAnsi="Times New Roman"/>
          <w:szCs w:val="24"/>
        </w:rPr>
        <w:t xml:space="preserve"> </w:t>
      </w:r>
    </w:p>
    <w:p w14:paraId="0D1241A4" w14:textId="70636750" w:rsidR="00C33786" w:rsidRDefault="00E46423" w:rsidP="005E7F2B">
      <w:pPr>
        <w:spacing w:line="360" w:lineRule="auto"/>
        <w:rPr>
          <w:rFonts w:ascii="Times New Roman" w:hAnsi="Times New Roman"/>
          <w:szCs w:val="24"/>
        </w:rPr>
      </w:pPr>
      <w:r w:rsidRPr="005E7F2B">
        <w:rPr>
          <w:rFonts w:ascii="Times New Roman" w:hAnsi="Times New Roman"/>
          <w:szCs w:val="24"/>
        </w:rPr>
        <w:tab/>
      </w:r>
      <w:r w:rsidR="00C33786">
        <w:rPr>
          <w:rFonts w:ascii="Times New Roman" w:hAnsi="Times New Roman"/>
          <w:szCs w:val="24"/>
        </w:rPr>
        <w:t>En</w:t>
      </w:r>
      <w:r w:rsidRPr="005E7F2B">
        <w:rPr>
          <w:rFonts w:ascii="Times New Roman" w:hAnsi="Times New Roman"/>
          <w:szCs w:val="24"/>
        </w:rPr>
        <w:t xml:space="preserve"> el caso de México, las investigaciones sobre la juventud han girado </w:t>
      </w:r>
      <w:r w:rsidR="005014DF" w:rsidRPr="005E7F2B">
        <w:rPr>
          <w:rFonts w:ascii="Times New Roman" w:hAnsi="Times New Roman"/>
          <w:szCs w:val="24"/>
        </w:rPr>
        <w:t xml:space="preserve">en los últimos tiempos </w:t>
      </w:r>
      <w:r w:rsidRPr="005E7F2B">
        <w:rPr>
          <w:rFonts w:ascii="Times New Roman" w:hAnsi="Times New Roman"/>
          <w:szCs w:val="24"/>
        </w:rPr>
        <w:t>en torno a perspectivas sectoriales y sobre grupos específicos bajo el enfoque de</w:t>
      </w:r>
      <w:r w:rsidR="00C33786">
        <w:rPr>
          <w:rFonts w:ascii="Times New Roman" w:hAnsi="Times New Roman"/>
          <w:szCs w:val="24"/>
        </w:rPr>
        <w:t xml:space="preserve"> estilos y culturas, aunque</w:t>
      </w:r>
      <w:r w:rsidRPr="005E7F2B">
        <w:rPr>
          <w:rFonts w:ascii="Times New Roman" w:hAnsi="Times New Roman"/>
          <w:szCs w:val="24"/>
        </w:rPr>
        <w:t xml:space="preserve"> en cuanto al tema que nos interesa en estas páginas</w:t>
      </w:r>
      <w:r w:rsidR="00C33786">
        <w:rPr>
          <w:rFonts w:ascii="Times New Roman" w:hAnsi="Times New Roman"/>
          <w:szCs w:val="24"/>
        </w:rPr>
        <w:t>,</w:t>
      </w:r>
      <w:r w:rsidRPr="005E7F2B">
        <w:rPr>
          <w:rFonts w:ascii="Times New Roman" w:hAnsi="Times New Roman"/>
          <w:szCs w:val="24"/>
        </w:rPr>
        <w:t xml:space="preserve"> la reflexión no ha sido tan afortunada.</w:t>
      </w:r>
      <w:r w:rsidR="00D93529" w:rsidRPr="005E7F2B">
        <w:rPr>
          <w:rFonts w:ascii="Times New Roman" w:hAnsi="Times New Roman"/>
          <w:szCs w:val="24"/>
        </w:rPr>
        <w:t xml:space="preserve"> Reguillo (2010) apunta tres etapas en torno a la emergencia del actor político juvenil en México: el estudiantado del 68, la emergencia del joven popular urbano </w:t>
      </w:r>
      <w:r w:rsidR="00C33786">
        <w:rPr>
          <w:rFonts w:ascii="Times New Roman" w:hAnsi="Times New Roman"/>
          <w:szCs w:val="24"/>
        </w:rPr>
        <w:t>(</w:t>
      </w:r>
      <w:r w:rsidR="00D93529" w:rsidRPr="005E7F2B">
        <w:rPr>
          <w:rFonts w:ascii="Times New Roman" w:hAnsi="Times New Roman"/>
          <w:szCs w:val="24"/>
        </w:rPr>
        <w:t>las bandas</w:t>
      </w:r>
      <w:r w:rsidR="00C33786">
        <w:rPr>
          <w:rFonts w:ascii="Times New Roman" w:hAnsi="Times New Roman"/>
          <w:szCs w:val="24"/>
        </w:rPr>
        <w:t>)</w:t>
      </w:r>
      <w:r w:rsidR="00D93529" w:rsidRPr="005E7F2B">
        <w:rPr>
          <w:rFonts w:ascii="Times New Roman" w:hAnsi="Times New Roman"/>
          <w:szCs w:val="24"/>
        </w:rPr>
        <w:t xml:space="preserve">, y el surgimiento de las culturas juveniles a finales de los años </w:t>
      </w:r>
      <w:r w:rsidR="00DB71C5">
        <w:rPr>
          <w:rFonts w:ascii="Times New Roman" w:hAnsi="Times New Roman"/>
          <w:szCs w:val="24"/>
        </w:rPr>
        <w:t>ochenta</w:t>
      </w:r>
      <w:r w:rsidR="00D93529" w:rsidRPr="005E7F2B">
        <w:rPr>
          <w:rFonts w:ascii="Times New Roman" w:hAnsi="Times New Roman"/>
          <w:szCs w:val="24"/>
        </w:rPr>
        <w:t>. Esta autora también considera que hay dos juventudes en el país: una mayoritaria precarizada</w:t>
      </w:r>
      <w:r w:rsidR="005014DF" w:rsidRPr="005E7F2B">
        <w:rPr>
          <w:rFonts w:ascii="Times New Roman" w:hAnsi="Times New Roman"/>
          <w:szCs w:val="24"/>
        </w:rPr>
        <w:t xml:space="preserve">, </w:t>
      </w:r>
      <w:r w:rsidR="00D93529" w:rsidRPr="005E7F2B">
        <w:rPr>
          <w:rFonts w:ascii="Times New Roman" w:hAnsi="Times New Roman"/>
          <w:szCs w:val="24"/>
        </w:rPr>
        <w:t>desconectada y desafiliada</w:t>
      </w:r>
      <w:r w:rsidR="00C33786">
        <w:rPr>
          <w:rFonts w:ascii="Times New Roman" w:hAnsi="Times New Roman"/>
          <w:szCs w:val="24"/>
        </w:rPr>
        <w:t>, y</w:t>
      </w:r>
      <w:r w:rsidR="00D93529" w:rsidRPr="005E7F2B">
        <w:rPr>
          <w:rFonts w:ascii="Times New Roman" w:hAnsi="Times New Roman"/>
          <w:szCs w:val="24"/>
        </w:rPr>
        <w:t xml:space="preserve"> otra minoritaria, conectada, incorporada a instituciones sociales. </w:t>
      </w:r>
    </w:p>
    <w:p w14:paraId="552BF438" w14:textId="5BAA1E70" w:rsidR="005014DF" w:rsidRPr="005E7F2B" w:rsidRDefault="0025066F" w:rsidP="007B737F">
      <w:pPr>
        <w:spacing w:line="360" w:lineRule="auto"/>
        <w:ind w:firstLine="708"/>
        <w:rPr>
          <w:rFonts w:ascii="Times New Roman" w:hAnsi="Times New Roman"/>
          <w:szCs w:val="24"/>
        </w:rPr>
      </w:pPr>
      <w:r w:rsidRPr="005E7F2B">
        <w:rPr>
          <w:rFonts w:ascii="Times New Roman" w:hAnsi="Times New Roman"/>
          <w:szCs w:val="24"/>
        </w:rPr>
        <w:t>Para concluir este punto</w:t>
      </w:r>
      <w:r w:rsidR="007B737F">
        <w:rPr>
          <w:rFonts w:ascii="Times New Roman" w:hAnsi="Times New Roman"/>
          <w:szCs w:val="24"/>
        </w:rPr>
        <w:t>,</w:t>
      </w:r>
      <w:r w:rsidRPr="005E7F2B">
        <w:rPr>
          <w:rFonts w:ascii="Times New Roman" w:hAnsi="Times New Roman"/>
          <w:szCs w:val="24"/>
        </w:rPr>
        <w:t xml:space="preserve"> </w:t>
      </w:r>
      <w:r w:rsidR="007B737F">
        <w:rPr>
          <w:rFonts w:ascii="Times New Roman" w:hAnsi="Times New Roman"/>
          <w:szCs w:val="24"/>
        </w:rPr>
        <w:t xml:space="preserve">vale comentar en cuál </w:t>
      </w:r>
      <w:r w:rsidRPr="005E7F2B">
        <w:rPr>
          <w:rFonts w:ascii="Times New Roman" w:hAnsi="Times New Roman"/>
          <w:szCs w:val="24"/>
        </w:rPr>
        <w:t xml:space="preserve">grupo de edad </w:t>
      </w:r>
      <w:r w:rsidR="007232EE" w:rsidRPr="005E7F2B">
        <w:rPr>
          <w:rFonts w:ascii="Times New Roman" w:hAnsi="Times New Roman"/>
          <w:szCs w:val="24"/>
        </w:rPr>
        <w:t xml:space="preserve">se </w:t>
      </w:r>
      <w:r w:rsidR="007B737F">
        <w:rPr>
          <w:rFonts w:ascii="Times New Roman" w:hAnsi="Times New Roman"/>
          <w:szCs w:val="24"/>
        </w:rPr>
        <w:t xml:space="preserve">ubicarían los </w:t>
      </w:r>
      <w:r w:rsidR="007B737F" w:rsidRPr="005E7F2B">
        <w:rPr>
          <w:rFonts w:ascii="Times New Roman" w:hAnsi="Times New Roman"/>
          <w:szCs w:val="24"/>
        </w:rPr>
        <w:t>jóven</w:t>
      </w:r>
      <w:r w:rsidR="007B737F">
        <w:rPr>
          <w:rFonts w:ascii="Times New Roman" w:hAnsi="Times New Roman"/>
          <w:szCs w:val="24"/>
        </w:rPr>
        <w:t>es.</w:t>
      </w:r>
      <w:r w:rsidR="00976D54" w:rsidRPr="005E7F2B">
        <w:rPr>
          <w:rFonts w:ascii="Times New Roman" w:hAnsi="Times New Roman"/>
          <w:szCs w:val="24"/>
        </w:rPr>
        <w:t xml:space="preserve"> </w:t>
      </w:r>
      <w:r w:rsidR="007B737F">
        <w:rPr>
          <w:rFonts w:ascii="Times New Roman" w:hAnsi="Times New Roman"/>
          <w:szCs w:val="24"/>
        </w:rPr>
        <w:t xml:space="preserve">Al respecto, y </w:t>
      </w:r>
      <w:r w:rsidR="00976D54" w:rsidRPr="005E7F2B">
        <w:rPr>
          <w:rFonts w:ascii="Times New Roman" w:hAnsi="Times New Roman"/>
          <w:szCs w:val="24"/>
        </w:rPr>
        <w:t>más allá de la discusión teórica y académica sobre el tema</w:t>
      </w:r>
      <w:r w:rsidR="007B737F">
        <w:rPr>
          <w:rFonts w:ascii="Times New Roman" w:hAnsi="Times New Roman"/>
          <w:szCs w:val="24"/>
        </w:rPr>
        <w:t>,</w:t>
      </w:r>
      <w:r w:rsidR="00976D54" w:rsidRPr="005E7F2B">
        <w:rPr>
          <w:rFonts w:ascii="Times New Roman" w:hAnsi="Times New Roman"/>
          <w:szCs w:val="24"/>
        </w:rPr>
        <w:t xml:space="preserve"> hay una cuestión de carácter social y </w:t>
      </w:r>
      <w:r w:rsidR="00976D54" w:rsidRPr="007B737F">
        <w:rPr>
          <w:rFonts w:ascii="Times New Roman" w:hAnsi="Times New Roman"/>
          <w:szCs w:val="24"/>
        </w:rPr>
        <w:t>práctico</w:t>
      </w:r>
      <w:r w:rsidR="00976D54" w:rsidRPr="007B737F">
        <w:rPr>
          <w:rStyle w:val="Refdenotaalpie"/>
          <w:rFonts w:ascii="Times New Roman" w:hAnsi="Times New Roman"/>
          <w:szCs w:val="24"/>
        </w:rPr>
        <w:footnoteReference w:id="2"/>
      </w:r>
      <w:r w:rsidRPr="007B737F">
        <w:rPr>
          <w:rFonts w:ascii="Times New Roman" w:hAnsi="Times New Roman"/>
          <w:szCs w:val="24"/>
        </w:rPr>
        <w:t xml:space="preserve">: </w:t>
      </w:r>
      <w:r w:rsidR="007B737F" w:rsidRPr="007B737F">
        <w:rPr>
          <w:rFonts w:ascii="Times New Roman" w:hAnsi="Times New Roman"/>
          <w:szCs w:val="24"/>
        </w:rPr>
        <w:t xml:space="preserve">por una parte, el </w:t>
      </w:r>
      <w:r w:rsidR="007B737F" w:rsidRPr="007B737F">
        <w:rPr>
          <w:rFonts w:ascii="Times New Roman" w:hAnsi="Times New Roman"/>
          <w:bCs/>
        </w:rPr>
        <w:t>Instituto Nacional de Estadística y Geografía</w:t>
      </w:r>
      <w:r w:rsidR="007B737F">
        <w:rPr>
          <w:rFonts w:ascii="Times New Roman" w:hAnsi="Times New Roman"/>
          <w:bCs/>
        </w:rPr>
        <w:t xml:space="preserve"> (</w:t>
      </w:r>
      <w:proofErr w:type="spellStart"/>
      <w:r w:rsidR="007B737F">
        <w:rPr>
          <w:rFonts w:ascii="Times New Roman" w:hAnsi="Times New Roman"/>
          <w:bCs/>
        </w:rPr>
        <w:t>Inegi</w:t>
      </w:r>
      <w:proofErr w:type="spellEnd"/>
      <w:r w:rsidR="007B737F">
        <w:rPr>
          <w:rFonts w:ascii="Times New Roman" w:hAnsi="Times New Roman"/>
          <w:bCs/>
        </w:rPr>
        <w:t xml:space="preserve">) y </w:t>
      </w:r>
      <w:r w:rsidR="007B737F" w:rsidRPr="005E7F2B">
        <w:rPr>
          <w:rFonts w:ascii="Times New Roman" w:hAnsi="Times New Roman"/>
          <w:szCs w:val="24"/>
        </w:rPr>
        <w:t>la ONU</w:t>
      </w:r>
      <w:r w:rsidR="007B737F">
        <w:rPr>
          <w:rFonts w:ascii="Times New Roman" w:hAnsi="Times New Roman"/>
          <w:szCs w:val="24"/>
        </w:rPr>
        <w:t xml:space="preserve"> estiman que ese rango de edad se ubica </w:t>
      </w:r>
      <w:r w:rsidRPr="005E7F2B">
        <w:rPr>
          <w:rFonts w:ascii="Times New Roman" w:hAnsi="Times New Roman"/>
          <w:szCs w:val="24"/>
        </w:rPr>
        <w:t xml:space="preserve">entre los 15 y 29 años, </w:t>
      </w:r>
      <w:r w:rsidR="007B737F">
        <w:rPr>
          <w:rFonts w:ascii="Times New Roman" w:hAnsi="Times New Roman"/>
          <w:szCs w:val="24"/>
        </w:rPr>
        <w:t>mientras que el IMJ lo establece en los 12 y</w:t>
      </w:r>
      <w:r w:rsidR="007232EE" w:rsidRPr="005E7F2B">
        <w:rPr>
          <w:rFonts w:ascii="Times New Roman" w:hAnsi="Times New Roman"/>
          <w:szCs w:val="24"/>
        </w:rPr>
        <w:t xml:space="preserve"> los 29 años</w:t>
      </w:r>
      <w:r w:rsidRPr="005E7F2B">
        <w:rPr>
          <w:rFonts w:ascii="Times New Roman" w:hAnsi="Times New Roman"/>
          <w:szCs w:val="24"/>
        </w:rPr>
        <w:t>. Para ser más precisos</w:t>
      </w:r>
      <w:r w:rsidR="007B737F">
        <w:rPr>
          <w:rFonts w:ascii="Times New Roman" w:hAnsi="Times New Roman"/>
          <w:szCs w:val="24"/>
        </w:rPr>
        <w:t>,</w:t>
      </w:r>
      <w:r w:rsidRPr="005E7F2B">
        <w:rPr>
          <w:rFonts w:ascii="Times New Roman" w:hAnsi="Times New Roman"/>
          <w:szCs w:val="24"/>
        </w:rPr>
        <w:t xml:space="preserve"> la definición de la población joven en función de su edad puede establecerse en tres grupos etarios</w:t>
      </w:r>
      <w:r w:rsidR="007B737F">
        <w:rPr>
          <w:rFonts w:ascii="Times New Roman" w:hAnsi="Times New Roman"/>
          <w:szCs w:val="24"/>
        </w:rPr>
        <w:t>:</w:t>
      </w:r>
      <w:r w:rsidRPr="005E7F2B">
        <w:rPr>
          <w:rFonts w:ascii="Times New Roman" w:hAnsi="Times New Roman"/>
          <w:szCs w:val="24"/>
        </w:rPr>
        <w:t xml:space="preserve"> de los </w:t>
      </w:r>
      <w:smartTag w:uri="urn:schemas-microsoft-com:office:smarttags" w:element="metricconverter">
        <w:smartTagPr>
          <w:attr w:name="ProductID" w:val="14 a"/>
        </w:smartTagPr>
        <w:r w:rsidRPr="005E7F2B">
          <w:rPr>
            <w:rFonts w:ascii="Times New Roman" w:hAnsi="Times New Roman"/>
            <w:szCs w:val="24"/>
          </w:rPr>
          <w:t>14 a</w:t>
        </w:r>
      </w:smartTag>
      <w:r w:rsidRPr="005E7F2B">
        <w:rPr>
          <w:rFonts w:ascii="Times New Roman" w:hAnsi="Times New Roman"/>
          <w:szCs w:val="24"/>
        </w:rPr>
        <w:t xml:space="preserve"> los 19, de los 1</w:t>
      </w:r>
      <w:r w:rsidR="007232EE" w:rsidRPr="005E7F2B">
        <w:rPr>
          <w:rFonts w:ascii="Times New Roman" w:hAnsi="Times New Roman"/>
          <w:szCs w:val="24"/>
        </w:rPr>
        <w:t>9</w:t>
      </w:r>
      <w:r w:rsidRPr="005E7F2B">
        <w:rPr>
          <w:rFonts w:ascii="Times New Roman" w:hAnsi="Times New Roman"/>
          <w:szCs w:val="24"/>
        </w:rPr>
        <w:t xml:space="preserve"> a los 24 y de los </w:t>
      </w:r>
      <w:r w:rsidR="007232EE" w:rsidRPr="005E7F2B">
        <w:rPr>
          <w:rFonts w:ascii="Times New Roman" w:hAnsi="Times New Roman"/>
          <w:szCs w:val="24"/>
        </w:rPr>
        <w:t>2</w:t>
      </w:r>
      <w:r w:rsidRPr="005E7F2B">
        <w:rPr>
          <w:rFonts w:ascii="Times New Roman" w:hAnsi="Times New Roman"/>
          <w:szCs w:val="24"/>
        </w:rPr>
        <w:t>4 a los 29</w:t>
      </w:r>
      <w:r w:rsidR="007232EE" w:rsidRPr="005E7F2B">
        <w:rPr>
          <w:rFonts w:ascii="Times New Roman" w:hAnsi="Times New Roman"/>
          <w:szCs w:val="24"/>
        </w:rPr>
        <w:t xml:space="preserve"> </w:t>
      </w:r>
      <w:r w:rsidRPr="005E7F2B">
        <w:rPr>
          <w:rFonts w:ascii="Times New Roman" w:hAnsi="Times New Roman"/>
          <w:szCs w:val="24"/>
        </w:rPr>
        <w:t>(</w:t>
      </w:r>
      <w:proofErr w:type="spellStart"/>
      <w:r w:rsidRPr="005E7F2B">
        <w:rPr>
          <w:rFonts w:ascii="Times New Roman" w:hAnsi="Times New Roman"/>
          <w:szCs w:val="24"/>
        </w:rPr>
        <w:t>Welti</w:t>
      </w:r>
      <w:proofErr w:type="spellEnd"/>
      <w:r w:rsidR="006A0220" w:rsidRPr="005E7F2B">
        <w:rPr>
          <w:rFonts w:ascii="Times New Roman" w:hAnsi="Times New Roman"/>
          <w:szCs w:val="24"/>
        </w:rPr>
        <w:t>,</w:t>
      </w:r>
      <w:r w:rsidRPr="005E7F2B">
        <w:rPr>
          <w:rFonts w:ascii="Times New Roman" w:hAnsi="Times New Roman"/>
          <w:szCs w:val="24"/>
        </w:rPr>
        <w:t xml:space="preserve"> 1996)</w:t>
      </w:r>
      <w:r w:rsidR="00C40BB8" w:rsidRPr="005E7F2B">
        <w:rPr>
          <w:rFonts w:ascii="Times New Roman" w:hAnsi="Times New Roman"/>
          <w:szCs w:val="24"/>
        </w:rPr>
        <w:t xml:space="preserve">. </w:t>
      </w:r>
    </w:p>
    <w:p w14:paraId="024A0F4D" w14:textId="62B9DC63" w:rsidR="007B737F" w:rsidRDefault="003D5071" w:rsidP="005E7F2B">
      <w:pPr>
        <w:spacing w:line="360" w:lineRule="auto"/>
        <w:ind w:firstLine="708"/>
        <w:rPr>
          <w:rFonts w:ascii="Times New Roman" w:hAnsi="Times New Roman"/>
          <w:szCs w:val="24"/>
        </w:rPr>
      </w:pPr>
      <w:r w:rsidRPr="007B737F">
        <w:rPr>
          <w:rFonts w:ascii="Times New Roman" w:hAnsi="Times New Roman"/>
          <w:szCs w:val="24"/>
        </w:rPr>
        <w:t>Hoy en México los jóvenes constituyen un importante peso en l</w:t>
      </w:r>
      <w:r w:rsidR="007B737F" w:rsidRPr="007B737F">
        <w:rPr>
          <w:rFonts w:ascii="Times New Roman" w:hAnsi="Times New Roman"/>
          <w:szCs w:val="24"/>
        </w:rPr>
        <w:t>a pirámide demográfica del país.</w:t>
      </w:r>
      <w:r w:rsidRPr="007B737F">
        <w:rPr>
          <w:rFonts w:ascii="Times New Roman" w:hAnsi="Times New Roman"/>
          <w:szCs w:val="24"/>
        </w:rPr>
        <w:t xml:space="preserve"> </w:t>
      </w:r>
      <w:r w:rsidR="007B737F" w:rsidRPr="007B737F">
        <w:rPr>
          <w:rFonts w:ascii="Times New Roman" w:hAnsi="Times New Roman"/>
          <w:szCs w:val="24"/>
        </w:rPr>
        <w:t>D</w:t>
      </w:r>
      <w:r w:rsidRPr="007B737F">
        <w:rPr>
          <w:rFonts w:ascii="Times New Roman" w:hAnsi="Times New Roman"/>
          <w:szCs w:val="24"/>
        </w:rPr>
        <w:t>e hecho</w:t>
      </w:r>
      <w:r w:rsidR="00862A8D" w:rsidRPr="007B737F">
        <w:rPr>
          <w:rFonts w:ascii="Times New Roman" w:hAnsi="Times New Roman"/>
          <w:szCs w:val="24"/>
        </w:rPr>
        <w:t>,</w:t>
      </w:r>
      <w:r w:rsidRPr="007B737F">
        <w:rPr>
          <w:rFonts w:ascii="Times New Roman" w:hAnsi="Times New Roman"/>
          <w:szCs w:val="24"/>
        </w:rPr>
        <w:t xml:space="preserve"> la población joven mexicana supera a la del resto de los países latinoamericanos </w:t>
      </w:r>
      <w:r w:rsidR="007B737F" w:rsidRPr="007B737F">
        <w:rPr>
          <w:rFonts w:ascii="Times New Roman" w:hAnsi="Times New Roman"/>
          <w:szCs w:val="24"/>
        </w:rPr>
        <w:t xml:space="preserve">e incluso </w:t>
      </w:r>
      <w:r w:rsidRPr="007B737F">
        <w:rPr>
          <w:rFonts w:ascii="Times New Roman" w:hAnsi="Times New Roman"/>
          <w:szCs w:val="24"/>
        </w:rPr>
        <w:t xml:space="preserve">a la </w:t>
      </w:r>
      <w:r w:rsidR="007B737F" w:rsidRPr="007B737F">
        <w:rPr>
          <w:rFonts w:ascii="Times New Roman" w:hAnsi="Times New Roman"/>
          <w:szCs w:val="24"/>
        </w:rPr>
        <w:t>de</w:t>
      </w:r>
      <w:r w:rsidRPr="007B737F">
        <w:rPr>
          <w:rFonts w:ascii="Times New Roman" w:hAnsi="Times New Roman"/>
          <w:szCs w:val="24"/>
        </w:rPr>
        <w:t xml:space="preserve"> Estados Unidos</w:t>
      </w:r>
      <w:r w:rsidR="00950AE7" w:rsidRPr="007B737F">
        <w:rPr>
          <w:rFonts w:ascii="Times New Roman" w:hAnsi="Times New Roman"/>
          <w:szCs w:val="24"/>
        </w:rPr>
        <w:t>.</w:t>
      </w:r>
      <w:r w:rsidR="005014DF" w:rsidRPr="007B737F">
        <w:rPr>
          <w:rFonts w:ascii="Times New Roman" w:hAnsi="Times New Roman"/>
          <w:szCs w:val="24"/>
        </w:rPr>
        <w:t xml:space="preserve"> </w:t>
      </w:r>
      <w:r w:rsidR="00950AE7" w:rsidRPr="007B737F">
        <w:rPr>
          <w:rFonts w:ascii="Times New Roman" w:hAnsi="Times New Roman"/>
          <w:szCs w:val="24"/>
        </w:rPr>
        <w:t xml:space="preserve">Según </w:t>
      </w:r>
      <w:r w:rsidR="00862A8D" w:rsidRPr="007B737F">
        <w:rPr>
          <w:rFonts w:ascii="Times New Roman" w:hAnsi="Times New Roman"/>
          <w:szCs w:val="24"/>
        </w:rPr>
        <w:t xml:space="preserve">la encuesta intercensal del </w:t>
      </w:r>
      <w:proofErr w:type="spellStart"/>
      <w:r w:rsidR="00862A8D" w:rsidRPr="007B737F">
        <w:rPr>
          <w:rFonts w:ascii="Times New Roman" w:hAnsi="Times New Roman"/>
          <w:szCs w:val="24"/>
        </w:rPr>
        <w:t>I</w:t>
      </w:r>
      <w:r w:rsidR="007B737F" w:rsidRPr="007B737F">
        <w:rPr>
          <w:rFonts w:ascii="Times New Roman" w:hAnsi="Times New Roman"/>
          <w:szCs w:val="24"/>
        </w:rPr>
        <w:t>negi</w:t>
      </w:r>
      <w:proofErr w:type="spellEnd"/>
      <w:r w:rsidR="007B737F" w:rsidRPr="007B737F">
        <w:rPr>
          <w:rFonts w:ascii="Times New Roman" w:hAnsi="Times New Roman"/>
          <w:szCs w:val="24"/>
        </w:rPr>
        <w:t xml:space="preserve"> </w:t>
      </w:r>
      <w:r w:rsidR="00862A8D" w:rsidRPr="007B737F">
        <w:rPr>
          <w:rFonts w:ascii="Times New Roman" w:hAnsi="Times New Roman"/>
          <w:szCs w:val="24"/>
        </w:rPr>
        <w:t>(</w:t>
      </w:r>
      <w:r w:rsidR="00950AE7" w:rsidRPr="007B737F">
        <w:rPr>
          <w:rFonts w:ascii="Times New Roman" w:hAnsi="Times New Roman"/>
          <w:szCs w:val="24"/>
        </w:rPr>
        <w:t>20</w:t>
      </w:r>
      <w:r w:rsidR="00862A8D" w:rsidRPr="007B737F">
        <w:rPr>
          <w:rFonts w:ascii="Times New Roman" w:hAnsi="Times New Roman"/>
          <w:szCs w:val="24"/>
        </w:rPr>
        <w:t>15)</w:t>
      </w:r>
      <w:r w:rsidR="007B737F" w:rsidRPr="007B737F">
        <w:rPr>
          <w:rFonts w:ascii="Times New Roman" w:hAnsi="Times New Roman"/>
          <w:szCs w:val="24"/>
        </w:rPr>
        <w:t>,</w:t>
      </w:r>
      <w:r w:rsidR="00950AE7" w:rsidRPr="007B737F">
        <w:rPr>
          <w:rFonts w:ascii="Times New Roman" w:hAnsi="Times New Roman"/>
          <w:szCs w:val="24"/>
        </w:rPr>
        <w:t xml:space="preserve"> había </w:t>
      </w:r>
      <w:r w:rsidR="00862A8D" w:rsidRPr="007B737F">
        <w:rPr>
          <w:rFonts w:ascii="Times New Roman" w:hAnsi="Times New Roman"/>
          <w:szCs w:val="24"/>
        </w:rPr>
        <w:t>119</w:t>
      </w:r>
      <w:r w:rsidR="007B737F" w:rsidRPr="007B737F">
        <w:rPr>
          <w:rFonts w:ascii="Times New Roman" w:hAnsi="Times New Roman"/>
          <w:szCs w:val="24"/>
        </w:rPr>
        <w:t> </w:t>
      </w:r>
      <w:r w:rsidR="00862A8D" w:rsidRPr="007B737F">
        <w:rPr>
          <w:rFonts w:ascii="Times New Roman" w:hAnsi="Times New Roman"/>
          <w:szCs w:val="24"/>
        </w:rPr>
        <w:t>53</w:t>
      </w:r>
      <w:r w:rsidR="00686A60">
        <w:rPr>
          <w:rFonts w:ascii="Times New Roman" w:hAnsi="Times New Roman"/>
          <w:szCs w:val="24"/>
        </w:rPr>
        <w:t>0 </w:t>
      </w:r>
      <w:r w:rsidR="00862A8D" w:rsidRPr="007B737F">
        <w:rPr>
          <w:rFonts w:ascii="Times New Roman" w:hAnsi="Times New Roman"/>
          <w:szCs w:val="24"/>
        </w:rPr>
        <w:t xml:space="preserve">743 millones de habitantes en el país, y </w:t>
      </w:r>
      <w:r w:rsidR="00950AE7" w:rsidRPr="007B737F">
        <w:rPr>
          <w:rFonts w:ascii="Times New Roman" w:hAnsi="Times New Roman"/>
          <w:szCs w:val="24"/>
        </w:rPr>
        <w:t>3</w:t>
      </w:r>
      <w:r w:rsidR="00862A8D" w:rsidRPr="007B737F">
        <w:rPr>
          <w:rFonts w:ascii="Times New Roman" w:hAnsi="Times New Roman"/>
          <w:szCs w:val="24"/>
        </w:rPr>
        <w:t xml:space="preserve">7.5 millones de jóvenes </w:t>
      </w:r>
      <w:r w:rsidR="007B737F" w:rsidRPr="007B737F">
        <w:rPr>
          <w:rFonts w:ascii="Times New Roman" w:hAnsi="Times New Roman"/>
          <w:szCs w:val="24"/>
        </w:rPr>
        <w:lastRenderedPageBreak/>
        <w:t xml:space="preserve">de </w:t>
      </w:r>
      <w:r w:rsidR="00862A8D" w:rsidRPr="007B737F">
        <w:rPr>
          <w:rFonts w:ascii="Times New Roman" w:hAnsi="Times New Roman"/>
          <w:szCs w:val="24"/>
        </w:rPr>
        <w:t xml:space="preserve">entre 12 y </w:t>
      </w:r>
      <w:r w:rsidR="00535D53" w:rsidRPr="007B737F">
        <w:rPr>
          <w:rFonts w:ascii="Times New Roman" w:hAnsi="Times New Roman"/>
          <w:szCs w:val="24"/>
        </w:rPr>
        <w:t>2</w:t>
      </w:r>
      <w:r w:rsidR="00862A8D" w:rsidRPr="007B737F">
        <w:rPr>
          <w:rFonts w:ascii="Times New Roman" w:hAnsi="Times New Roman"/>
          <w:szCs w:val="24"/>
        </w:rPr>
        <w:t xml:space="preserve">9 años, lo </w:t>
      </w:r>
      <w:r w:rsidR="007B737F" w:rsidRPr="007B737F">
        <w:rPr>
          <w:rFonts w:ascii="Times New Roman" w:hAnsi="Times New Roman"/>
          <w:szCs w:val="24"/>
        </w:rPr>
        <w:t>que</w:t>
      </w:r>
      <w:r w:rsidR="00862A8D" w:rsidRPr="007B737F">
        <w:rPr>
          <w:rFonts w:ascii="Times New Roman" w:hAnsi="Times New Roman"/>
          <w:szCs w:val="24"/>
        </w:rPr>
        <w:t xml:space="preserve"> representa 31.4</w:t>
      </w:r>
      <w:r w:rsidR="007B737F" w:rsidRPr="007B737F">
        <w:rPr>
          <w:rFonts w:ascii="Times New Roman" w:hAnsi="Times New Roman"/>
          <w:szCs w:val="24"/>
        </w:rPr>
        <w:t xml:space="preserve"> </w:t>
      </w:r>
      <w:r w:rsidR="00862A8D" w:rsidRPr="007B737F">
        <w:rPr>
          <w:rFonts w:ascii="Times New Roman" w:hAnsi="Times New Roman"/>
          <w:szCs w:val="24"/>
        </w:rPr>
        <w:t>%</w:t>
      </w:r>
      <w:r w:rsidR="00A83890" w:rsidRPr="007B737F">
        <w:rPr>
          <w:rFonts w:ascii="Times New Roman" w:hAnsi="Times New Roman"/>
          <w:szCs w:val="24"/>
        </w:rPr>
        <w:t xml:space="preserve"> de la población mexicana. De los 20 a los 29 años </w:t>
      </w:r>
      <w:r w:rsidR="007B737F" w:rsidRPr="007B737F">
        <w:rPr>
          <w:rFonts w:ascii="Times New Roman" w:hAnsi="Times New Roman"/>
          <w:szCs w:val="24"/>
        </w:rPr>
        <w:t>hay</w:t>
      </w:r>
      <w:r w:rsidR="00A83890" w:rsidRPr="007B737F">
        <w:rPr>
          <w:rFonts w:ascii="Times New Roman" w:hAnsi="Times New Roman"/>
          <w:szCs w:val="24"/>
        </w:rPr>
        <w:t xml:space="preserve"> 20 millones de personas. </w:t>
      </w:r>
    </w:p>
    <w:p w14:paraId="7B8889FF" w14:textId="319A520F" w:rsidR="00D93529" w:rsidRDefault="00A83890" w:rsidP="005E7F2B">
      <w:pPr>
        <w:spacing w:line="360" w:lineRule="auto"/>
        <w:ind w:firstLine="708"/>
        <w:rPr>
          <w:rFonts w:ascii="Times New Roman" w:hAnsi="Times New Roman"/>
          <w:szCs w:val="24"/>
        </w:rPr>
      </w:pPr>
      <w:r w:rsidRPr="007B737F">
        <w:rPr>
          <w:rFonts w:ascii="Times New Roman" w:hAnsi="Times New Roman"/>
          <w:szCs w:val="24"/>
        </w:rPr>
        <w:t xml:space="preserve">Según el </w:t>
      </w:r>
      <w:r w:rsidR="007B737F" w:rsidRPr="007B737F">
        <w:rPr>
          <w:rFonts w:ascii="Times New Roman" w:hAnsi="Times New Roman"/>
          <w:bCs/>
        </w:rPr>
        <w:t>Consejo Nacional de Evaluación de la Política de Desarrollo Social</w:t>
      </w:r>
      <w:r w:rsidR="007B737F" w:rsidRPr="007B737F">
        <w:rPr>
          <w:rFonts w:ascii="Times New Roman" w:hAnsi="Times New Roman"/>
          <w:szCs w:val="24"/>
        </w:rPr>
        <w:t xml:space="preserve"> (</w:t>
      </w:r>
      <w:r w:rsidRPr="007B737F">
        <w:rPr>
          <w:rFonts w:ascii="Times New Roman" w:hAnsi="Times New Roman"/>
          <w:szCs w:val="24"/>
        </w:rPr>
        <w:t>C</w:t>
      </w:r>
      <w:r w:rsidR="007B737F" w:rsidRPr="007B737F">
        <w:rPr>
          <w:rFonts w:ascii="Times New Roman" w:hAnsi="Times New Roman"/>
          <w:szCs w:val="24"/>
        </w:rPr>
        <w:t>oneval)</w:t>
      </w:r>
      <w:r w:rsidRPr="007B737F">
        <w:rPr>
          <w:rFonts w:ascii="Times New Roman" w:hAnsi="Times New Roman"/>
          <w:szCs w:val="24"/>
        </w:rPr>
        <w:t xml:space="preserve"> (2018) </w:t>
      </w:r>
      <w:r w:rsidR="00535D53" w:rsidRPr="007B737F">
        <w:rPr>
          <w:rFonts w:ascii="Times New Roman" w:hAnsi="Times New Roman"/>
          <w:szCs w:val="24"/>
        </w:rPr>
        <w:t xml:space="preserve">y el </w:t>
      </w:r>
      <w:r w:rsidR="007B737F" w:rsidRPr="007B737F">
        <w:rPr>
          <w:rFonts w:ascii="Times New Roman" w:hAnsi="Times New Roman"/>
          <w:bCs/>
        </w:rPr>
        <w:t>Consejo Nacional para Prevenir la Discriminación</w:t>
      </w:r>
      <w:r w:rsidR="007B737F" w:rsidRPr="007B737F">
        <w:rPr>
          <w:rFonts w:ascii="Times New Roman" w:hAnsi="Times New Roman"/>
          <w:szCs w:val="24"/>
        </w:rPr>
        <w:t xml:space="preserve"> (</w:t>
      </w:r>
      <w:proofErr w:type="spellStart"/>
      <w:r w:rsidR="00535D53" w:rsidRPr="007B737F">
        <w:rPr>
          <w:rFonts w:ascii="Times New Roman" w:hAnsi="Times New Roman"/>
          <w:szCs w:val="24"/>
        </w:rPr>
        <w:t>C</w:t>
      </w:r>
      <w:r w:rsidR="007B737F" w:rsidRPr="007B737F">
        <w:rPr>
          <w:rFonts w:ascii="Times New Roman" w:hAnsi="Times New Roman"/>
          <w:szCs w:val="24"/>
        </w:rPr>
        <w:t>onapred</w:t>
      </w:r>
      <w:proofErr w:type="spellEnd"/>
      <w:r w:rsidR="007B737F" w:rsidRPr="007B737F">
        <w:rPr>
          <w:rFonts w:ascii="Times New Roman" w:hAnsi="Times New Roman"/>
          <w:szCs w:val="24"/>
        </w:rPr>
        <w:t xml:space="preserve">) </w:t>
      </w:r>
      <w:r w:rsidR="00535D53" w:rsidRPr="005E7F2B">
        <w:rPr>
          <w:rFonts w:ascii="Times New Roman" w:hAnsi="Times New Roman"/>
          <w:szCs w:val="24"/>
        </w:rPr>
        <w:t>(2018)</w:t>
      </w:r>
      <w:r w:rsidR="007B737F">
        <w:rPr>
          <w:rFonts w:ascii="Times New Roman" w:hAnsi="Times New Roman"/>
          <w:szCs w:val="24"/>
        </w:rPr>
        <w:t>,</w:t>
      </w:r>
      <w:r w:rsidR="00535D53" w:rsidRPr="005E7F2B">
        <w:rPr>
          <w:rFonts w:ascii="Times New Roman" w:hAnsi="Times New Roman"/>
          <w:szCs w:val="24"/>
        </w:rPr>
        <w:t xml:space="preserve"> </w:t>
      </w:r>
      <w:r w:rsidRPr="005E7F2B">
        <w:rPr>
          <w:rFonts w:ascii="Times New Roman" w:hAnsi="Times New Roman"/>
          <w:szCs w:val="24"/>
        </w:rPr>
        <w:t>la mitad de la población joven vive en condiciones de pobreza</w:t>
      </w:r>
      <w:r w:rsidR="00545400">
        <w:rPr>
          <w:rFonts w:ascii="Times New Roman" w:hAnsi="Times New Roman"/>
          <w:szCs w:val="24"/>
        </w:rPr>
        <w:t xml:space="preserve">, la cual es discriminada por una diversidad de factores </w:t>
      </w:r>
      <w:r w:rsidRPr="005E7F2B">
        <w:rPr>
          <w:rFonts w:ascii="Times New Roman" w:hAnsi="Times New Roman"/>
          <w:szCs w:val="24"/>
        </w:rPr>
        <w:t>etari</w:t>
      </w:r>
      <w:r w:rsidR="00545400">
        <w:rPr>
          <w:rFonts w:ascii="Times New Roman" w:hAnsi="Times New Roman"/>
          <w:szCs w:val="24"/>
        </w:rPr>
        <w:t>os</w:t>
      </w:r>
      <w:r w:rsidRPr="005E7F2B">
        <w:rPr>
          <w:rFonts w:ascii="Times New Roman" w:hAnsi="Times New Roman"/>
          <w:szCs w:val="24"/>
        </w:rPr>
        <w:t>, social</w:t>
      </w:r>
      <w:r w:rsidR="00545400">
        <w:rPr>
          <w:rFonts w:ascii="Times New Roman" w:hAnsi="Times New Roman"/>
          <w:szCs w:val="24"/>
        </w:rPr>
        <w:t>es</w:t>
      </w:r>
      <w:r w:rsidRPr="005E7F2B">
        <w:rPr>
          <w:rFonts w:ascii="Times New Roman" w:hAnsi="Times New Roman"/>
          <w:szCs w:val="24"/>
        </w:rPr>
        <w:t xml:space="preserve">, </w:t>
      </w:r>
      <w:r w:rsidR="007B737F">
        <w:rPr>
          <w:rFonts w:ascii="Times New Roman" w:hAnsi="Times New Roman"/>
          <w:szCs w:val="24"/>
        </w:rPr>
        <w:t>étnic</w:t>
      </w:r>
      <w:r w:rsidR="00545400">
        <w:rPr>
          <w:rFonts w:ascii="Times New Roman" w:hAnsi="Times New Roman"/>
          <w:szCs w:val="24"/>
        </w:rPr>
        <w:t>os</w:t>
      </w:r>
      <w:r w:rsidRPr="005E7F2B">
        <w:rPr>
          <w:rFonts w:ascii="Times New Roman" w:hAnsi="Times New Roman"/>
          <w:szCs w:val="24"/>
        </w:rPr>
        <w:t xml:space="preserve">, </w:t>
      </w:r>
      <w:r w:rsidR="007B737F">
        <w:rPr>
          <w:rFonts w:ascii="Times New Roman" w:hAnsi="Times New Roman"/>
          <w:szCs w:val="24"/>
        </w:rPr>
        <w:t>educativ</w:t>
      </w:r>
      <w:r w:rsidR="00545400">
        <w:rPr>
          <w:rFonts w:ascii="Times New Roman" w:hAnsi="Times New Roman"/>
          <w:szCs w:val="24"/>
        </w:rPr>
        <w:t>os</w:t>
      </w:r>
      <w:r w:rsidRPr="005E7F2B">
        <w:rPr>
          <w:rFonts w:ascii="Times New Roman" w:hAnsi="Times New Roman"/>
          <w:szCs w:val="24"/>
        </w:rPr>
        <w:t xml:space="preserve">, </w:t>
      </w:r>
      <w:r w:rsidR="00545400">
        <w:rPr>
          <w:rFonts w:ascii="Times New Roman" w:hAnsi="Times New Roman"/>
          <w:szCs w:val="24"/>
        </w:rPr>
        <w:t>etc.</w:t>
      </w:r>
      <w:r w:rsidR="008C149C" w:rsidRPr="005E7F2B">
        <w:rPr>
          <w:rFonts w:ascii="Times New Roman" w:hAnsi="Times New Roman"/>
          <w:szCs w:val="24"/>
        </w:rPr>
        <w:t xml:space="preserve"> (Salas y </w:t>
      </w:r>
      <w:r w:rsidR="00686A60">
        <w:rPr>
          <w:rFonts w:ascii="Times New Roman" w:hAnsi="Times New Roman"/>
          <w:szCs w:val="24"/>
        </w:rPr>
        <w:t xml:space="preserve">De </w:t>
      </w:r>
      <w:r w:rsidR="008C149C" w:rsidRPr="005E7F2B">
        <w:rPr>
          <w:rFonts w:ascii="Times New Roman" w:hAnsi="Times New Roman"/>
          <w:szCs w:val="24"/>
        </w:rPr>
        <w:t>Oliveira, 2014)</w:t>
      </w:r>
      <w:r w:rsidRPr="005E7F2B">
        <w:rPr>
          <w:rFonts w:ascii="Times New Roman" w:hAnsi="Times New Roman"/>
          <w:szCs w:val="24"/>
        </w:rPr>
        <w:t xml:space="preserve">. </w:t>
      </w:r>
      <w:r w:rsidR="00545400">
        <w:rPr>
          <w:rFonts w:ascii="Times New Roman" w:hAnsi="Times New Roman"/>
          <w:szCs w:val="24"/>
        </w:rPr>
        <w:t xml:space="preserve">En síntesis, </w:t>
      </w:r>
      <w:r w:rsidR="005C3F3C" w:rsidRPr="005E7F2B">
        <w:rPr>
          <w:rFonts w:ascii="Times New Roman" w:hAnsi="Times New Roman"/>
          <w:szCs w:val="24"/>
        </w:rPr>
        <w:t>los jóvenes no son la enajenación total atribuida ni el potencial transformador innato atribuido (Ulloa, 2016), como se espera demostrar a lo largo de estas páginas.</w:t>
      </w:r>
    </w:p>
    <w:p w14:paraId="3E52F3B6" w14:textId="77777777" w:rsidR="00513B82" w:rsidRPr="005E7F2B" w:rsidRDefault="00513B82" w:rsidP="005E7F2B">
      <w:pPr>
        <w:spacing w:line="360" w:lineRule="auto"/>
        <w:ind w:firstLine="708"/>
        <w:rPr>
          <w:rFonts w:ascii="Times New Roman" w:hAnsi="Times New Roman"/>
          <w:szCs w:val="24"/>
        </w:rPr>
      </w:pPr>
    </w:p>
    <w:p w14:paraId="4022F4F2" w14:textId="1CF6E3B4" w:rsidR="000E3A32" w:rsidRPr="006E4825" w:rsidRDefault="005E7F2B" w:rsidP="006E4825">
      <w:pPr>
        <w:spacing w:line="360" w:lineRule="auto"/>
        <w:jc w:val="center"/>
        <w:rPr>
          <w:rFonts w:ascii="Times New Roman" w:hAnsi="Times New Roman"/>
          <w:b/>
          <w:bCs/>
          <w:sz w:val="32"/>
          <w:szCs w:val="24"/>
        </w:rPr>
      </w:pPr>
      <w:r w:rsidRPr="006E4825">
        <w:rPr>
          <w:rFonts w:ascii="Times New Roman" w:hAnsi="Times New Roman"/>
          <w:b/>
          <w:bCs/>
          <w:sz w:val="32"/>
          <w:szCs w:val="24"/>
        </w:rPr>
        <w:t>Resultados</w:t>
      </w:r>
      <w:r w:rsidR="00EE7D6A" w:rsidRPr="006E4825">
        <w:rPr>
          <w:rFonts w:ascii="Times New Roman" w:hAnsi="Times New Roman"/>
          <w:b/>
          <w:bCs/>
          <w:sz w:val="32"/>
          <w:szCs w:val="24"/>
        </w:rPr>
        <w:t xml:space="preserve"> y discusión</w:t>
      </w:r>
    </w:p>
    <w:p w14:paraId="181BC4C1" w14:textId="5442D396" w:rsidR="003221C0" w:rsidRPr="006E4825" w:rsidRDefault="00545400" w:rsidP="006E4825">
      <w:pPr>
        <w:spacing w:line="360" w:lineRule="auto"/>
        <w:jc w:val="center"/>
        <w:rPr>
          <w:rFonts w:ascii="Times New Roman" w:hAnsi="Times New Roman"/>
          <w:b/>
          <w:bCs/>
          <w:sz w:val="28"/>
          <w:szCs w:val="22"/>
        </w:rPr>
      </w:pPr>
      <w:r w:rsidRPr="006E4825">
        <w:rPr>
          <w:rFonts w:ascii="Times New Roman" w:hAnsi="Times New Roman"/>
          <w:b/>
          <w:bCs/>
          <w:sz w:val="28"/>
          <w:szCs w:val="22"/>
        </w:rPr>
        <w:t>A</w:t>
      </w:r>
      <w:r w:rsidR="003221C0" w:rsidRPr="006E4825">
        <w:rPr>
          <w:rFonts w:ascii="Times New Roman" w:hAnsi="Times New Roman"/>
          <w:b/>
          <w:bCs/>
          <w:sz w:val="28"/>
          <w:szCs w:val="22"/>
        </w:rPr>
        <w:t>utopercepción juvenil y perspectiva de los adultos</w:t>
      </w:r>
    </w:p>
    <w:p w14:paraId="7C57D59C" w14:textId="0373696F" w:rsidR="005A56DF" w:rsidRDefault="00545400" w:rsidP="006E4825">
      <w:pPr>
        <w:spacing w:line="360" w:lineRule="auto"/>
        <w:rPr>
          <w:szCs w:val="24"/>
        </w:rPr>
      </w:pPr>
      <w:r w:rsidRPr="006E4825">
        <w:rPr>
          <w:rFonts w:ascii="Times New Roman" w:hAnsi="Times New Roman"/>
        </w:rPr>
        <w:t xml:space="preserve">En este apartado se enseñan y analizan las opiniones los entrevistados, para lo cual se revisa </w:t>
      </w:r>
      <w:r w:rsidR="004024DA" w:rsidRPr="006E4825">
        <w:rPr>
          <w:rFonts w:ascii="Times New Roman" w:hAnsi="Times New Roman"/>
        </w:rPr>
        <w:t xml:space="preserve">la frecuencia </w:t>
      </w:r>
      <w:r w:rsidRPr="006E4825">
        <w:rPr>
          <w:rFonts w:ascii="Times New Roman" w:hAnsi="Times New Roman"/>
        </w:rPr>
        <w:t xml:space="preserve">en que aparecen </w:t>
      </w:r>
      <w:r w:rsidR="00BD4F0F" w:rsidRPr="006E4825">
        <w:rPr>
          <w:rFonts w:ascii="Times New Roman" w:hAnsi="Times New Roman"/>
        </w:rPr>
        <w:t>cierto</w:t>
      </w:r>
      <w:r w:rsidR="004024DA" w:rsidRPr="006E4825">
        <w:rPr>
          <w:rFonts w:ascii="Times New Roman" w:hAnsi="Times New Roman"/>
        </w:rPr>
        <w:t>s vocablos</w:t>
      </w:r>
      <w:r w:rsidR="00BD4F0F" w:rsidRPr="006E4825">
        <w:rPr>
          <w:rFonts w:ascii="Times New Roman" w:hAnsi="Times New Roman"/>
        </w:rPr>
        <w:t xml:space="preserve"> y campos semánticos</w:t>
      </w:r>
      <w:r w:rsidRPr="006E4825">
        <w:rPr>
          <w:rFonts w:ascii="Times New Roman" w:hAnsi="Times New Roman"/>
        </w:rPr>
        <w:t xml:space="preserve">. Si bien la presente es considerada </w:t>
      </w:r>
      <w:r w:rsidR="004024DA" w:rsidRPr="006E4825">
        <w:rPr>
          <w:rFonts w:ascii="Times New Roman" w:hAnsi="Times New Roman"/>
        </w:rPr>
        <w:t>una investigación cualitativa</w:t>
      </w:r>
      <w:r w:rsidRPr="006E4825">
        <w:rPr>
          <w:rFonts w:ascii="Times New Roman" w:hAnsi="Times New Roman"/>
        </w:rPr>
        <w:t>,</w:t>
      </w:r>
      <w:r w:rsidR="004024DA" w:rsidRPr="006E4825">
        <w:rPr>
          <w:rFonts w:ascii="Times New Roman" w:hAnsi="Times New Roman"/>
        </w:rPr>
        <w:t xml:space="preserve"> se optó </w:t>
      </w:r>
      <w:r w:rsidRPr="006E4825">
        <w:rPr>
          <w:rFonts w:ascii="Times New Roman" w:hAnsi="Times New Roman"/>
        </w:rPr>
        <w:t xml:space="preserve">también </w:t>
      </w:r>
      <w:r w:rsidR="004024DA" w:rsidRPr="006E4825">
        <w:rPr>
          <w:rFonts w:ascii="Times New Roman" w:hAnsi="Times New Roman"/>
        </w:rPr>
        <w:t xml:space="preserve">por cuantificar las expresiones positivas y negativas de algunas de las respuestas </w:t>
      </w:r>
      <w:r w:rsidRPr="006E4825">
        <w:rPr>
          <w:rFonts w:ascii="Times New Roman" w:hAnsi="Times New Roman"/>
        </w:rPr>
        <w:t>recabadas</w:t>
      </w:r>
      <w:r w:rsidR="004024DA" w:rsidRPr="006E4825">
        <w:rPr>
          <w:rFonts w:ascii="Times New Roman" w:hAnsi="Times New Roman"/>
        </w:rPr>
        <w:t xml:space="preserve">. </w:t>
      </w:r>
      <w:r w:rsidRPr="006E4825">
        <w:rPr>
          <w:rFonts w:ascii="Times New Roman" w:hAnsi="Times New Roman"/>
        </w:rPr>
        <w:t>Luego se ahondó en</w:t>
      </w:r>
      <w:r w:rsidR="004024DA" w:rsidRPr="006E4825">
        <w:rPr>
          <w:rFonts w:ascii="Times New Roman" w:hAnsi="Times New Roman"/>
        </w:rPr>
        <w:t xml:space="preserve"> el repertorio de unidades léxicas </w:t>
      </w:r>
      <w:r w:rsidRPr="006E4825">
        <w:rPr>
          <w:rFonts w:ascii="Times New Roman" w:hAnsi="Times New Roman"/>
        </w:rPr>
        <w:t xml:space="preserve">vinculadas </w:t>
      </w:r>
      <w:r w:rsidR="004024DA" w:rsidRPr="006E4825">
        <w:rPr>
          <w:rFonts w:ascii="Times New Roman" w:hAnsi="Times New Roman"/>
        </w:rPr>
        <w:t>en una asociación semántica.</w:t>
      </w:r>
      <w:r w:rsidR="000428A2" w:rsidRPr="006E4825">
        <w:rPr>
          <w:rFonts w:ascii="Times New Roman" w:hAnsi="Times New Roman"/>
        </w:rPr>
        <w:t xml:space="preserve"> </w:t>
      </w:r>
      <w:r w:rsidRPr="006E4825">
        <w:rPr>
          <w:rFonts w:ascii="Times New Roman" w:hAnsi="Times New Roman"/>
        </w:rPr>
        <w:t>Las</w:t>
      </w:r>
      <w:r w:rsidR="000428A2" w:rsidRPr="006E4825">
        <w:rPr>
          <w:rFonts w:ascii="Times New Roman" w:hAnsi="Times New Roman"/>
        </w:rPr>
        <w:t xml:space="preserve"> expresiones se redujeron a una palabra o </w:t>
      </w:r>
      <w:r w:rsidRPr="006E4825">
        <w:rPr>
          <w:rFonts w:ascii="Times New Roman" w:hAnsi="Times New Roman"/>
        </w:rPr>
        <w:t xml:space="preserve">a </w:t>
      </w:r>
      <w:r w:rsidR="000428A2" w:rsidRPr="006E4825">
        <w:rPr>
          <w:rFonts w:ascii="Times New Roman" w:hAnsi="Times New Roman"/>
        </w:rPr>
        <w:t xml:space="preserve">una mínima agrupación con sentido, y se ordenaron </w:t>
      </w:r>
      <w:r w:rsidRPr="006E4825">
        <w:rPr>
          <w:rFonts w:ascii="Times New Roman" w:hAnsi="Times New Roman"/>
        </w:rPr>
        <w:t>de mayor a menor según la</w:t>
      </w:r>
      <w:r w:rsidR="000428A2" w:rsidRPr="006E4825">
        <w:rPr>
          <w:rFonts w:ascii="Times New Roman" w:hAnsi="Times New Roman"/>
        </w:rPr>
        <w:t xml:space="preserve"> frecuencia.</w:t>
      </w:r>
    </w:p>
    <w:p w14:paraId="3B77F15E" w14:textId="77777777" w:rsidR="00545400" w:rsidRPr="005E7F2B" w:rsidRDefault="00545400" w:rsidP="00545400">
      <w:pPr>
        <w:spacing w:line="360" w:lineRule="auto"/>
        <w:ind w:firstLine="708"/>
        <w:rPr>
          <w:rFonts w:ascii="Times New Roman" w:hAnsi="Times New Roman"/>
          <w:szCs w:val="24"/>
        </w:rPr>
      </w:pPr>
    </w:p>
    <w:p w14:paraId="50AAB609" w14:textId="24CD8F9F" w:rsidR="003221C0" w:rsidRPr="00AF2B41" w:rsidRDefault="003221C0" w:rsidP="00AF2B41">
      <w:pPr>
        <w:spacing w:line="360" w:lineRule="auto"/>
        <w:jc w:val="center"/>
        <w:rPr>
          <w:rFonts w:ascii="Times New Roman" w:hAnsi="Times New Roman"/>
          <w:b/>
          <w:bCs/>
          <w:sz w:val="28"/>
          <w:szCs w:val="28"/>
        </w:rPr>
      </w:pPr>
      <w:r w:rsidRPr="00AF2B41">
        <w:rPr>
          <w:rFonts w:ascii="Times New Roman" w:hAnsi="Times New Roman"/>
          <w:b/>
          <w:bCs/>
          <w:sz w:val="28"/>
          <w:szCs w:val="28"/>
        </w:rPr>
        <w:t>¿Cómo ve</w:t>
      </w:r>
      <w:r w:rsidR="00545400">
        <w:rPr>
          <w:rFonts w:ascii="Times New Roman" w:hAnsi="Times New Roman"/>
          <w:b/>
          <w:bCs/>
          <w:sz w:val="28"/>
          <w:szCs w:val="28"/>
        </w:rPr>
        <w:t xml:space="preserve"> </w:t>
      </w:r>
      <w:r w:rsidRPr="00AF2B41">
        <w:rPr>
          <w:rFonts w:ascii="Times New Roman" w:hAnsi="Times New Roman"/>
          <w:b/>
          <w:bCs/>
          <w:sz w:val="28"/>
          <w:szCs w:val="28"/>
        </w:rPr>
        <w:t>usted a la juventud?</w:t>
      </w:r>
    </w:p>
    <w:p w14:paraId="4016548E" w14:textId="0FFD5E6C" w:rsidR="005A56DF" w:rsidRDefault="002C091E" w:rsidP="005E7F2B">
      <w:pPr>
        <w:spacing w:line="360" w:lineRule="auto"/>
        <w:ind w:firstLine="708"/>
        <w:rPr>
          <w:rFonts w:ascii="Times New Roman" w:hAnsi="Times New Roman"/>
          <w:szCs w:val="24"/>
          <w:lang w:val="es-ES"/>
        </w:rPr>
      </w:pPr>
      <w:r>
        <w:rPr>
          <w:rFonts w:ascii="Times New Roman" w:hAnsi="Times New Roman"/>
          <w:szCs w:val="24"/>
        </w:rPr>
        <w:t xml:space="preserve">En primer lugar, se pude afirmar que tanto </w:t>
      </w:r>
      <w:r w:rsidR="005A56DF" w:rsidRPr="005E7F2B">
        <w:rPr>
          <w:rFonts w:ascii="Times New Roman" w:hAnsi="Times New Roman"/>
          <w:szCs w:val="24"/>
          <w:lang w:val="es-ES"/>
        </w:rPr>
        <w:t xml:space="preserve">los jóvenes como la población adulta </w:t>
      </w:r>
      <w:r>
        <w:rPr>
          <w:rFonts w:ascii="Times New Roman" w:hAnsi="Times New Roman"/>
          <w:szCs w:val="24"/>
          <w:lang w:val="es-ES"/>
        </w:rPr>
        <w:t>tienen percepción</w:t>
      </w:r>
      <w:r w:rsidR="005A56DF" w:rsidRPr="005E7F2B">
        <w:rPr>
          <w:rFonts w:ascii="Times New Roman" w:hAnsi="Times New Roman"/>
          <w:szCs w:val="24"/>
          <w:lang w:val="es-ES"/>
        </w:rPr>
        <w:t xml:space="preserve"> negativa</w:t>
      </w:r>
      <w:r w:rsidR="0012753A" w:rsidRPr="005E7F2B">
        <w:rPr>
          <w:rFonts w:ascii="Times New Roman" w:hAnsi="Times New Roman"/>
          <w:szCs w:val="24"/>
          <w:lang w:val="es-ES"/>
        </w:rPr>
        <w:t xml:space="preserve"> en torno a la juventud</w:t>
      </w:r>
      <w:r w:rsidR="00366B7C" w:rsidRPr="005E7F2B">
        <w:rPr>
          <w:rFonts w:ascii="Times New Roman" w:hAnsi="Times New Roman"/>
          <w:szCs w:val="24"/>
          <w:lang w:val="es-ES"/>
        </w:rPr>
        <w:t xml:space="preserve"> (</w:t>
      </w:r>
      <w:r>
        <w:rPr>
          <w:rFonts w:ascii="Times New Roman" w:hAnsi="Times New Roman"/>
          <w:szCs w:val="24"/>
          <w:lang w:val="es-ES"/>
        </w:rPr>
        <w:t>t</w:t>
      </w:r>
      <w:r w:rsidR="00D5676D" w:rsidRPr="005E7F2B">
        <w:rPr>
          <w:rFonts w:ascii="Times New Roman" w:hAnsi="Times New Roman"/>
          <w:szCs w:val="24"/>
          <w:lang w:val="es-ES"/>
        </w:rPr>
        <w:t xml:space="preserve">abla </w:t>
      </w:r>
      <w:r w:rsidR="00366B7C" w:rsidRPr="005E7F2B">
        <w:rPr>
          <w:rFonts w:ascii="Times New Roman" w:hAnsi="Times New Roman"/>
          <w:szCs w:val="24"/>
          <w:lang w:val="es-ES"/>
        </w:rPr>
        <w:t>1)</w:t>
      </w:r>
      <w:r w:rsidR="005A56DF" w:rsidRPr="005E7F2B">
        <w:rPr>
          <w:rFonts w:ascii="Times New Roman" w:hAnsi="Times New Roman"/>
          <w:szCs w:val="24"/>
          <w:lang w:val="es-ES"/>
        </w:rPr>
        <w:t>.</w:t>
      </w:r>
    </w:p>
    <w:p w14:paraId="061C1C58" w14:textId="48E40899" w:rsidR="00EF77F6" w:rsidRDefault="00EF77F6" w:rsidP="005E7F2B">
      <w:pPr>
        <w:spacing w:line="360" w:lineRule="auto"/>
        <w:ind w:firstLine="708"/>
        <w:rPr>
          <w:rFonts w:ascii="Times New Roman" w:hAnsi="Times New Roman"/>
          <w:szCs w:val="24"/>
          <w:lang w:val="es-ES"/>
        </w:rPr>
      </w:pPr>
    </w:p>
    <w:p w14:paraId="6F2AA408" w14:textId="51E3A790" w:rsidR="006E4825" w:rsidRDefault="006E4825" w:rsidP="005E7F2B">
      <w:pPr>
        <w:spacing w:line="360" w:lineRule="auto"/>
        <w:ind w:firstLine="708"/>
        <w:rPr>
          <w:rFonts w:ascii="Times New Roman" w:hAnsi="Times New Roman"/>
          <w:szCs w:val="24"/>
          <w:lang w:val="es-ES"/>
        </w:rPr>
      </w:pPr>
    </w:p>
    <w:p w14:paraId="25A02571" w14:textId="0BC929A2" w:rsidR="006E4825" w:rsidRDefault="006E4825" w:rsidP="005E7F2B">
      <w:pPr>
        <w:spacing w:line="360" w:lineRule="auto"/>
        <w:ind w:firstLine="708"/>
        <w:rPr>
          <w:rFonts w:ascii="Times New Roman" w:hAnsi="Times New Roman"/>
          <w:szCs w:val="24"/>
          <w:lang w:val="es-ES"/>
        </w:rPr>
      </w:pPr>
    </w:p>
    <w:p w14:paraId="3F4EED90" w14:textId="51FC929D" w:rsidR="006E4825" w:rsidRDefault="006E4825" w:rsidP="005E7F2B">
      <w:pPr>
        <w:spacing w:line="360" w:lineRule="auto"/>
        <w:ind w:firstLine="708"/>
        <w:rPr>
          <w:rFonts w:ascii="Times New Roman" w:hAnsi="Times New Roman"/>
          <w:szCs w:val="24"/>
          <w:lang w:val="es-ES"/>
        </w:rPr>
      </w:pPr>
    </w:p>
    <w:p w14:paraId="6191810D" w14:textId="2610BEC5" w:rsidR="006E4825" w:rsidRDefault="006E4825" w:rsidP="005E7F2B">
      <w:pPr>
        <w:spacing w:line="360" w:lineRule="auto"/>
        <w:ind w:firstLine="708"/>
        <w:rPr>
          <w:rFonts w:ascii="Times New Roman" w:hAnsi="Times New Roman"/>
          <w:szCs w:val="24"/>
          <w:lang w:val="es-ES"/>
        </w:rPr>
      </w:pPr>
    </w:p>
    <w:p w14:paraId="6B734662" w14:textId="40600DFF" w:rsidR="006E4825" w:rsidRDefault="006E4825" w:rsidP="005E7F2B">
      <w:pPr>
        <w:spacing w:line="360" w:lineRule="auto"/>
        <w:ind w:firstLine="708"/>
        <w:rPr>
          <w:rFonts w:ascii="Times New Roman" w:hAnsi="Times New Roman"/>
          <w:szCs w:val="24"/>
          <w:lang w:val="es-ES"/>
        </w:rPr>
      </w:pPr>
    </w:p>
    <w:p w14:paraId="4005B4CC" w14:textId="35F5C2B0" w:rsidR="006E4825" w:rsidRDefault="006E4825" w:rsidP="005E7F2B">
      <w:pPr>
        <w:spacing w:line="360" w:lineRule="auto"/>
        <w:ind w:firstLine="708"/>
        <w:rPr>
          <w:rFonts w:ascii="Times New Roman" w:hAnsi="Times New Roman"/>
          <w:szCs w:val="24"/>
          <w:lang w:val="es-ES"/>
        </w:rPr>
      </w:pPr>
    </w:p>
    <w:p w14:paraId="303AA5D7" w14:textId="77777777" w:rsidR="006E4825" w:rsidRPr="005E7F2B" w:rsidRDefault="006E4825" w:rsidP="005E7F2B">
      <w:pPr>
        <w:spacing w:line="360" w:lineRule="auto"/>
        <w:ind w:firstLine="708"/>
        <w:rPr>
          <w:rFonts w:ascii="Times New Roman" w:hAnsi="Times New Roman"/>
          <w:szCs w:val="24"/>
          <w:lang w:val="es-ES"/>
        </w:rPr>
      </w:pPr>
    </w:p>
    <w:p w14:paraId="33B6AAE5" w14:textId="2DB8E366" w:rsidR="005A56DF" w:rsidRPr="00EF77F6" w:rsidRDefault="00D5676D" w:rsidP="002C091E">
      <w:pPr>
        <w:spacing w:line="259" w:lineRule="auto"/>
        <w:jc w:val="center"/>
        <w:rPr>
          <w:rFonts w:ascii="Times New Roman" w:hAnsi="Times New Roman"/>
          <w:szCs w:val="24"/>
        </w:rPr>
      </w:pPr>
      <w:r w:rsidRPr="00EF77F6">
        <w:rPr>
          <w:rFonts w:ascii="Times New Roman" w:hAnsi="Times New Roman"/>
          <w:b/>
          <w:bCs/>
          <w:szCs w:val="24"/>
          <w:lang w:val="es-ES"/>
        </w:rPr>
        <w:lastRenderedPageBreak/>
        <w:t>Tabla 1</w:t>
      </w:r>
      <w:r w:rsidR="00B830D1" w:rsidRPr="00EF77F6">
        <w:rPr>
          <w:rFonts w:ascii="Times New Roman" w:hAnsi="Times New Roman"/>
          <w:b/>
          <w:bCs/>
          <w:szCs w:val="24"/>
          <w:lang w:val="es-ES"/>
        </w:rPr>
        <w:t>.</w:t>
      </w:r>
      <w:r w:rsidR="00B830D1" w:rsidRPr="00EF77F6">
        <w:rPr>
          <w:rFonts w:ascii="Times New Roman" w:hAnsi="Times New Roman"/>
          <w:szCs w:val="24"/>
          <w:lang w:val="es-ES"/>
        </w:rPr>
        <w:t xml:space="preserve"> </w:t>
      </w:r>
      <w:r w:rsidR="006624EB" w:rsidRPr="00EF77F6">
        <w:rPr>
          <w:rFonts w:ascii="Times New Roman" w:hAnsi="Times New Roman"/>
          <w:szCs w:val="24"/>
          <w:lang w:val="es-ES"/>
        </w:rPr>
        <w:t xml:space="preserve">Cómo ve </w:t>
      </w:r>
      <w:r w:rsidR="002C091E" w:rsidRPr="00EF77F6">
        <w:rPr>
          <w:rFonts w:ascii="Times New Roman" w:hAnsi="Times New Roman"/>
          <w:szCs w:val="24"/>
          <w:lang w:val="es-ES"/>
        </w:rPr>
        <w:t xml:space="preserve">a </w:t>
      </w:r>
      <w:r w:rsidR="006624EB" w:rsidRPr="00EF77F6">
        <w:rPr>
          <w:rFonts w:ascii="Times New Roman" w:hAnsi="Times New Roman"/>
          <w:szCs w:val="24"/>
          <w:lang w:val="es-ES"/>
        </w:rPr>
        <w:t>la juventud hoy</w:t>
      </w:r>
    </w:p>
    <w:p w14:paraId="01C6EED5" w14:textId="77777777" w:rsidR="006624EB" w:rsidRPr="00AD6C8C" w:rsidRDefault="006624EB" w:rsidP="000428A2">
      <w:pPr>
        <w:spacing w:line="259" w:lineRule="auto"/>
        <w:jc w:val="left"/>
        <w:rPr>
          <w:rFonts w:ascii="Calibri" w:hAnsi="Calibri" w:cs="Calibr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1377"/>
        <w:gridCol w:w="1283"/>
        <w:gridCol w:w="1377"/>
        <w:gridCol w:w="1283"/>
      </w:tblGrid>
      <w:tr w:rsidR="002C091E" w:rsidRPr="00EF77F6" w14:paraId="6ABB49DF" w14:textId="77777777" w:rsidTr="00EF77F6">
        <w:trPr>
          <w:trHeight w:val="269"/>
          <w:jc w:val="center"/>
        </w:trPr>
        <w:tc>
          <w:tcPr>
            <w:tcW w:w="1043" w:type="dxa"/>
            <w:shd w:val="clear" w:color="auto" w:fill="auto"/>
          </w:tcPr>
          <w:p w14:paraId="47C51A79" w14:textId="77777777" w:rsidR="002C091E" w:rsidRPr="00EF77F6" w:rsidRDefault="002C091E" w:rsidP="00AD6C8C">
            <w:pPr>
              <w:spacing w:after="160" w:line="259" w:lineRule="auto"/>
              <w:jc w:val="left"/>
              <w:rPr>
                <w:rFonts w:ascii="Times New Roman" w:eastAsia="Calibri" w:hAnsi="Times New Roman"/>
                <w:szCs w:val="24"/>
              </w:rPr>
            </w:pPr>
          </w:p>
        </w:tc>
        <w:tc>
          <w:tcPr>
            <w:tcW w:w="1918" w:type="dxa"/>
            <w:gridSpan w:val="2"/>
            <w:shd w:val="clear" w:color="auto" w:fill="auto"/>
          </w:tcPr>
          <w:p w14:paraId="54FDB8A0" w14:textId="7871AAA9" w:rsidR="002C091E" w:rsidRPr="00EF77F6" w:rsidRDefault="002C091E" w:rsidP="002C091E">
            <w:pPr>
              <w:spacing w:after="160" w:line="259" w:lineRule="auto"/>
              <w:jc w:val="center"/>
              <w:rPr>
                <w:rFonts w:ascii="Times New Roman" w:eastAsia="Calibri" w:hAnsi="Times New Roman"/>
                <w:szCs w:val="24"/>
              </w:rPr>
            </w:pPr>
            <w:r w:rsidRPr="00EF77F6">
              <w:rPr>
                <w:rFonts w:ascii="Times New Roman" w:eastAsia="Calibri" w:hAnsi="Times New Roman"/>
                <w:szCs w:val="24"/>
              </w:rPr>
              <w:t>18-29</w:t>
            </w:r>
          </w:p>
        </w:tc>
        <w:tc>
          <w:tcPr>
            <w:tcW w:w="1918" w:type="dxa"/>
            <w:gridSpan w:val="2"/>
            <w:shd w:val="clear" w:color="auto" w:fill="auto"/>
          </w:tcPr>
          <w:p w14:paraId="44116778" w14:textId="28ED8B00" w:rsidR="002C091E" w:rsidRPr="00EF77F6" w:rsidRDefault="002C091E" w:rsidP="00AD6C8C">
            <w:pPr>
              <w:spacing w:after="160" w:line="259" w:lineRule="auto"/>
              <w:jc w:val="left"/>
              <w:rPr>
                <w:rFonts w:ascii="Times New Roman" w:eastAsia="Calibri" w:hAnsi="Times New Roman"/>
                <w:szCs w:val="24"/>
              </w:rPr>
            </w:pPr>
            <w:r w:rsidRPr="00EF77F6">
              <w:rPr>
                <w:rFonts w:ascii="Times New Roman" w:eastAsia="Calibri" w:hAnsi="Times New Roman"/>
                <w:szCs w:val="24"/>
              </w:rPr>
              <w:t>+ 40</w:t>
            </w:r>
          </w:p>
        </w:tc>
      </w:tr>
      <w:tr w:rsidR="005A56DF" w:rsidRPr="00EF77F6" w14:paraId="3E58168C" w14:textId="77777777" w:rsidTr="00EF77F6">
        <w:trPr>
          <w:trHeight w:val="160"/>
          <w:jc w:val="center"/>
        </w:trPr>
        <w:tc>
          <w:tcPr>
            <w:tcW w:w="1043" w:type="dxa"/>
            <w:shd w:val="clear" w:color="auto" w:fill="auto"/>
          </w:tcPr>
          <w:p w14:paraId="2E0DE3B4" w14:textId="77777777" w:rsidR="005A56DF" w:rsidRPr="00EF77F6" w:rsidRDefault="005A56DF" w:rsidP="00AD6C8C">
            <w:pPr>
              <w:spacing w:after="160" w:line="259" w:lineRule="auto"/>
              <w:jc w:val="left"/>
              <w:rPr>
                <w:rFonts w:ascii="Times New Roman" w:eastAsia="Calibri" w:hAnsi="Times New Roman"/>
                <w:szCs w:val="24"/>
              </w:rPr>
            </w:pPr>
          </w:p>
        </w:tc>
        <w:tc>
          <w:tcPr>
            <w:tcW w:w="990" w:type="dxa"/>
            <w:shd w:val="clear" w:color="auto" w:fill="auto"/>
          </w:tcPr>
          <w:p w14:paraId="65E5353F" w14:textId="77777777" w:rsidR="005A56DF" w:rsidRPr="00EF77F6" w:rsidRDefault="005A56DF" w:rsidP="00AD6C8C">
            <w:pPr>
              <w:spacing w:after="160" w:line="259" w:lineRule="auto"/>
              <w:jc w:val="left"/>
              <w:rPr>
                <w:rFonts w:ascii="Times New Roman" w:eastAsia="Calibri" w:hAnsi="Times New Roman"/>
                <w:szCs w:val="24"/>
              </w:rPr>
            </w:pPr>
            <w:r w:rsidRPr="00EF77F6">
              <w:rPr>
                <w:rFonts w:ascii="Times New Roman" w:eastAsia="Calibri" w:hAnsi="Times New Roman"/>
                <w:szCs w:val="24"/>
              </w:rPr>
              <w:t>HOMBRES</w:t>
            </w:r>
          </w:p>
        </w:tc>
        <w:tc>
          <w:tcPr>
            <w:tcW w:w="928" w:type="dxa"/>
            <w:shd w:val="clear" w:color="auto" w:fill="auto"/>
          </w:tcPr>
          <w:p w14:paraId="2538AF52" w14:textId="77777777" w:rsidR="005A56DF" w:rsidRPr="00EF77F6" w:rsidRDefault="005A56DF" w:rsidP="00AD6C8C">
            <w:pPr>
              <w:spacing w:after="160" w:line="259" w:lineRule="auto"/>
              <w:jc w:val="left"/>
              <w:rPr>
                <w:rFonts w:ascii="Times New Roman" w:eastAsia="Calibri" w:hAnsi="Times New Roman"/>
                <w:szCs w:val="24"/>
              </w:rPr>
            </w:pPr>
            <w:r w:rsidRPr="00EF77F6">
              <w:rPr>
                <w:rFonts w:ascii="Times New Roman" w:eastAsia="Calibri" w:hAnsi="Times New Roman"/>
                <w:szCs w:val="24"/>
              </w:rPr>
              <w:t>MUJERES</w:t>
            </w:r>
          </w:p>
        </w:tc>
        <w:tc>
          <w:tcPr>
            <w:tcW w:w="990" w:type="dxa"/>
            <w:shd w:val="clear" w:color="auto" w:fill="auto"/>
          </w:tcPr>
          <w:p w14:paraId="0AAA92D1" w14:textId="77777777" w:rsidR="005A56DF" w:rsidRPr="00EF77F6" w:rsidRDefault="005A56DF" w:rsidP="00AD6C8C">
            <w:pPr>
              <w:spacing w:after="160" w:line="259" w:lineRule="auto"/>
              <w:jc w:val="left"/>
              <w:rPr>
                <w:rFonts w:ascii="Times New Roman" w:eastAsia="Calibri" w:hAnsi="Times New Roman"/>
                <w:szCs w:val="24"/>
              </w:rPr>
            </w:pPr>
            <w:r w:rsidRPr="00EF77F6">
              <w:rPr>
                <w:rFonts w:ascii="Times New Roman" w:eastAsia="Calibri" w:hAnsi="Times New Roman"/>
                <w:szCs w:val="24"/>
              </w:rPr>
              <w:t>HOMBRES</w:t>
            </w:r>
          </w:p>
        </w:tc>
        <w:tc>
          <w:tcPr>
            <w:tcW w:w="928" w:type="dxa"/>
            <w:shd w:val="clear" w:color="auto" w:fill="auto"/>
          </w:tcPr>
          <w:p w14:paraId="4CCF0DFA" w14:textId="77777777" w:rsidR="005A56DF" w:rsidRPr="00EF77F6" w:rsidRDefault="005A56DF" w:rsidP="00AD6C8C">
            <w:pPr>
              <w:spacing w:after="160" w:line="259" w:lineRule="auto"/>
              <w:jc w:val="left"/>
              <w:rPr>
                <w:rFonts w:ascii="Times New Roman" w:eastAsia="Calibri" w:hAnsi="Times New Roman"/>
                <w:szCs w:val="24"/>
              </w:rPr>
            </w:pPr>
            <w:r w:rsidRPr="00EF77F6">
              <w:rPr>
                <w:rFonts w:ascii="Times New Roman" w:eastAsia="Calibri" w:hAnsi="Times New Roman"/>
                <w:szCs w:val="24"/>
              </w:rPr>
              <w:t>MUJERES</w:t>
            </w:r>
          </w:p>
        </w:tc>
      </w:tr>
      <w:tr w:rsidR="00D5676D" w:rsidRPr="00EF77F6" w14:paraId="2D064430" w14:textId="77777777" w:rsidTr="00EF77F6">
        <w:trPr>
          <w:trHeight w:val="160"/>
          <w:jc w:val="center"/>
        </w:trPr>
        <w:tc>
          <w:tcPr>
            <w:tcW w:w="1043" w:type="dxa"/>
            <w:shd w:val="clear" w:color="auto" w:fill="auto"/>
          </w:tcPr>
          <w:p w14:paraId="5465D3D2" w14:textId="77777777" w:rsidR="00D5676D" w:rsidRPr="00EF77F6" w:rsidRDefault="00D5676D" w:rsidP="00AD6C8C">
            <w:pPr>
              <w:spacing w:after="160" w:line="259" w:lineRule="auto"/>
              <w:jc w:val="left"/>
              <w:rPr>
                <w:rFonts w:ascii="Times New Roman" w:eastAsia="Calibri" w:hAnsi="Times New Roman"/>
                <w:szCs w:val="24"/>
              </w:rPr>
            </w:pPr>
          </w:p>
        </w:tc>
        <w:tc>
          <w:tcPr>
            <w:tcW w:w="990" w:type="dxa"/>
            <w:shd w:val="clear" w:color="auto" w:fill="auto"/>
          </w:tcPr>
          <w:p w14:paraId="617C0CC2" w14:textId="77777777" w:rsidR="00D5676D" w:rsidRPr="00EF77F6" w:rsidRDefault="00D5676D" w:rsidP="00AD6C8C">
            <w:pPr>
              <w:spacing w:after="160" w:line="259" w:lineRule="auto"/>
              <w:jc w:val="left"/>
              <w:rPr>
                <w:rFonts w:ascii="Times New Roman" w:eastAsia="Calibri" w:hAnsi="Times New Roman"/>
                <w:szCs w:val="24"/>
              </w:rPr>
            </w:pPr>
          </w:p>
        </w:tc>
        <w:tc>
          <w:tcPr>
            <w:tcW w:w="928" w:type="dxa"/>
            <w:shd w:val="clear" w:color="auto" w:fill="auto"/>
          </w:tcPr>
          <w:p w14:paraId="6F0256C6" w14:textId="77777777" w:rsidR="00D5676D" w:rsidRPr="00EF77F6" w:rsidRDefault="00D5676D" w:rsidP="00AD6C8C">
            <w:pPr>
              <w:spacing w:after="160" w:line="259" w:lineRule="auto"/>
              <w:jc w:val="left"/>
              <w:rPr>
                <w:rFonts w:ascii="Times New Roman" w:eastAsia="Calibri" w:hAnsi="Times New Roman"/>
                <w:szCs w:val="24"/>
              </w:rPr>
            </w:pPr>
          </w:p>
        </w:tc>
        <w:tc>
          <w:tcPr>
            <w:tcW w:w="990" w:type="dxa"/>
            <w:shd w:val="clear" w:color="auto" w:fill="auto"/>
          </w:tcPr>
          <w:p w14:paraId="47C7E423" w14:textId="77777777" w:rsidR="00D5676D" w:rsidRPr="00EF77F6" w:rsidRDefault="00D5676D" w:rsidP="00AD6C8C">
            <w:pPr>
              <w:spacing w:after="160" w:line="259" w:lineRule="auto"/>
              <w:jc w:val="left"/>
              <w:rPr>
                <w:rFonts w:ascii="Times New Roman" w:eastAsia="Calibri" w:hAnsi="Times New Roman"/>
                <w:szCs w:val="24"/>
              </w:rPr>
            </w:pPr>
          </w:p>
        </w:tc>
        <w:tc>
          <w:tcPr>
            <w:tcW w:w="928" w:type="dxa"/>
            <w:shd w:val="clear" w:color="auto" w:fill="auto"/>
          </w:tcPr>
          <w:p w14:paraId="5A87F671" w14:textId="77777777" w:rsidR="00D5676D" w:rsidRPr="00EF77F6" w:rsidRDefault="00D5676D" w:rsidP="00AD6C8C">
            <w:pPr>
              <w:spacing w:after="160" w:line="259" w:lineRule="auto"/>
              <w:jc w:val="left"/>
              <w:rPr>
                <w:rFonts w:ascii="Times New Roman" w:eastAsia="Calibri" w:hAnsi="Times New Roman"/>
                <w:szCs w:val="24"/>
              </w:rPr>
            </w:pPr>
          </w:p>
        </w:tc>
      </w:tr>
      <w:tr w:rsidR="005A56DF" w:rsidRPr="00EF77F6" w14:paraId="722B90E7" w14:textId="77777777" w:rsidTr="00EF77F6">
        <w:trPr>
          <w:jc w:val="center"/>
        </w:trPr>
        <w:tc>
          <w:tcPr>
            <w:tcW w:w="1043" w:type="dxa"/>
            <w:shd w:val="clear" w:color="auto" w:fill="auto"/>
          </w:tcPr>
          <w:p w14:paraId="6472B7EF" w14:textId="7E279003" w:rsidR="005A56DF" w:rsidRPr="00EF77F6" w:rsidRDefault="002C091E" w:rsidP="00AD6C8C">
            <w:pPr>
              <w:spacing w:after="160" w:line="259" w:lineRule="auto"/>
              <w:jc w:val="left"/>
              <w:rPr>
                <w:rFonts w:ascii="Times New Roman" w:eastAsia="Calibri" w:hAnsi="Times New Roman"/>
                <w:szCs w:val="24"/>
              </w:rPr>
            </w:pPr>
            <w:r w:rsidRPr="00EF77F6">
              <w:rPr>
                <w:rFonts w:ascii="Times New Roman" w:eastAsia="Calibri" w:hAnsi="Times New Roman"/>
                <w:szCs w:val="24"/>
              </w:rPr>
              <w:t>Negativa</w:t>
            </w:r>
          </w:p>
        </w:tc>
        <w:tc>
          <w:tcPr>
            <w:tcW w:w="990" w:type="dxa"/>
            <w:shd w:val="clear" w:color="auto" w:fill="auto"/>
          </w:tcPr>
          <w:p w14:paraId="20072524" w14:textId="77777777" w:rsidR="005A56DF" w:rsidRPr="00EF77F6" w:rsidRDefault="005A56DF" w:rsidP="002C091E">
            <w:pPr>
              <w:spacing w:after="160" w:line="259" w:lineRule="auto"/>
              <w:jc w:val="center"/>
              <w:rPr>
                <w:rFonts w:ascii="Times New Roman" w:eastAsia="Calibri" w:hAnsi="Times New Roman"/>
                <w:szCs w:val="24"/>
              </w:rPr>
            </w:pPr>
            <w:r w:rsidRPr="00EF77F6">
              <w:rPr>
                <w:rFonts w:ascii="Times New Roman" w:eastAsia="Calibri" w:hAnsi="Times New Roman"/>
                <w:szCs w:val="24"/>
              </w:rPr>
              <w:t>13</w:t>
            </w:r>
          </w:p>
        </w:tc>
        <w:tc>
          <w:tcPr>
            <w:tcW w:w="928" w:type="dxa"/>
            <w:shd w:val="clear" w:color="auto" w:fill="auto"/>
          </w:tcPr>
          <w:p w14:paraId="4D289D56" w14:textId="77777777" w:rsidR="005A56DF" w:rsidRPr="00EF77F6" w:rsidRDefault="005A56DF" w:rsidP="002C091E">
            <w:pPr>
              <w:spacing w:after="160" w:line="259" w:lineRule="auto"/>
              <w:jc w:val="center"/>
              <w:rPr>
                <w:rFonts w:ascii="Times New Roman" w:eastAsia="Calibri" w:hAnsi="Times New Roman"/>
                <w:szCs w:val="24"/>
              </w:rPr>
            </w:pPr>
            <w:r w:rsidRPr="00EF77F6">
              <w:rPr>
                <w:rFonts w:ascii="Times New Roman" w:eastAsia="Calibri" w:hAnsi="Times New Roman"/>
                <w:szCs w:val="24"/>
              </w:rPr>
              <w:t>13</w:t>
            </w:r>
          </w:p>
        </w:tc>
        <w:tc>
          <w:tcPr>
            <w:tcW w:w="990" w:type="dxa"/>
            <w:shd w:val="clear" w:color="auto" w:fill="auto"/>
          </w:tcPr>
          <w:p w14:paraId="2A28BC1E" w14:textId="77777777" w:rsidR="005A56DF" w:rsidRPr="00EF77F6" w:rsidRDefault="005A56DF" w:rsidP="002C091E">
            <w:pPr>
              <w:spacing w:after="160" w:line="259" w:lineRule="auto"/>
              <w:jc w:val="center"/>
              <w:rPr>
                <w:rFonts w:ascii="Times New Roman" w:eastAsia="Calibri" w:hAnsi="Times New Roman"/>
                <w:szCs w:val="24"/>
              </w:rPr>
            </w:pPr>
            <w:r w:rsidRPr="00EF77F6">
              <w:rPr>
                <w:rFonts w:ascii="Times New Roman" w:eastAsia="Calibri" w:hAnsi="Times New Roman"/>
                <w:szCs w:val="24"/>
              </w:rPr>
              <w:t>15</w:t>
            </w:r>
          </w:p>
        </w:tc>
        <w:tc>
          <w:tcPr>
            <w:tcW w:w="928" w:type="dxa"/>
            <w:shd w:val="clear" w:color="auto" w:fill="auto"/>
          </w:tcPr>
          <w:p w14:paraId="77C5967F" w14:textId="77777777" w:rsidR="005A56DF" w:rsidRPr="00EF77F6" w:rsidRDefault="005A56DF" w:rsidP="002C091E">
            <w:pPr>
              <w:spacing w:after="160" w:line="259" w:lineRule="auto"/>
              <w:jc w:val="center"/>
              <w:rPr>
                <w:rFonts w:ascii="Times New Roman" w:eastAsia="Calibri" w:hAnsi="Times New Roman"/>
                <w:szCs w:val="24"/>
              </w:rPr>
            </w:pPr>
            <w:r w:rsidRPr="00EF77F6">
              <w:rPr>
                <w:rFonts w:ascii="Times New Roman" w:eastAsia="Calibri" w:hAnsi="Times New Roman"/>
                <w:szCs w:val="24"/>
              </w:rPr>
              <w:t>16</w:t>
            </w:r>
          </w:p>
        </w:tc>
      </w:tr>
      <w:tr w:rsidR="005A56DF" w:rsidRPr="00EF77F6" w14:paraId="1F7B83E4" w14:textId="77777777" w:rsidTr="00EF77F6">
        <w:trPr>
          <w:jc w:val="center"/>
        </w:trPr>
        <w:tc>
          <w:tcPr>
            <w:tcW w:w="1043" w:type="dxa"/>
            <w:shd w:val="clear" w:color="auto" w:fill="auto"/>
          </w:tcPr>
          <w:p w14:paraId="0C62D70C" w14:textId="1E3C5F24" w:rsidR="005A56DF" w:rsidRPr="00EF77F6" w:rsidRDefault="002C091E" w:rsidP="00AD6C8C">
            <w:pPr>
              <w:spacing w:after="160" w:line="259" w:lineRule="auto"/>
              <w:jc w:val="left"/>
              <w:rPr>
                <w:rFonts w:ascii="Times New Roman" w:eastAsia="Calibri" w:hAnsi="Times New Roman"/>
                <w:szCs w:val="24"/>
              </w:rPr>
            </w:pPr>
            <w:r w:rsidRPr="00EF77F6">
              <w:rPr>
                <w:rFonts w:ascii="Times New Roman" w:eastAsia="Calibri" w:hAnsi="Times New Roman"/>
                <w:szCs w:val="24"/>
              </w:rPr>
              <w:t>Positiva</w:t>
            </w:r>
          </w:p>
        </w:tc>
        <w:tc>
          <w:tcPr>
            <w:tcW w:w="990" w:type="dxa"/>
            <w:shd w:val="clear" w:color="auto" w:fill="auto"/>
          </w:tcPr>
          <w:p w14:paraId="46E094D7" w14:textId="77777777" w:rsidR="005A56DF" w:rsidRPr="00EF77F6" w:rsidRDefault="005A56DF" w:rsidP="002C091E">
            <w:pPr>
              <w:spacing w:after="160" w:line="259" w:lineRule="auto"/>
              <w:jc w:val="center"/>
              <w:rPr>
                <w:rFonts w:ascii="Times New Roman" w:eastAsia="Calibri" w:hAnsi="Times New Roman"/>
                <w:szCs w:val="24"/>
              </w:rPr>
            </w:pPr>
            <w:r w:rsidRPr="00EF77F6">
              <w:rPr>
                <w:rFonts w:ascii="Times New Roman" w:eastAsia="Calibri" w:hAnsi="Times New Roman"/>
                <w:szCs w:val="24"/>
              </w:rPr>
              <w:t>3</w:t>
            </w:r>
          </w:p>
        </w:tc>
        <w:tc>
          <w:tcPr>
            <w:tcW w:w="928" w:type="dxa"/>
            <w:shd w:val="clear" w:color="auto" w:fill="auto"/>
          </w:tcPr>
          <w:p w14:paraId="30BADFC3" w14:textId="77777777" w:rsidR="005A56DF" w:rsidRPr="00EF77F6" w:rsidRDefault="005A56DF" w:rsidP="002C091E">
            <w:pPr>
              <w:spacing w:after="160" w:line="259" w:lineRule="auto"/>
              <w:jc w:val="center"/>
              <w:rPr>
                <w:rFonts w:ascii="Times New Roman" w:eastAsia="Calibri" w:hAnsi="Times New Roman"/>
                <w:szCs w:val="24"/>
              </w:rPr>
            </w:pPr>
            <w:r w:rsidRPr="00EF77F6">
              <w:rPr>
                <w:rFonts w:ascii="Times New Roman" w:eastAsia="Calibri" w:hAnsi="Times New Roman"/>
                <w:szCs w:val="24"/>
              </w:rPr>
              <w:t>0</w:t>
            </w:r>
          </w:p>
        </w:tc>
        <w:tc>
          <w:tcPr>
            <w:tcW w:w="990" w:type="dxa"/>
            <w:shd w:val="clear" w:color="auto" w:fill="auto"/>
          </w:tcPr>
          <w:p w14:paraId="0C2705A6" w14:textId="77777777" w:rsidR="005A56DF" w:rsidRPr="00EF77F6" w:rsidRDefault="005A56DF" w:rsidP="002C091E">
            <w:pPr>
              <w:spacing w:after="160" w:line="259" w:lineRule="auto"/>
              <w:jc w:val="center"/>
              <w:rPr>
                <w:rFonts w:ascii="Times New Roman" w:eastAsia="Calibri" w:hAnsi="Times New Roman"/>
                <w:szCs w:val="24"/>
              </w:rPr>
            </w:pPr>
            <w:r w:rsidRPr="00EF77F6">
              <w:rPr>
                <w:rFonts w:ascii="Times New Roman" w:eastAsia="Calibri" w:hAnsi="Times New Roman"/>
                <w:szCs w:val="24"/>
              </w:rPr>
              <w:t>2</w:t>
            </w:r>
          </w:p>
        </w:tc>
        <w:tc>
          <w:tcPr>
            <w:tcW w:w="928" w:type="dxa"/>
            <w:shd w:val="clear" w:color="auto" w:fill="auto"/>
          </w:tcPr>
          <w:p w14:paraId="5010618F" w14:textId="77777777" w:rsidR="005A56DF" w:rsidRPr="00EF77F6" w:rsidRDefault="005A56DF" w:rsidP="002C091E">
            <w:pPr>
              <w:spacing w:after="160" w:line="259" w:lineRule="auto"/>
              <w:jc w:val="center"/>
              <w:rPr>
                <w:rFonts w:ascii="Times New Roman" w:eastAsia="Calibri" w:hAnsi="Times New Roman"/>
                <w:szCs w:val="24"/>
              </w:rPr>
            </w:pPr>
            <w:r w:rsidRPr="00EF77F6">
              <w:rPr>
                <w:rFonts w:ascii="Times New Roman" w:eastAsia="Calibri" w:hAnsi="Times New Roman"/>
                <w:szCs w:val="24"/>
              </w:rPr>
              <w:t>0</w:t>
            </w:r>
          </w:p>
        </w:tc>
      </w:tr>
      <w:tr w:rsidR="005A56DF" w:rsidRPr="00EF77F6" w14:paraId="4AC01E1E" w14:textId="77777777" w:rsidTr="00EF77F6">
        <w:trPr>
          <w:jc w:val="center"/>
        </w:trPr>
        <w:tc>
          <w:tcPr>
            <w:tcW w:w="1043" w:type="dxa"/>
            <w:shd w:val="clear" w:color="auto" w:fill="auto"/>
          </w:tcPr>
          <w:p w14:paraId="607F8C9B" w14:textId="506F8C86" w:rsidR="005A56DF" w:rsidRPr="00EF77F6" w:rsidRDefault="002C091E" w:rsidP="00AD6C8C">
            <w:pPr>
              <w:spacing w:after="160" w:line="259" w:lineRule="auto"/>
              <w:jc w:val="left"/>
              <w:rPr>
                <w:rFonts w:ascii="Times New Roman" w:eastAsia="Calibri" w:hAnsi="Times New Roman"/>
                <w:szCs w:val="24"/>
              </w:rPr>
            </w:pPr>
            <w:r w:rsidRPr="00EF77F6">
              <w:rPr>
                <w:rFonts w:ascii="Times New Roman" w:eastAsia="Calibri" w:hAnsi="Times New Roman"/>
                <w:szCs w:val="24"/>
              </w:rPr>
              <w:t>Negativa y positiva</w:t>
            </w:r>
          </w:p>
        </w:tc>
        <w:tc>
          <w:tcPr>
            <w:tcW w:w="990" w:type="dxa"/>
            <w:shd w:val="clear" w:color="auto" w:fill="auto"/>
          </w:tcPr>
          <w:p w14:paraId="1841FACA" w14:textId="77777777" w:rsidR="005A56DF" w:rsidRPr="00EF77F6" w:rsidRDefault="005A56DF" w:rsidP="002C091E">
            <w:pPr>
              <w:spacing w:after="160" w:line="259" w:lineRule="auto"/>
              <w:jc w:val="center"/>
              <w:rPr>
                <w:rFonts w:ascii="Times New Roman" w:eastAsia="Calibri" w:hAnsi="Times New Roman"/>
                <w:szCs w:val="24"/>
              </w:rPr>
            </w:pPr>
            <w:r w:rsidRPr="00EF77F6">
              <w:rPr>
                <w:rFonts w:ascii="Times New Roman" w:eastAsia="Calibri" w:hAnsi="Times New Roman"/>
                <w:szCs w:val="24"/>
              </w:rPr>
              <w:t>4</w:t>
            </w:r>
          </w:p>
        </w:tc>
        <w:tc>
          <w:tcPr>
            <w:tcW w:w="928" w:type="dxa"/>
            <w:shd w:val="clear" w:color="auto" w:fill="auto"/>
          </w:tcPr>
          <w:p w14:paraId="363EE11D" w14:textId="77777777" w:rsidR="005A56DF" w:rsidRPr="00EF77F6" w:rsidRDefault="005A56DF" w:rsidP="002C091E">
            <w:pPr>
              <w:spacing w:after="160" w:line="259" w:lineRule="auto"/>
              <w:jc w:val="center"/>
              <w:rPr>
                <w:rFonts w:ascii="Times New Roman" w:eastAsia="Calibri" w:hAnsi="Times New Roman"/>
                <w:szCs w:val="24"/>
              </w:rPr>
            </w:pPr>
            <w:r w:rsidRPr="00EF77F6">
              <w:rPr>
                <w:rFonts w:ascii="Times New Roman" w:eastAsia="Calibri" w:hAnsi="Times New Roman"/>
                <w:szCs w:val="24"/>
              </w:rPr>
              <w:t>3</w:t>
            </w:r>
          </w:p>
        </w:tc>
        <w:tc>
          <w:tcPr>
            <w:tcW w:w="990" w:type="dxa"/>
            <w:shd w:val="clear" w:color="auto" w:fill="auto"/>
          </w:tcPr>
          <w:p w14:paraId="254EE530" w14:textId="77777777" w:rsidR="005A56DF" w:rsidRPr="00EF77F6" w:rsidRDefault="005A56DF" w:rsidP="002C091E">
            <w:pPr>
              <w:spacing w:after="160" w:line="259" w:lineRule="auto"/>
              <w:jc w:val="center"/>
              <w:rPr>
                <w:rFonts w:ascii="Times New Roman" w:eastAsia="Calibri" w:hAnsi="Times New Roman"/>
                <w:szCs w:val="24"/>
              </w:rPr>
            </w:pPr>
            <w:r w:rsidRPr="00EF77F6">
              <w:rPr>
                <w:rFonts w:ascii="Times New Roman" w:eastAsia="Calibri" w:hAnsi="Times New Roman"/>
                <w:szCs w:val="24"/>
              </w:rPr>
              <w:t>3</w:t>
            </w:r>
          </w:p>
        </w:tc>
        <w:tc>
          <w:tcPr>
            <w:tcW w:w="928" w:type="dxa"/>
            <w:shd w:val="clear" w:color="auto" w:fill="auto"/>
          </w:tcPr>
          <w:p w14:paraId="5EBB1922" w14:textId="77777777" w:rsidR="005A56DF" w:rsidRPr="00EF77F6" w:rsidRDefault="005A56DF" w:rsidP="002C091E">
            <w:pPr>
              <w:spacing w:after="160" w:line="259" w:lineRule="auto"/>
              <w:jc w:val="center"/>
              <w:rPr>
                <w:rFonts w:ascii="Times New Roman" w:eastAsia="Calibri" w:hAnsi="Times New Roman"/>
                <w:szCs w:val="24"/>
              </w:rPr>
            </w:pPr>
            <w:r w:rsidRPr="00EF77F6">
              <w:rPr>
                <w:rFonts w:ascii="Times New Roman" w:eastAsia="Calibri" w:hAnsi="Times New Roman"/>
                <w:szCs w:val="24"/>
              </w:rPr>
              <w:t>2</w:t>
            </w:r>
          </w:p>
        </w:tc>
      </w:tr>
      <w:tr w:rsidR="005A56DF" w:rsidRPr="00EF77F6" w14:paraId="423DEF06" w14:textId="77777777" w:rsidTr="00EF77F6">
        <w:trPr>
          <w:jc w:val="center"/>
        </w:trPr>
        <w:tc>
          <w:tcPr>
            <w:tcW w:w="1043" w:type="dxa"/>
            <w:shd w:val="clear" w:color="auto" w:fill="auto"/>
          </w:tcPr>
          <w:p w14:paraId="47504CE6" w14:textId="526CDEAE" w:rsidR="005A56DF" w:rsidRPr="00EF77F6" w:rsidRDefault="002C091E" w:rsidP="00AD6C8C">
            <w:pPr>
              <w:spacing w:after="160" w:line="259" w:lineRule="auto"/>
              <w:jc w:val="left"/>
              <w:rPr>
                <w:rFonts w:ascii="Times New Roman" w:eastAsia="Calibri" w:hAnsi="Times New Roman"/>
                <w:szCs w:val="24"/>
              </w:rPr>
            </w:pPr>
            <w:r w:rsidRPr="00EF77F6">
              <w:rPr>
                <w:rFonts w:ascii="Times New Roman" w:eastAsia="Calibri" w:hAnsi="Times New Roman"/>
                <w:szCs w:val="24"/>
              </w:rPr>
              <w:t>Neutra</w:t>
            </w:r>
          </w:p>
        </w:tc>
        <w:tc>
          <w:tcPr>
            <w:tcW w:w="990" w:type="dxa"/>
            <w:shd w:val="clear" w:color="auto" w:fill="auto"/>
          </w:tcPr>
          <w:p w14:paraId="6EA2F1E3" w14:textId="77777777" w:rsidR="005A56DF" w:rsidRPr="00EF77F6" w:rsidRDefault="005A56DF" w:rsidP="002C091E">
            <w:pPr>
              <w:spacing w:after="160" w:line="259" w:lineRule="auto"/>
              <w:jc w:val="center"/>
              <w:rPr>
                <w:rFonts w:ascii="Times New Roman" w:eastAsia="Calibri" w:hAnsi="Times New Roman"/>
                <w:szCs w:val="24"/>
              </w:rPr>
            </w:pPr>
            <w:r w:rsidRPr="00EF77F6">
              <w:rPr>
                <w:rFonts w:ascii="Times New Roman" w:eastAsia="Calibri" w:hAnsi="Times New Roman"/>
                <w:szCs w:val="24"/>
              </w:rPr>
              <w:t>0</w:t>
            </w:r>
          </w:p>
        </w:tc>
        <w:tc>
          <w:tcPr>
            <w:tcW w:w="928" w:type="dxa"/>
            <w:shd w:val="clear" w:color="auto" w:fill="auto"/>
          </w:tcPr>
          <w:p w14:paraId="7C26859A" w14:textId="77777777" w:rsidR="005A56DF" w:rsidRPr="00EF77F6" w:rsidRDefault="005A56DF" w:rsidP="002C091E">
            <w:pPr>
              <w:spacing w:after="160" w:line="259" w:lineRule="auto"/>
              <w:jc w:val="center"/>
              <w:rPr>
                <w:rFonts w:ascii="Times New Roman" w:eastAsia="Calibri" w:hAnsi="Times New Roman"/>
                <w:szCs w:val="24"/>
              </w:rPr>
            </w:pPr>
            <w:r w:rsidRPr="00EF77F6">
              <w:rPr>
                <w:rFonts w:ascii="Times New Roman" w:eastAsia="Calibri" w:hAnsi="Times New Roman"/>
                <w:szCs w:val="24"/>
              </w:rPr>
              <w:t>4</w:t>
            </w:r>
          </w:p>
        </w:tc>
        <w:tc>
          <w:tcPr>
            <w:tcW w:w="990" w:type="dxa"/>
            <w:shd w:val="clear" w:color="auto" w:fill="auto"/>
          </w:tcPr>
          <w:p w14:paraId="6CE053C3" w14:textId="77777777" w:rsidR="005A56DF" w:rsidRPr="00EF77F6" w:rsidRDefault="005A56DF" w:rsidP="002C091E">
            <w:pPr>
              <w:spacing w:after="160" w:line="259" w:lineRule="auto"/>
              <w:jc w:val="center"/>
              <w:rPr>
                <w:rFonts w:ascii="Times New Roman" w:eastAsia="Calibri" w:hAnsi="Times New Roman"/>
                <w:szCs w:val="24"/>
              </w:rPr>
            </w:pPr>
            <w:r w:rsidRPr="00EF77F6">
              <w:rPr>
                <w:rFonts w:ascii="Times New Roman" w:eastAsia="Calibri" w:hAnsi="Times New Roman"/>
                <w:szCs w:val="24"/>
              </w:rPr>
              <w:t>0</w:t>
            </w:r>
          </w:p>
        </w:tc>
        <w:tc>
          <w:tcPr>
            <w:tcW w:w="928" w:type="dxa"/>
            <w:shd w:val="clear" w:color="auto" w:fill="auto"/>
          </w:tcPr>
          <w:p w14:paraId="74FA528D" w14:textId="77777777" w:rsidR="005A56DF" w:rsidRPr="00EF77F6" w:rsidRDefault="005A56DF" w:rsidP="002C091E">
            <w:pPr>
              <w:spacing w:after="160" w:line="259" w:lineRule="auto"/>
              <w:jc w:val="center"/>
              <w:rPr>
                <w:rFonts w:ascii="Times New Roman" w:eastAsia="Calibri" w:hAnsi="Times New Roman"/>
                <w:szCs w:val="24"/>
              </w:rPr>
            </w:pPr>
            <w:r w:rsidRPr="00EF77F6">
              <w:rPr>
                <w:rFonts w:ascii="Times New Roman" w:eastAsia="Calibri" w:hAnsi="Times New Roman"/>
                <w:szCs w:val="24"/>
              </w:rPr>
              <w:t>2</w:t>
            </w:r>
          </w:p>
        </w:tc>
      </w:tr>
      <w:tr w:rsidR="005A56DF" w:rsidRPr="00EF77F6" w14:paraId="7B12E035" w14:textId="77777777" w:rsidTr="00EF77F6">
        <w:trPr>
          <w:jc w:val="center"/>
        </w:trPr>
        <w:tc>
          <w:tcPr>
            <w:tcW w:w="1043" w:type="dxa"/>
            <w:shd w:val="clear" w:color="auto" w:fill="auto"/>
          </w:tcPr>
          <w:p w14:paraId="5D078023" w14:textId="7C8F9F8D" w:rsidR="005A56DF" w:rsidRPr="00EF77F6" w:rsidRDefault="002C091E" w:rsidP="00AD6C8C">
            <w:pPr>
              <w:spacing w:after="160" w:line="259" w:lineRule="auto"/>
              <w:jc w:val="left"/>
              <w:rPr>
                <w:rFonts w:ascii="Times New Roman" w:eastAsia="Calibri" w:hAnsi="Times New Roman"/>
                <w:szCs w:val="24"/>
              </w:rPr>
            </w:pPr>
            <w:r w:rsidRPr="00EF77F6">
              <w:rPr>
                <w:rFonts w:ascii="Times New Roman" w:eastAsia="Calibri" w:hAnsi="Times New Roman"/>
                <w:szCs w:val="24"/>
              </w:rPr>
              <w:t>Totales</w:t>
            </w:r>
          </w:p>
        </w:tc>
        <w:tc>
          <w:tcPr>
            <w:tcW w:w="990" w:type="dxa"/>
            <w:shd w:val="clear" w:color="auto" w:fill="auto"/>
          </w:tcPr>
          <w:p w14:paraId="03CB9915" w14:textId="77777777" w:rsidR="005A56DF" w:rsidRPr="00EF77F6" w:rsidRDefault="005A56DF" w:rsidP="002C091E">
            <w:pPr>
              <w:spacing w:after="160" w:line="259" w:lineRule="auto"/>
              <w:jc w:val="center"/>
              <w:rPr>
                <w:rFonts w:ascii="Times New Roman" w:eastAsia="Calibri" w:hAnsi="Times New Roman"/>
                <w:szCs w:val="24"/>
              </w:rPr>
            </w:pPr>
            <w:r w:rsidRPr="00EF77F6">
              <w:rPr>
                <w:rFonts w:ascii="Times New Roman" w:eastAsia="Calibri" w:hAnsi="Times New Roman"/>
                <w:szCs w:val="24"/>
              </w:rPr>
              <w:t>20</w:t>
            </w:r>
          </w:p>
        </w:tc>
        <w:tc>
          <w:tcPr>
            <w:tcW w:w="928" w:type="dxa"/>
            <w:shd w:val="clear" w:color="auto" w:fill="auto"/>
          </w:tcPr>
          <w:p w14:paraId="34BC705A" w14:textId="77777777" w:rsidR="005A56DF" w:rsidRPr="00EF77F6" w:rsidRDefault="005A56DF" w:rsidP="002C091E">
            <w:pPr>
              <w:spacing w:after="160" w:line="259" w:lineRule="auto"/>
              <w:jc w:val="center"/>
              <w:rPr>
                <w:rFonts w:ascii="Times New Roman" w:eastAsia="Calibri" w:hAnsi="Times New Roman"/>
                <w:szCs w:val="24"/>
              </w:rPr>
            </w:pPr>
            <w:r w:rsidRPr="00EF77F6">
              <w:rPr>
                <w:rFonts w:ascii="Times New Roman" w:eastAsia="Calibri" w:hAnsi="Times New Roman"/>
                <w:szCs w:val="24"/>
              </w:rPr>
              <w:t>20</w:t>
            </w:r>
          </w:p>
        </w:tc>
        <w:tc>
          <w:tcPr>
            <w:tcW w:w="990" w:type="dxa"/>
            <w:shd w:val="clear" w:color="auto" w:fill="auto"/>
          </w:tcPr>
          <w:p w14:paraId="3C2F0F9A" w14:textId="77777777" w:rsidR="005A56DF" w:rsidRPr="00EF77F6" w:rsidRDefault="005A56DF" w:rsidP="002C091E">
            <w:pPr>
              <w:spacing w:after="160" w:line="259" w:lineRule="auto"/>
              <w:jc w:val="center"/>
              <w:rPr>
                <w:rFonts w:ascii="Times New Roman" w:eastAsia="Calibri" w:hAnsi="Times New Roman"/>
                <w:szCs w:val="24"/>
              </w:rPr>
            </w:pPr>
            <w:r w:rsidRPr="00EF77F6">
              <w:rPr>
                <w:rFonts w:ascii="Times New Roman" w:eastAsia="Calibri" w:hAnsi="Times New Roman"/>
                <w:szCs w:val="24"/>
              </w:rPr>
              <w:t>20</w:t>
            </w:r>
          </w:p>
        </w:tc>
        <w:tc>
          <w:tcPr>
            <w:tcW w:w="928" w:type="dxa"/>
            <w:shd w:val="clear" w:color="auto" w:fill="auto"/>
          </w:tcPr>
          <w:p w14:paraId="747657CA" w14:textId="77777777" w:rsidR="005A56DF" w:rsidRPr="00EF77F6" w:rsidRDefault="005A56DF" w:rsidP="002C091E">
            <w:pPr>
              <w:spacing w:after="160" w:line="259" w:lineRule="auto"/>
              <w:jc w:val="center"/>
              <w:rPr>
                <w:rFonts w:ascii="Times New Roman" w:eastAsia="Calibri" w:hAnsi="Times New Roman"/>
                <w:szCs w:val="24"/>
              </w:rPr>
            </w:pPr>
            <w:r w:rsidRPr="00EF77F6">
              <w:rPr>
                <w:rFonts w:ascii="Times New Roman" w:eastAsia="Calibri" w:hAnsi="Times New Roman"/>
                <w:szCs w:val="24"/>
              </w:rPr>
              <w:t>20</w:t>
            </w:r>
          </w:p>
        </w:tc>
      </w:tr>
      <w:tr w:rsidR="005A56DF" w:rsidRPr="00EF77F6" w14:paraId="6D1B533F" w14:textId="77777777" w:rsidTr="00EF77F6">
        <w:trPr>
          <w:trHeight w:val="83"/>
          <w:jc w:val="center"/>
        </w:trPr>
        <w:tc>
          <w:tcPr>
            <w:tcW w:w="1043" w:type="dxa"/>
            <w:shd w:val="clear" w:color="auto" w:fill="auto"/>
          </w:tcPr>
          <w:p w14:paraId="1E304CF7" w14:textId="77777777" w:rsidR="005A56DF" w:rsidRPr="00EF77F6" w:rsidRDefault="005A56DF" w:rsidP="00AD6C8C">
            <w:pPr>
              <w:spacing w:after="160" w:line="259" w:lineRule="auto"/>
              <w:jc w:val="left"/>
              <w:rPr>
                <w:rFonts w:ascii="Times New Roman" w:eastAsia="Calibri" w:hAnsi="Times New Roman"/>
                <w:szCs w:val="24"/>
              </w:rPr>
            </w:pPr>
            <w:r w:rsidRPr="00EF77F6">
              <w:rPr>
                <w:rFonts w:ascii="Times New Roman" w:eastAsia="Calibri" w:hAnsi="Times New Roman"/>
                <w:szCs w:val="24"/>
              </w:rPr>
              <w:t>TOTAL</w:t>
            </w:r>
          </w:p>
        </w:tc>
        <w:tc>
          <w:tcPr>
            <w:tcW w:w="990" w:type="dxa"/>
            <w:shd w:val="clear" w:color="auto" w:fill="auto"/>
          </w:tcPr>
          <w:p w14:paraId="3E054F03" w14:textId="77777777" w:rsidR="005A56DF" w:rsidRPr="00EF77F6" w:rsidRDefault="005A56DF" w:rsidP="002C091E">
            <w:pPr>
              <w:spacing w:after="160" w:line="259" w:lineRule="auto"/>
              <w:jc w:val="center"/>
              <w:rPr>
                <w:rFonts w:ascii="Times New Roman" w:eastAsia="Calibri" w:hAnsi="Times New Roman"/>
                <w:szCs w:val="24"/>
              </w:rPr>
            </w:pPr>
          </w:p>
        </w:tc>
        <w:tc>
          <w:tcPr>
            <w:tcW w:w="928" w:type="dxa"/>
            <w:shd w:val="clear" w:color="auto" w:fill="auto"/>
          </w:tcPr>
          <w:p w14:paraId="6CB4F12A" w14:textId="77777777" w:rsidR="005A56DF" w:rsidRPr="00EF77F6" w:rsidRDefault="005A56DF" w:rsidP="002C091E">
            <w:pPr>
              <w:spacing w:after="160" w:line="259" w:lineRule="auto"/>
              <w:jc w:val="center"/>
              <w:rPr>
                <w:rFonts w:ascii="Times New Roman" w:eastAsia="Calibri" w:hAnsi="Times New Roman"/>
                <w:szCs w:val="24"/>
              </w:rPr>
            </w:pPr>
            <w:r w:rsidRPr="00EF77F6">
              <w:rPr>
                <w:rFonts w:ascii="Times New Roman" w:eastAsia="Calibri" w:hAnsi="Times New Roman"/>
                <w:szCs w:val="24"/>
              </w:rPr>
              <w:t>40</w:t>
            </w:r>
          </w:p>
        </w:tc>
        <w:tc>
          <w:tcPr>
            <w:tcW w:w="990" w:type="dxa"/>
            <w:shd w:val="clear" w:color="auto" w:fill="auto"/>
          </w:tcPr>
          <w:p w14:paraId="7494D89B" w14:textId="77777777" w:rsidR="005A56DF" w:rsidRPr="00EF77F6" w:rsidRDefault="005A56DF" w:rsidP="002C091E">
            <w:pPr>
              <w:spacing w:after="160" w:line="259" w:lineRule="auto"/>
              <w:jc w:val="center"/>
              <w:rPr>
                <w:rFonts w:ascii="Times New Roman" w:eastAsia="Calibri" w:hAnsi="Times New Roman"/>
                <w:szCs w:val="24"/>
              </w:rPr>
            </w:pPr>
          </w:p>
        </w:tc>
        <w:tc>
          <w:tcPr>
            <w:tcW w:w="928" w:type="dxa"/>
            <w:shd w:val="clear" w:color="auto" w:fill="auto"/>
          </w:tcPr>
          <w:p w14:paraId="0D46B85C" w14:textId="77777777" w:rsidR="005A56DF" w:rsidRPr="00EF77F6" w:rsidRDefault="005A56DF" w:rsidP="002C091E">
            <w:pPr>
              <w:spacing w:after="160" w:line="259" w:lineRule="auto"/>
              <w:jc w:val="center"/>
              <w:rPr>
                <w:rFonts w:ascii="Times New Roman" w:eastAsia="Calibri" w:hAnsi="Times New Roman"/>
                <w:szCs w:val="24"/>
              </w:rPr>
            </w:pPr>
            <w:r w:rsidRPr="00EF77F6">
              <w:rPr>
                <w:rFonts w:ascii="Times New Roman" w:eastAsia="Calibri" w:hAnsi="Times New Roman"/>
                <w:szCs w:val="24"/>
              </w:rPr>
              <w:t>40</w:t>
            </w:r>
          </w:p>
        </w:tc>
      </w:tr>
    </w:tbl>
    <w:p w14:paraId="4C559012" w14:textId="416AC967" w:rsidR="006308FD" w:rsidRPr="00EF77F6" w:rsidRDefault="00366B7C" w:rsidP="002C091E">
      <w:pPr>
        <w:spacing w:line="240" w:lineRule="auto"/>
        <w:jc w:val="center"/>
        <w:rPr>
          <w:rFonts w:ascii="Times New Roman" w:hAnsi="Times New Roman"/>
          <w:szCs w:val="24"/>
        </w:rPr>
      </w:pPr>
      <w:bookmarkStart w:id="3" w:name="_Hlk21753801"/>
      <w:r w:rsidRPr="00EF77F6">
        <w:rPr>
          <w:rFonts w:ascii="Times New Roman" w:hAnsi="Times New Roman"/>
          <w:szCs w:val="24"/>
        </w:rPr>
        <w:t xml:space="preserve">Fuente: </w:t>
      </w:r>
      <w:bookmarkEnd w:id="3"/>
      <w:r w:rsidR="002C091E" w:rsidRPr="00EF77F6">
        <w:rPr>
          <w:rFonts w:ascii="Times New Roman" w:hAnsi="Times New Roman"/>
          <w:szCs w:val="24"/>
        </w:rPr>
        <w:t>Elaboración propia</w:t>
      </w:r>
    </w:p>
    <w:p w14:paraId="0E9209EC" w14:textId="77777777" w:rsidR="00184EE2" w:rsidRDefault="00366B7C" w:rsidP="00184EE2">
      <w:pPr>
        <w:pStyle w:val="Subttulo"/>
        <w:spacing w:line="360" w:lineRule="auto"/>
        <w:ind w:firstLine="708"/>
        <w:jc w:val="both"/>
        <w:rPr>
          <w:i w:val="0"/>
          <w:iCs w:val="0"/>
          <w:szCs w:val="24"/>
        </w:rPr>
      </w:pPr>
      <w:r w:rsidRPr="005E7F2B">
        <w:rPr>
          <w:i w:val="0"/>
          <w:iCs w:val="0"/>
          <w:szCs w:val="24"/>
        </w:rPr>
        <w:t xml:space="preserve">Como se </w:t>
      </w:r>
      <w:r w:rsidR="002C091E">
        <w:rPr>
          <w:i w:val="0"/>
          <w:iCs w:val="0"/>
          <w:szCs w:val="24"/>
        </w:rPr>
        <w:t>observa</w:t>
      </w:r>
      <w:r w:rsidRPr="005E7F2B">
        <w:rPr>
          <w:i w:val="0"/>
          <w:iCs w:val="0"/>
          <w:szCs w:val="24"/>
        </w:rPr>
        <w:t xml:space="preserve">, </w:t>
      </w:r>
      <w:r w:rsidR="002C091E">
        <w:rPr>
          <w:i w:val="0"/>
          <w:iCs w:val="0"/>
          <w:szCs w:val="24"/>
        </w:rPr>
        <w:t xml:space="preserve">predomina una visión negativa en los encuestados, lo cual es un poco más acentuado en </w:t>
      </w:r>
      <w:r w:rsidRPr="005E7F2B">
        <w:rPr>
          <w:i w:val="0"/>
          <w:iCs w:val="0"/>
          <w:szCs w:val="24"/>
        </w:rPr>
        <w:t>las personas</w:t>
      </w:r>
      <w:r w:rsidR="00A600A1" w:rsidRPr="005E7F2B">
        <w:rPr>
          <w:i w:val="0"/>
          <w:iCs w:val="0"/>
          <w:szCs w:val="24"/>
        </w:rPr>
        <w:t xml:space="preserve"> </w:t>
      </w:r>
      <w:r w:rsidR="002C091E">
        <w:rPr>
          <w:i w:val="0"/>
          <w:iCs w:val="0"/>
          <w:szCs w:val="24"/>
        </w:rPr>
        <w:t xml:space="preserve">mayores. Esa visión pesimista tiene que ver con palabras como las siguientes: </w:t>
      </w:r>
      <w:r w:rsidRPr="005E7F2B">
        <w:rPr>
          <w:i w:val="0"/>
          <w:iCs w:val="0"/>
          <w:szCs w:val="24"/>
        </w:rPr>
        <w:t>“perdida” y “desubicada”, “errática” y “sin rumbo”</w:t>
      </w:r>
      <w:r w:rsidR="002C091E">
        <w:rPr>
          <w:i w:val="0"/>
          <w:iCs w:val="0"/>
          <w:szCs w:val="24"/>
        </w:rPr>
        <w:t xml:space="preserve">, “desorientada” y “confundida”. </w:t>
      </w:r>
    </w:p>
    <w:p w14:paraId="4B0CAFA2" w14:textId="0822DFB0" w:rsidR="00366B7C" w:rsidRPr="005E7F2B" w:rsidRDefault="00184EE2" w:rsidP="00184EE2">
      <w:pPr>
        <w:pStyle w:val="Subttulo"/>
        <w:spacing w:line="360" w:lineRule="auto"/>
        <w:ind w:firstLine="708"/>
        <w:jc w:val="both"/>
        <w:rPr>
          <w:i w:val="0"/>
          <w:iCs w:val="0"/>
          <w:szCs w:val="24"/>
        </w:rPr>
      </w:pPr>
      <w:r>
        <w:rPr>
          <w:i w:val="0"/>
          <w:iCs w:val="0"/>
          <w:szCs w:val="24"/>
        </w:rPr>
        <w:t xml:space="preserve">En concreto, algunos jóvenes consideran que </w:t>
      </w:r>
      <w:r w:rsidR="00366B7C" w:rsidRPr="005E7F2B">
        <w:rPr>
          <w:i w:val="0"/>
          <w:iCs w:val="0"/>
          <w:szCs w:val="24"/>
        </w:rPr>
        <w:t>“no saben qué quieren”</w:t>
      </w:r>
      <w:r w:rsidR="002C091E">
        <w:rPr>
          <w:i w:val="0"/>
          <w:iCs w:val="0"/>
          <w:szCs w:val="24"/>
        </w:rPr>
        <w:t>.</w:t>
      </w:r>
      <w:r w:rsidR="00366B7C" w:rsidRPr="005E7F2B">
        <w:rPr>
          <w:i w:val="0"/>
          <w:iCs w:val="0"/>
          <w:szCs w:val="24"/>
        </w:rPr>
        <w:t xml:space="preserve"> </w:t>
      </w:r>
      <w:r>
        <w:rPr>
          <w:i w:val="0"/>
          <w:iCs w:val="0"/>
          <w:szCs w:val="24"/>
        </w:rPr>
        <w:t xml:space="preserve">De forma más específica, un joven indicó que este grupo de personas </w:t>
      </w:r>
      <w:r w:rsidR="00366B7C" w:rsidRPr="005E7F2B">
        <w:rPr>
          <w:i w:val="0"/>
          <w:iCs w:val="0"/>
          <w:szCs w:val="24"/>
        </w:rPr>
        <w:t xml:space="preserve">“están fuera de la realidad”, </w:t>
      </w:r>
      <w:r>
        <w:rPr>
          <w:i w:val="0"/>
          <w:iCs w:val="0"/>
          <w:szCs w:val="24"/>
        </w:rPr>
        <w:t xml:space="preserve">y una joven indicó que era una generación </w:t>
      </w:r>
      <w:r w:rsidR="00366B7C" w:rsidRPr="005E7F2B">
        <w:rPr>
          <w:i w:val="0"/>
          <w:iCs w:val="0"/>
          <w:szCs w:val="24"/>
        </w:rPr>
        <w:t xml:space="preserve">“poco soñadora”. </w:t>
      </w:r>
      <w:r>
        <w:rPr>
          <w:i w:val="0"/>
          <w:iCs w:val="0"/>
          <w:szCs w:val="24"/>
        </w:rPr>
        <w:t xml:space="preserve">Otras palabras usadas son </w:t>
      </w:r>
      <w:r w:rsidR="006A2188" w:rsidRPr="005E7F2B">
        <w:rPr>
          <w:i w:val="0"/>
          <w:iCs w:val="0"/>
          <w:szCs w:val="24"/>
        </w:rPr>
        <w:t>“desinterés”</w:t>
      </w:r>
      <w:r>
        <w:rPr>
          <w:i w:val="0"/>
          <w:iCs w:val="0"/>
          <w:szCs w:val="24"/>
        </w:rPr>
        <w:t>,</w:t>
      </w:r>
      <w:r w:rsidR="006A2188" w:rsidRPr="005E7F2B">
        <w:rPr>
          <w:i w:val="0"/>
          <w:iCs w:val="0"/>
          <w:szCs w:val="24"/>
        </w:rPr>
        <w:t xml:space="preserve"> “despreocupación”, </w:t>
      </w:r>
      <w:r>
        <w:rPr>
          <w:i w:val="0"/>
          <w:iCs w:val="0"/>
          <w:szCs w:val="24"/>
        </w:rPr>
        <w:t>“indiferencia”,</w:t>
      </w:r>
      <w:r w:rsidRPr="00184EE2">
        <w:rPr>
          <w:i w:val="0"/>
          <w:iCs w:val="0"/>
          <w:szCs w:val="24"/>
        </w:rPr>
        <w:t xml:space="preserve"> </w:t>
      </w:r>
      <w:r w:rsidRPr="005E7F2B">
        <w:rPr>
          <w:i w:val="0"/>
          <w:iCs w:val="0"/>
          <w:szCs w:val="24"/>
        </w:rPr>
        <w:t>“pésima”, “descarriada” e incluso “podrida”</w:t>
      </w:r>
      <w:r>
        <w:rPr>
          <w:i w:val="0"/>
          <w:iCs w:val="0"/>
          <w:szCs w:val="24"/>
        </w:rPr>
        <w:t xml:space="preserve">, así como </w:t>
      </w:r>
      <w:r w:rsidR="006A2188" w:rsidRPr="005E7F2B">
        <w:rPr>
          <w:i w:val="0"/>
          <w:iCs w:val="0"/>
          <w:szCs w:val="24"/>
        </w:rPr>
        <w:t>“sin valores” y “sin respeto”.</w:t>
      </w:r>
    </w:p>
    <w:p w14:paraId="40BAA65B" w14:textId="7BBA0046" w:rsidR="006A2188" w:rsidRPr="005E7F2B" w:rsidRDefault="00184EE2" w:rsidP="00184EE2">
      <w:pPr>
        <w:pStyle w:val="Subttulo"/>
        <w:spacing w:line="360" w:lineRule="auto"/>
        <w:ind w:firstLine="708"/>
        <w:jc w:val="both"/>
        <w:rPr>
          <w:i w:val="0"/>
          <w:iCs w:val="0"/>
          <w:szCs w:val="24"/>
        </w:rPr>
      </w:pPr>
      <w:r>
        <w:rPr>
          <w:i w:val="0"/>
          <w:iCs w:val="0"/>
          <w:szCs w:val="24"/>
        </w:rPr>
        <w:t>L</w:t>
      </w:r>
      <w:r w:rsidR="006A2188" w:rsidRPr="005E7F2B">
        <w:rPr>
          <w:i w:val="0"/>
          <w:iCs w:val="0"/>
          <w:szCs w:val="24"/>
        </w:rPr>
        <w:t>a población adulta</w:t>
      </w:r>
      <w:r>
        <w:rPr>
          <w:i w:val="0"/>
          <w:iCs w:val="0"/>
          <w:szCs w:val="24"/>
        </w:rPr>
        <w:t xml:space="preserve"> conformada por hombres, por su parte, señala que </w:t>
      </w:r>
      <w:proofErr w:type="gramStart"/>
      <w:r>
        <w:rPr>
          <w:i w:val="0"/>
          <w:iCs w:val="0"/>
          <w:szCs w:val="24"/>
        </w:rPr>
        <w:t>esa  generación</w:t>
      </w:r>
      <w:proofErr w:type="gramEnd"/>
      <w:r>
        <w:rPr>
          <w:i w:val="0"/>
          <w:iCs w:val="0"/>
          <w:szCs w:val="24"/>
        </w:rPr>
        <w:t xml:space="preserve"> </w:t>
      </w:r>
      <w:r w:rsidR="006A2188" w:rsidRPr="005E7F2B">
        <w:rPr>
          <w:i w:val="0"/>
          <w:iCs w:val="0"/>
          <w:szCs w:val="24"/>
        </w:rPr>
        <w:t>está “perdida”</w:t>
      </w:r>
      <w:r>
        <w:rPr>
          <w:i w:val="0"/>
          <w:iCs w:val="0"/>
          <w:szCs w:val="24"/>
        </w:rPr>
        <w:t>,</w:t>
      </w:r>
      <w:r w:rsidR="006A2188" w:rsidRPr="005E7F2B">
        <w:rPr>
          <w:i w:val="0"/>
          <w:iCs w:val="0"/>
          <w:szCs w:val="24"/>
        </w:rPr>
        <w:t xml:space="preserve"> en especial por la “tecnología”, </w:t>
      </w:r>
      <w:r>
        <w:rPr>
          <w:i w:val="0"/>
          <w:iCs w:val="0"/>
          <w:szCs w:val="24"/>
        </w:rPr>
        <w:t xml:space="preserve">pues está </w:t>
      </w:r>
      <w:r w:rsidR="006A2188" w:rsidRPr="005E7F2B">
        <w:rPr>
          <w:i w:val="0"/>
          <w:iCs w:val="0"/>
          <w:szCs w:val="24"/>
        </w:rPr>
        <w:t xml:space="preserve">“metida en el mundo digital”, esta postura sobre todo por hombres. </w:t>
      </w:r>
      <w:r>
        <w:rPr>
          <w:i w:val="0"/>
          <w:iCs w:val="0"/>
          <w:szCs w:val="24"/>
        </w:rPr>
        <w:t xml:space="preserve">También destacan </w:t>
      </w:r>
      <w:r w:rsidRPr="005E7F2B">
        <w:rPr>
          <w:i w:val="0"/>
          <w:iCs w:val="0"/>
          <w:szCs w:val="24"/>
        </w:rPr>
        <w:t>su falta de “interés” y “confusión”, “falta de conciencia”</w:t>
      </w:r>
      <w:r>
        <w:rPr>
          <w:i w:val="0"/>
          <w:iCs w:val="0"/>
          <w:szCs w:val="24"/>
        </w:rPr>
        <w:t xml:space="preserve">. Incluso que son </w:t>
      </w:r>
      <w:r w:rsidRPr="005E7F2B">
        <w:rPr>
          <w:i w:val="0"/>
          <w:iCs w:val="0"/>
          <w:szCs w:val="24"/>
        </w:rPr>
        <w:t>“flojos”, “no quieren hacer nada”, “sienten que merecen todo y no hacen esfuerzo”</w:t>
      </w:r>
      <w:r>
        <w:rPr>
          <w:i w:val="0"/>
          <w:iCs w:val="0"/>
          <w:szCs w:val="24"/>
        </w:rPr>
        <w:t>. L</w:t>
      </w:r>
      <w:r w:rsidR="006A2188" w:rsidRPr="005E7F2B">
        <w:rPr>
          <w:i w:val="0"/>
          <w:iCs w:val="0"/>
          <w:szCs w:val="24"/>
        </w:rPr>
        <w:t xml:space="preserve">as mujeres </w:t>
      </w:r>
      <w:r>
        <w:rPr>
          <w:i w:val="0"/>
          <w:iCs w:val="0"/>
          <w:szCs w:val="24"/>
        </w:rPr>
        <w:t>adultas, en cambio,</w:t>
      </w:r>
      <w:r w:rsidR="006A2188" w:rsidRPr="005E7F2B">
        <w:rPr>
          <w:i w:val="0"/>
          <w:iCs w:val="0"/>
          <w:szCs w:val="24"/>
        </w:rPr>
        <w:t xml:space="preserve"> subrayan la “falta de educación” y el “irrespeto” </w:t>
      </w:r>
      <w:r>
        <w:rPr>
          <w:i w:val="0"/>
          <w:iCs w:val="0"/>
          <w:szCs w:val="24"/>
        </w:rPr>
        <w:t>por los mayores y los valores, pues</w:t>
      </w:r>
      <w:r w:rsidR="006A2188" w:rsidRPr="005E7F2B">
        <w:rPr>
          <w:i w:val="0"/>
          <w:iCs w:val="0"/>
          <w:szCs w:val="24"/>
        </w:rPr>
        <w:t xml:space="preserve"> todo lo consideran “puro juego”, “sin compromiso” ni “responsabilidad”. Según </w:t>
      </w:r>
      <w:r>
        <w:rPr>
          <w:i w:val="0"/>
          <w:iCs w:val="0"/>
          <w:szCs w:val="24"/>
        </w:rPr>
        <w:t>ellas,</w:t>
      </w:r>
      <w:r w:rsidR="006A2188" w:rsidRPr="005E7F2B">
        <w:rPr>
          <w:i w:val="0"/>
          <w:iCs w:val="0"/>
          <w:szCs w:val="24"/>
        </w:rPr>
        <w:t xml:space="preserve"> “les gusta lo fácil”, “sin hacer nada”</w:t>
      </w:r>
      <w:r>
        <w:rPr>
          <w:i w:val="0"/>
          <w:iCs w:val="0"/>
          <w:szCs w:val="24"/>
        </w:rPr>
        <w:t xml:space="preserve">. En síntesis, </w:t>
      </w:r>
      <w:r w:rsidR="00704EB8" w:rsidRPr="005E7F2B">
        <w:rPr>
          <w:i w:val="0"/>
          <w:iCs w:val="0"/>
          <w:szCs w:val="24"/>
        </w:rPr>
        <w:t xml:space="preserve">“no estudian ni trabajan”, y </w:t>
      </w:r>
      <w:r>
        <w:rPr>
          <w:i w:val="0"/>
          <w:iCs w:val="0"/>
          <w:szCs w:val="24"/>
        </w:rPr>
        <w:t>a algunas personas la</w:t>
      </w:r>
      <w:r w:rsidR="00704EB8" w:rsidRPr="005E7F2B">
        <w:rPr>
          <w:i w:val="0"/>
          <w:iCs w:val="0"/>
          <w:szCs w:val="24"/>
        </w:rPr>
        <w:t xml:space="preserve">s tachan de “delincuentes” y “vándalos”. </w:t>
      </w:r>
    </w:p>
    <w:p w14:paraId="06414C08" w14:textId="77777777" w:rsidR="008C1BFA" w:rsidRDefault="00184EE2" w:rsidP="00184EE2">
      <w:pPr>
        <w:pStyle w:val="Subttulo"/>
        <w:spacing w:line="360" w:lineRule="auto"/>
        <w:ind w:firstLine="708"/>
        <w:jc w:val="both"/>
        <w:rPr>
          <w:i w:val="0"/>
          <w:iCs w:val="0"/>
          <w:szCs w:val="24"/>
        </w:rPr>
      </w:pPr>
      <w:r>
        <w:rPr>
          <w:i w:val="0"/>
          <w:iCs w:val="0"/>
          <w:szCs w:val="24"/>
        </w:rPr>
        <w:lastRenderedPageBreak/>
        <w:t xml:space="preserve">En cuanto a las percepciones </w:t>
      </w:r>
      <w:r w:rsidR="00704EB8" w:rsidRPr="005E7F2B">
        <w:rPr>
          <w:i w:val="0"/>
          <w:iCs w:val="0"/>
          <w:szCs w:val="24"/>
        </w:rPr>
        <w:t>positivas</w:t>
      </w:r>
      <w:r>
        <w:rPr>
          <w:i w:val="0"/>
          <w:iCs w:val="0"/>
          <w:szCs w:val="24"/>
        </w:rPr>
        <w:t xml:space="preserve"> o neutras, los jóvenes opinan que </w:t>
      </w:r>
      <w:r w:rsidR="00704EB8" w:rsidRPr="005E7F2B">
        <w:rPr>
          <w:i w:val="0"/>
          <w:iCs w:val="0"/>
          <w:szCs w:val="24"/>
        </w:rPr>
        <w:t xml:space="preserve">la juventud es </w:t>
      </w:r>
      <w:r w:rsidR="008C1BFA">
        <w:rPr>
          <w:i w:val="0"/>
          <w:iCs w:val="0"/>
          <w:szCs w:val="24"/>
        </w:rPr>
        <w:t xml:space="preserve">una etapa de </w:t>
      </w:r>
      <w:r w:rsidR="00704EB8" w:rsidRPr="005E7F2B">
        <w:rPr>
          <w:i w:val="0"/>
          <w:iCs w:val="0"/>
          <w:szCs w:val="24"/>
        </w:rPr>
        <w:t xml:space="preserve">“conocimiento” y “aprendizaje”, </w:t>
      </w:r>
      <w:r w:rsidR="008C1BFA">
        <w:rPr>
          <w:i w:val="0"/>
          <w:iCs w:val="0"/>
          <w:szCs w:val="24"/>
        </w:rPr>
        <w:t>donde las personas se interesan más por</w:t>
      </w:r>
      <w:r w:rsidR="00704EB8" w:rsidRPr="005E7F2B">
        <w:rPr>
          <w:i w:val="0"/>
          <w:iCs w:val="0"/>
          <w:szCs w:val="24"/>
        </w:rPr>
        <w:t xml:space="preserve"> el medio ambiente</w:t>
      </w:r>
      <w:r w:rsidR="008C1BFA">
        <w:rPr>
          <w:i w:val="0"/>
          <w:iCs w:val="0"/>
          <w:szCs w:val="24"/>
        </w:rPr>
        <w:t xml:space="preserve"> y están más deseosas de</w:t>
      </w:r>
      <w:r w:rsidR="00704EB8" w:rsidRPr="005E7F2B">
        <w:rPr>
          <w:i w:val="0"/>
          <w:iCs w:val="0"/>
          <w:szCs w:val="24"/>
        </w:rPr>
        <w:t xml:space="preserve"> actuar. </w:t>
      </w:r>
      <w:r w:rsidR="008C1BFA">
        <w:rPr>
          <w:i w:val="0"/>
          <w:iCs w:val="0"/>
          <w:szCs w:val="24"/>
        </w:rPr>
        <w:t xml:space="preserve">Una joven añade que </w:t>
      </w:r>
      <w:r w:rsidR="00704EB8" w:rsidRPr="005E7F2B">
        <w:rPr>
          <w:i w:val="0"/>
          <w:iCs w:val="0"/>
          <w:szCs w:val="24"/>
        </w:rPr>
        <w:t xml:space="preserve">“hay de todo” </w:t>
      </w:r>
      <w:r w:rsidR="008C1BFA">
        <w:rPr>
          <w:i w:val="0"/>
          <w:iCs w:val="0"/>
          <w:szCs w:val="24"/>
        </w:rPr>
        <w:t xml:space="preserve">en esta generación, la cual </w:t>
      </w:r>
      <w:r w:rsidR="00704EB8" w:rsidRPr="005E7F2B">
        <w:rPr>
          <w:i w:val="0"/>
          <w:iCs w:val="0"/>
          <w:szCs w:val="24"/>
        </w:rPr>
        <w:t xml:space="preserve">vive en “una época difícil”, “limitada por el entorno”. </w:t>
      </w:r>
    </w:p>
    <w:p w14:paraId="538CB5FE" w14:textId="3E83F8E3" w:rsidR="00704EB8" w:rsidRDefault="008C1BFA" w:rsidP="00184EE2">
      <w:pPr>
        <w:pStyle w:val="Subttulo"/>
        <w:spacing w:line="360" w:lineRule="auto"/>
        <w:ind w:firstLine="708"/>
        <w:jc w:val="both"/>
        <w:rPr>
          <w:i w:val="0"/>
          <w:iCs w:val="0"/>
          <w:szCs w:val="24"/>
        </w:rPr>
      </w:pPr>
      <w:r>
        <w:rPr>
          <w:i w:val="0"/>
          <w:iCs w:val="0"/>
          <w:szCs w:val="24"/>
        </w:rPr>
        <w:t xml:space="preserve">Una perspectiva similar es percibida por los </w:t>
      </w:r>
      <w:proofErr w:type="gramStart"/>
      <w:r>
        <w:rPr>
          <w:i w:val="0"/>
          <w:iCs w:val="0"/>
          <w:szCs w:val="24"/>
        </w:rPr>
        <w:t>adultos,  quienes</w:t>
      </w:r>
      <w:proofErr w:type="gramEnd"/>
      <w:r>
        <w:rPr>
          <w:i w:val="0"/>
          <w:iCs w:val="0"/>
          <w:szCs w:val="24"/>
        </w:rPr>
        <w:t xml:space="preserve"> asocian a ese grupo las palabras</w:t>
      </w:r>
      <w:r w:rsidR="00704EB8" w:rsidRPr="005E7F2B">
        <w:rPr>
          <w:i w:val="0"/>
          <w:iCs w:val="0"/>
          <w:szCs w:val="24"/>
        </w:rPr>
        <w:t xml:space="preserve"> “aprender”</w:t>
      </w:r>
      <w:r>
        <w:rPr>
          <w:i w:val="0"/>
          <w:iCs w:val="0"/>
          <w:szCs w:val="24"/>
        </w:rPr>
        <w:t>,</w:t>
      </w:r>
      <w:r w:rsidR="00704EB8" w:rsidRPr="005E7F2B">
        <w:rPr>
          <w:i w:val="0"/>
          <w:iCs w:val="0"/>
          <w:szCs w:val="24"/>
        </w:rPr>
        <w:t xml:space="preserve"> “libertad”, “conciencia en el medio ambiente” y “entusiasmo”. </w:t>
      </w:r>
      <w:r>
        <w:rPr>
          <w:i w:val="0"/>
          <w:iCs w:val="0"/>
          <w:szCs w:val="24"/>
        </w:rPr>
        <w:t xml:space="preserve">En resumen, creen que es un grupo </w:t>
      </w:r>
      <w:r w:rsidR="00704EB8" w:rsidRPr="005E7F2B">
        <w:rPr>
          <w:i w:val="0"/>
          <w:iCs w:val="0"/>
          <w:szCs w:val="24"/>
        </w:rPr>
        <w:t>“variad</w:t>
      </w:r>
      <w:r>
        <w:rPr>
          <w:i w:val="0"/>
          <w:iCs w:val="0"/>
          <w:szCs w:val="24"/>
        </w:rPr>
        <w:t>o</w:t>
      </w:r>
      <w:r w:rsidR="00704EB8" w:rsidRPr="005E7F2B">
        <w:rPr>
          <w:i w:val="0"/>
          <w:iCs w:val="0"/>
          <w:szCs w:val="24"/>
        </w:rPr>
        <w:t xml:space="preserve">”, </w:t>
      </w:r>
      <w:r>
        <w:rPr>
          <w:i w:val="0"/>
          <w:iCs w:val="0"/>
          <w:szCs w:val="24"/>
        </w:rPr>
        <w:t xml:space="preserve">que tiene </w:t>
      </w:r>
      <w:r w:rsidR="00704EB8" w:rsidRPr="005E7F2B">
        <w:rPr>
          <w:i w:val="0"/>
          <w:iCs w:val="0"/>
          <w:szCs w:val="24"/>
        </w:rPr>
        <w:t xml:space="preserve">“más retos y menos oportunidades laborales y escolares”, </w:t>
      </w:r>
      <w:r>
        <w:rPr>
          <w:i w:val="0"/>
          <w:iCs w:val="0"/>
          <w:szCs w:val="24"/>
        </w:rPr>
        <w:t xml:space="preserve">aunque </w:t>
      </w:r>
      <w:r w:rsidR="00704EB8" w:rsidRPr="005E7F2B">
        <w:rPr>
          <w:i w:val="0"/>
          <w:iCs w:val="0"/>
          <w:szCs w:val="24"/>
        </w:rPr>
        <w:t>todo “depende del contexto</w:t>
      </w:r>
      <w:r>
        <w:rPr>
          <w:i w:val="0"/>
          <w:iCs w:val="0"/>
          <w:szCs w:val="24"/>
        </w:rPr>
        <w:t xml:space="preserve">”, en el cual los </w:t>
      </w:r>
      <w:r w:rsidR="00704EB8" w:rsidRPr="005E7F2B">
        <w:rPr>
          <w:i w:val="0"/>
          <w:iCs w:val="0"/>
          <w:szCs w:val="24"/>
        </w:rPr>
        <w:t>“padres” y la “familia”</w:t>
      </w:r>
      <w:r>
        <w:rPr>
          <w:i w:val="0"/>
          <w:iCs w:val="0"/>
          <w:szCs w:val="24"/>
        </w:rPr>
        <w:t xml:space="preserve"> juegan un papel trascendente</w:t>
      </w:r>
      <w:r w:rsidR="00704EB8" w:rsidRPr="005E7F2B">
        <w:rPr>
          <w:i w:val="0"/>
          <w:iCs w:val="0"/>
          <w:szCs w:val="24"/>
        </w:rPr>
        <w:t>.</w:t>
      </w:r>
      <w:r w:rsidR="008805C6">
        <w:rPr>
          <w:i w:val="0"/>
          <w:iCs w:val="0"/>
          <w:szCs w:val="24"/>
        </w:rPr>
        <w:t xml:space="preserve"> Varias de estas visiones concuerdan con la bibliografía revisada</w:t>
      </w:r>
      <w:r>
        <w:rPr>
          <w:i w:val="0"/>
          <w:iCs w:val="0"/>
          <w:szCs w:val="24"/>
        </w:rPr>
        <w:t xml:space="preserve"> y comentada</w:t>
      </w:r>
      <w:r w:rsidR="008805C6">
        <w:rPr>
          <w:i w:val="0"/>
          <w:iCs w:val="0"/>
          <w:szCs w:val="24"/>
        </w:rPr>
        <w:t>.</w:t>
      </w:r>
    </w:p>
    <w:p w14:paraId="2EA18D14" w14:textId="77777777" w:rsidR="008C1BFA" w:rsidRPr="005E7F2B" w:rsidRDefault="008C1BFA" w:rsidP="00184EE2">
      <w:pPr>
        <w:pStyle w:val="Subttulo"/>
        <w:spacing w:line="360" w:lineRule="auto"/>
        <w:ind w:firstLine="708"/>
        <w:jc w:val="both"/>
        <w:rPr>
          <w:i w:val="0"/>
          <w:iCs w:val="0"/>
          <w:szCs w:val="24"/>
        </w:rPr>
      </w:pPr>
    </w:p>
    <w:p w14:paraId="582EAF4F" w14:textId="67EFF22E" w:rsidR="003221C0" w:rsidRPr="00AF2B41" w:rsidRDefault="003221C0" w:rsidP="00AF2B41">
      <w:pPr>
        <w:pStyle w:val="Subttulo"/>
        <w:spacing w:line="360" w:lineRule="auto"/>
        <w:jc w:val="center"/>
        <w:rPr>
          <w:b/>
          <w:bCs/>
          <w:i w:val="0"/>
          <w:iCs w:val="0"/>
          <w:sz w:val="28"/>
          <w:szCs w:val="28"/>
        </w:rPr>
      </w:pPr>
      <w:r w:rsidRPr="00AF2B41">
        <w:rPr>
          <w:b/>
          <w:bCs/>
          <w:i w:val="0"/>
          <w:iCs w:val="0"/>
          <w:sz w:val="28"/>
          <w:szCs w:val="28"/>
        </w:rPr>
        <w:t>¿Qué es para usted ser joven?</w:t>
      </w:r>
    </w:p>
    <w:p w14:paraId="120841F8" w14:textId="092F28B2" w:rsidR="005A56DF" w:rsidRDefault="005A56DF" w:rsidP="005E7F2B">
      <w:pPr>
        <w:pStyle w:val="Subttulo"/>
        <w:spacing w:line="360" w:lineRule="auto"/>
        <w:ind w:firstLine="708"/>
        <w:jc w:val="both"/>
        <w:rPr>
          <w:i w:val="0"/>
          <w:iCs w:val="0"/>
          <w:szCs w:val="24"/>
        </w:rPr>
      </w:pPr>
      <w:r w:rsidRPr="005E7F2B">
        <w:rPr>
          <w:i w:val="0"/>
          <w:iCs w:val="0"/>
          <w:szCs w:val="24"/>
        </w:rPr>
        <w:t xml:space="preserve">En contraste con lo visto en el apartado anterior, </w:t>
      </w:r>
      <w:r w:rsidR="008C1BFA">
        <w:rPr>
          <w:i w:val="0"/>
          <w:iCs w:val="0"/>
          <w:szCs w:val="24"/>
        </w:rPr>
        <w:t xml:space="preserve">se puede decir que predomina una visión </w:t>
      </w:r>
      <w:r w:rsidRPr="005E7F2B">
        <w:rPr>
          <w:i w:val="0"/>
          <w:iCs w:val="0"/>
          <w:szCs w:val="24"/>
        </w:rPr>
        <w:t>positiva</w:t>
      </w:r>
      <w:r w:rsidR="008C1BFA">
        <w:rPr>
          <w:i w:val="0"/>
          <w:iCs w:val="0"/>
          <w:szCs w:val="24"/>
        </w:rPr>
        <w:t>,</w:t>
      </w:r>
      <w:r w:rsidRPr="005E7F2B">
        <w:rPr>
          <w:i w:val="0"/>
          <w:iCs w:val="0"/>
          <w:szCs w:val="24"/>
        </w:rPr>
        <w:t xml:space="preserve"> </w:t>
      </w:r>
      <w:r w:rsidR="008C1BFA">
        <w:rPr>
          <w:i w:val="0"/>
          <w:iCs w:val="0"/>
          <w:szCs w:val="24"/>
        </w:rPr>
        <w:t>un poco</w:t>
      </w:r>
      <w:r w:rsidR="009B02B4" w:rsidRPr="005E7F2B">
        <w:rPr>
          <w:i w:val="0"/>
          <w:iCs w:val="0"/>
          <w:szCs w:val="24"/>
        </w:rPr>
        <w:t xml:space="preserve"> más </w:t>
      </w:r>
      <w:r w:rsidR="008C1BFA">
        <w:rPr>
          <w:i w:val="0"/>
          <w:iCs w:val="0"/>
          <w:szCs w:val="24"/>
        </w:rPr>
        <w:t xml:space="preserve">acentuada en </w:t>
      </w:r>
      <w:r w:rsidR="009B02B4" w:rsidRPr="005E7F2B">
        <w:rPr>
          <w:i w:val="0"/>
          <w:iCs w:val="0"/>
          <w:szCs w:val="24"/>
        </w:rPr>
        <w:t>las juventudes</w:t>
      </w:r>
      <w:r w:rsidR="0012753A" w:rsidRPr="005E7F2B">
        <w:rPr>
          <w:i w:val="0"/>
          <w:iCs w:val="0"/>
          <w:szCs w:val="24"/>
        </w:rPr>
        <w:t xml:space="preserve"> </w:t>
      </w:r>
      <w:r w:rsidR="00366B7C" w:rsidRPr="005E7F2B">
        <w:rPr>
          <w:i w:val="0"/>
          <w:iCs w:val="0"/>
          <w:szCs w:val="24"/>
        </w:rPr>
        <w:t>(</w:t>
      </w:r>
      <w:r w:rsidR="008C1BFA">
        <w:rPr>
          <w:i w:val="0"/>
          <w:iCs w:val="0"/>
          <w:szCs w:val="24"/>
          <w:lang w:val="es-ES"/>
        </w:rPr>
        <w:t>t</w:t>
      </w:r>
      <w:r w:rsidR="006624EB" w:rsidRPr="005E7F2B">
        <w:rPr>
          <w:i w:val="0"/>
          <w:iCs w:val="0"/>
          <w:szCs w:val="24"/>
          <w:lang w:val="es-ES"/>
        </w:rPr>
        <w:t>abla</w:t>
      </w:r>
      <w:r w:rsidR="00366B7C" w:rsidRPr="005E7F2B">
        <w:rPr>
          <w:i w:val="0"/>
          <w:iCs w:val="0"/>
          <w:szCs w:val="24"/>
        </w:rPr>
        <w:t xml:space="preserve"> </w:t>
      </w:r>
      <w:r w:rsidR="005C3F3C" w:rsidRPr="005E7F2B">
        <w:rPr>
          <w:i w:val="0"/>
          <w:iCs w:val="0"/>
          <w:szCs w:val="24"/>
        </w:rPr>
        <w:t>2</w:t>
      </w:r>
      <w:r w:rsidR="00366B7C" w:rsidRPr="005E7F2B">
        <w:rPr>
          <w:i w:val="0"/>
          <w:iCs w:val="0"/>
          <w:szCs w:val="24"/>
        </w:rPr>
        <w:t>)</w:t>
      </w:r>
      <w:r w:rsidRPr="005E7F2B">
        <w:rPr>
          <w:i w:val="0"/>
          <w:iCs w:val="0"/>
          <w:szCs w:val="24"/>
        </w:rPr>
        <w:t>.</w:t>
      </w:r>
      <w:r w:rsidR="00BD4F0F" w:rsidRPr="005E7F2B">
        <w:rPr>
          <w:i w:val="0"/>
          <w:iCs w:val="0"/>
          <w:szCs w:val="24"/>
        </w:rPr>
        <w:t xml:space="preserve"> </w:t>
      </w:r>
      <w:r w:rsidR="008C1BFA">
        <w:rPr>
          <w:i w:val="0"/>
          <w:iCs w:val="0"/>
          <w:szCs w:val="24"/>
        </w:rPr>
        <w:t xml:space="preserve">En otras palabras, </w:t>
      </w:r>
      <w:r w:rsidR="00BD4F0F" w:rsidRPr="005E7F2B">
        <w:rPr>
          <w:i w:val="0"/>
          <w:iCs w:val="0"/>
          <w:szCs w:val="24"/>
        </w:rPr>
        <w:t xml:space="preserve">la juventud </w:t>
      </w:r>
      <w:r w:rsidR="008C1BFA">
        <w:rPr>
          <w:i w:val="0"/>
          <w:iCs w:val="0"/>
          <w:szCs w:val="24"/>
        </w:rPr>
        <w:t>está</w:t>
      </w:r>
      <w:r w:rsidR="00BD4F0F" w:rsidRPr="005E7F2B">
        <w:rPr>
          <w:i w:val="0"/>
          <w:iCs w:val="0"/>
          <w:szCs w:val="24"/>
        </w:rPr>
        <w:t xml:space="preserve"> mal, pero para mí ser joven es bueno</w:t>
      </w:r>
      <w:r w:rsidR="008C1BFA">
        <w:rPr>
          <w:i w:val="0"/>
          <w:iCs w:val="0"/>
          <w:szCs w:val="24"/>
        </w:rPr>
        <w:t xml:space="preserve"> porque ofrece </w:t>
      </w:r>
      <w:r w:rsidR="00BD4F0F" w:rsidRPr="005E7F2B">
        <w:rPr>
          <w:i w:val="0"/>
          <w:iCs w:val="0"/>
          <w:szCs w:val="24"/>
        </w:rPr>
        <w:t>aprendizaje y diversión</w:t>
      </w:r>
      <w:r w:rsidR="008C1BFA">
        <w:rPr>
          <w:i w:val="0"/>
          <w:iCs w:val="0"/>
          <w:szCs w:val="24"/>
        </w:rPr>
        <w:t>.</w:t>
      </w:r>
    </w:p>
    <w:p w14:paraId="7ACF990B" w14:textId="77777777" w:rsidR="008C1BFA" w:rsidRPr="005E7F2B" w:rsidRDefault="008C1BFA" w:rsidP="005E7F2B">
      <w:pPr>
        <w:pStyle w:val="Subttulo"/>
        <w:spacing w:line="360" w:lineRule="auto"/>
        <w:ind w:firstLine="708"/>
        <w:jc w:val="both"/>
        <w:rPr>
          <w:i w:val="0"/>
          <w:iCs w:val="0"/>
          <w:szCs w:val="24"/>
        </w:rPr>
      </w:pPr>
    </w:p>
    <w:p w14:paraId="61D77985" w14:textId="0D8DB0D1" w:rsidR="005A56DF" w:rsidRPr="00EF77F6" w:rsidRDefault="006624EB" w:rsidP="008C1BFA">
      <w:pPr>
        <w:spacing w:line="259" w:lineRule="auto"/>
        <w:jc w:val="center"/>
        <w:rPr>
          <w:rFonts w:ascii="Times New Roman" w:hAnsi="Times New Roman"/>
          <w:szCs w:val="24"/>
        </w:rPr>
      </w:pPr>
      <w:r w:rsidRPr="00EF77F6">
        <w:rPr>
          <w:rFonts w:ascii="Times New Roman" w:hAnsi="Times New Roman"/>
          <w:b/>
          <w:bCs/>
          <w:szCs w:val="24"/>
        </w:rPr>
        <w:t>Tabla 2.</w:t>
      </w:r>
      <w:r w:rsidR="003F5FAB" w:rsidRPr="00EF77F6">
        <w:rPr>
          <w:rFonts w:ascii="Times New Roman" w:hAnsi="Times New Roman"/>
          <w:szCs w:val="24"/>
        </w:rPr>
        <w:t xml:space="preserve"> </w:t>
      </w:r>
      <w:r w:rsidRPr="00EF77F6">
        <w:rPr>
          <w:rFonts w:ascii="Times New Roman" w:hAnsi="Times New Roman"/>
          <w:szCs w:val="24"/>
        </w:rPr>
        <w:t>Q</w:t>
      </w:r>
      <w:r w:rsidR="008C1BFA" w:rsidRPr="00EF77F6">
        <w:rPr>
          <w:rFonts w:ascii="Times New Roman" w:hAnsi="Times New Roman"/>
          <w:szCs w:val="24"/>
        </w:rPr>
        <w:t>ué es para usted</w:t>
      </w:r>
      <w:r w:rsidRPr="00EF77F6">
        <w:rPr>
          <w:rFonts w:ascii="Times New Roman" w:hAnsi="Times New Roman"/>
          <w:szCs w:val="24"/>
        </w:rPr>
        <w:t xml:space="preserve"> ser joven</w:t>
      </w:r>
    </w:p>
    <w:p w14:paraId="225DC686" w14:textId="77777777" w:rsidR="006624EB" w:rsidRPr="00B830D1" w:rsidRDefault="006624EB" w:rsidP="005A56DF">
      <w:pPr>
        <w:spacing w:line="259" w:lineRule="auto"/>
        <w:jc w:val="left"/>
        <w:rPr>
          <w:rFonts w:ascii="Calibri" w:hAnsi="Calibri" w:cs="Calibr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1377"/>
        <w:gridCol w:w="1283"/>
        <w:gridCol w:w="1377"/>
        <w:gridCol w:w="1283"/>
      </w:tblGrid>
      <w:tr w:rsidR="008C1BFA" w:rsidRPr="00EF77F6" w14:paraId="2E05D0E5" w14:textId="77777777" w:rsidTr="00EF77F6">
        <w:trPr>
          <w:trHeight w:val="269"/>
          <w:jc w:val="center"/>
        </w:trPr>
        <w:tc>
          <w:tcPr>
            <w:tcW w:w="988" w:type="dxa"/>
            <w:shd w:val="clear" w:color="auto" w:fill="auto"/>
          </w:tcPr>
          <w:p w14:paraId="0295C90B" w14:textId="77777777" w:rsidR="008C1BFA" w:rsidRPr="00EF77F6" w:rsidRDefault="008C1BFA" w:rsidP="00AD6C8C">
            <w:pPr>
              <w:spacing w:after="160" w:line="259" w:lineRule="auto"/>
              <w:jc w:val="left"/>
              <w:rPr>
                <w:rFonts w:ascii="Times New Roman" w:eastAsia="Calibri" w:hAnsi="Times New Roman"/>
                <w:szCs w:val="24"/>
              </w:rPr>
            </w:pPr>
          </w:p>
        </w:tc>
        <w:tc>
          <w:tcPr>
            <w:tcW w:w="1708" w:type="dxa"/>
            <w:gridSpan w:val="2"/>
            <w:shd w:val="clear" w:color="auto" w:fill="auto"/>
          </w:tcPr>
          <w:p w14:paraId="220456BB" w14:textId="0C3F2D0D" w:rsidR="008C1BFA" w:rsidRPr="00EF77F6" w:rsidRDefault="008C1BFA" w:rsidP="008C1BFA">
            <w:pPr>
              <w:spacing w:after="160" w:line="259" w:lineRule="auto"/>
              <w:jc w:val="center"/>
              <w:rPr>
                <w:rFonts w:ascii="Times New Roman" w:eastAsia="Calibri" w:hAnsi="Times New Roman"/>
                <w:szCs w:val="24"/>
              </w:rPr>
            </w:pPr>
            <w:r w:rsidRPr="00EF77F6">
              <w:rPr>
                <w:rFonts w:ascii="Times New Roman" w:eastAsia="Calibri" w:hAnsi="Times New Roman"/>
                <w:szCs w:val="24"/>
              </w:rPr>
              <w:t>18-29</w:t>
            </w:r>
          </w:p>
        </w:tc>
        <w:tc>
          <w:tcPr>
            <w:tcW w:w="1708" w:type="dxa"/>
            <w:gridSpan w:val="2"/>
            <w:shd w:val="clear" w:color="auto" w:fill="auto"/>
          </w:tcPr>
          <w:p w14:paraId="1B9E96A4" w14:textId="28482521" w:rsidR="008C1BFA" w:rsidRPr="00EF77F6" w:rsidRDefault="008C1BFA" w:rsidP="008C1BFA">
            <w:pPr>
              <w:spacing w:after="160" w:line="259" w:lineRule="auto"/>
              <w:jc w:val="center"/>
              <w:rPr>
                <w:rFonts w:ascii="Times New Roman" w:eastAsia="Calibri" w:hAnsi="Times New Roman"/>
                <w:szCs w:val="24"/>
              </w:rPr>
            </w:pPr>
            <w:r w:rsidRPr="00EF77F6">
              <w:rPr>
                <w:rFonts w:ascii="Times New Roman" w:eastAsia="Calibri" w:hAnsi="Times New Roman"/>
                <w:szCs w:val="24"/>
              </w:rPr>
              <w:t>+ 40</w:t>
            </w:r>
          </w:p>
        </w:tc>
      </w:tr>
      <w:tr w:rsidR="005A56DF" w:rsidRPr="00EF77F6" w14:paraId="59933F04" w14:textId="77777777" w:rsidTr="00EF77F6">
        <w:trPr>
          <w:trHeight w:val="160"/>
          <w:jc w:val="center"/>
        </w:trPr>
        <w:tc>
          <w:tcPr>
            <w:tcW w:w="988" w:type="dxa"/>
            <w:shd w:val="clear" w:color="auto" w:fill="auto"/>
          </w:tcPr>
          <w:p w14:paraId="302BA753" w14:textId="77777777" w:rsidR="005A56DF" w:rsidRPr="00EF77F6" w:rsidRDefault="005A56DF" w:rsidP="00AD6C8C">
            <w:pPr>
              <w:spacing w:after="160" w:line="259" w:lineRule="auto"/>
              <w:jc w:val="left"/>
              <w:rPr>
                <w:rFonts w:ascii="Times New Roman" w:eastAsia="Calibri" w:hAnsi="Times New Roman"/>
                <w:szCs w:val="24"/>
              </w:rPr>
            </w:pPr>
          </w:p>
        </w:tc>
        <w:tc>
          <w:tcPr>
            <w:tcW w:w="884" w:type="dxa"/>
            <w:shd w:val="clear" w:color="auto" w:fill="auto"/>
          </w:tcPr>
          <w:p w14:paraId="15BEF598" w14:textId="77777777" w:rsidR="005A56DF" w:rsidRPr="00EF77F6" w:rsidRDefault="005A56DF" w:rsidP="008C1BFA">
            <w:pPr>
              <w:spacing w:after="160" w:line="259" w:lineRule="auto"/>
              <w:jc w:val="center"/>
              <w:rPr>
                <w:rFonts w:ascii="Times New Roman" w:eastAsia="Calibri" w:hAnsi="Times New Roman"/>
                <w:szCs w:val="24"/>
              </w:rPr>
            </w:pPr>
            <w:r w:rsidRPr="00EF77F6">
              <w:rPr>
                <w:rFonts w:ascii="Times New Roman" w:eastAsia="Calibri" w:hAnsi="Times New Roman"/>
                <w:szCs w:val="24"/>
              </w:rPr>
              <w:t>HOMBRES</w:t>
            </w:r>
          </w:p>
        </w:tc>
        <w:tc>
          <w:tcPr>
            <w:tcW w:w="824" w:type="dxa"/>
            <w:shd w:val="clear" w:color="auto" w:fill="auto"/>
          </w:tcPr>
          <w:p w14:paraId="59E084E9" w14:textId="77777777" w:rsidR="005A56DF" w:rsidRPr="00EF77F6" w:rsidRDefault="005A56DF" w:rsidP="008C1BFA">
            <w:pPr>
              <w:spacing w:after="160" w:line="259" w:lineRule="auto"/>
              <w:jc w:val="center"/>
              <w:rPr>
                <w:rFonts w:ascii="Times New Roman" w:eastAsia="Calibri" w:hAnsi="Times New Roman"/>
                <w:szCs w:val="24"/>
              </w:rPr>
            </w:pPr>
            <w:r w:rsidRPr="00EF77F6">
              <w:rPr>
                <w:rFonts w:ascii="Times New Roman" w:eastAsia="Calibri" w:hAnsi="Times New Roman"/>
                <w:szCs w:val="24"/>
              </w:rPr>
              <w:t>MUJERES</w:t>
            </w:r>
          </w:p>
        </w:tc>
        <w:tc>
          <w:tcPr>
            <w:tcW w:w="884" w:type="dxa"/>
            <w:shd w:val="clear" w:color="auto" w:fill="auto"/>
          </w:tcPr>
          <w:p w14:paraId="1557BD6F" w14:textId="77777777" w:rsidR="005A56DF" w:rsidRPr="00EF77F6" w:rsidRDefault="005A56DF" w:rsidP="008C1BFA">
            <w:pPr>
              <w:spacing w:after="160" w:line="259" w:lineRule="auto"/>
              <w:jc w:val="center"/>
              <w:rPr>
                <w:rFonts w:ascii="Times New Roman" w:eastAsia="Calibri" w:hAnsi="Times New Roman"/>
                <w:szCs w:val="24"/>
              </w:rPr>
            </w:pPr>
            <w:r w:rsidRPr="00EF77F6">
              <w:rPr>
                <w:rFonts w:ascii="Times New Roman" w:eastAsia="Calibri" w:hAnsi="Times New Roman"/>
                <w:szCs w:val="24"/>
              </w:rPr>
              <w:t>HOMBRES</w:t>
            </w:r>
          </w:p>
        </w:tc>
        <w:tc>
          <w:tcPr>
            <w:tcW w:w="824" w:type="dxa"/>
            <w:shd w:val="clear" w:color="auto" w:fill="auto"/>
          </w:tcPr>
          <w:p w14:paraId="620AF62E" w14:textId="77777777" w:rsidR="005A56DF" w:rsidRPr="00EF77F6" w:rsidRDefault="005A56DF" w:rsidP="008C1BFA">
            <w:pPr>
              <w:spacing w:after="160" w:line="259" w:lineRule="auto"/>
              <w:jc w:val="center"/>
              <w:rPr>
                <w:rFonts w:ascii="Times New Roman" w:eastAsia="Calibri" w:hAnsi="Times New Roman"/>
                <w:szCs w:val="24"/>
              </w:rPr>
            </w:pPr>
            <w:r w:rsidRPr="00EF77F6">
              <w:rPr>
                <w:rFonts w:ascii="Times New Roman" w:eastAsia="Calibri" w:hAnsi="Times New Roman"/>
                <w:szCs w:val="24"/>
              </w:rPr>
              <w:t>MUJERES</w:t>
            </w:r>
          </w:p>
        </w:tc>
      </w:tr>
      <w:tr w:rsidR="005A56DF" w:rsidRPr="00EF77F6" w14:paraId="23495C3B" w14:textId="77777777" w:rsidTr="00EF77F6">
        <w:trPr>
          <w:jc w:val="center"/>
        </w:trPr>
        <w:tc>
          <w:tcPr>
            <w:tcW w:w="988" w:type="dxa"/>
            <w:shd w:val="clear" w:color="auto" w:fill="auto"/>
          </w:tcPr>
          <w:p w14:paraId="00E56369" w14:textId="01C3778A" w:rsidR="005A56DF" w:rsidRPr="00EF77F6" w:rsidRDefault="008C1BFA" w:rsidP="00AD6C8C">
            <w:pPr>
              <w:spacing w:after="160" w:line="259" w:lineRule="auto"/>
              <w:jc w:val="left"/>
              <w:rPr>
                <w:rFonts w:ascii="Times New Roman" w:eastAsia="Calibri" w:hAnsi="Times New Roman"/>
                <w:szCs w:val="24"/>
              </w:rPr>
            </w:pPr>
            <w:r w:rsidRPr="00EF77F6">
              <w:rPr>
                <w:rFonts w:ascii="Times New Roman" w:eastAsia="Calibri" w:hAnsi="Times New Roman"/>
                <w:szCs w:val="24"/>
              </w:rPr>
              <w:t>Negativa</w:t>
            </w:r>
          </w:p>
        </w:tc>
        <w:tc>
          <w:tcPr>
            <w:tcW w:w="884" w:type="dxa"/>
            <w:shd w:val="clear" w:color="auto" w:fill="auto"/>
          </w:tcPr>
          <w:p w14:paraId="7B235648" w14:textId="77777777" w:rsidR="005A56DF" w:rsidRPr="00EF77F6" w:rsidRDefault="005A56DF" w:rsidP="008C1BFA">
            <w:pPr>
              <w:spacing w:after="160" w:line="259" w:lineRule="auto"/>
              <w:jc w:val="center"/>
              <w:rPr>
                <w:rFonts w:ascii="Times New Roman" w:eastAsia="Calibri" w:hAnsi="Times New Roman"/>
                <w:szCs w:val="24"/>
              </w:rPr>
            </w:pPr>
            <w:r w:rsidRPr="00EF77F6">
              <w:rPr>
                <w:rFonts w:ascii="Times New Roman" w:eastAsia="Calibri" w:hAnsi="Times New Roman"/>
                <w:szCs w:val="24"/>
              </w:rPr>
              <w:t>0</w:t>
            </w:r>
          </w:p>
        </w:tc>
        <w:tc>
          <w:tcPr>
            <w:tcW w:w="824" w:type="dxa"/>
            <w:shd w:val="clear" w:color="auto" w:fill="auto"/>
          </w:tcPr>
          <w:p w14:paraId="15B20FA1" w14:textId="77777777" w:rsidR="005A56DF" w:rsidRPr="00EF77F6" w:rsidRDefault="005A56DF" w:rsidP="008C1BFA">
            <w:pPr>
              <w:spacing w:after="160" w:line="259" w:lineRule="auto"/>
              <w:jc w:val="center"/>
              <w:rPr>
                <w:rFonts w:ascii="Times New Roman" w:eastAsia="Calibri" w:hAnsi="Times New Roman"/>
                <w:szCs w:val="24"/>
              </w:rPr>
            </w:pPr>
            <w:r w:rsidRPr="00EF77F6">
              <w:rPr>
                <w:rFonts w:ascii="Times New Roman" w:eastAsia="Calibri" w:hAnsi="Times New Roman"/>
                <w:szCs w:val="24"/>
              </w:rPr>
              <w:t>2</w:t>
            </w:r>
          </w:p>
        </w:tc>
        <w:tc>
          <w:tcPr>
            <w:tcW w:w="884" w:type="dxa"/>
            <w:shd w:val="clear" w:color="auto" w:fill="auto"/>
          </w:tcPr>
          <w:p w14:paraId="6B0E6216" w14:textId="77777777" w:rsidR="005A56DF" w:rsidRPr="00EF77F6" w:rsidRDefault="005A56DF" w:rsidP="008C1BFA">
            <w:pPr>
              <w:spacing w:after="160" w:line="259" w:lineRule="auto"/>
              <w:jc w:val="center"/>
              <w:rPr>
                <w:rFonts w:ascii="Times New Roman" w:eastAsia="Calibri" w:hAnsi="Times New Roman"/>
                <w:szCs w:val="24"/>
              </w:rPr>
            </w:pPr>
            <w:r w:rsidRPr="00EF77F6">
              <w:rPr>
                <w:rFonts w:ascii="Times New Roman" w:eastAsia="Calibri" w:hAnsi="Times New Roman"/>
                <w:szCs w:val="24"/>
              </w:rPr>
              <w:t>2</w:t>
            </w:r>
          </w:p>
        </w:tc>
        <w:tc>
          <w:tcPr>
            <w:tcW w:w="824" w:type="dxa"/>
            <w:shd w:val="clear" w:color="auto" w:fill="auto"/>
          </w:tcPr>
          <w:p w14:paraId="21D5D497" w14:textId="77777777" w:rsidR="005A56DF" w:rsidRPr="00EF77F6" w:rsidRDefault="005A56DF" w:rsidP="008C1BFA">
            <w:pPr>
              <w:spacing w:after="160" w:line="259" w:lineRule="auto"/>
              <w:jc w:val="center"/>
              <w:rPr>
                <w:rFonts w:ascii="Times New Roman" w:eastAsia="Calibri" w:hAnsi="Times New Roman"/>
                <w:szCs w:val="24"/>
              </w:rPr>
            </w:pPr>
            <w:r w:rsidRPr="00EF77F6">
              <w:rPr>
                <w:rFonts w:ascii="Times New Roman" w:eastAsia="Calibri" w:hAnsi="Times New Roman"/>
                <w:szCs w:val="24"/>
              </w:rPr>
              <w:t>0</w:t>
            </w:r>
          </w:p>
        </w:tc>
      </w:tr>
      <w:tr w:rsidR="005A56DF" w:rsidRPr="00EF77F6" w14:paraId="5621C0BA" w14:textId="77777777" w:rsidTr="00EF77F6">
        <w:trPr>
          <w:jc w:val="center"/>
        </w:trPr>
        <w:tc>
          <w:tcPr>
            <w:tcW w:w="988" w:type="dxa"/>
            <w:shd w:val="clear" w:color="auto" w:fill="auto"/>
          </w:tcPr>
          <w:p w14:paraId="5063FFD3" w14:textId="659077C0" w:rsidR="005A56DF" w:rsidRPr="00EF77F6" w:rsidRDefault="008C1BFA" w:rsidP="00AD6C8C">
            <w:pPr>
              <w:spacing w:after="160" w:line="259" w:lineRule="auto"/>
              <w:jc w:val="left"/>
              <w:rPr>
                <w:rFonts w:ascii="Times New Roman" w:eastAsia="Calibri" w:hAnsi="Times New Roman"/>
                <w:szCs w:val="24"/>
              </w:rPr>
            </w:pPr>
            <w:r w:rsidRPr="00EF77F6">
              <w:rPr>
                <w:rFonts w:ascii="Times New Roman" w:eastAsia="Calibri" w:hAnsi="Times New Roman"/>
                <w:szCs w:val="24"/>
              </w:rPr>
              <w:t>Positiva</w:t>
            </w:r>
          </w:p>
        </w:tc>
        <w:tc>
          <w:tcPr>
            <w:tcW w:w="884" w:type="dxa"/>
            <w:shd w:val="clear" w:color="auto" w:fill="auto"/>
          </w:tcPr>
          <w:p w14:paraId="275A2AEE" w14:textId="77777777" w:rsidR="005A56DF" w:rsidRPr="00EF77F6" w:rsidRDefault="005A56DF" w:rsidP="008C1BFA">
            <w:pPr>
              <w:spacing w:after="160" w:line="259" w:lineRule="auto"/>
              <w:jc w:val="center"/>
              <w:rPr>
                <w:rFonts w:ascii="Times New Roman" w:eastAsia="Calibri" w:hAnsi="Times New Roman"/>
                <w:szCs w:val="24"/>
              </w:rPr>
            </w:pPr>
            <w:r w:rsidRPr="00EF77F6">
              <w:rPr>
                <w:rFonts w:ascii="Times New Roman" w:eastAsia="Calibri" w:hAnsi="Times New Roman"/>
                <w:szCs w:val="24"/>
              </w:rPr>
              <w:t>16</w:t>
            </w:r>
          </w:p>
        </w:tc>
        <w:tc>
          <w:tcPr>
            <w:tcW w:w="824" w:type="dxa"/>
            <w:shd w:val="clear" w:color="auto" w:fill="auto"/>
          </w:tcPr>
          <w:p w14:paraId="492DA7CE" w14:textId="77777777" w:rsidR="005A56DF" w:rsidRPr="00EF77F6" w:rsidRDefault="005A56DF" w:rsidP="008C1BFA">
            <w:pPr>
              <w:spacing w:after="160" w:line="259" w:lineRule="auto"/>
              <w:jc w:val="center"/>
              <w:rPr>
                <w:rFonts w:ascii="Times New Roman" w:eastAsia="Calibri" w:hAnsi="Times New Roman"/>
                <w:szCs w:val="24"/>
              </w:rPr>
            </w:pPr>
            <w:r w:rsidRPr="00EF77F6">
              <w:rPr>
                <w:rFonts w:ascii="Times New Roman" w:eastAsia="Calibri" w:hAnsi="Times New Roman"/>
                <w:szCs w:val="24"/>
              </w:rPr>
              <w:t>14</w:t>
            </w:r>
          </w:p>
        </w:tc>
        <w:tc>
          <w:tcPr>
            <w:tcW w:w="884" w:type="dxa"/>
            <w:shd w:val="clear" w:color="auto" w:fill="auto"/>
          </w:tcPr>
          <w:p w14:paraId="778B5E47" w14:textId="77777777" w:rsidR="005A56DF" w:rsidRPr="00EF77F6" w:rsidRDefault="005A56DF" w:rsidP="008C1BFA">
            <w:pPr>
              <w:spacing w:after="160" w:line="259" w:lineRule="auto"/>
              <w:jc w:val="center"/>
              <w:rPr>
                <w:rFonts w:ascii="Times New Roman" w:eastAsia="Calibri" w:hAnsi="Times New Roman"/>
                <w:szCs w:val="24"/>
              </w:rPr>
            </w:pPr>
            <w:r w:rsidRPr="00EF77F6">
              <w:rPr>
                <w:rFonts w:ascii="Times New Roman" w:eastAsia="Calibri" w:hAnsi="Times New Roman"/>
                <w:szCs w:val="24"/>
              </w:rPr>
              <w:t>11</w:t>
            </w:r>
          </w:p>
        </w:tc>
        <w:tc>
          <w:tcPr>
            <w:tcW w:w="824" w:type="dxa"/>
            <w:shd w:val="clear" w:color="auto" w:fill="auto"/>
          </w:tcPr>
          <w:p w14:paraId="38ACBED5" w14:textId="77777777" w:rsidR="005A56DF" w:rsidRPr="00EF77F6" w:rsidRDefault="005A56DF" w:rsidP="008C1BFA">
            <w:pPr>
              <w:spacing w:after="160" w:line="259" w:lineRule="auto"/>
              <w:jc w:val="center"/>
              <w:rPr>
                <w:rFonts w:ascii="Times New Roman" w:eastAsia="Calibri" w:hAnsi="Times New Roman"/>
                <w:szCs w:val="24"/>
              </w:rPr>
            </w:pPr>
            <w:r w:rsidRPr="00EF77F6">
              <w:rPr>
                <w:rFonts w:ascii="Times New Roman" w:eastAsia="Calibri" w:hAnsi="Times New Roman"/>
                <w:szCs w:val="24"/>
              </w:rPr>
              <w:t>13</w:t>
            </w:r>
          </w:p>
        </w:tc>
      </w:tr>
      <w:tr w:rsidR="005A56DF" w:rsidRPr="00EF77F6" w14:paraId="6EFC4B16" w14:textId="77777777" w:rsidTr="00EF77F6">
        <w:trPr>
          <w:jc w:val="center"/>
        </w:trPr>
        <w:tc>
          <w:tcPr>
            <w:tcW w:w="988" w:type="dxa"/>
            <w:shd w:val="clear" w:color="auto" w:fill="auto"/>
          </w:tcPr>
          <w:p w14:paraId="67EB871E" w14:textId="56C59D49" w:rsidR="005A56DF" w:rsidRPr="00EF77F6" w:rsidRDefault="008C1BFA" w:rsidP="00AD6C8C">
            <w:pPr>
              <w:spacing w:after="160" w:line="259" w:lineRule="auto"/>
              <w:jc w:val="left"/>
              <w:rPr>
                <w:rFonts w:ascii="Times New Roman" w:eastAsia="Calibri" w:hAnsi="Times New Roman"/>
                <w:szCs w:val="24"/>
              </w:rPr>
            </w:pPr>
            <w:r w:rsidRPr="00EF77F6">
              <w:rPr>
                <w:rFonts w:ascii="Times New Roman" w:eastAsia="Calibri" w:hAnsi="Times New Roman"/>
                <w:szCs w:val="24"/>
              </w:rPr>
              <w:t>Negativa y positiva</w:t>
            </w:r>
          </w:p>
        </w:tc>
        <w:tc>
          <w:tcPr>
            <w:tcW w:w="884" w:type="dxa"/>
            <w:shd w:val="clear" w:color="auto" w:fill="auto"/>
          </w:tcPr>
          <w:p w14:paraId="51AB8B26" w14:textId="77777777" w:rsidR="005A56DF" w:rsidRPr="00EF77F6" w:rsidRDefault="005A56DF" w:rsidP="008C1BFA">
            <w:pPr>
              <w:spacing w:after="160" w:line="259" w:lineRule="auto"/>
              <w:jc w:val="center"/>
              <w:rPr>
                <w:rFonts w:ascii="Times New Roman" w:eastAsia="Calibri" w:hAnsi="Times New Roman"/>
                <w:szCs w:val="24"/>
              </w:rPr>
            </w:pPr>
            <w:r w:rsidRPr="00EF77F6">
              <w:rPr>
                <w:rFonts w:ascii="Times New Roman" w:eastAsia="Calibri" w:hAnsi="Times New Roman"/>
                <w:szCs w:val="24"/>
              </w:rPr>
              <w:t>0</w:t>
            </w:r>
          </w:p>
        </w:tc>
        <w:tc>
          <w:tcPr>
            <w:tcW w:w="824" w:type="dxa"/>
            <w:shd w:val="clear" w:color="auto" w:fill="auto"/>
          </w:tcPr>
          <w:p w14:paraId="3D06174F" w14:textId="77777777" w:rsidR="005A56DF" w:rsidRPr="00EF77F6" w:rsidRDefault="005A56DF" w:rsidP="008C1BFA">
            <w:pPr>
              <w:spacing w:after="160" w:line="259" w:lineRule="auto"/>
              <w:jc w:val="center"/>
              <w:rPr>
                <w:rFonts w:ascii="Times New Roman" w:eastAsia="Calibri" w:hAnsi="Times New Roman"/>
                <w:szCs w:val="24"/>
              </w:rPr>
            </w:pPr>
            <w:r w:rsidRPr="00EF77F6">
              <w:rPr>
                <w:rFonts w:ascii="Times New Roman" w:eastAsia="Calibri" w:hAnsi="Times New Roman"/>
                <w:szCs w:val="24"/>
              </w:rPr>
              <w:t>0</w:t>
            </w:r>
          </w:p>
        </w:tc>
        <w:tc>
          <w:tcPr>
            <w:tcW w:w="884" w:type="dxa"/>
            <w:shd w:val="clear" w:color="auto" w:fill="auto"/>
          </w:tcPr>
          <w:p w14:paraId="2DB8F7C2" w14:textId="77777777" w:rsidR="005A56DF" w:rsidRPr="00EF77F6" w:rsidRDefault="005A56DF" w:rsidP="008C1BFA">
            <w:pPr>
              <w:spacing w:after="160" w:line="259" w:lineRule="auto"/>
              <w:jc w:val="center"/>
              <w:rPr>
                <w:rFonts w:ascii="Times New Roman" w:eastAsia="Calibri" w:hAnsi="Times New Roman"/>
                <w:szCs w:val="24"/>
              </w:rPr>
            </w:pPr>
            <w:r w:rsidRPr="00EF77F6">
              <w:rPr>
                <w:rFonts w:ascii="Times New Roman" w:eastAsia="Calibri" w:hAnsi="Times New Roman"/>
                <w:szCs w:val="24"/>
              </w:rPr>
              <w:t>3</w:t>
            </w:r>
          </w:p>
        </w:tc>
        <w:tc>
          <w:tcPr>
            <w:tcW w:w="824" w:type="dxa"/>
            <w:shd w:val="clear" w:color="auto" w:fill="auto"/>
          </w:tcPr>
          <w:p w14:paraId="2C05A0F3" w14:textId="77777777" w:rsidR="005A56DF" w:rsidRPr="00EF77F6" w:rsidRDefault="005A56DF" w:rsidP="008C1BFA">
            <w:pPr>
              <w:spacing w:after="160" w:line="259" w:lineRule="auto"/>
              <w:jc w:val="center"/>
              <w:rPr>
                <w:rFonts w:ascii="Times New Roman" w:eastAsia="Calibri" w:hAnsi="Times New Roman"/>
                <w:szCs w:val="24"/>
              </w:rPr>
            </w:pPr>
            <w:r w:rsidRPr="00EF77F6">
              <w:rPr>
                <w:rFonts w:ascii="Times New Roman" w:eastAsia="Calibri" w:hAnsi="Times New Roman"/>
                <w:szCs w:val="24"/>
              </w:rPr>
              <w:t>7</w:t>
            </w:r>
          </w:p>
        </w:tc>
      </w:tr>
      <w:tr w:rsidR="005A56DF" w:rsidRPr="00EF77F6" w14:paraId="6A547B96" w14:textId="77777777" w:rsidTr="00EF77F6">
        <w:trPr>
          <w:jc w:val="center"/>
        </w:trPr>
        <w:tc>
          <w:tcPr>
            <w:tcW w:w="988" w:type="dxa"/>
            <w:shd w:val="clear" w:color="auto" w:fill="auto"/>
          </w:tcPr>
          <w:p w14:paraId="5FD98FC3" w14:textId="23A9C3A6" w:rsidR="005A56DF" w:rsidRPr="00EF77F6" w:rsidRDefault="008C1BFA" w:rsidP="00AD6C8C">
            <w:pPr>
              <w:spacing w:after="160" w:line="259" w:lineRule="auto"/>
              <w:jc w:val="left"/>
              <w:rPr>
                <w:rFonts w:ascii="Times New Roman" w:eastAsia="Calibri" w:hAnsi="Times New Roman"/>
                <w:szCs w:val="24"/>
              </w:rPr>
            </w:pPr>
            <w:r w:rsidRPr="00EF77F6">
              <w:rPr>
                <w:rFonts w:ascii="Times New Roman" w:eastAsia="Calibri" w:hAnsi="Times New Roman"/>
                <w:szCs w:val="24"/>
              </w:rPr>
              <w:t>Neutra</w:t>
            </w:r>
          </w:p>
        </w:tc>
        <w:tc>
          <w:tcPr>
            <w:tcW w:w="884" w:type="dxa"/>
            <w:shd w:val="clear" w:color="auto" w:fill="auto"/>
          </w:tcPr>
          <w:p w14:paraId="386D26F3" w14:textId="77777777" w:rsidR="005A56DF" w:rsidRPr="00EF77F6" w:rsidRDefault="005A56DF" w:rsidP="008C1BFA">
            <w:pPr>
              <w:spacing w:after="160" w:line="259" w:lineRule="auto"/>
              <w:jc w:val="center"/>
              <w:rPr>
                <w:rFonts w:ascii="Times New Roman" w:eastAsia="Calibri" w:hAnsi="Times New Roman"/>
                <w:szCs w:val="24"/>
              </w:rPr>
            </w:pPr>
            <w:r w:rsidRPr="00EF77F6">
              <w:rPr>
                <w:rFonts w:ascii="Times New Roman" w:eastAsia="Calibri" w:hAnsi="Times New Roman"/>
                <w:szCs w:val="24"/>
              </w:rPr>
              <w:t>4</w:t>
            </w:r>
          </w:p>
        </w:tc>
        <w:tc>
          <w:tcPr>
            <w:tcW w:w="824" w:type="dxa"/>
            <w:shd w:val="clear" w:color="auto" w:fill="auto"/>
          </w:tcPr>
          <w:p w14:paraId="4E7BFC76" w14:textId="77777777" w:rsidR="005A56DF" w:rsidRPr="00EF77F6" w:rsidRDefault="005A56DF" w:rsidP="008C1BFA">
            <w:pPr>
              <w:spacing w:after="160" w:line="259" w:lineRule="auto"/>
              <w:jc w:val="center"/>
              <w:rPr>
                <w:rFonts w:ascii="Times New Roman" w:eastAsia="Calibri" w:hAnsi="Times New Roman"/>
                <w:szCs w:val="24"/>
              </w:rPr>
            </w:pPr>
            <w:r w:rsidRPr="00EF77F6">
              <w:rPr>
                <w:rFonts w:ascii="Times New Roman" w:eastAsia="Calibri" w:hAnsi="Times New Roman"/>
                <w:szCs w:val="24"/>
              </w:rPr>
              <w:t>4</w:t>
            </w:r>
          </w:p>
        </w:tc>
        <w:tc>
          <w:tcPr>
            <w:tcW w:w="884" w:type="dxa"/>
            <w:shd w:val="clear" w:color="auto" w:fill="auto"/>
          </w:tcPr>
          <w:p w14:paraId="05911FF3" w14:textId="77777777" w:rsidR="005A56DF" w:rsidRPr="00EF77F6" w:rsidRDefault="005A56DF" w:rsidP="008C1BFA">
            <w:pPr>
              <w:spacing w:after="160" w:line="259" w:lineRule="auto"/>
              <w:jc w:val="center"/>
              <w:rPr>
                <w:rFonts w:ascii="Times New Roman" w:eastAsia="Calibri" w:hAnsi="Times New Roman"/>
                <w:szCs w:val="24"/>
              </w:rPr>
            </w:pPr>
            <w:r w:rsidRPr="00EF77F6">
              <w:rPr>
                <w:rFonts w:ascii="Times New Roman" w:eastAsia="Calibri" w:hAnsi="Times New Roman"/>
                <w:szCs w:val="24"/>
              </w:rPr>
              <w:t>4</w:t>
            </w:r>
          </w:p>
        </w:tc>
        <w:tc>
          <w:tcPr>
            <w:tcW w:w="824" w:type="dxa"/>
            <w:shd w:val="clear" w:color="auto" w:fill="auto"/>
          </w:tcPr>
          <w:p w14:paraId="2B836207" w14:textId="77777777" w:rsidR="005A56DF" w:rsidRPr="00EF77F6" w:rsidRDefault="005A56DF" w:rsidP="008C1BFA">
            <w:pPr>
              <w:spacing w:after="160" w:line="259" w:lineRule="auto"/>
              <w:jc w:val="center"/>
              <w:rPr>
                <w:rFonts w:ascii="Times New Roman" w:eastAsia="Calibri" w:hAnsi="Times New Roman"/>
                <w:szCs w:val="24"/>
              </w:rPr>
            </w:pPr>
            <w:r w:rsidRPr="00EF77F6">
              <w:rPr>
                <w:rFonts w:ascii="Times New Roman" w:eastAsia="Calibri" w:hAnsi="Times New Roman"/>
                <w:szCs w:val="24"/>
              </w:rPr>
              <w:t>0</w:t>
            </w:r>
          </w:p>
        </w:tc>
      </w:tr>
      <w:tr w:rsidR="005A56DF" w:rsidRPr="00EF77F6" w14:paraId="3C1D27EE" w14:textId="77777777" w:rsidTr="00EF77F6">
        <w:trPr>
          <w:jc w:val="center"/>
        </w:trPr>
        <w:tc>
          <w:tcPr>
            <w:tcW w:w="988" w:type="dxa"/>
            <w:shd w:val="clear" w:color="auto" w:fill="auto"/>
          </w:tcPr>
          <w:p w14:paraId="4616098D" w14:textId="5F8239B4" w:rsidR="005A56DF" w:rsidRPr="00EF77F6" w:rsidRDefault="008C1BFA" w:rsidP="00AD6C8C">
            <w:pPr>
              <w:spacing w:after="160" w:line="259" w:lineRule="auto"/>
              <w:jc w:val="left"/>
              <w:rPr>
                <w:rFonts w:ascii="Times New Roman" w:eastAsia="Calibri" w:hAnsi="Times New Roman"/>
                <w:szCs w:val="24"/>
              </w:rPr>
            </w:pPr>
            <w:r w:rsidRPr="00EF77F6">
              <w:rPr>
                <w:rFonts w:ascii="Times New Roman" w:eastAsia="Calibri" w:hAnsi="Times New Roman"/>
                <w:szCs w:val="24"/>
              </w:rPr>
              <w:t>Totales</w:t>
            </w:r>
          </w:p>
        </w:tc>
        <w:tc>
          <w:tcPr>
            <w:tcW w:w="884" w:type="dxa"/>
            <w:shd w:val="clear" w:color="auto" w:fill="auto"/>
          </w:tcPr>
          <w:p w14:paraId="56793AD1" w14:textId="77777777" w:rsidR="005A56DF" w:rsidRPr="00EF77F6" w:rsidRDefault="005A56DF" w:rsidP="008C1BFA">
            <w:pPr>
              <w:spacing w:after="160" w:line="259" w:lineRule="auto"/>
              <w:jc w:val="center"/>
              <w:rPr>
                <w:rFonts w:ascii="Times New Roman" w:eastAsia="Calibri" w:hAnsi="Times New Roman"/>
                <w:szCs w:val="24"/>
              </w:rPr>
            </w:pPr>
            <w:r w:rsidRPr="00EF77F6">
              <w:rPr>
                <w:rFonts w:ascii="Times New Roman" w:eastAsia="Calibri" w:hAnsi="Times New Roman"/>
                <w:szCs w:val="24"/>
              </w:rPr>
              <w:t>20</w:t>
            </w:r>
          </w:p>
        </w:tc>
        <w:tc>
          <w:tcPr>
            <w:tcW w:w="824" w:type="dxa"/>
            <w:shd w:val="clear" w:color="auto" w:fill="auto"/>
          </w:tcPr>
          <w:p w14:paraId="03D2408B" w14:textId="77777777" w:rsidR="005A56DF" w:rsidRPr="00EF77F6" w:rsidRDefault="005A56DF" w:rsidP="008C1BFA">
            <w:pPr>
              <w:spacing w:after="160" w:line="259" w:lineRule="auto"/>
              <w:jc w:val="center"/>
              <w:rPr>
                <w:rFonts w:ascii="Times New Roman" w:eastAsia="Calibri" w:hAnsi="Times New Roman"/>
                <w:szCs w:val="24"/>
              </w:rPr>
            </w:pPr>
            <w:r w:rsidRPr="00EF77F6">
              <w:rPr>
                <w:rFonts w:ascii="Times New Roman" w:eastAsia="Calibri" w:hAnsi="Times New Roman"/>
                <w:szCs w:val="24"/>
              </w:rPr>
              <w:t>20</w:t>
            </w:r>
          </w:p>
        </w:tc>
        <w:tc>
          <w:tcPr>
            <w:tcW w:w="884" w:type="dxa"/>
            <w:shd w:val="clear" w:color="auto" w:fill="auto"/>
          </w:tcPr>
          <w:p w14:paraId="3402B517" w14:textId="77777777" w:rsidR="005A56DF" w:rsidRPr="00EF77F6" w:rsidRDefault="005A56DF" w:rsidP="008C1BFA">
            <w:pPr>
              <w:spacing w:after="160" w:line="259" w:lineRule="auto"/>
              <w:jc w:val="center"/>
              <w:rPr>
                <w:rFonts w:ascii="Times New Roman" w:eastAsia="Calibri" w:hAnsi="Times New Roman"/>
                <w:szCs w:val="24"/>
              </w:rPr>
            </w:pPr>
            <w:r w:rsidRPr="00EF77F6">
              <w:rPr>
                <w:rFonts w:ascii="Times New Roman" w:eastAsia="Calibri" w:hAnsi="Times New Roman"/>
                <w:szCs w:val="24"/>
              </w:rPr>
              <w:t>20</w:t>
            </w:r>
          </w:p>
        </w:tc>
        <w:tc>
          <w:tcPr>
            <w:tcW w:w="824" w:type="dxa"/>
            <w:shd w:val="clear" w:color="auto" w:fill="auto"/>
          </w:tcPr>
          <w:p w14:paraId="66EA0DB8" w14:textId="77777777" w:rsidR="005A56DF" w:rsidRPr="00EF77F6" w:rsidRDefault="005A56DF" w:rsidP="008C1BFA">
            <w:pPr>
              <w:spacing w:after="160" w:line="259" w:lineRule="auto"/>
              <w:jc w:val="center"/>
              <w:rPr>
                <w:rFonts w:ascii="Times New Roman" w:eastAsia="Calibri" w:hAnsi="Times New Roman"/>
                <w:szCs w:val="24"/>
              </w:rPr>
            </w:pPr>
            <w:r w:rsidRPr="00EF77F6">
              <w:rPr>
                <w:rFonts w:ascii="Times New Roman" w:eastAsia="Calibri" w:hAnsi="Times New Roman"/>
                <w:szCs w:val="24"/>
              </w:rPr>
              <w:t>20</w:t>
            </w:r>
          </w:p>
        </w:tc>
      </w:tr>
      <w:tr w:rsidR="005A56DF" w:rsidRPr="00EF77F6" w14:paraId="3115E344" w14:textId="77777777" w:rsidTr="00EF77F6">
        <w:trPr>
          <w:trHeight w:val="83"/>
          <w:jc w:val="center"/>
        </w:trPr>
        <w:tc>
          <w:tcPr>
            <w:tcW w:w="988" w:type="dxa"/>
            <w:shd w:val="clear" w:color="auto" w:fill="auto"/>
          </w:tcPr>
          <w:p w14:paraId="4591B85E" w14:textId="77777777" w:rsidR="005A56DF" w:rsidRPr="00EF77F6" w:rsidRDefault="005A56DF" w:rsidP="00AD6C8C">
            <w:pPr>
              <w:spacing w:after="160" w:line="259" w:lineRule="auto"/>
              <w:jc w:val="left"/>
              <w:rPr>
                <w:rFonts w:ascii="Times New Roman" w:eastAsia="Calibri" w:hAnsi="Times New Roman"/>
                <w:szCs w:val="24"/>
              </w:rPr>
            </w:pPr>
            <w:r w:rsidRPr="00EF77F6">
              <w:rPr>
                <w:rFonts w:ascii="Times New Roman" w:eastAsia="Calibri" w:hAnsi="Times New Roman"/>
                <w:szCs w:val="24"/>
              </w:rPr>
              <w:t>TOTAL</w:t>
            </w:r>
          </w:p>
        </w:tc>
        <w:tc>
          <w:tcPr>
            <w:tcW w:w="884" w:type="dxa"/>
            <w:shd w:val="clear" w:color="auto" w:fill="auto"/>
          </w:tcPr>
          <w:p w14:paraId="025ABF00" w14:textId="77777777" w:rsidR="005A56DF" w:rsidRPr="00EF77F6" w:rsidRDefault="005A56DF" w:rsidP="008C1BFA">
            <w:pPr>
              <w:spacing w:after="160" w:line="259" w:lineRule="auto"/>
              <w:jc w:val="center"/>
              <w:rPr>
                <w:rFonts w:ascii="Times New Roman" w:eastAsia="Calibri" w:hAnsi="Times New Roman"/>
                <w:szCs w:val="24"/>
              </w:rPr>
            </w:pPr>
          </w:p>
        </w:tc>
        <w:tc>
          <w:tcPr>
            <w:tcW w:w="824" w:type="dxa"/>
            <w:shd w:val="clear" w:color="auto" w:fill="auto"/>
          </w:tcPr>
          <w:p w14:paraId="6E5E1619" w14:textId="77777777" w:rsidR="005A56DF" w:rsidRPr="00EF77F6" w:rsidRDefault="005A56DF" w:rsidP="008C1BFA">
            <w:pPr>
              <w:spacing w:after="160" w:line="259" w:lineRule="auto"/>
              <w:jc w:val="center"/>
              <w:rPr>
                <w:rFonts w:ascii="Times New Roman" w:eastAsia="Calibri" w:hAnsi="Times New Roman"/>
                <w:szCs w:val="24"/>
              </w:rPr>
            </w:pPr>
            <w:r w:rsidRPr="00EF77F6">
              <w:rPr>
                <w:rFonts w:ascii="Times New Roman" w:eastAsia="Calibri" w:hAnsi="Times New Roman"/>
                <w:szCs w:val="24"/>
              </w:rPr>
              <w:t>40</w:t>
            </w:r>
          </w:p>
        </w:tc>
        <w:tc>
          <w:tcPr>
            <w:tcW w:w="884" w:type="dxa"/>
            <w:shd w:val="clear" w:color="auto" w:fill="auto"/>
          </w:tcPr>
          <w:p w14:paraId="2A82B8A5" w14:textId="77777777" w:rsidR="005A56DF" w:rsidRPr="00EF77F6" w:rsidRDefault="005A56DF" w:rsidP="008C1BFA">
            <w:pPr>
              <w:spacing w:after="160" w:line="259" w:lineRule="auto"/>
              <w:jc w:val="center"/>
              <w:rPr>
                <w:rFonts w:ascii="Times New Roman" w:eastAsia="Calibri" w:hAnsi="Times New Roman"/>
                <w:szCs w:val="24"/>
              </w:rPr>
            </w:pPr>
          </w:p>
        </w:tc>
        <w:tc>
          <w:tcPr>
            <w:tcW w:w="824" w:type="dxa"/>
            <w:shd w:val="clear" w:color="auto" w:fill="auto"/>
          </w:tcPr>
          <w:p w14:paraId="73F24A36" w14:textId="77777777" w:rsidR="005A56DF" w:rsidRPr="00EF77F6" w:rsidRDefault="005A56DF" w:rsidP="008C1BFA">
            <w:pPr>
              <w:spacing w:after="160" w:line="259" w:lineRule="auto"/>
              <w:jc w:val="center"/>
              <w:rPr>
                <w:rFonts w:ascii="Times New Roman" w:eastAsia="Calibri" w:hAnsi="Times New Roman"/>
                <w:szCs w:val="24"/>
              </w:rPr>
            </w:pPr>
            <w:r w:rsidRPr="00EF77F6">
              <w:rPr>
                <w:rFonts w:ascii="Times New Roman" w:eastAsia="Calibri" w:hAnsi="Times New Roman"/>
                <w:szCs w:val="24"/>
              </w:rPr>
              <w:t>40</w:t>
            </w:r>
          </w:p>
        </w:tc>
      </w:tr>
    </w:tbl>
    <w:p w14:paraId="0D2FAEB5" w14:textId="77777777" w:rsidR="008C1BFA" w:rsidRPr="00EF77F6" w:rsidRDefault="008C1BFA" w:rsidP="008C1BFA">
      <w:pPr>
        <w:spacing w:line="240" w:lineRule="auto"/>
        <w:jc w:val="center"/>
        <w:rPr>
          <w:rFonts w:ascii="Times New Roman" w:hAnsi="Times New Roman"/>
          <w:szCs w:val="24"/>
        </w:rPr>
      </w:pPr>
      <w:r w:rsidRPr="00EF77F6">
        <w:rPr>
          <w:rFonts w:ascii="Times New Roman" w:hAnsi="Times New Roman"/>
          <w:szCs w:val="24"/>
        </w:rPr>
        <w:t>Fuente: Elaboración propia</w:t>
      </w:r>
    </w:p>
    <w:p w14:paraId="32AFB374" w14:textId="270816E3" w:rsidR="00C92B14" w:rsidRPr="005E7F2B" w:rsidRDefault="001C5C5E" w:rsidP="001C5C5E">
      <w:pPr>
        <w:pStyle w:val="Subttulo"/>
        <w:spacing w:line="360" w:lineRule="auto"/>
        <w:ind w:firstLine="708"/>
        <w:jc w:val="both"/>
        <w:rPr>
          <w:i w:val="0"/>
          <w:iCs w:val="0"/>
          <w:szCs w:val="24"/>
        </w:rPr>
      </w:pPr>
      <w:r>
        <w:rPr>
          <w:i w:val="0"/>
          <w:iCs w:val="0"/>
          <w:szCs w:val="24"/>
        </w:rPr>
        <w:t xml:space="preserve">Si se comparan las tablas 1 y 2, se puede indicar que hay una diferencia entre la visión general (vista desde afuera) y personal (vista desde adentro) de la juventud. Es decir, el </w:t>
      </w:r>
      <w:r w:rsidR="00F362C8" w:rsidRPr="005E7F2B">
        <w:rPr>
          <w:i w:val="0"/>
          <w:iCs w:val="0"/>
          <w:szCs w:val="24"/>
        </w:rPr>
        <w:t xml:space="preserve">discurso de lo percibido </w:t>
      </w:r>
      <w:r>
        <w:rPr>
          <w:i w:val="0"/>
          <w:iCs w:val="0"/>
          <w:szCs w:val="24"/>
        </w:rPr>
        <w:t>y e</w:t>
      </w:r>
      <w:r w:rsidR="00F362C8" w:rsidRPr="005E7F2B">
        <w:rPr>
          <w:i w:val="0"/>
          <w:iCs w:val="0"/>
          <w:szCs w:val="24"/>
        </w:rPr>
        <w:t>l discurso de lo vivido</w:t>
      </w:r>
      <w:r>
        <w:rPr>
          <w:i w:val="0"/>
          <w:iCs w:val="0"/>
          <w:szCs w:val="24"/>
        </w:rPr>
        <w:t xml:space="preserve"> es diferente. En efecto, en esta segunda </w:t>
      </w:r>
      <w:r>
        <w:rPr>
          <w:i w:val="0"/>
          <w:iCs w:val="0"/>
          <w:szCs w:val="24"/>
        </w:rPr>
        <w:lastRenderedPageBreak/>
        <w:t>interrogante se puede ver que s</w:t>
      </w:r>
      <w:r w:rsidR="00C92B14" w:rsidRPr="005E7F2B">
        <w:rPr>
          <w:i w:val="0"/>
          <w:iCs w:val="0"/>
          <w:szCs w:val="24"/>
        </w:rPr>
        <w:t xml:space="preserve">er joven es </w:t>
      </w:r>
      <w:r>
        <w:rPr>
          <w:i w:val="0"/>
          <w:iCs w:val="0"/>
          <w:szCs w:val="24"/>
        </w:rPr>
        <w:t xml:space="preserve">una oportunidad para </w:t>
      </w:r>
      <w:r w:rsidR="00C92B14" w:rsidRPr="005E7F2B">
        <w:rPr>
          <w:i w:val="0"/>
          <w:iCs w:val="0"/>
          <w:szCs w:val="24"/>
        </w:rPr>
        <w:t>“aprender”</w:t>
      </w:r>
      <w:r>
        <w:rPr>
          <w:i w:val="0"/>
          <w:iCs w:val="0"/>
          <w:szCs w:val="24"/>
        </w:rPr>
        <w:t>,</w:t>
      </w:r>
      <w:r w:rsidR="00C92B14" w:rsidRPr="005E7F2B">
        <w:rPr>
          <w:i w:val="0"/>
          <w:iCs w:val="0"/>
          <w:szCs w:val="24"/>
        </w:rPr>
        <w:t xml:space="preserve"> “estudiar”, “descubrir” y “formar el rumbo al que vas”. Las “experiencias” </w:t>
      </w:r>
      <w:r w:rsidR="00432A9B">
        <w:rPr>
          <w:i w:val="0"/>
          <w:iCs w:val="0"/>
          <w:szCs w:val="24"/>
        </w:rPr>
        <w:t xml:space="preserve">también </w:t>
      </w:r>
      <w:r w:rsidR="00C92B14" w:rsidRPr="005E7F2B">
        <w:rPr>
          <w:i w:val="0"/>
          <w:iCs w:val="0"/>
          <w:szCs w:val="24"/>
        </w:rPr>
        <w:t>son señaladas por los hombres jóvenes, así como “crecer”, “prepararse”, “crear el futuro”, “construyendo”, “proyectos”, todo ello en función de formarse para el porvenir</w:t>
      </w:r>
      <w:r w:rsidR="00432A9B">
        <w:rPr>
          <w:i w:val="0"/>
          <w:iCs w:val="0"/>
          <w:szCs w:val="24"/>
        </w:rPr>
        <w:t xml:space="preserve">. Como lo explican algunos autores, constituye una </w:t>
      </w:r>
      <w:r w:rsidR="00C92B14" w:rsidRPr="005E7F2B">
        <w:rPr>
          <w:i w:val="0"/>
          <w:iCs w:val="0"/>
          <w:szCs w:val="24"/>
        </w:rPr>
        <w:t xml:space="preserve">etapa de formación a nivel psicológico y escolar </w:t>
      </w:r>
      <w:r w:rsidR="00F362C8" w:rsidRPr="005E7F2B">
        <w:rPr>
          <w:i w:val="0"/>
          <w:iCs w:val="0"/>
          <w:szCs w:val="24"/>
        </w:rPr>
        <w:t>(Erickson, 1972)</w:t>
      </w:r>
      <w:r w:rsidR="00C92B14" w:rsidRPr="005E7F2B">
        <w:rPr>
          <w:i w:val="0"/>
          <w:iCs w:val="0"/>
          <w:szCs w:val="24"/>
        </w:rPr>
        <w:t>.</w:t>
      </w:r>
    </w:p>
    <w:p w14:paraId="1984278F" w14:textId="1F4B60C1" w:rsidR="0009770B" w:rsidRPr="005E7F2B" w:rsidRDefault="00432A9B" w:rsidP="00432A9B">
      <w:pPr>
        <w:pStyle w:val="Subttulo"/>
        <w:spacing w:line="360" w:lineRule="auto"/>
        <w:jc w:val="both"/>
        <w:rPr>
          <w:i w:val="0"/>
          <w:iCs w:val="0"/>
          <w:color w:val="000000"/>
          <w:szCs w:val="24"/>
        </w:rPr>
      </w:pPr>
      <w:r>
        <w:rPr>
          <w:i w:val="0"/>
          <w:iCs w:val="0"/>
          <w:szCs w:val="24"/>
        </w:rPr>
        <w:tab/>
        <w:t>También se destaca —más para</w:t>
      </w:r>
      <w:r w:rsidR="00C92B14" w:rsidRPr="005E7F2B">
        <w:rPr>
          <w:i w:val="0"/>
          <w:iCs w:val="0"/>
          <w:szCs w:val="24"/>
        </w:rPr>
        <w:t xml:space="preserve"> las mujeres</w:t>
      </w:r>
      <w:r>
        <w:rPr>
          <w:i w:val="0"/>
          <w:iCs w:val="0"/>
          <w:szCs w:val="24"/>
        </w:rPr>
        <w:t>—</w:t>
      </w:r>
      <w:r w:rsidR="00C92B14" w:rsidRPr="005E7F2B">
        <w:rPr>
          <w:i w:val="0"/>
          <w:iCs w:val="0"/>
          <w:szCs w:val="24"/>
        </w:rPr>
        <w:t xml:space="preserve"> la importancia de la “energía” y “vitalidad” con que se</w:t>
      </w:r>
      <w:r w:rsidR="003F5FAB">
        <w:rPr>
          <w:i w:val="0"/>
          <w:iCs w:val="0"/>
          <w:szCs w:val="24"/>
        </w:rPr>
        <w:t xml:space="preserve"> </w:t>
      </w:r>
      <w:r w:rsidR="00C92B14" w:rsidRPr="005E7F2B">
        <w:rPr>
          <w:i w:val="0"/>
          <w:iCs w:val="0"/>
          <w:szCs w:val="24"/>
        </w:rPr>
        <w:t xml:space="preserve">cuenta, </w:t>
      </w:r>
      <w:r>
        <w:rPr>
          <w:i w:val="0"/>
          <w:iCs w:val="0"/>
          <w:szCs w:val="24"/>
        </w:rPr>
        <w:t xml:space="preserve">así como </w:t>
      </w:r>
      <w:r w:rsidR="00C92B14" w:rsidRPr="005E7F2B">
        <w:rPr>
          <w:i w:val="0"/>
          <w:iCs w:val="0"/>
          <w:szCs w:val="24"/>
        </w:rPr>
        <w:t xml:space="preserve">la “libertad”. </w:t>
      </w:r>
      <w:r>
        <w:rPr>
          <w:i w:val="0"/>
          <w:iCs w:val="0"/>
          <w:szCs w:val="24"/>
        </w:rPr>
        <w:t xml:space="preserve">Esto se relaciona con lo señalado por </w:t>
      </w:r>
      <w:r w:rsidR="006054D1" w:rsidRPr="005E7F2B">
        <w:rPr>
          <w:i w:val="0"/>
          <w:iCs w:val="0"/>
          <w:szCs w:val="24"/>
        </w:rPr>
        <w:t>Beck (</w:t>
      </w:r>
      <w:r w:rsidR="00BE399B" w:rsidRPr="005E7F2B">
        <w:rPr>
          <w:i w:val="0"/>
          <w:iCs w:val="0"/>
          <w:szCs w:val="24"/>
        </w:rPr>
        <w:t>2006</w:t>
      </w:r>
      <w:r w:rsidR="006054D1" w:rsidRPr="005E7F2B">
        <w:rPr>
          <w:i w:val="0"/>
          <w:iCs w:val="0"/>
          <w:szCs w:val="24"/>
        </w:rPr>
        <w:t>)</w:t>
      </w:r>
      <w:r>
        <w:rPr>
          <w:i w:val="0"/>
          <w:iCs w:val="0"/>
          <w:szCs w:val="24"/>
        </w:rPr>
        <w:t>,</w:t>
      </w:r>
      <w:r w:rsidR="006054D1" w:rsidRPr="005E7F2B">
        <w:rPr>
          <w:i w:val="0"/>
          <w:iCs w:val="0"/>
          <w:szCs w:val="24"/>
        </w:rPr>
        <w:t xml:space="preserve"> </w:t>
      </w:r>
      <w:r>
        <w:rPr>
          <w:i w:val="0"/>
          <w:iCs w:val="0"/>
          <w:szCs w:val="24"/>
        </w:rPr>
        <w:t xml:space="preserve">quien </w:t>
      </w:r>
      <w:r w:rsidR="006054D1" w:rsidRPr="005E7F2B">
        <w:rPr>
          <w:i w:val="0"/>
          <w:iCs w:val="0"/>
          <w:szCs w:val="24"/>
        </w:rPr>
        <w:t xml:space="preserve">apunta que la juventud </w:t>
      </w:r>
      <w:r>
        <w:rPr>
          <w:i w:val="0"/>
          <w:iCs w:val="0"/>
          <w:szCs w:val="24"/>
        </w:rPr>
        <w:t xml:space="preserve">de </w:t>
      </w:r>
      <w:r w:rsidR="006054D1" w:rsidRPr="005E7F2B">
        <w:rPr>
          <w:i w:val="0"/>
          <w:iCs w:val="0"/>
          <w:szCs w:val="24"/>
        </w:rPr>
        <w:t xml:space="preserve">hoy son </w:t>
      </w:r>
      <w:r w:rsidR="007876A4">
        <w:rPr>
          <w:i w:val="0"/>
          <w:iCs w:val="0"/>
          <w:szCs w:val="24"/>
        </w:rPr>
        <w:t xml:space="preserve">los </w:t>
      </w:r>
      <w:r w:rsidR="006054D1" w:rsidRPr="005E7F2B">
        <w:rPr>
          <w:i w:val="0"/>
          <w:iCs w:val="0"/>
          <w:szCs w:val="24"/>
        </w:rPr>
        <w:t xml:space="preserve">“hijos de la libertad” </w:t>
      </w:r>
      <w:r>
        <w:rPr>
          <w:i w:val="0"/>
          <w:iCs w:val="0"/>
          <w:szCs w:val="24"/>
        </w:rPr>
        <w:t>(</w:t>
      </w:r>
      <w:r w:rsidR="006054D1" w:rsidRPr="005E7F2B">
        <w:rPr>
          <w:i w:val="0"/>
          <w:iCs w:val="0"/>
          <w:szCs w:val="24"/>
        </w:rPr>
        <w:t xml:space="preserve">salvando las distancias </w:t>
      </w:r>
      <w:r>
        <w:rPr>
          <w:i w:val="0"/>
          <w:iCs w:val="0"/>
          <w:szCs w:val="24"/>
        </w:rPr>
        <w:t>en</w:t>
      </w:r>
      <w:r w:rsidR="006054D1" w:rsidRPr="005E7F2B">
        <w:rPr>
          <w:i w:val="0"/>
          <w:iCs w:val="0"/>
          <w:szCs w:val="24"/>
        </w:rPr>
        <w:t xml:space="preserve"> relación </w:t>
      </w:r>
      <w:r>
        <w:rPr>
          <w:i w:val="0"/>
          <w:iCs w:val="0"/>
          <w:szCs w:val="24"/>
        </w:rPr>
        <w:t>con el</w:t>
      </w:r>
      <w:r w:rsidR="006054D1" w:rsidRPr="005E7F2B">
        <w:rPr>
          <w:i w:val="0"/>
          <w:iCs w:val="0"/>
          <w:szCs w:val="24"/>
        </w:rPr>
        <w:t xml:space="preserve"> significado más político del término</w:t>
      </w:r>
      <w:r>
        <w:rPr>
          <w:i w:val="0"/>
          <w:iCs w:val="0"/>
          <w:szCs w:val="24"/>
        </w:rPr>
        <w:t>)</w:t>
      </w:r>
      <w:r w:rsidR="006054D1" w:rsidRPr="005E7F2B">
        <w:rPr>
          <w:i w:val="0"/>
          <w:iCs w:val="0"/>
          <w:szCs w:val="24"/>
        </w:rPr>
        <w:t xml:space="preserve">. </w:t>
      </w:r>
      <w:r>
        <w:rPr>
          <w:i w:val="0"/>
          <w:iCs w:val="0"/>
          <w:szCs w:val="24"/>
        </w:rPr>
        <w:t xml:space="preserve">Tanto hombres como mujeres </w:t>
      </w:r>
      <w:r w:rsidR="00C92B14" w:rsidRPr="005E7F2B">
        <w:rPr>
          <w:i w:val="0"/>
          <w:iCs w:val="0"/>
          <w:szCs w:val="24"/>
        </w:rPr>
        <w:t>remarcan la “oportunidad para hacer lo que quieres”, las “posibilidades de hacer varias</w:t>
      </w:r>
      <w:r>
        <w:rPr>
          <w:i w:val="0"/>
          <w:iCs w:val="0"/>
          <w:szCs w:val="24"/>
        </w:rPr>
        <w:t xml:space="preserve"> cosas” y “cosas que te gustan”, aunque ellos </w:t>
      </w:r>
      <w:r w:rsidR="00C92B14" w:rsidRPr="005E7F2B">
        <w:rPr>
          <w:i w:val="0"/>
          <w:iCs w:val="0"/>
          <w:szCs w:val="24"/>
        </w:rPr>
        <w:t xml:space="preserve">parecen más preocupados </w:t>
      </w:r>
      <w:r>
        <w:rPr>
          <w:i w:val="0"/>
          <w:iCs w:val="0"/>
          <w:szCs w:val="24"/>
        </w:rPr>
        <w:t xml:space="preserve">por </w:t>
      </w:r>
      <w:r w:rsidR="00C92B14" w:rsidRPr="005E7F2B">
        <w:rPr>
          <w:i w:val="0"/>
          <w:iCs w:val="0"/>
          <w:szCs w:val="24"/>
        </w:rPr>
        <w:t xml:space="preserve">formarse y hacer, y ellas </w:t>
      </w:r>
      <w:r>
        <w:rPr>
          <w:i w:val="0"/>
          <w:iCs w:val="0"/>
          <w:szCs w:val="24"/>
        </w:rPr>
        <w:t xml:space="preserve">por </w:t>
      </w:r>
      <w:r w:rsidR="00C92B14" w:rsidRPr="005E7F2B">
        <w:rPr>
          <w:i w:val="0"/>
          <w:iCs w:val="0"/>
          <w:szCs w:val="24"/>
        </w:rPr>
        <w:t>las capacidades con qu</w:t>
      </w:r>
      <w:r>
        <w:rPr>
          <w:i w:val="0"/>
          <w:iCs w:val="0"/>
          <w:szCs w:val="24"/>
        </w:rPr>
        <w:t>e</w:t>
      </w:r>
      <w:r w:rsidR="00C92B14" w:rsidRPr="005E7F2B">
        <w:rPr>
          <w:i w:val="0"/>
          <w:iCs w:val="0"/>
          <w:szCs w:val="24"/>
        </w:rPr>
        <w:t xml:space="preserve"> se cuenta</w:t>
      </w:r>
      <w:r>
        <w:rPr>
          <w:i w:val="0"/>
          <w:iCs w:val="0"/>
          <w:szCs w:val="24"/>
        </w:rPr>
        <w:t>n</w:t>
      </w:r>
      <w:r w:rsidR="00C92B14" w:rsidRPr="005E7F2B">
        <w:rPr>
          <w:i w:val="0"/>
          <w:iCs w:val="0"/>
          <w:szCs w:val="24"/>
        </w:rPr>
        <w:t xml:space="preserve">. </w:t>
      </w:r>
      <w:r>
        <w:rPr>
          <w:i w:val="0"/>
          <w:iCs w:val="0"/>
          <w:szCs w:val="24"/>
        </w:rPr>
        <w:t>Donde a</w:t>
      </w:r>
      <w:r w:rsidR="00C92B14" w:rsidRPr="005E7F2B">
        <w:rPr>
          <w:i w:val="0"/>
          <w:iCs w:val="0"/>
          <w:szCs w:val="24"/>
        </w:rPr>
        <w:t xml:space="preserve">mbos sexos </w:t>
      </w:r>
      <w:r>
        <w:rPr>
          <w:i w:val="0"/>
          <w:iCs w:val="0"/>
          <w:szCs w:val="24"/>
        </w:rPr>
        <w:t xml:space="preserve">coindicen es en la posibilidad de </w:t>
      </w:r>
      <w:r w:rsidR="00C92B14" w:rsidRPr="005E7F2B">
        <w:rPr>
          <w:i w:val="0"/>
          <w:iCs w:val="0"/>
          <w:szCs w:val="24"/>
        </w:rPr>
        <w:t>“divertirse” y “disfrutar”</w:t>
      </w:r>
      <w:r>
        <w:rPr>
          <w:i w:val="0"/>
          <w:iCs w:val="0"/>
          <w:szCs w:val="24"/>
        </w:rPr>
        <w:t xml:space="preserve">; algunos incluso </w:t>
      </w:r>
      <w:r w:rsidR="00C92B14" w:rsidRPr="005E7F2B">
        <w:rPr>
          <w:i w:val="0"/>
          <w:iCs w:val="0"/>
          <w:szCs w:val="24"/>
        </w:rPr>
        <w:t>añade</w:t>
      </w:r>
      <w:r>
        <w:rPr>
          <w:i w:val="0"/>
          <w:iCs w:val="0"/>
          <w:szCs w:val="24"/>
        </w:rPr>
        <w:t>n que</w:t>
      </w:r>
      <w:r w:rsidR="00C92B14" w:rsidRPr="005E7F2B">
        <w:rPr>
          <w:i w:val="0"/>
          <w:iCs w:val="0"/>
          <w:szCs w:val="24"/>
        </w:rPr>
        <w:t xml:space="preserve"> “sin obligaciones”, ya que hay “tiempo libre” y se pueden “hacer cosas que </w:t>
      </w:r>
      <w:r w:rsidR="00746037" w:rsidRPr="005E7F2B">
        <w:rPr>
          <w:i w:val="0"/>
          <w:iCs w:val="0"/>
          <w:szCs w:val="24"/>
        </w:rPr>
        <w:t>más adelante no vas a poder hacer”</w:t>
      </w:r>
      <w:r w:rsidR="00290925">
        <w:rPr>
          <w:i w:val="0"/>
          <w:iCs w:val="0"/>
          <w:szCs w:val="24"/>
        </w:rPr>
        <w:t xml:space="preserve">, como también indican </w:t>
      </w:r>
      <w:r w:rsidR="00290925" w:rsidRPr="005E7F2B">
        <w:rPr>
          <w:i w:val="0"/>
          <w:iCs w:val="0"/>
          <w:color w:val="000000"/>
          <w:szCs w:val="24"/>
        </w:rPr>
        <w:t>Beck y Beck-</w:t>
      </w:r>
      <w:proofErr w:type="spellStart"/>
      <w:r w:rsidR="00290925" w:rsidRPr="005E7F2B">
        <w:rPr>
          <w:i w:val="0"/>
          <w:iCs w:val="0"/>
          <w:color w:val="000000"/>
          <w:szCs w:val="24"/>
        </w:rPr>
        <w:t>Gernsheim</w:t>
      </w:r>
      <w:proofErr w:type="spellEnd"/>
      <w:r w:rsidR="00290925" w:rsidRPr="005E7F2B">
        <w:rPr>
          <w:i w:val="0"/>
          <w:iCs w:val="0"/>
          <w:color w:val="000000"/>
          <w:szCs w:val="24"/>
        </w:rPr>
        <w:t xml:space="preserve"> </w:t>
      </w:r>
      <w:r w:rsidR="00290925">
        <w:rPr>
          <w:i w:val="0"/>
          <w:iCs w:val="0"/>
          <w:color w:val="000000"/>
          <w:szCs w:val="24"/>
        </w:rPr>
        <w:t>(</w:t>
      </w:r>
      <w:r w:rsidR="00290925" w:rsidRPr="005E7F2B">
        <w:rPr>
          <w:i w:val="0"/>
          <w:iCs w:val="0"/>
          <w:color w:val="000000"/>
          <w:szCs w:val="24"/>
        </w:rPr>
        <w:t>2003</w:t>
      </w:r>
      <w:r w:rsidR="00290925">
        <w:rPr>
          <w:i w:val="0"/>
          <w:iCs w:val="0"/>
          <w:color w:val="000000"/>
          <w:szCs w:val="24"/>
        </w:rPr>
        <w:t>)</w:t>
      </w:r>
      <w:r w:rsidR="00746037" w:rsidRPr="005E7F2B">
        <w:rPr>
          <w:i w:val="0"/>
          <w:iCs w:val="0"/>
          <w:szCs w:val="24"/>
        </w:rPr>
        <w:t xml:space="preserve">. Solo pocas personas de este grupo respondieron </w:t>
      </w:r>
      <w:r>
        <w:rPr>
          <w:i w:val="0"/>
          <w:iCs w:val="0"/>
          <w:szCs w:val="24"/>
        </w:rPr>
        <w:t xml:space="preserve">refiriéndose a aspectos </w:t>
      </w:r>
      <w:r w:rsidR="00746037" w:rsidRPr="005E7F2B">
        <w:rPr>
          <w:i w:val="0"/>
          <w:iCs w:val="0"/>
          <w:szCs w:val="24"/>
        </w:rPr>
        <w:t>formales</w:t>
      </w:r>
      <w:r>
        <w:rPr>
          <w:i w:val="0"/>
          <w:iCs w:val="0"/>
          <w:szCs w:val="24"/>
        </w:rPr>
        <w:t xml:space="preserve"> o señalando que era </w:t>
      </w:r>
      <w:r w:rsidR="00746037" w:rsidRPr="005E7F2B">
        <w:rPr>
          <w:i w:val="0"/>
          <w:iCs w:val="0"/>
          <w:szCs w:val="24"/>
        </w:rPr>
        <w:t>una “etapa normal”</w:t>
      </w:r>
      <w:r>
        <w:rPr>
          <w:i w:val="0"/>
          <w:iCs w:val="0"/>
          <w:szCs w:val="24"/>
        </w:rPr>
        <w:t xml:space="preserve">, en la cual </w:t>
      </w:r>
      <w:r w:rsidR="00290925">
        <w:rPr>
          <w:i w:val="0"/>
          <w:iCs w:val="0"/>
          <w:szCs w:val="24"/>
        </w:rPr>
        <w:t xml:space="preserve">todos tenían </w:t>
      </w:r>
      <w:r w:rsidR="00746037" w:rsidRPr="005E7F2B">
        <w:rPr>
          <w:i w:val="0"/>
          <w:iCs w:val="0"/>
          <w:szCs w:val="24"/>
        </w:rPr>
        <w:t>“las mismas características”</w:t>
      </w:r>
      <w:r w:rsidR="0009770B" w:rsidRPr="005E7F2B">
        <w:rPr>
          <w:i w:val="0"/>
          <w:iCs w:val="0"/>
          <w:color w:val="000000"/>
          <w:szCs w:val="24"/>
        </w:rPr>
        <w:t xml:space="preserve">. </w:t>
      </w:r>
    </w:p>
    <w:p w14:paraId="16E5EBDC" w14:textId="77777777" w:rsidR="00290925" w:rsidRDefault="001234CB" w:rsidP="005E7F2B">
      <w:pPr>
        <w:pStyle w:val="Subttulo"/>
        <w:spacing w:line="360" w:lineRule="auto"/>
        <w:jc w:val="both"/>
        <w:rPr>
          <w:i w:val="0"/>
          <w:iCs w:val="0"/>
          <w:szCs w:val="24"/>
        </w:rPr>
      </w:pPr>
      <w:r w:rsidRPr="005E7F2B">
        <w:rPr>
          <w:i w:val="0"/>
          <w:iCs w:val="0"/>
          <w:szCs w:val="24"/>
        </w:rPr>
        <w:tab/>
        <w:t xml:space="preserve">Pasando a la </w:t>
      </w:r>
      <w:r w:rsidR="00290925">
        <w:rPr>
          <w:i w:val="0"/>
          <w:iCs w:val="0"/>
          <w:szCs w:val="24"/>
        </w:rPr>
        <w:t xml:space="preserve">mirada positiva de la </w:t>
      </w:r>
      <w:r w:rsidRPr="005E7F2B">
        <w:rPr>
          <w:i w:val="0"/>
          <w:iCs w:val="0"/>
          <w:szCs w:val="24"/>
        </w:rPr>
        <w:t>población adulta</w:t>
      </w:r>
      <w:r w:rsidR="00290925">
        <w:rPr>
          <w:i w:val="0"/>
          <w:iCs w:val="0"/>
          <w:szCs w:val="24"/>
        </w:rPr>
        <w:t xml:space="preserve"> en cuanto a ser joven,</w:t>
      </w:r>
      <w:r w:rsidRPr="005E7F2B">
        <w:rPr>
          <w:i w:val="0"/>
          <w:iCs w:val="0"/>
          <w:szCs w:val="24"/>
        </w:rPr>
        <w:t xml:space="preserve"> </w:t>
      </w:r>
      <w:r w:rsidR="00290925">
        <w:rPr>
          <w:i w:val="0"/>
          <w:iCs w:val="0"/>
          <w:szCs w:val="24"/>
        </w:rPr>
        <w:t xml:space="preserve">resaltaron palabras como </w:t>
      </w:r>
      <w:r w:rsidRPr="005E7F2B">
        <w:rPr>
          <w:i w:val="0"/>
          <w:iCs w:val="0"/>
          <w:szCs w:val="24"/>
        </w:rPr>
        <w:t>“aprender”, “estudiar”, “formar</w:t>
      </w:r>
      <w:r w:rsidR="00290925">
        <w:rPr>
          <w:i w:val="0"/>
          <w:iCs w:val="0"/>
          <w:szCs w:val="24"/>
        </w:rPr>
        <w:t>se</w:t>
      </w:r>
      <w:r w:rsidRPr="005E7F2B">
        <w:rPr>
          <w:i w:val="0"/>
          <w:iCs w:val="0"/>
          <w:szCs w:val="24"/>
        </w:rPr>
        <w:t xml:space="preserve">”, </w:t>
      </w:r>
      <w:r w:rsidR="00290925">
        <w:rPr>
          <w:i w:val="0"/>
          <w:iCs w:val="0"/>
          <w:szCs w:val="24"/>
        </w:rPr>
        <w:t xml:space="preserve">lo cual demuestra un </w:t>
      </w:r>
      <w:r w:rsidRPr="005E7F2B">
        <w:rPr>
          <w:i w:val="0"/>
          <w:iCs w:val="0"/>
          <w:szCs w:val="24"/>
        </w:rPr>
        <w:t xml:space="preserve">acuerdo intergeneracional. Un hombre añadió </w:t>
      </w:r>
      <w:r w:rsidR="00290925">
        <w:rPr>
          <w:i w:val="0"/>
          <w:iCs w:val="0"/>
          <w:szCs w:val="24"/>
        </w:rPr>
        <w:t xml:space="preserve">que es una etapa para </w:t>
      </w:r>
      <w:r w:rsidRPr="005E7F2B">
        <w:rPr>
          <w:i w:val="0"/>
          <w:iCs w:val="0"/>
          <w:szCs w:val="24"/>
        </w:rPr>
        <w:t>“apren</w:t>
      </w:r>
      <w:r w:rsidR="00290925">
        <w:rPr>
          <w:i w:val="0"/>
          <w:iCs w:val="0"/>
          <w:szCs w:val="24"/>
        </w:rPr>
        <w:t>der de los errores” y “madurar”;</w:t>
      </w:r>
      <w:r w:rsidRPr="005E7F2B">
        <w:rPr>
          <w:i w:val="0"/>
          <w:iCs w:val="0"/>
          <w:szCs w:val="24"/>
        </w:rPr>
        <w:t xml:space="preserve"> </w:t>
      </w:r>
      <w:r w:rsidR="00290925">
        <w:rPr>
          <w:i w:val="0"/>
          <w:iCs w:val="0"/>
          <w:szCs w:val="24"/>
        </w:rPr>
        <w:t>otros</w:t>
      </w:r>
      <w:r w:rsidRPr="005E7F2B">
        <w:rPr>
          <w:i w:val="0"/>
          <w:iCs w:val="0"/>
          <w:szCs w:val="24"/>
        </w:rPr>
        <w:t xml:space="preserve"> señalaron el “tener sueños”, “ganas de salir adelante”, “deseos de progresar”. </w:t>
      </w:r>
    </w:p>
    <w:p w14:paraId="7DEE582F" w14:textId="40B7E5C7" w:rsidR="0009770B" w:rsidRPr="005E7F2B" w:rsidRDefault="00290925" w:rsidP="00290925">
      <w:pPr>
        <w:pStyle w:val="Subttulo"/>
        <w:spacing w:line="360" w:lineRule="auto"/>
        <w:ind w:firstLine="708"/>
        <w:jc w:val="both"/>
        <w:rPr>
          <w:i w:val="0"/>
          <w:iCs w:val="0"/>
          <w:szCs w:val="24"/>
        </w:rPr>
      </w:pPr>
      <w:r>
        <w:rPr>
          <w:i w:val="0"/>
          <w:iCs w:val="0"/>
          <w:szCs w:val="24"/>
        </w:rPr>
        <w:t>Las mujeres adultas también se refieren a los</w:t>
      </w:r>
      <w:r w:rsidR="001234CB" w:rsidRPr="005E7F2B">
        <w:rPr>
          <w:i w:val="0"/>
          <w:iCs w:val="0"/>
          <w:szCs w:val="24"/>
        </w:rPr>
        <w:t xml:space="preserve"> “sueños”, “metas”, “proyectos” e incluso “comerse el mundo”. </w:t>
      </w:r>
      <w:r>
        <w:rPr>
          <w:i w:val="0"/>
          <w:iCs w:val="0"/>
          <w:szCs w:val="24"/>
        </w:rPr>
        <w:t>De forma general,</w:t>
      </w:r>
      <w:r w:rsidR="001234CB" w:rsidRPr="005E7F2B">
        <w:rPr>
          <w:i w:val="0"/>
          <w:iCs w:val="0"/>
          <w:szCs w:val="24"/>
        </w:rPr>
        <w:t xml:space="preserve"> </w:t>
      </w:r>
      <w:r>
        <w:rPr>
          <w:i w:val="0"/>
          <w:iCs w:val="0"/>
          <w:szCs w:val="24"/>
        </w:rPr>
        <w:t>ambos sexos vinculan a la juventud con</w:t>
      </w:r>
      <w:r w:rsidR="001234CB" w:rsidRPr="005E7F2B">
        <w:rPr>
          <w:i w:val="0"/>
          <w:iCs w:val="0"/>
          <w:szCs w:val="24"/>
        </w:rPr>
        <w:t xml:space="preserve"> “alegría” y “disfrutar de la vida”</w:t>
      </w:r>
      <w:r>
        <w:rPr>
          <w:i w:val="0"/>
          <w:iCs w:val="0"/>
          <w:szCs w:val="24"/>
        </w:rPr>
        <w:t xml:space="preserve">, y </w:t>
      </w:r>
      <w:r w:rsidR="001234CB" w:rsidRPr="005E7F2B">
        <w:rPr>
          <w:i w:val="0"/>
          <w:iCs w:val="0"/>
          <w:szCs w:val="24"/>
        </w:rPr>
        <w:t xml:space="preserve">ellas añaden </w:t>
      </w:r>
      <w:r>
        <w:rPr>
          <w:i w:val="0"/>
          <w:iCs w:val="0"/>
          <w:szCs w:val="24"/>
        </w:rPr>
        <w:t xml:space="preserve">que es </w:t>
      </w:r>
      <w:r w:rsidR="001234CB" w:rsidRPr="005E7F2B">
        <w:rPr>
          <w:i w:val="0"/>
          <w:iCs w:val="0"/>
          <w:szCs w:val="24"/>
        </w:rPr>
        <w:t xml:space="preserve">una </w:t>
      </w:r>
      <w:r w:rsidR="001234CB" w:rsidRPr="005E7F2B">
        <w:rPr>
          <w:i w:val="0"/>
          <w:iCs w:val="0"/>
          <w:szCs w:val="24"/>
          <w:lang w:val="es-ES"/>
        </w:rPr>
        <w:t>“</w:t>
      </w:r>
      <w:r w:rsidR="001234CB" w:rsidRPr="005E7F2B">
        <w:rPr>
          <w:i w:val="0"/>
          <w:iCs w:val="0"/>
          <w:szCs w:val="24"/>
        </w:rPr>
        <w:t>etapa hermosa” y “lo más bonito”.</w:t>
      </w:r>
      <w:r w:rsidR="0009770B" w:rsidRPr="005E7F2B">
        <w:rPr>
          <w:i w:val="0"/>
          <w:iCs w:val="0"/>
          <w:szCs w:val="24"/>
        </w:rPr>
        <w:t xml:space="preserve"> Estas últimas expresiones </w:t>
      </w:r>
      <w:r>
        <w:rPr>
          <w:i w:val="0"/>
          <w:iCs w:val="0"/>
          <w:szCs w:val="24"/>
        </w:rPr>
        <w:t>son asociadas con un</w:t>
      </w:r>
      <w:r w:rsidR="005E0582" w:rsidRPr="005E7F2B">
        <w:rPr>
          <w:i w:val="0"/>
          <w:iCs w:val="0"/>
          <w:szCs w:val="24"/>
        </w:rPr>
        <w:t xml:space="preserve"> paraíso construido en el discurso de la memoria histórica o biográfica (</w:t>
      </w:r>
      <w:proofErr w:type="spellStart"/>
      <w:r w:rsidR="005E0582" w:rsidRPr="005E7F2B">
        <w:rPr>
          <w:i w:val="0"/>
          <w:iCs w:val="0"/>
          <w:szCs w:val="24"/>
        </w:rPr>
        <w:t>Halbwachs</w:t>
      </w:r>
      <w:proofErr w:type="spellEnd"/>
      <w:r w:rsidR="005E0582" w:rsidRPr="005E7F2B">
        <w:rPr>
          <w:i w:val="0"/>
          <w:iCs w:val="0"/>
          <w:szCs w:val="24"/>
        </w:rPr>
        <w:t xml:space="preserve">, 2004). </w:t>
      </w:r>
      <w:r>
        <w:rPr>
          <w:i w:val="0"/>
          <w:iCs w:val="0"/>
          <w:szCs w:val="24"/>
        </w:rPr>
        <w:t xml:space="preserve">En esa etapa también resulta valorada </w:t>
      </w:r>
      <w:r w:rsidR="0009770B" w:rsidRPr="005E7F2B">
        <w:rPr>
          <w:i w:val="0"/>
          <w:iCs w:val="0"/>
          <w:szCs w:val="24"/>
          <w:lang w:val="es-ES"/>
        </w:rPr>
        <w:t xml:space="preserve">la “energía” y la “fuerza”, </w:t>
      </w:r>
      <w:r>
        <w:rPr>
          <w:i w:val="0"/>
          <w:iCs w:val="0"/>
          <w:szCs w:val="24"/>
          <w:lang w:val="es-ES"/>
        </w:rPr>
        <w:t xml:space="preserve">ya que </w:t>
      </w:r>
      <w:r w:rsidR="0009770B" w:rsidRPr="005E7F2B">
        <w:rPr>
          <w:i w:val="0"/>
          <w:iCs w:val="0"/>
          <w:szCs w:val="24"/>
          <w:lang w:val="es-ES"/>
        </w:rPr>
        <w:t>es posible realizar “infinidad de actividades” y “cosas que después ya no se pueden hacer”</w:t>
      </w:r>
      <w:r w:rsidR="00F362C8" w:rsidRPr="005E7F2B">
        <w:rPr>
          <w:i w:val="0"/>
          <w:iCs w:val="0"/>
          <w:szCs w:val="24"/>
          <w:lang w:val="es-ES"/>
        </w:rPr>
        <w:t>.</w:t>
      </w:r>
    </w:p>
    <w:p w14:paraId="3BBA0EF7" w14:textId="59DC4125" w:rsidR="005C3F3C" w:rsidRDefault="0009770B" w:rsidP="005E7F2B">
      <w:pPr>
        <w:pStyle w:val="Subttulo"/>
        <w:spacing w:line="360" w:lineRule="auto"/>
        <w:jc w:val="both"/>
        <w:rPr>
          <w:i w:val="0"/>
          <w:iCs w:val="0"/>
          <w:szCs w:val="24"/>
          <w:lang w:val="es-ES"/>
        </w:rPr>
      </w:pPr>
      <w:r w:rsidRPr="005E7F2B">
        <w:rPr>
          <w:i w:val="0"/>
          <w:iCs w:val="0"/>
          <w:szCs w:val="24"/>
          <w:lang w:val="es-ES"/>
        </w:rPr>
        <w:tab/>
      </w:r>
      <w:r w:rsidR="00290925">
        <w:rPr>
          <w:i w:val="0"/>
          <w:iCs w:val="0"/>
          <w:szCs w:val="24"/>
          <w:lang w:val="es-ES"/>
        </w:rPr>
        <w:t xml:space="preserve">Otras </w:t>
      </w:r>
      <w:r w:rsidRPr="005E7F2B">
        <w:rPr>
          <w:i w:val="0"/>
          <w:iCs w:val="0"/>
          <w:szCs w:val="24"/>
          <w:lang w:val="es-ES"/>
        </w:rPr>
        <w:t>respuesta</w:t>
      </w:r>
      <w:r w:rsidR="00290925">
        <w:rPr>
          <w:i w:val="0"/>
          <w:iCs w:val="0"/>
          <w:szCs w:val="24"/>
          <w:lang w:val="es-ES"/>
        </w:rPr>
        <w:t>s</w:t>
      </w:r>
      <w:r w:rsidRPr="005E7F2B">
        <w:rPr>
          <w:i w:val="0"/>
          <w:iCs w:val="0"/>
          <w:szCs w:val="24"/>
          <w:lang w:val="es-ES"/>
        </w:rPr>
        <w:t xml:space="preserve"> </w:t>
      </w:r>
      <w:r w:rsidR="00290925">
        <w:rPr>
          <w:i w:val="0"/>
          <w:iCs w:val="0"/>
          <w:szCs w:val="24"/>
          <w:lang w:val="es-ES"/>
        </w:rPr>
        <w:t xml:space="preserve">estuvieron más relacionadas con un tono </w:t>
      </w:r>
      <w:r w:rsidRPr="005E7F2B">
        <w:rPr>
          <w:i w:val="0"/>
          <w:iCs w:val="0"/>
          <w:szCs w:val="24"/>
          <w:lang w:val="es-ES"/>
        </w:rPr>
        <w:t>neutro o descriptivo</w:t>
      </w:r>
      <w:r w:rsidR="00290925">
        <w:rPr>
          <w:i w:val="0"/>
          <w:iCs w:val="0"/>
          <w:szCs w:val="24"/>
          <w:lang w:val="es-ES"/>
        </w:rPr>
        <w:t>. A continuación, se ofrece un panorama más amplio de lo expresado</w:t>
      </w:r>
      <w:r w:rsidR="006624EB" w:rsidRPr="005E7F2B">
        <w:rPr>
          <w:i w:val="0"/>
          <w:iCs w:val="0"/>
          <w:szCs w:val="24"/>
          <w:lang w:val="es-ES"/>
        </w:rPr>
        <w:t xml:space="preserve"> (</w:t>
      </w:r>
      <w:r w:rsidR="00290925">
        <w:rPr>
          <w:i w:val="0"/>
          <w:iCs w:val="0"/>
          <w:szCs w:val="24"/>
          <w:lang w:val="es-ES"/>
        </w:rPr>
        <w:t>t</w:t>
      </w:r>
      <w:r w:rsidR="006624EB" w:rsidRPr="005E7F2B">
        <w:rPr>
          <w:i w:val="0"/>
          <w:iCs w:val="0"/>
          <w:szCs w:val="24"/>
          <w:lang w:val="es-ES"/>
        </w:rPr>
        <w:t>abla 3)</w:t>
      </w:r>
      <w:r w:rsidRPr="005E7F2B">
        <w:rPr>
          <w:i w:val="0"/>
          <w:iCs w:val="0"/>
          <w:szCs w:val="24"/>
          <w:lang w:val="es-ES"/>
        </w:rPr>
        <w:t>.</w:t>
      </w:r>
    </w:p>
    <w:p w14:paraId="1B82C7BF" w14:textId="77777777" w:rsidR="0074255F" w:rsidRDefault="0074255F" w:rsidP="005E7F2B">
      <w:pPr>
        <w:pStyle w:val="Subttulo"/>
        <w:spacing w:line="360" w:lineRule="auto"/>
        <w:jc w:val="both"/>
        <w:rPr>
          <w:i w:val="0"/>
          <w:iCs w:val="0"/>
          <w:szCs w:val="24"/>
          <w:lang w:val="es-ES"/>
        </w:rPr>
      </w:pPr>
    </w:p>
    <w:p w14:paraId="71BC0A38" w14:textId="4821DB31" w:rsidR="00290925" w:rsidRPr="00EF77F6" w:rsidRDefault="00290925" w:rsidP="0074255F">
      <w:pPr>
        <w:pStyle w:val="Subttulo"/>
        <w:spacing w:line="360" w:lineRule="auto"/>
        <w:jc w:val="center"/>
        <w:rPr>
          <w:b/>
          <w:bCs/>
          <w:szCs w:val="24"/>
          <w:lang w:val="es-ES"/>
        </w:rPr>
      </w:pPr>
      <w:r w:rsidRPr="00EF77F6">
        <w:rPr>
          <w:b/>
          <w:bCs/>
          <w:i w:val="0"/>
          <w:szCs w:val="24"/>
          <w:lang w:val="es-ES"/>
        </w:rPr>
        <w:lastRenderedPageBreak/>
        <w:t>Tabla 3.</w:t>
      </w:r>
      <w:r w:rsidR="0074255F" w:rsidRPr="00EF77F6">
        <w:rPr>
          <w:b/>
          <w:bCs/>
          <w:szCs w:val="24"/>
          <w:lang w:val="es-ES"/>
        </w:rPr>
        <w:t xml:space="preserve"> </w:t>
      </w:r>
      <w:r w:rsidR="0074255F" w:rsidRPr="00EF77F6">
        <w:rPr>
          <w:i w:val="0"/>
          <w:szCs w:val="24"/>
          <w:lang w:val="es-ES"/>
        </w:rPr>
        <w:t>Cómo ve usted a la juventud hoy y qué es para usted ser joven</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14"/>
        <w:gridCol w:w="2100"/>
        <w:gridCol w:w="1960"/>
        <w:gridCol w:w="1927"/>
        <w:gridCol w:w="1774"/>
      </w:tblGrid>
      <w:tr w:rsidR="00290925" w:rsidRPr="00EF77F6" w14:paraId="05B9924B" w14:textId="77777777" w:rsidTr="00EF77F6">
        <w:trPr>
          <w:trHeight w:val="180"/>
        </w:trPr>
        <w:tc>
          <w:tcPr>
            <w:tcW w:w="1377" w:type="dxa"/>
            <w:shd w:val="clear" w:color="auto" w:fill="auto"/>
            <w:noWrap/>
            <w:vAlign w:val="bottom"/>
          </w:tcPr>
          <w:p w14:paraId="6BDCF85D" w14:textId="21D104F5" w:rsidR="00290925" w:rsidRPr="00EF77F6" w:rsidRDefault="00290925" w:rsidP="00AD7136">
            <w:pPr>
              <w:spacing w:line="240" w:lineRule="auto"/>
              <w:jc w:val="left"/>
              <w:rPr>
                <w:rFonts w:ascii="Times New Roman" w:hAnsi="Times New Roman"/>
                <w:b/>
                <w:bCs/>
                <w:szCs w:val="24"/>
                <w:lang w:val="es-ES"/>
              </w:rPr>
            </w:pPr>
          </w:p>
        </w:tc>
        <w:tc>
          <w:tcPr>
            <w:tcW w:w="4060" w:type="dxa"/>
            <w:gridSpan w:val="2"/>
            <w:shd w:val="clear" w:color="auto" w:fill="auto"/>
            <w:noWrap/>
            <w:vAlign w:val="bottom"/>
          </w:tcPr>
          <w:p w14:paraId="4BAB0DA9" w14:textId="2F0AF17D" w:rsidR="00290925" w:rsidRPr="00EF77F6" w:rsidRDefault="00290925" w:rsidP="00AD7136">
            <w:pPr>
              <w:spacing w:line="240" w:lineRule="auto"/>
              <w:jc w:val="left"/>
              <w:rPr>
                <w:rFonts w:ascii="Times New Roman" w:hAnsi="Times New Roman"/>
                <w:b/>
                <w:szCs w:val="24"/>
                <w:lang w:val="es-ES"/>
              </w:rPr>
            </w:pPr>
            <w:r w:rsidRPr="00EF77F6">
              <w:rPr>
                <w:rFonts w:ascii="Times New Roman" w:hAnsi="Times New Roman"/>
                <w:b/>
                <w:szCs w:val="24"/>
                <w:lang w:val="es-ES"/>
              </w:rPr>
              <w:t>Cómo ve usted a la juventud hoy</w:t>
            </w:r>
          </w:p>
        </w:tc>
        <w:tc>
          <w:tcPr>
            <w:tcW w:w="3352" w:type="dxa"/>
            <w:gridSpan w:val="2"/>
            <w:shd w:val="clear" w:color="auto" w:fill="auto"/>
            <w:noWrap/>
            <w:vAlign w:val="bottom"/>
          </w:tcPr>
          <w:p w14:paraId="7C37DA2B" w14:textId="3F0912C1" w:rsidR="00290925" w:rsidRPr="00EF77F6" w:rsidRDefault="00290925" w:rsidP="00290925">
            <w:pPr>
              <w:spacing w:line="240" w:lineRule="auto"/>
              <w:jc w:val="left"/>
              <w:rPr>
                <w:rFonts w:ascii="Times New Roman" w:hAnsi="Times New Roman"/>
                <w:b/>
                <w:szCs w:val="24"/>
                <w:lang w:val="es-ES"/>
              </w:rPr>
            </w:pPr>
            <w:r w:rsidRPr="00EF77F6">
              <w:rPr>
                <w:rFonts w:ascii="Times New Roman" w:hAnsi="Times New Roman"/>
                <w:b/>
                <w:szCs w:val="24"/>
                <w:lang w:val="es-ES"/>
              </w:rPr>
              <w:t>Qué es para usted ser joven</w:t>
            </w:r>
          </w:p>
        </w:tc>
      </w:tr>
      <w:tr w:rsidR="003B2329" w:rsidRPr="00EF77F6" w14:paraId="06638082" w14:textId="77777777" w:rsidTr="00EF77F6">
        <w:trPr>
          <w:trHeight w:val="289"/>
        </w:trPr>
        <w:tc>
          <w:tcPr>
            <w:tcW w:w="1377" w:type="dxa"/>
            <w:shd w:val="clear" w:color="auto" w:fill="auto"/>
            <w:noWrap/>
            <w:vAlign w:val="bottom"/>
          </w:tcPr>
          <w:p w14:paraId="3B2E05A9"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18-29</w:t>
            </w:r>
          </w:p>
        </w:tc>
        <w:tc>
          <w:tcPr>
            <w:tcW w:w="2100" w:type="dxa"/>
            <w:shd w:val="clear" w:color="auto" w:fill="auto"/>
            <w:noWrap/>
            <w:vAlign w:val="bottom"/>
          </w:tcPr>
          <w:p w14:paraId="6F9C09FF"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HOMBRES</w:t>
            </w:r>
          </w:p>
        </w:tc>
        <w:tc>
          <w:tcPr>
            <w:tcW w:w="1960" w:type="dxa"/>
            <w:shd w:val="clear" w:color="auto" w:fill="auto"/>
            <w:noWrap/>
            <w:vAlign w:val="bottom"/>
          </w:tcPr>
          <w:p w14:paraId="5038612A"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MUJERES</w:t>
            </w:r>
          </w:p>
        </w:tc>
        <w:tc>
          <w:tcPr>
            <w:tcW w:w="1927" w:type="dxa"/>
            <w:shd w:val="clear" w:color="auto" w:fill="auto"/>
            <w:noWrap/>
            <w:vAlign w:val="bottom"/>
          </w:tcPr>
          <w:p w14:paraId="1DF466E5"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HOMBRES</w:t>
            </w:r>
          </w:p>
        </w:tc>
        <w:tc>
          <w:tcPr>
            <w:tcW w:w="1425" w:type="dxa"/>
            <w:shd w:val="clear" w:color="auto" w:fill="auto"/>
            <w:noWrap/>
            <w:vAlign w:val="bottom"/>
          </w:tcPr>
          <w:p w14:paraId="441C227A"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MUJERES</w:t>
            </w:r>
          </w:p>
        </w:tc>
      </w:tr>
      <w:tr w:rsidR="003B2329" w:rsidRPr="00EF77F6" w14:paraId="306C0136" w14:textId="77777777" w:rsidTr="00EF77F6">
        <w:trPr>
          <w:trHeight w:val="180"/>
        </w:trPr>
        <w:tc>
          <w:tcPr>
            <w:tcW w:w="1377" w:type="dxa"/>
            <w:shd w:val="clear" w:color="auto" w:fill="auto"/>
            <w:noWrap/>
            <w:vAlign w:val="bottom"/>
          </w:tcPr>
          <w:p w14:paraId="3245BB11"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POSITIVAS</w:t>
            </w:r>
          </w:p>
        </w:tc>
        <w:tc>
          <w:tcPr>
            <w:tcW w:w="2100" w:type="dxa"/>
            <w:shd w:val="clear" w:color="auto" w:fill="auto"/>
            <w:noWrap/>
            <w:vAlign w:val="bottom"/>
          </w:tcPr>
          <w:p w14:paraId="38264BB9" w14:textId="3CEA393D"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Conocimiento, aprendizaje</w:t>
            </w:r>
            <w:r w:rsidR="0074255F" w:rsidRPr="00EF77F6">
              <w:rPr>
                <w:rFonts w:ascii="Times New Roman" w:hAnsi="Times New Roman"/>
                <w:szCs w:val="24"/>
                <w:lang w:val="es-ES"/>
              </w:rPr>
              <w:t>.</w:t>
            </w:r>
          </w:p>
        </w:tc>
        <w:tc>
          <w:tcPr>
            <w:tcW w:w="1960" w:type="dxa"/>
            <w:shd w:val="clear" w:color="auto" w:fill="auto"/>
            <w:noWrap/>
            <w:vAlign w:val="bottom"/>
          </w:tcPr>
          <w:p w14:paraId="3033DC2A"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Interés en estudio</w:t>
            </w:r>
          </w:p>
        </w:tc>
        <w:tc>
          <w:tcPr>
            <w:tcW w:w="1927" w:type="dxa"/>
            <w:shd w:val="clear" w:color="auto" w:fill="auto"/>
            <w:noWrap/>
            <w:vAlign w:val="bottom"/>
          </w:tcPr>
          <w:p w14:paraId="5091F692"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Aprender, estudiar</w:t>
            </w:r>
          </w:p>
        </w:tc>
        <w:tc>
          <w:tcPr>
            <w:tcW w:w="1425" w:type="dxa"/>
            <w:shd w:val="clear" w:color="auto" w:fill="auto"/>
            <w:noWrap/>
            <w:vAlign w:val="bottom"/>
          </w:tcPr>
          <w:p w14:paraId="0AAD2B8A"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Enseñanzas, aprender, descubrimientos, formar el rumbo al que vas</w:t>
            </w:r>
          </w:p>
        </w:tc>
      </w:tr>
      <w:tr w:rsidR="003B2329" w:rsidRPr="00EF77F6" w14:paraId="208FD8B8" w14:textId="77777777" w:rsidTr="00EF77F6">
        <w:trPr>
          <w:trHeight w:val="165"/>
        </w:trPr>
        <w:tc>
          <w:tcPr>
            <w:tcW w:w="1377" w:type="dxa"/>
            <w:shd w:val="clear" w:color="auto" w:fill="auto"/>
            <w:noWrap/>
            <w:vAlign w:val="bottom"/>
          </w:tcPr>
          <w:p w14:paraId="3A77314F"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c>
          <w:tcPr>
            <w:tcW w:w="2100" w:type="dxa"/>
            <w:shd w:val="clear" w:color="auto" w:fill="auto"/>
            <w:noWrap/>
            <w:vAlign w:val="bottom"/>
          </w:tcPr>
          <w:p w14:paraId="09AB827D" w14:textId="00A29D59"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Más despiertas en cosas sociales, exige</w:t>
            </w:r>
            <w:r w:rsidR="0074255F" w:rsidRPr="00EF77F6">
              <w:rPr>
                <w:rFonts w:ascii="Times New Roman" w:hAnsi="Times New Roman"/>
                <w:szCs w:val="24"/>
                <w:lang w:val="es-ES"/>
              </w:rPr>
              <w:t>.</w:t>
            </w:r>
          </w:p>
        </w:tc>
        <w:tc>
          <w:tcPr>
            <w:tcW w:w="1960" w:type="dxa"/>
            <w:shd w:val="clear" w:color="auto" w:fill="auto"/>
            <w:noWrap/>
            <w:vAlign w:val="bottom"/>
          </w:tcPr>
          <w:p w14:paraId="13B9A046" w14:textId="0BA5A62A"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Papel importante en los problemas como medio ambiente</w:t>
            </w:r>
            <w:r w:rsidR="0074255F" w:rsidRPr="00EF77F6">
              <w:rPr>
                <w:rFonts w:ascii="Times New Roman" w:hAnsi="Times New Roman"/>
                <w:szCs w:val="24"/>
                <w:lang w:val="es-ES"/>
              </w:rPr>
              <w:t>.</w:t>
            </w:r>
          </w:p>
        </w:tc>
        <w:tc>
          <w:tcPr>
            <w:tcW w:w="1927" w:type="dxa"/>
            <w:shd w:val="clear" w:color="auto" w:fill="auto"/>
            <w:noWrap/>
            <w:vAlign w:val="bottom"/>
          </w:tcPr>
          <w:p w14:paraId="53464D02"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Experiencias, crecer, prepararse para el futuro, crear el futuro, crearse como persona, te estás construyendo, proyectos, realizarte</w:t>
            </w:r>
          </w:p>
        </w:tc>
        <w:tc>
          <w:tcPr>
            <w:tcW w:w="1425" w:type="dxa"/>
            <w:shd w:val="clear" w:color="auto" w:fill="auto"/>
            <w:noWrap/>
            <w:vAlign w:val="bottom"/>
          </w:tcPr>
          <w:p w14:paraId="4B052CAD"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Energía cuerpo y mente, vitalidad, vivir</w:t>
            </w:r>
          </w:p>
        </w:tc>
      </w:tr>
      <w:tr w:rsidR="003B2329" w:rsidRPr="00EF77F6" w14:paraId="6750B8D7" w14:textId="77777777" w:rsidTr="00EF77F6">
        <w:trPr>
          <w:trHeight w:val="150"/>
        </w:trPr>
        <w:tc>
          <w:tcPr>
            <w:tcW w:w="1377" w:type="dxa"/>
            <w:shd w:val="clear" w:color="auto" w:fill="auto"/>
            <w:noWrap/>
            <w:vAlign w:val="bottom"/>
          </w:tcPr>
          <w:p w14:paraId="4979C596"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c>
          <w:tcPr>
            <w:tcW w:w="2100" w:type="dxa"/>
            <w:shd w:val="clear" w:color="auto" w:fill="auto"/>
            <w:noWrap/>
            <w:vAlign w:val="bottom"/>
          </w:tcPr>
          <w:p w14:paraId="5F9DF4EA"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Más abierta, pensamientos liberales, experimentar, relaciones sexuales</w:t>
            </w:r>
          </w:p>
        </w:tc>
        <w:tc>
          <w:tcPr>
            <w:tcW w:w="1960" w:type="dxa"/>
            <w:shd w:val="clear" w:color="auto" w:fill="auto"/>
            <w:noWrap/>
            <w:vAlign w:val="bottom"/>
          </w:tcPr>
          <w:p w14:paraId="49C9A4A7" w14:textId="0B9D4E47" w:rsidR="003B2329"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Libertad.</w:t>
            </w:r>
          </w:p>
        </w:tc>
        <w:tc>
          <w:tcPr>
            <w:tcW w:w="1927" w:type="dxa"/>
            <w:shd w:val="clear" w:color="auto" w:fill="auto"/>
            <w:noWrap/>
            <w:vAlign w:val="bottom"/>
          </w:tcPr>
          <w:p w14:paraId="57BE66DE"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Oportunidad para hacer lo que quieres, posibilidades de hacer varias cosas, hacer cosas que te gustan, emprender</w:t>
            </w:r>
          </w:p>
        </w:tc>
        <w:tc>
          <w:tcPr>
            <w:tcW w:w="1425" w:type="dxa"/>
            <w:shd w:val="clear" w:color="auto" w:fill="auto"/>
            <w:noWrap/>
            <w:vAlign w:val="bottom"/>
          </w:tcPr>
          <w:p w14:paraId="3E7D4870"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Libre</w:t>
            </w:r>
          </w:p>
        </w:tc>
      </w:tr>
      <w:tr w:rsidR="003B2329" w:rsidRPr="00EF77F6" w14:paraId="3C465AFA" w14:textId="77777777" w:rsidTr="00EF77F6">
        <w:trPr>
          <w:trHeight w:val="150"/>
        </w:trPr>
        <w:tc>
          <w:tcPr>
            <w:tcW w:w="1377" w:type="dxa"/>
            <w:shd w:val="clear" w:color="auto" w:fill="auto"/>
            <w:noWrap/>
            <w:vAlign w:val="bottom"/>
          </w:tcPr>
          <w:p w14:paraId="1ED00D3D"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c>
          <w:tcPr>
            <w:tcW w:w="2100" w:type="dxa"/>
            <w:shd w:val="clear" w:color="auto" w:fill="auto"/>
            <w:noWrap/>
            <w:vAlign w:val="bottom"/>
          </w:tcPr>
          <w:p w14:paraId="2E989DAD"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Presente, dispuesta, emprender, crecer</w:t>
            </w:r>
          </w:p>
        </w:tc>
        <w:tc>
          <w:tcPr>
            <w:tcW w:w="1960" w:type="dxa"/>
            <w:shd w:val="clear" w:color="auto" w:fill="auto"/>
            <w:noWrap/>
            <w:vAlign w:val="bottom"/>
          </w:tcPr>
          <w:p w14:paraId="2FE5B863" w14:textId="2CD0A7BA"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Deseosa de hacer muchas cosas, iniciativa</w:t>
            </w:r>
            <w:r w:rsidR="0074255F" w:rsidRPr="00EF77F6">
              <w:rPr>
                <w:rFonts w:ascii="Times New Roman" w:hAnsi="Times New Roman"/>
                <w:szCs w:val="24"/>
                <w:lang w:val="es-ES"/>
              </w:rPr>
              <w:t>.</w:t>
            </w:r>
          </w:p>
        </w:tc>
        <w:tc>
          <w:tcPr>
            <w:tcW w:w="1927" w:type="dxa"/>
            <w:shd w:val="clear" w:color="auto" w:fill="auto"/>
            <w:noWrap/>
            <w:vAlign w:val="bottom"/>
          </w:tcPr>
          <w:p w14:paraId="1ADF6CD5"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Energía, disposición ante la vida, vivir al máximo, activo</w:t>
            </w:r>
          </w:p>
        </w:tc>
        <w:tc>
          <w:tcPr>
            <w:tcW w:w="1425" w:type="dxa"/>
            <w:shd w:val="clear" w:color="auto" w:fill="auto"/>
            <w:noWrap/>
            <w:vAlign w:val="bottom"/>
          </w:tcPr>
          <w:p w14:paraId="085EEA12"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Experiencias, nuevas, muchas experiencias</w:t>
            </w:r>
          </w:p>
        </w:tc>
      </w:tr>
      <w:tr w:rsidR="003B2329" w:rsidRPr="00EF77F6" w14:paraId="587C25F6" w14:textId="77777777" w:rsidTr="00EF77F6">
        <w:trPr>
          <w:trHeight w:val="165"/>
        </w:trPr>
        <w:tc>
          <w:tcPr>
            <w:tcW w:w="1377" w:type="dxa"/>
            <w:shd w:val="clear" w:color="auto" w:fill="auto"/>
            <w:noWrap/>
            <w:vAlign w:val="bottom"/>
          </w:tcPr>
          <w:p w14:paraId="721D09A0"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c>
          <w:tcPr>
            <w:tcW w:w="2100" w:type="dxa"/>
            <w:shd w:val="clear" w:color="auto" w:fill="auto"/>
            <w:noWrap/>
            <w:vAlign w:val="bottom"/>
          </w:tcPr>
          <w:p w14:paraId="5F07330A" w14:textId="77777777" w:rsidR="003B2329" w:rsidRPr="00EF77F6" w:rsidRDefault="003B2329" w:rsidP="00AD7136">
            <w:pPr>
              <w:spacing w:line="240" w:lineRule="auto"/>
              <w:jc w:val="left"/>
              <w:rPr>
                <w:rFonts w:ascii="Times New Roman" w:hAnsi="Times New Roman"/>
                <w:szCs w:val="24"/>
                <w:lang w:val="es-ES"/>
              </w:rPr>
            </w:pPr>
          </w:p>
        </w:tc>
        <w:tc>
          <w:tcPr>
            <w:tcW w:w="1960" w:type="dxa"/>
            <w:shd w:val="clear" w:color="auto" w:fill="auto"/>
            <w:noWrap/>
            <w:vAlign w:val="bottom"/>
          </w:tcPr>
          <w:p w14:paraId="323DE079" w14:textId="77777777" w:rsidR="003B2329" w:rsidRPr="00EF77F6" w:rsidRDefault="003B2329" w:rsidP="00AD7136">
            <w:pPr>
              <w:spacing w:line="240" w:lineRule="auto"/>
              <w:jc w:val="left"/>
              <w:rPr>
                <w:rFonts w:ascii="Times New Roman" w:hAnsi="Times New Roman"/>
                <w:szCs w:val="24"/>
                <w:lang w:val="es-ES"/>
              </w:rPr>
            </w:pPr>
          </w:p>
        </w:tc>
        <w:tc>
          <w:tcPr>
            <w:tcW w:w="1927" w:type="dxa"/>
            <w:shd w:val="clear" w:color="auto" w:fill="auto"/>
            <w:noWrap/>
            <w:vAlign w:val="bottom"/>
          </w:tcPr>
          <w:p w14:paraId="0AD953A2"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Ayudar a cambiar lo que se pueda, generar cambios y nuevas ideas, rebelarse</w:t>
            </w:r>
          </w:p>
        </w:tc>
        <w:tc>
          <w:tcPr>
            <w:tcW w:w="1425" w:type="dxa"/>
            <w:shd w:val="clear" w:color="auto" w:fill="auto"/>
            <w:noWrap/>
            <w:vAlign w:val="bottom"/>
          </w:tcPr>
          <w:p w14:paraId="4E6A20E1"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Hacer muchas cosas, cosas que te gustan, tomar decisiones</w:t>
            </w:r>
          </w:p>
        </w:tc>
      </w:tr>
      <w:tr w:rsidR="003B2329" w:rsidRPr="00EF77F6" w14:paraId="648FC7C2" w14:textId="77777777" w:rsidTr="00EF77F6">
        <w:trPr>
          <w:trHeight w:val="150"/>
        </w:trPr>
        <w:tc>
          <w:tcPr>
            <w:tcW w:w="1377" w:type="dxa"/>
            <w:shd w:val="clear" w:color="auto" w:fill="auto"/>
            <w:noWrap/>
            <w:vAlign w:val="bottom"/>
          </w:tcPr>
          <w:p w14:paraId="2DC9407C"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c>
          <w:tcPr>
            <w:tcW w:w="2100" w:type="dxa"/>
            <w:shd w:val="clear" w:color="auto" w:fill="auto"/>
            <w:noWrap/>
            <w:vAlign w:val="bottom"/>
          </w:tcPr>
          <w:p w14:paraId="1CBBA107" w14:textId="77777777" w:rsidR="003B2329" w:rsidRPr="00EF77F6" w:rsidRDefault="003B2329" w:rsidP="00AD7136">
            <w:pPr>
              <w:spacing w:line="240" w:lineRule="auto"/>
              <w:jc w:val="left"/>
              <w:rPr>
                <w:rFonts w:ascii="Times New Roman" w:hAnsi="Times New Roman"/>
                <w:szCs w:val="24"/>
                <w:lang w:val="es-ES"/>
              </w:rPr>
            </w:pPr>
          </w:p>
        </w:tc>
        <w:tc>
          <w:tcPr>
            <w:tcW w:w="1960" w:type="dxa"/>
            <w:shd w:val="clear" w:color="auto" w:fill="auto"/>
            <w:noWrap/>
            <w:vAlign w:val="bottom"/>
          </w:tcPr>
          <w:p w14:paraId="651D440F" w14:textId="77777777" w:rsidR="003B2329" w:rsidRPr="00EF77F6" w:rsidRDefault="003B2329" w:rsidP="00AD7136">
            <w:pPr>
              <w:spacing w:line="240" w:lineRule="auto"/>
              <w:jc w:val="left"/>
              <w:rPr>
                <w:rFonts w:ascii="Times New Roman" w:hAnsi="Times New Roman"/>
                <w:szCs w:val="24"/>
                <w:lang w:val="es-ES"/>
              </w:rPr>
            </w:pPr>
          </w:p>
        </w:tc>
        <w:tc>
          <w:tcPr>
            <w:tcW w:w="1927" w:type="dxa"/>
            <w:shd w:val="clear" w:color="auto" w:fill="auto"/>
            <w:noWrap/>
            <w:vAlign w:val="bottom"/>
          </w:tcPr>
          <w:p w14:paraId="2EC8EE55"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Libertades, ser libre</w:t>
            </w:r>
          </w:p>
        </w:tc>
        <w:tc>
          <w:tcPr>
            <w:tcW w:w="1425" w:type="dxa"/>
            <w:shd w:val="clear" w:color="auto" w:fill="auto"/>
            <w:noWrap/>
            <w:vAlign w:val="bottom"/>
          </w:tcPr>
          <w:p w14:paraId="6D6C0885"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Divertirse, disfrutar, dejarse llevar, llevarla tranquila con amigos, salir</w:t>
            </w:r>
          </w:p>
        </w:tc>
      </w:tr>
      <w:tr w:rsidR="003B2329" w:rsidRPr="00EF77F6" w14:paraId="2BB15307" w14:textId="77777777" w:rsidTr="00EF77F6">
        <w:trPr>
          <w:trHeight w:val="165"/>
        </w:trPr>
        <w:tc>
          <w:tcPr>
            <w:tcW w:w="1377" w:type="dxa"/>
            <w:shd w:val="clear" w:color="auto" w:fill="auto"/>
            <w:noWrap/>
            <w:vAlign w:val="bottom"/>
          </w:tcPr>
          <w:p w14:paraId="7AEF379D"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c>
          <w:tcPr>
            <w:tcW w:w="2100" w:type="dxa"/>
            <w:shd w:val="clear" w:color="auto" w:fill="auto"/>
            <w:noWrap/>
            <w:vAlign w:val="bottom"/>
          </w:tcPr>
          <w:p w14:paraId="46356F95" w14:textId="77777777" w:rsidR="003B2329" w:rsidRPr="00EF77F6" w:rsidRDefault="003B2329" w:rsidP="00AD7136">
            <w:pPr>
              <w:spacing w:line="240" w:lineRule="auto"/>
              <w:jc w:val="left"/>
              <w:rPr>
                <w:rFonts w:ascii="Times New Roman" w:hAnsi="Times New Roman"/>
                <w:szCs w:val="24"/>
                <w:lang w:val="es-ES"/>
              </w:rPr>
            </w:pPr>
          </w:p>
        </w:tc>
        <w:tc>
          <w:tcPr>
            <w:tcW w:w="1960" w:type="dxa"/>
            <w:shd w:val="clear" w:color="auto" w:fill="auto"/>
            <w:noWrap/>
            <w:vAlign w:val="bottom"/>
          </w:tcPr>
          <w:p w14:paraId="0B067030" w14:textId="77777777" w:rsidR="003B2329" w:rsidRPr="00EF77F6" w:rsidRDefault="003B2329" w:rsidP="00AD7136">
            <w:pPr>
              <w:spacing w:line="240" w:lineRule="auto"/>
              <w:jc w:val="left"/>
              <w:rPr>
                <w:rFonts w:ascii="Times New Roman" w:hAnsi="Times New Roman"/>
                <w:szCs w:val="24"/>
                <w:lang w:val="es-ES"/>
              </w:rPr>
            </w:pPr>
          </w:p>
        </w:tc>
        <w:tc>
          <w:tcPr>
            <w:tcW w:w="1927" w:type="dxa"/>
            <w:shd w:val="clear" w:color="auto" w:fill="auto"/>
            <w:noWrap/>
            <w:vAlign w:val="bottom"/>
          </w:tcPr>
          <w:p w14:paraId="110A98BD"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Divertirse, disfrutar</w:t>
            </w:r>
          </w:p>
        </w:tc>
        <w:tc>
          <w:tcPr>
            <w:tcW w:w="1425" w:type="dxa"/>
            <w:shd w:val="clear" w:color="auto" w:fill="auto"/>
            <w:noWrap/>
            <w:vAlign w:val="bottom"/>
          </w:tcPr>
          <w:p w14:paraId="5E924015"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Disfrutar la vida sin tantas obligaciones</w:t>
            </w:r>
          </w:p>
        </w:tc>
      </w:tr>
      <w:tr w:rsidR="003B2329" w:rsidRPr="00EF77F6" w14:paraId="0933A348" w14:textId="77777777" w:rsidTr="00EF77F6">
        <w:trPr>
          <w:trHeight w:val="150"/>
        </w:trPr>
        <w:tc>
          <w:tcPr>
            <w:tcW w:w="1377" w:type="dxa"/>
            <w:shd w:val="clear" w:color="auto" w:fill="auto"/>
            <w:noWrap/>
            <w:vAlign w:val="bottom"/>
          </w:tcPr>
          <w:p w14:paraId="4CCAEE83" w14:textId="0D119626" w:rsidR="003B2329" w:rsidRPr="00EF77F6" w:rsidRDefault="003F5FAB" w:rsidP="00AD7136">
            <w:pPr>
              <w:spacing w:line="240" w:lineRule="auto"/>
              <w:jc w:val="left"/>
              <w:rPr>
                <w:rFonts w:ascii="Times New Roman" w:hAnsi="Times New Roman"/>
                <w:szCs w:val="24"/>
                <w:lang w:val="es-ES"/>
              </w:rPr>
            </w:pPr>
            <w:r w:rsidRPr="00EF77F6">
              <w:rPr>
                <w:rFonts w:ascii="Times New Roman" w:hAnsi="Times New Roman"/>
                <w:szCs w:val="24"/>
                <w:lang w:val="es-ES"/>
              </w:rPr>
              <w:t xml:space="preserve"> </w:t>
            </w:r>
          </w:p>
        </w:tc>
        <w:tc>
          <w:tcPr>
            <w:tcW w:w="2100" w:type="dxa"/>
            <w:shd w:val="clear" w:color="auto" w:fill="auto"/>
            <w:noWrap/>
            <w:vAlign w:val="bottom"/>
          </w:tcPr>
          <w:p w14:paraId="202CEF8F" w14:textId="77777777" w:rsidR="003B2329" w:rsidRPr="00EF77F6" w:rsidRDefault="003B2329" w:rsidP="00AD7136">
            <w:pPr>
              <w:spacing w:line="240" w:lineRule="auto"/>
              <w:jc w:val="left"/>
              <w:rPr>
                <w:rFonts w:ascii="Times New Roman" w:hAnsi="Times New Roman"/>
                <w:szCs w:val="24"/>
                <w:lang w:val="es-ES"/>
              </w:rPr>
            </w:pPr>
          </w:p>
        </w:tc>
        <w:tc>
          <w:tcPr>
            <w:tcW w:w="1960" w:type="dxa"/>
            <w:shd w:val="clear" w:color="auto" w:fill="auto"/>
            <w:noWrap/>
            <w:vAlign w:val="bottom"/>
          </w:tcPr>
          <w:p w14:paraId="76EEFDDD" w14:textId="77777777" w:rsidR="003B2329" w:rsidRPr="00EF77F6" w:rsidRDefault="003B2329" w:rsidP="00AD7136">
            <w:pPr>
              <w:spacing w:line="240" w:lineRule="auto"/>
              <w:jc w:val="left"/>
              <w:rPr>
                <w:rFonts w:ascii="Times New Roman" w:hAnsi="Times New Roman"/>
                <w:szCs w:val="24"/>
                <w:lang w:val="es-ES"/>
              </w:rPr>
            </w:pPr>
          </w:p>
        </w:tc>
        <w:tc>
          <w:tcPr>
            <w:tcW w:w="1927" w:type="dxa"/>
            <w:shd w:val="clear" w:color="auto" w:fill="auto"/>
            <w:noWrap/>
            <w:vAlign w:val="bottom"/>
          </w:tcPr>
          <w:p w14:paraId="498DFAF9"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Tiempo libre</w:t>
            </w:r>
          </w:p>
        </w:tc>
        <w:tc>
          <w:tcPr>
            <w:tcW w:w="1425" w:type="dxa"/>
            <w:shd w:val="clear" w:color="auto" w:fill="auto"/>
            <w:noWrap/>
            <w:vAlign w:val="bottom"/>
          </w:tcPr>
          <w:p w14:paraId="66E20DAD" w14:textId="77777777" w:rsidR="003B2329" w:rsidRPr="00EF77F6" w:rsidRDefault="003B2329" w:rsidP="00AD7136">
            <w:pPr>
              <w:spacing w:line="240" w:lineRule="auto"/>
              <w:jc w:val="left"/>
              <w:rPr>
                <w:rFonts w:ascii="Times New Roman" w:hAnsi="Times New Roman"/>
                <w:szCs w:val="24"/>
                <w:lang w:val="es-ES"/>
              </w:rPr>
            </w:pPr>
          </w:p>
        </w:tc>
      </w:tr>
      <w:tr w:rsidR="003B2329" w:rsidRPr="00EF77F6" w14:paraId="5F8A09E0" w14:textId="77777777" w:rsidTr="00EF77F6">
        <w:trPr>
          <w:trHeight w:val="150"/>
        </w:trPr>
        <w:tc>
          <w:tcPr>
            <w:tcW w:w="1377" w:type="dxa"/>
            <w:shd w:val="clear" w:color="auto" w:fill="auto"/>
            <w:noWrap/>
            <w:vAlign w:val="bottom"/>
          </w:tcPr>
          <w:p w14:paraId="1D0BB72F" w14:textId="77777777" w:rsidR="003B2329" w:rsidRPr="00EF77F6" w:rsidRDefault="003B2329" w:rsidP="00AD7136">
            <w:pPr>
              <w:spacing w:line="240" w:lineRule="auto"/>
              <w:jc w:val="left"/>
              <w:rPr>
                <w:rFonts w:ascii="Times New Roman" w:hAnsi="Times New Roman"/>
                <w:szCs w:val="24"/>
                <w:lang w:val="es-ES"/>
              </w:rPr>
            </w:pPr>
          </w:p>
        </w:tc>
        <w:tc>
          <w:tcPr>
            <w:tcW w:w="2100" w:type="dxa"/>
            <w:shd w:val="clear" w:color="auto" w:fill="auto"/>
            <w:noWrap/>
            <w:vAlign w:val="bottom"/>
          </w:tcPr>
          <w:p w14:paraId="657F3820" w14:textId="77777777" w:rsidR="003B2329" w:rsidRPr="00EF77F6" w:rsidRDefault="003B2329" w:rsidP="00AD7136">
            <w:pPr>
              <w:spacing w:line="240" w:lineRule="auto"/>
              <w:jc w:val="left"/>
              <w:rPr>
                <w:rFonts w:ascii="Times New Roman" w:hAnsi="Times New Roman"/>
                <w:szCs w:val="24"/>
                <w:lang w:val="es-ES"/>
              </w:rPr>
            </w:pPr>
          </w:p>
        </w:tc>
        <w:tc>
          <w:tcPr>
            <w:tcW w:w="1960" w:type="dxa"/>
            <w:shd w:val="clear" w:color="auto" w:fill="auto"/>
            <w:noWrap/>
            <w:vAlign w:val="bottom"/>
          </w:tcPr>
          <w:p w14:paraId="5C990A5A" w14:textId="77777777" w:rsidR="003B2329" w:rsidRPr="00EF77F6" w:rsidRDefault="003B2329" w:rsidP="00AD7136">
            <w:pPr>
              <w:spacing w:line="240" w:lineRule="auto"/>
              <w:jc w:val="left"/>
              <w:rPr>
                <w:rFonts w:ascii="Times New Roman" w:hAnsi="Times New Roman"/>
                <w:szCs w:val="24"/>
                <w:lang w:val="es-ES"/>
              </w:rPr>
            </w:pPr>
          </w:p>
        </w:tc>
        <w:tc>
          <w:tcPr>
            <w:tcW w:w="1927" w:type="dxa"/>
            <w:shd w:val="clear" w:color="auto" w:fill="auto"/>
            <w:noWrap/>
            <w:vAlign w:val="bottom"/>
          </w:tcPr>
          <w:p w14:paraId="762EF9A8"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Hacer cosas que más adelante no vas a poder hacer</w:t>
            </w:r>
          </w:p>
        </w:tc>
        <w:tc>
          <w:tcPr>
            <w:tcW w:w="1425" w:type="dxa"/>
            <w:shd w:val="clear" w:color="auto" w:fill="auto"/>
            <w:noWrap/>
            <w:vAlign w:val="bottom"/>
          </w:tcPr>
          <w:p w14:paraId="032C8F81" w14:textId="77777777" w:rsidR="003B2329" w:rsidRPr="00EF77F6" w:rsidRDefault="003B2329" w:rsidP="00AD7136">
            <w:pPr>
              <w:spacing w:line="240" w:lineRule="auto"/>
              <w:jc w:val="left"/>
              <w:rPr>
                <w:rFonts w:ascii="Times New Roman" w:hAnsi="Times New Roman"/>
                <w:szCs w:val="24"/>
                <w:lang w:val="es-ES"/>
              </w:rPr>
            </w:pPr>
          </w:p>
        </w:tc>
      </w:tr>
      <w:tr w:rsidR="003B2329" w:rsidRPr="00EF77F6" w14:paraId="5245E856" w14:textId="77777777" w:rsidTr="00EF77F6">
        <w:trPr>
          <w:trHeight w:val="150"/>
        </w:trPr>
        <w:tc>
          <w:tcPr>
            <w:tcW w:w="1377" w:type="dxa"/>
            <w:shd w:val="clear" w:color="auto" w:fill="auto"/>
            <w:noWrap/>
            <w:vAlign w:val="bottom"/>
          </w:tcPr>
          <w:p w14:paraId="4DA9B131"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MATIZADAS</w:t>
            </w:r>
          </w:p>
          <w:p w14:paraId="01FF74FA"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lastRenderedPageBreak/>
              <w:t>(neutras, definiciones, entorno)</w:t>
            </w:r>
          </w:p>
        </w:tc>
        <w:tc>
          <w:tcPr>
            <w:tcW w:w="2100" w:type="dxa"/>
            <w:shd w:val="clear" w:color="auto" w:fill="auto"/>
            <w:noWrap/>
            <w:vAlign w:val="bottom"/>
          </w:tcPr>
          <w:p w14:paraId="40375BEF" w14:textId="77777777" w:rsidR="003B2329" w:rsidRPr="00EF77F6" w:rsidRDefault="003B2329" w:rsidP="00AD7136">
            <w:pPr>
              <w:spacing w:line="240" w:lineRule="auto"/>
              <w:jc w:val="left"/>
              <w:rPr>
                <w:rFonts w:ascii="Times New Roman" w:hAnsi="Times New Roman"/>
                <w:szCs w:val="24"/>
                <w:lang w:val="es-ES"/>
              </w:rPr>
            </w:pPr>
          </w:p>
        </w:tc>
        <w:tc>
          <w:tcPr>
            <w:tcW w:w="1960" w:type="dxa"/>
            <w:shd w:val="clear" w:color="auto" w:fill="auto"/>
            <w:noWrap/>
            <w:vAlign w:val="bottom"/>
          </w:tcPr>
          <w:p w14:paraId="26CEB3C0" w14:textId="77777777" w:rsidR="003B2329" w:rsidRPr="00EF77F6" w:rsidRDefault="003B2329" w:rsidP="00AD7136">
            <w:pPr>
              <w:spacing w:line="240" w:lineRule="auto"/>
              <w:jc w:val="left"/>
              <w:rPr>
                <w:rFonts w:ascii="Times New Roman" w:hAnsi="Times New Roman"/>
                <w:szCs w:val="24"/>
                <w:lang w:val="es-ES"/>
              </w:rPr>
            </w:pPr>
          </w:p>
        </w:tc>
        <w:tc>
          <w:tcPr>
            <w:tcW w:w="1927" w:type="dxa"/>
            <w:shd w:val="clear" w:color="auto" w:fill="auto"/>
            <w:noWrap/>
            <w:vAlign w:val="bottom"/>
          </w:tcPr>
          <w:p w14:paraId="62D281A6" w14:textId="77777777" w:rsidR="003B2329" w:rsidRPr="00EF77F6" w:rsidRDefault="003B2329" w:rsidP="00AD7136">
            <w:pPr>
              <w:spacing w:line="240" w:lineRule="auto"/>
              <w:jc w:val="left"/>
              <w:rPr>
                <w:rFonts w:ascii="Times New Roman" w:hAnsi="Times New Roman"/>
                <w:szCs w:val="24"/>
                <w:lang w:val="es-ES"/>
              </w:rPr>
            </w:pPr>
          </w:p>
        </w:tc>
        <w:tc>
          <w:tcPr>
            <w:tcW w:w="1425" w:type="dxa"/>
            <w:shd w:val="clear" w:color="auto" w:fill="auto"/>
            <w:noWrap/>
            <w:vAlign w:val="bottom"/>
          </w:tcPr>
          <w:p w14:paraId="40C4A049" w14:textId="77777777" w:rsidR="003B2329" w:rsidRPr="00EF77F6" w:rsidRDefault="003B2329" w:rsidP="00AD7136">
            <w:pPr>
              <w:spacing w:line="240" w:lineRule="auto"/>
              <w:jc w:val="left"/>
              <w:rPr>
                <w:rFonts w:ascii="Times New Roman" w:hAnsi="Times New Roman"/>
                <w:szCs w:val="24"/>
                <w:lang w:val="es-ES"/>
              </w:rPr>
            </w:pPr>
          </w:p>
        </w:tc>
      </w:tr>
      <w:tr w:rsidR="003B2329" w:rsidRPr="00EF77F6" w14:paraId="19AD6710" w14:textId="77777777" w:rsidTr="00EF77F6">
        <w:trPr>
          <w:trHeight w:val="150"/>
        </w:trPr>
        <w:tc>
          <w:tcPr>
            <w:tcW w:w="1377" w:type="dxa"/>
            <w:shd w:val="clear" w:color="auto" w:fill="auto"/>
            <w:noWrap/>
            <w:vAlign w:val="bottom"/>
          </w:tcPr>
          <w:p w14:paraId="5EEF0095"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c>
          <w:tcPr>
            <w:tcW w:w="2100" w:type="dxa"/>
            <w:shd w:val="clear" w:color="auto" w:fill="auto"/>
            <w:noWrap/>
            <w:vAlign w:val="bottom"/>
          </w:tcPr>
          <w:p w14:paraId="11F65010" w14:textId="77777777" w:rsidR="003B2329" w:rsidRPr="00EF77F6" w:rsidRDefault="003B2329" w:rsidP="00AD7136">
            <w:pPr>
              <w:spacing w:line="240" w:lineRule="auto"/>
              <w:jc w:val="left"/>
              <w:rPr>
                <w:rFonts w:ascii="Times New Roman" w:hAnsi="Times New Roman"/>
                <w:szCs w:val="24"/>
                <w:lang w:val="es-ES"/>
              </w:rPr>
            </w:pPr>
          </w:p>
        </w:tc>
        <w:tc>
          <w:tcPr>
            <w:tcW w:w="1960" w:type="dxa"/>
            <w:shd w:val="clear" w:color="auto" w:fill="auto"/>
            <w:noWrap/>
            <w:vAlign w:val="bottom"/>
          </w:tcPr>
          <w:p w14:paraId="316A39EC" w14:textId="5BBF4B4F"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Hay de todo</w:t>
            </w:r>
            <w:r w:rsidR="0074255F" w:rsidRPr="00EF77F6">
              <w:rPr>
                <w:rFonts w:ascii="Times New Roman" w:hAnsi="Times New Roman"/>
                <w:szCs w:val="24"/>
                <w:lang w:val="es-ES"/>
              </w:rPr>
              <w:t>.</w:t>
            </w:r>
          </w:p>
        </w:tc>
        <w:tc>
          <w:tcPr>
            <w:tcW w:w="1927" w:type="dxa"/>
            <w:shd w:val="clear" w:color="auto" w:fill="auto"/>
            <w:noWrap/>
            <w:vAlign w:val="bottom"/>
          </w:tcPr>
          <w:p w14:paraId="533CF0D8"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Etapa normal que pasamos, una etapa</w:t>
            </w:r>
          </w:p>
        </w:tc>
        <w:tc>
          <w:tcPr>
            <w:tcW w:w="1425" w:type="dxa"/>
            <w:shd w:val="clear" w:color="auto" w:fill="auto"/>
            <w:noWrap/>
            <w:vAlign w:val="bottom"/>
          </w:tcPr>
          <w:p w14:paraId="63F06DB3"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Una edad</w:t>
            </w:r>
          </w:p>
        </w:tc>
      </w:tr>
      <w:tr w:rsidR="003B2329" w:rsidRPr="00EF77F6" w14:paraId="27C1BF5A" w14:textId="77777777" w:rsidTr="00EF77F6">
        <w:trPr>
          <w:trHeight w:val="150"/>
        </w:trPr>
        <w:tc>
          <w:tcPr>
            <w:tcW w:w="1377" w:type="dxa"/>
            <w:shd w:val="clear" w:color="auto" w:fill="auto"/>
            <w:noWrap/>
            <w:vAlign w:val="bottom"/>
          </w:tcPr>
          <w:p w14:paraId="2C578E08"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c>
          <w:tcPr>
            <w:tcW w:w="2100" w:type="dxa"/>
            <w:shd w:val="clear" w:color="auto" w:fill="auto"/>
            <w:noWrap/>
            <w:vAlign w:val="bottom"/>
          </w:tcPr>
          <w:p w14:paraId="35F08BBE" w14:textId="77777777" w:rsidR="003B2329" w:rsidRPr="00EF77F6" w:rsidRDefault="003B2329" w:rsidP="00AD7136">
            <w:pPr>
              <w:spacing w:line="240" w:lineRule="auto"/>
              <w:jc w:val="left"/>
              <w:rPr>
                <w:rFonts w:ascii="Times New Roman" w:hAnsi="Times New Roman"/>
                <w:szCs w:val="24"/>
                <w:lang w:val="es-ES"/>
              </w:rPr>
            </w:pPr>
          </w:p>
        </w:tc>
        <w:tc>
          <w:tcPr>
            <w:tcW w:w="1960" w:type="dxa"/>
            <w:shd w:val="clear" w:color="auto" w:fill="auto"/>
            <w:noWrap/>
            <w:vAlign w:val="bottom"/>
          </w:tcPr>
          <w:p w14:paraId="682DD2C2" w14:textId="54B8ED24"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Limitada por el entorno, periodo complicado por el entorno</w:t>
            </w:r>
            <w:r w:rsidR="0074255F" w:rsidRPr="00EF77F6">
              <w:rPr>
                <w:rFonts w:ascii="Times New Roman" w:hAnsi="Times New Roman"/>
                <w:szCs w:val="24"/>
                <w:lang w:val="es-ES"/>
              </w:rPr>
              <w:t>.</w:t>
            </w:r>
          </w:p>
        </w:tc>
        <w:tc>
          <w:tcPr>
            <w:tcW w:w="1927" w:type="dxa"/>
            <w:shd w:val="clear" w:color="auto" w:fill="auto"/>
            <w:noWrap/>
            <w:vAlign w:val="bottom"/>
          </w:tcPr>
          <w:p w14:paraId="40FB5B68"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La edad no es solo un número</w:t>
            </w:r>
          </w:p>
        </w:tc>
        <w:tc>
          <w:tcPr>
            <w:tcW w:w="1425" w:type="dxa"/>
            <w:shd w:val="clear" w:color="auto" w:fill="auto"/>
            <w:noWrap/>
            <w:vAlign w:val="bottom"/>
          </w:tcPr>
          <w:p w14:paraId="05EE7316"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Un grupo de personas con las mismas características</w:t>
            </w:r>
          </w:p>
        </w:tc>
      </w:tr>
      <w:tr w:rsidR="003B2329" w:rsidRPr="00EF77F6" w14:paraId="0EA59B4B" w14:textId="77777777" w:rsidTr="00EF77F6">
        <w:trPr>
          <w:trHeight w:val="165"/>
        </w:trPr>
        <w:tc>
          <w:tcPr>
            <w:tcW w:w="1377" w:type="dxa"/>
            <w:shd w:val="clear" w:color="auto" w:fill="auto"/>
            <w:noWrap/>
            <w:vAlign w:val="bottom"/>
          </w:tcPr>
          <w:p w14:paraId="4ED6A78D"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c>
          <w:tcPr>
            <w:tcW w:w="2100" w:type="dxa"/>
            <w:shd w:val="clear" w:color="auto" w:fill="auto"/>
            <w:noWrap/>
            <w:vAlign w:val="bottom"/>
          </w:tcPr>
          <w:p w14:paraId="1BE6AD7B" w14:textId="77777777" w:rsidR="003B2329" w:rsidRPr="00EF77F6" w:rsidRDefault="003B2329" w:rsidP="00AD7136">
            <w:pPr>
              <w:spacing w:line="240" w:lineRule="auto"/>
              <w:jc w:val="left"/>
              <w:rPr>
                <w:rFonts w:ascii="Times New Roman" w:hAnsi="Times New Roman"/>
                <w:szCs w:val="24"/>
                <w:lang w:val="es-ES"/>
              </w:rPr>
            </w:pPr>
          </w:p>
        </w:tc>
        <w:tc>
          <w:tcPr>
            <w:tcW w:w="1960" w:type="dxa"/>
            <w:shd w:val="clear" w:color="auto" w:fill="auto"/>
            <w:noWrap/>
            <w:vAlign w:val="bottom"/>
          </w:tcPr>
          <w:p w14:paraId="7B9A18AE" w14:textId="556E56F1"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Época más difícil que generaciones pasadas</w:t>
            </w:r>
            <w:r w:rsidR="0074255F" w:rsidRPr="00EF77F6">
              <w:rPr>
                <w:rFonts w:ascii="Times New Roman" w:hAnsi="Times New Roman"/>
                <w:szCs w:val="24"/>
                <w:lang w:val="es-ES"/>
              </w:rPr>
              <w:t>.</w:t>
            </w:r>
          </w:p>
        </w:tc>
        <w:tc>
          <w:tcPr>
            <w:tcW w:w="1927" w:type="dxa"/>
            <w:shd w:val="clear" w:color="auto" w:fill="auto"/>
            <w:noWrap/>
            <w:vAlign w:val="bottom"/>
          </w:tcPr>
          <w:p w14:paraId="61B1B29C" w14:textId="77777777" w:rsidR="003B2329" w:rsidRPr="00EF77F6" w:rsidRDefault="003B2329" w:rsidP="00AD7136">
            <w:pPr>
              <w:spacing w:line="240" w:lineRule="auto"/>
              <w:jc w:val="left"/>
              <w:rPr>
                <w:rFonts w:ascii="Times New Roman" w:hAnsi="Times New Roman"/>
                <w:szCs w:val="24"/>
                <w:lang w:val="es-ES"/>
              </w:rPr>
            </w:pPr>
          </w:p>
        </w:tc>
        <w:tc>
          <w:tcPr>
            <w:tcW w:w="1425" w:type="dxa"/>
            <w:shd w:val="clear" w:color="auto" w:fill="auto"/>
            <w:noWrap/>
            <w:vAlign w:val="bottom"/>
          </w:tcPr>
          <w:p w14:paraId="791DFDFC"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Más que edad, muchas formas de definir ser joven</w:t>
            </w:r>
          </w:p>
        </w:tc>
      </w:tr>
      <w:tr w:rsidR="003B2329" w:rsidRPr="00EF77F6" w14:paraId="3F778541" w14:textId="77777777" w:rsidTr="00EF77F6">
        <w:trPr>
          <w:trHeight w:val="150"/>
        </w:trPr>
        <w:tc>
          <w:tcPr>
            <w:tcW w:w="1377" w:type="dxa"/>
            <w:shd w:val="clear" w:color="auto" w:fill="auto"/>
            <w:noWrap/>
            <w:vAlign w:val="bottom"/>
          </w:tcPr>
          <w:p w14:paraId="024351B5"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c>
          <w:tcPr>
            <w:tcW w:w="2100" w:type="dxa"/>
            <w:shd w:val="clear" w:color="auto" w:fill="auto"/>
            <w:noWrap/>
            <w:vAlign w:val="bottom"/>
          </w:tcPr>
          <w:p w14:paraId="6BA24ED7" w14:textId="77777777" w:rsidR="003B2329" w:rsidRPr="00EF77F6" w:rsidRDefault="003B2329" w:rsidP="00AD7136">
            <w:pPr>
              <w:spacing w:line="240" w:lineRule="auto"/>
              <w:jc w:val="left"/>
              <w:rPr>
                <w:rFonts w:ascii="Times New Roman" w:hAnsi="Times New Roman"/>
                <w:szCs w:val="24"/>
                <w:lang w:val="es-ES"/>
              </w:rPr>
            </w:pPr>
          </w:p>
        </w:tc>
        <w:tc>
          <w:tcPr>
            <w:tcW w:w="1960" w:type="dxa"/>
            <w:shd w:val="clear" w:color="auto" w:fill="auto"/>
            <w:noWrap/>
            <w:vAlign w:val="bottom"/>
          </w:tcPr>
          <w:p w14:paraId="4CB76FE4" w14:textId="050A45BA"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Falta de dinero y falta de empleo</w:t>
            </w:r>
            <w:r w:rsidR="0074255F" w:rsidRPr="00EF77F6">
              <w:rPr>
                <w:rFonts w:ascii="Times New Roman" w:hAnsi="Times New Roman"/>
                <w:szCs w:val="24"/>
                <w:lang w:val="es-ES"/>
              </w:rPr>
              <w:t>.</w:t>
            </w:r>
          </w:p>
        </w:tc>
        <w:tc>
          <w:tcPr>
            <w:tcW w:w="1927" w:type="dxa"/>
            <w:shd w:val="clear" w:color="auto" w:fill="auto"/>
            <w:noWrap/>
            <w:vAlign w:val="bottom"/>
          </w:tcPr>
          <w:p w14:paraId="344C49E2" w14:textId="77777777" w:rsidR="003B2329" w:rsidRPr="00EF77F6" w:rsidRDefault="003B2329" w:rsidP="00AD7136">
            <w:pPr>
              <w:spacing w:line="240" w:lineRule="auto"/>
              <w:jc w:val="left"/>
              <w:rPr>
                <w:rFonts w:ascii="Times New Roman" w:hAnsi="Times New Roman"/>
                <w:szCs w:val="24"/>
                <w:lang w:val="es-ES"/>
              </w:rPr>
            </w:pPr>
          </w:p>
        </w:tc>
        <w:tc>
          <w:tcPr>
            <w:tcW w:w="1425" w:type="dxa"/>
            <w:shd w:val="clear" w:color="auto" w:fill="auto"/>
            <w:noWrap/>
            <w:vAlign w:val="bottom"/>
          </w:tcPr>
          <w:p w14:paraId="6DBB2496" w14:textId="77777777" w:rsidR="003B2329" w:rsidRPr="00EF77F6" w:rsidRDefault="003B2329" w:rsidP="00AD7136">
            <w:pPr>
              <w:spacing w:line="240" w:lineRule="auto"/>
              <w:jc w:val="left"/>
              <w:rPr>
                <w:rFonts w:ascii="Times New Roman" w:hAnsi="Times New Roman"/>
                <w:szCs w:val="24"/>
                <w:lang w:val="es-ES"/>
              </w:rPr>
            </w:pPr>
          </w:p>
        </w:tc>
      </w:tr>
      <w:tr w:rsidR="003B2329" w:rsidRPr="00EF77F6" w14:paraId="311A4713" w14:textId="77777777" w:rsidTr="00EF77F6">
        <w:trPr>
          <w:trHeight w:val="180"/>
        </w:trPr>
        <w:tc>
          <w:tcPr>
            <w:tcW w:w="1377" w:type="dxa"/>
            <w:shd w:val="clear" w:color="auto" w:fill="auto"/>
            <w:noWrap/>
            <w:vAlign w:val="bottom"/>
          </w:tcPr>
          <w:p w14:paraId="673FE4B4"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NEGATIVAS</w:t>
            </w:r>
          </w:p>
        </w:tc>
        <w:tc>
          <w:tcPr>
            <w:tcW w:w="2100" w:type="dxa"/>
            <w:shd w:val="clear" w:color="auto" w:fill="auto"/>
            <w:noWrap/>
            <w:vAlign w:val="bottom"/>
          </w:tcPr>
          <w:p w14:paraId="1935C248" w14:textId="77777777" w:rsidR="003B2329" w:rsidRPr="00EF77F6" w:rsidRDefault="003B2329" w:rsidP="00AD7136">
            <w:pPr>
              <w:spacing w:line="240" w:lineRule="auto"/>
              <w:jc w:val="left"/>
              <w:rPr>
                <w:rFonts w:ascii="Times New Roman" w:hAnsi="Times New Roman"/>
                <w:szCs w:val="24"/>
                <w:lang w:val="es-ES"/>
              </w:rPr>
            </w:pPr>
          </w:p>
        </w:tc>
        <w:tc>
          <w:tcPr>
            <w:tcW w:w="1960" w:type="dxa"/>
            <w:shd w:val="clear" w:color="auto" w:fill="auto"/>
            <w:noWrap/>
            <w:vAlign w:val="bottom"/>
          </w:tcPr>
          <w:p w14:paraId="3E6B056B" w14:textId="77777777" w:rsidR="003B2329" w:rsidRPr="00EF77F6" w:rsidRDefault="003B2329" w:rsidP="00AD7136">
            <w:pPr>
              <w:spacing w:line="240" w:lineRule="auto"/>
              <w:jc w:val="left"/>
              <w:rPr>
                <w:rFonts w:ascii="Times New Roman" w:hAnsi="Times New Roman"/>
                <w:szCs w:val="24"/>
                <w:lang w:val="es-ES"/>
              </w:rPr>
            </w:pPr>
          </w:p>
        </w:tc>
        <w:tc>
          <w:tcPr>
            <w:tcW w:w="1927" w:type="dxa"/>
            <w:shd w:val="clear" w:color="auto" w:fill="auto"/>
            <w:noWrap/>
            <w:vAlign w:val="bottom"/>
          </w:tcPr>
          <w:p w14:paraId="2ABBBBBB" w14:textId="77777777" w:rsidR="003B2329" w:rsidRPr="00EF77F6" w:rsidRDefault="003B2329" w:rsidP="00AD7136">
            <w:pPr>
              <w:spacing w:line="240" w:lineRule="auto"/>
              <w:jc w:val="left"/>
              <w:rPr>
                <w:rFonts w:ascii="Times New Roman" w:hAnsi="Times New Roman"/>
                <w:szCs w:val="24"/>
                <w:lang w:val="es-ES"/>
              </w:rPr>
            </w:pPr>
          </w:p>
        </w:tc>
        <w:tc>
          <w:tcPr>
            <w:tcW w:w="1425" w:type="dxa"/>
            <w:shd w:val="clear" w:color="auto" w:fill="auto"/>
            <w:noWrap/>
            <w:vAlign w:val="bottom"/>
          </w:tcPr>
          <w:p w14:paraId="7F1DB0F3" w14:textId="77777777" w:rsidR="003B2329" w:rsidRPr="00EF77F6" w:rsidRDefault="003B2329" w:rsidP="00AD7136">
            <w:pPr>
              <w:spacing w:line="240" w:lineRule="auto"/>
              <w:jc w:val="left"/>
              <w:rPr>
                <w:rFonts w:ascii="Times New Roman" w:hAnsi="Times New Roman"/>
                <w:szCs w:val="24"/>
                <w:lang w:val="es-ES"/>
              </w:rPr>
            </w:pPr>
          </w:p>
        </w:tc>
      </w:tr>
      <w:tr w:rsidR="003B2329" w:rsidRPr="00EF77F6" w14:paraId="60D26640" w14:textId="77777777" w:rsidTr="00EF77F6">
        <w:trPr>
          <w:trHeight w:val="150"/>
        </w:trPr>
        <w:tc>
          <w:tcPr>
            <w:tcW w:w="1377" w:type="dxa"/>
            <w:shd w:val="clear" w:color="auto" w:fill="auto"/>
            <w:noWrap/>
            <w:vAlign w:val="bottom"/>
          </w:tcPr>
          <w:p w14:paraId="582573DA"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c>
          <w:tcPr>
            <w:tcW w:w="2100" w:type="dxa"/>
            <w:shd w:val="clear" w:color="auto" w:fill="auto"/>
            <w:noWrap/>
            <w:vAlign w:val="bottom"/>
          </w:tcPr>
          <w:p w14:paraId="2FDA44C5"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Perdida, sin rumbo, errática, desorientada, desubicada, distraída, dispersa, confundida</w:t>
            </w:r>
          </w:p>
        </w:tc>
        <w:tc>
          <w:tcPr>
            <w:tcW w:w="1960" w:type="dxa"/>
            <w:shd w:val="clear" w:color="auto" w:fill="auto"/>
            <w:noWrap/>
            <w:vAlign w:val="bottom"/>
          </w:tcPr>
          <w:p w14:paraId="638CF37C" w14:textId="7621B2CE"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Desubicada, desenfocada, dispersa, confundida, no saben lo que quieren</w:t>
            </w:r>
            <w:r w:rsidR="0074255F" w:rsidRPr="00EF77F6">
              <w:rPr>
                <w:rFonts w:ascii="Times New Roman" w:hAnsi="Times New Roman"/>
                <w:szCs w:val="24"/>
                <w:lang w:val="es-ES"/>
              </w:rPr>
              <w:t>.</w:t>
            </w:r>
          </w:p>
        </w:tc>
        <w:tc>
          <w:tcPr>
            <w:tcW w:w="1927" w:type="dxa"/>
            <w:shd w:val="clear" w:color="auto" w:fill="auto"/>
            <w:noWrap/>
            <w:vAlign w:val="bottom"/>
          </w:tcPr>
          <w:p w14:paraId="3165C58C" w14:textId="77777777" w:rsidR="003B2329" w:rsidRPr="00EF77F6" w:rsidRDefault="003B2329" w:rsidP="00AD7136">
            <w:pPr>
              <w:spacing w:line="240" w:lineRule="auto"/>
              <w:jc w:val="left"/>
              <w:rPr>
                <w:rFonts w:ascii="Times New Roman" w:hAnsi="Times New Roman"/>
                <w:szCs w:val="24"/>
                <w:lang w:val="es-ES"/>
              </w:rPr>
            </w:pPr>
          </w:p>
        </w:tc>
        <w:tc>
          <w:tcPr>
            <w:tcW w:w="1425" w:type="dxa"/>
            <w:shd w:val="clear" w:color="auto" w:fill="auto"/>
            <w:noWrap/>
            <w:vAlign w:val="bottom"/>
          </w:tcPr>
          <w:p w14:paraId="28585C1C" w14:textId="77777777" w:rsidR="003B2329" w:rsidRPr="00EF77F6" w:rsidRDefault="003B2329" w:rsidP="00AD7136">
            <w:pPr>
              <w:spacing w:line="240" w:lineRule="auto"/>
              <w:jc w:val="left"/>
              <w:rPr>
                <w:rFonts w:ascii="Times New Roman" w:hAnsi="Times New Roman"/>
                <w:szCs w:val="24"/>
                <w:lang w:val="es-ES"/>
              </w:rPr>
            </w:pPr>
          </w:p>
        </w:tc>
      </w:tr>
      <w:tr w:rsidR="003B2329" w:rsidRPr="00EF77F6" w14:paraId="2BAD485E" w14:textId="77777777" w:rsidTr="00EF77F6">
        <w:trPr>
          <w:trHeight w:val="150"/>
        </w:trPr>
        <w:tc>
          <w:tcPr>
            <w:tcW w:w="1377" w:type="dxa"/>
            <w:shd w:val="clear" w:color="auto" w:fill="auto"/>
            <w:noWrap/>
            <w:vAlign w:val="bottom"/>
          </w:tcPr>
          <w:p w14:paraId="02A99B6A"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c>
          <w:tcPr>
            <w:tcW w:w="2100" w:type="dxa"/>
            <w:shd w:val="clear" w:color="auto" w:fill="auto"/>
            <w:noWrap/>
            <w:vAlign w:val="bottom"/>
          </w:tcPr>
          <w:p w14:paraId="3FBBF624" w14:textId="797B1E0B"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Indecisa, no saben qué quieren</w:t>
            </w:r>
            <w:r w:rsidR="0074255F" w:rsidRPr="00EF77F6">
              <w:rPr>
                <w:rFonts w:ascii="Times New Roman" w:hAnsi="Times New Roman"/>
                <w:szCs w:val="24"/>
                <w:lang w:val="es-ES"/>
              </w:rPr>
              <w:t>.</w:t>
            </w:r>
          </w:p>
        </w:tc>
        <w:tc>
          <w:tcPr>
            <w:tcW w:w="1960" w:type="dxa"/>
            <w:shd w:val="clear" w:color="auto" w:fill="auto"/>
            <w:noWrap/>
            <w:vAlign w:val="bottom"/>
          </w:tcPr>
          <w:p w14:paraId="28DEAB9B"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Poco soñadora, desilusionada, desmotivada</w:t>
            </w:r>
          </w:p>
        </w:tc>
        <w:tc>
          <w:tcPr>
            <w:tcW w:w="1927" w:type="dxa"/>
            <w:shd w:val="clear" w:color="auto" w:fill="auto"/>
            <w:noWrap/>
            <w:vAlign w:val="bottom"/>
          </w:tcPr>
          <w:p w14:paraId="016A32B4" w14:textId="77777777" w:rsidR="003B2329" w:rsidRPr="00EF77F6" w:rsidRDefault="003B2329" w:rsidP="00AD7136">
            <w:pPr>
              <w:spacing w:line="240" w:lineRule="auto"/>
              <w:jc w:val="left"/>
              <w:rPr>
                <w:rFonts w:ascii="Times New Roman" w:hAnsi="Times New Roman"/>
                <w:szCs w:val="24"/>
                <w:lang w:val="es-ES"/>
              </w:rPr>
            </w:pPr>
          </w:p>
        </w:tc>
        <w:tc>
          <w:tcPr>
            <w:tcW w:w="1425" w:type="dxa"/>
            <w:shd w:val="clear" w:color="auto" w:fill="auto"/>
            <w:noWrap/>
            <w:vAlign w:val="bottom"/>
          </w:tcPr>
          <w:p w14:paraId="6227CB40" w14:textId="77777777" w:rsidR="003B2329" w:rsidRPr="00EF77F6" w:rsidRDefault="003B2329" w:rsidP="00AD7136">
            <w:pPr>
              <w:spacing w:line="240" w:lineRule="auto"/>
              <w:jc w:val="left"/>
              <w:rPr>
                <w:rFonts w:ascii="Times New Roman" w:hAnsi="Times New Roman"/>
                <w:szCs w:val="24"/>
                <w:lang w:val="es-ES"/>
              </w:rPr>
            </w:pPr>
          </w:p>
        </w:tc>
      </w:tr>
      <w:tr w:rsidR="003B2329" w:rsidRPr="00EF77F6" w14:paraId="0223993A" w14:textId="77777777" w:rsidTr="00EF77F6">
        <w:trPr>
          <w:trHeight w:val="150"/>
        </w:trPr>
        <w:tc>
          <w:tcPr>
            <w:tcW w:w="1377" w:type="dxa"/>
            <w:shd w:val="clear" w:color="auto" w:fill="auto"/>
            <w:noWrap/>
            <w:vAlign w:val="bottom"/>
          </w:tcPr>
          <w:p w14:paraId="31BE1597"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c>
          <w:tcPr>
            <w:tcW w:w="2100" w:type="dxa"/>
            <w:shd w:val="clear" w:color="auto" w:fill="auto"/>
            <w:noWrap/>
            <w:vAlign w:val="bottom"/>
          </w:tcPr>
          <w:p w14:paraId="644F1AB8" w14:textId="033C8D7A"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Fuera de la realidad, escape de la realidad</w:t>
            </w:r>
            <w:r w:rsidR="0074255F" w:rsidRPr="00EF77F6">
              <w:rPr>
                <w:rFonts w:ascii="Times New Roman" w:hAnsi="Times New Roman"/>
                <w:szCs w:val="24"/>
                <w:lang w:val="es-ES"/>
              </w:rPr>
              <w:t>.</w:t>
            </w:r>
          </w:p>
        </w:tc>
        <w:tc>
          <w:tcPr>
            <w:tcW w:w="1960" w:type="dxa"/>
            <w:shd w:val="clear" w:color="auto" w:fill="auto"/>
            <w:noWrap/>
            <w:vAlign w:val="bottom"/>
          </w:tcPr>
          <w:p w14:paraId="49C0EF04" w14:textId="05D5788F"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Desinteresada, no les importa nada</w:t>
            </w:r>
            <w:r w:rsidR="0074255F" w:rsidRPr="00EF77F6">
              <w:rPr>
                <w:rFonts w:ascii="Times New Roman" w:hAnsi="Times New Roman"/>
                <w:szCs w:val="24"/>
                <w:lang w:val="es-ES"/>
              </w:rPr>
              <w:t>.</w:t>
            </w:r>
          </w:p>
        </w:tc>
        <w:tc>
          <w:tcPr>
            <w:tcW w:w="1927" w:type="dxa"/>
            <w:shd w:val="clear" w:color="auto" w:fill="auto"/>
            <w:noWrap/>
            <w:vAlign w:val="bottom"/>
          </w:tcPr>
          <w:p w14:paraId="099E550F" w14:textId="77777777" w:rsidR="003B2329" w:rsidRPr="00EF77F6" w:rsidRDefault="003B2329" w:rsidP="00AD7136">
            <w:pPr>
              <w:spacing w:line="240" w:lineRule="auto"/>
              <w:jc w:val="left"/>
              <w:rPr>
                <w:rFonts w:ascii="Times New Roman" w:hAnsi="Times New Roman"/>
                <w:szCs w:val="24"/>
                <w:lang w:val="es-ES"/>
              </w:rPr>
            </w:pPr>
          </w:p>
        </w:tc>
        <w:tc>
          <w:tcPr>
            <w:tcW w:w="1425" w:type="dxa"/>
            <w:shd w:val="clear" w:color="auto" w:fill="auto"/>
            <w:noWrap/>
            <w:vAlign w:val="bottom"/>
          </w:tcPr>
          <w:p w14:paraId="1A31C372" w14:textId="77777777" w:rsidR="003B2329" w:rsidRPr="00EF77F6" w:rsidRDefault="003B2329" w:rsidP="00AD7136">
            <w:pPr>
              <w:spacing w:line="240" w:lineRule="auto"/>
              <w:jc w:val="left"/>
              <w:rPr>
                <w:rFonts w:ascii="Times New Roman" w:hAnsi="Times New Roman"/>
                <w:szCs w:val="24"/>
                <w:lang w:val="es-ES"/>
              </w:rPr>
            </w:pPr>
          </w:p>
        </w:tc>
      </w:tr>
      <w:tr w:rsidR="003B2329" w:rsidRPr="00EF77F6" w14:paraId="3EF84604" w14:textId="77777777" w:rsidTr="00EF77F6">
        <w:trPr>
          <w:trHeight w:val="135"/>
        </w:trPr>
        <w:tc>
          <w:tcPr>
            <w:tcW w:w="1377" w:type="dxa"/>
            <w:shd w:val="clear" w:color="auto" w:fill="auto"/>
            <w:noWrap/>
            <w:vAlign w:val="bottom"/>
          </w:tcPr>
          <w:p w14:paraId="2AB9EB03"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c>
          <w:tcPr>
            <w:tcW w:w="2100" w:type="dxa"/>
            <w:shd w:val="clear" w:color="auto" w:fill="auto"/>
            <w:noWrap/>
            <w:vAlign w:val="bottom"/>
          </w:tcPr>
          <w:p w14:paraId="39799AA0" w14:textId="450C3B8A"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Sin motivación, sin ganas de salir adelante, no saben qué les espera</w:t>
            </w:r>
            <w:r w:rsidR="0074255F" w:rsidRPr="00EF77F6">
              <w:rPr>
                <w:rFonts w:ascii="Times New Roman" w:hAnsi="Times New Roman"/>
                <w:szCs w:val="24"/>
                <w:lang w:val="es-ES"/>
              </w:rPr>
              <w:t>.</w:t>
            </w:r>
          </w:p>
        </w:tc>
        <w:tc>
          <w:tcPr>
            <w:tcW w:w="1960" w:type="dxa"/>
            <w:shd w:val="clear" w:color="auto" w:fill="auto"/>
            <w:noWrap/>
            <w:vAlign w:val="bottom"/>
          </w:tcPr>
          <w:p w14:paraId="092DB004" w14:textId="4A583614"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Despreocupada, no piensan antes de actuar, no actúan hasta que algo les afecta</w:t>
            </w:r>
            <w:r w:rsidR="0074255F" w:rsidRPr="00EF77F6">
              <w:rPr>
                <w:rFonts w:ascii="Times New Roman" w:hAnsi="Times New Roman"/>
                <w:szCs w:val="24"/>
                <w:lang w:val="es-ES"/>
              </w:rPr>
              <w:t>.</w:t>
            </w:r>
          </w:p>
        </w:tc>
        <w:tc>
          <w:tcPr>
            <w:tcW w:w="1927" w:type="dxa"/>
            <w:shd w:val="clear" w:color="auto" w:fill="auto"/>
            <w:noWrap/>
            <w:vAlign w:val="bottom"/>
          </w:tcPr>
          <w:p w14:paraId="38C62C4C" w14:textId="77777777" w:rsidR="003B2329" w:rsidRPr="00EF77F6" w:rsidRDefault="003B2329" w:rsidP="00AD7136">
            <w:pPr>
              <w:spacing w:line="240" w:lineRule="auto"/>
              <w:jc w:val="left"/>
              <w:rPr>
                <w:rFonts w:ascii="Times New Roman" w:hAnsi="Times New Roman"/>
                <w:szCs w:val="24"/>
                <w:lang w:val="es-ES"/>
              </w:rPr>
            </w:pPr>
          </w:p>
        </w:tc>
        <w:tc>
          <w:tcPr>
            <w:tcW w:w="1425" w:type="dxa"/>
            <w:shd w:val="clear" w:color="auto" w:fill="auto"/>
            <w:noWrap/>
            <w:vAlign w:val="bottom"/>
          </w:tcPr>
          <w:p w14:paraId="259E24D8" w14:textId="77777777" w:rsidR="003B2329" w:rsidRPr="00EF77F6" w:rsidRDefault="003B2329" w:rsidP="00AD7136">
            <w:pPr>
              <w:spacing w:line="240" w:lineRule="auto"/>
              <w:jc w:val="left"/>
              <w:rPr>
                <w:rFonts w:ascii="Times New Roman" w:hAnsi="Times New Roman"/>
                <w:szCs w:val="24"/>
                <w:lang w:val="es-ES"/>
              </w:rPr>
            </w:pPr>
          </w:p>
        </w:tc>
      </w:tr>
      <w:tr w:rsidR="003B2329" w:rsidRPr="00EF77F6" w14:paraId="464E9EFC" w14:textId="77777777" w:rsidTr="00EF77F6">
        <w:trPr>
          <w:trHeight w:val="165"/>
        </w:trPr>
        <w:tc>
          <w:tcPr>
            <w:tcW w:w="1377" w:type="dxa"/>
            <w:shd w:val="clear" w:color="auto" w:fill="auto"/>
            <w:noWrap/>
            <w:vAlign w:val="bottom"/>
          </w:tcPr>
          <w:p w14:paraId="55A2CF3C"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c>
          <w:tcPr>
            <w:tcW w:w="2100" w:type="dxa"/>
            <w:shd w:val="clear" w:color="auto" w:fill="auto"/>
            <w:noWrap/>
            <w:vAlign w:val="bottom"/>
          </w:tcPr>
          <w:p w14:paraId="61F50B15" w14:textId="0154FC26"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No piensan consecuencias de sus actos</w:t>
            </w:r>
            <w:r w:rsidR="0074255F" w:rsidRPr="00EF77F6">
              <w:rPr>
                <w:rFonts w:ascii="Times New Roman" w:hAnsi="Times New Roman"/>
                <w:szCs w:val="24"/>
                <w:lang w:val="es-ES"/>
              </w:rPr>
              <w:t>.</w:t>
            </w:r>
          </w:p>
        </w:tc>
        <w:tc>
          <w:tcPr>
            <w:tcW w:w="1960" w:type="dxa"/>
            <w:shd w:val="clear" w:color="auto" w:fill="auto"/>
            <w:noWrap/>
            <w:vAlign w:val="bottom"/>
          </w:tcPr>
          <w:p w14:paraId="10B7201D" w14:textId="351F70E3"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La tecnología los desconecta de la familia</w:t>
            </w:r>
            <w:r w:rsidR="0074255F" w:rsidRPr="00EF77F6">
              <w:rPr>
                <w:rFonts w:ascii="Times New Roman" w:hAnsi="Times New Roman"/>
                <w:szCs w:val="24"/>
                <w:lang w:val="es-ES"/>
              </w:rPr>
              <w:t>.</w:t>
            </w:r>
          </w:p>
        </w:tc>
        <w:tc>
          <w:tcPr>
            <w:tcW w:w="1927" w:type="dxa"/>
            <w:shd w:val="clear" w:color="auto" w:fill="auto"/>
            <w:noWrap/>
            <w:vAlign w:val="bottom"/>
          </w:tcPr>
          <w:p w14:paraId="5C57B932" w14:textId="77777777" w:rsidR="003B2329" w:rsidRPr="00EF77F6" w:rsidRDefault="003B2329" w:rsidP="00AD7136">
            <w:pPr>
              <w:spacing w:line="240" w:lineRule="auto"/>
              <w:jc w:val="left"/>
              <w:rPr>
                <w:rFonts w:ascii="Times New Roman" w:hAnsi="Times New Roman"/>
                <w:szCs w:val="24"/>
                <w:lang w:val="es-ES"/>
              </w:rPr>
            </w:pPr>
          </w:p>
        </w:tc>
        <w:tc>
          <w:tcPr>
            <w:tcW w:w="1425" w:type="dxa"/>
            <w:shd w:val="clear" w:color="auto" w:fill="auto"/>
            <w:noWrap/>
            <w:vAlign w:val="bottom"/>
          </w:tcPr>
          <w:p w14:paraId="2C68AA00" w14:textId="77777777" w:rsidR="003B2329" w:rsidRPr="00EF77F6" w:rsidRDefault="003B2329" w:rsidP="00AD7136">
            <w:pPr>
              <w:spacing w:line="240" w:lineRule="auto"/>
              <w:jc w:val="left"/>
              <w:rPr>
                <w:rFonts w:ascii="Times New Roman" w:hAnsi="Times New Roman"/>
                <w:szCs w:val="24"/>
                <w:lang w:val="es-ES"/>
              </w:rPr>
            </w:pPr>
          </w:p>
        </w:tc>
      </w:tr>
      <w:tr w:rsidR="003B2329" w:rsidRPr="00EF77F6" w14:paraId="643976BA" w14:textId="77777777" w:rsidTr="00EF77F6">
        <w:trPr>
          <w:trHeight w:val="150"/>
        </w:trPr>
        <w:tc>
          <w:tcPr>
            <w:tcW w:w="1377" w:type="dxa"/>
            <w:shd w:val="clear" w:color="auto" w:fill="auto"/>
            <w:noWrap/>
            <w:vAlign w:val="bottom"/>
          </w:tcPr>
          <w:p w14:paraId="51361358"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c>
          <w:tcPr>
            <w:tcW w:w="2100" w:type="dxa"/>
            <w:shd w:val="clear" w:color="auto" w:fill="auto"/>
            <w:noWrap/>
            <w:vAlign w:val="bottom"/>
          </w:tcPr>
          <w:p w14:paraId="22910318"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Indiferente, les vale lo que hacen, desinteresada, despreocupada</w:t>
            </w:r>
          </w:p>
        </w:tc>
        <w:tc>
          <w:tcPr>
            <w:tcW w:w="1960" w:type="dxa"/>
            <w:shd w:val="clear" w:color="auto" w:fill="auto"/>
            <w:noWrap/>
            <w:vAlign w:val="bottom"/>
          </w:tcPr>
          <w:p w14:paraId="30306751" w14:textId="123A8338"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Materialista</w:t>
            </w:r>
            <w:r w:rsidR="0074255F" w:rsidRPr="00EF77F6">
              <w:rPr>
                <w:rFonts w:ascii="Times New Roman" w:hAnsi="Times New Roman"/>
                <w:szCs w:val="24"/>
                <w:lang w:val="es-ES"/>
              </w:rPr>
              <w:t>.</w:t>
            </w:r>
          </w:p>
        </w:tc>
        <w:tc>
          <w:tcPr>
            <w:tcW w:w="1927" w:type="dxa"/>
            <w:shd w:val="clear" w:color="auto" w:fill="auto"/>
            <w:noWrap/>
            <w:vAlign w:val="bottom"/>
          </w:tcPr>
          <w:p w14:paraId="4BF85FB9" w14:textId="77777777" w:rsidR="003B2329" w:rsidRPr="00EF77F6" w:rsidRDefault="003B2329" w:rsidP="00AD7136">
            <w:pPr>
              <w:spacing w:line="240" w:lineRule="auto"/>
              <w:jc w:val="left"/>
              <w:rPr>
                <w:rFonts w:ascii="Times New Roman" w:hAnsi="Times New Roman"/>
                <w:szCs w:val="24"/>
                <w:lang w:val="es-ES"/>
              </w:rPr>
            </w:pPr>
          </w:p>
        </w:tc>
        <w:tc>
          <w:tcPr>
            <w:tcW w:w="1425" w:type="dxa"/>
            <w:shd w:val="clear" w:color="auto" w:fill="auto"/>
            <w:noWrap/>
            <w:vAlign w:val="bottom"/>
          </w:tcPr>
          <w:p w14:paraId="127D191F" w14:textId="77777777" w:rsidR="003B2329" w:rsidRPr="00EF77F6" w:rsidRDefault="003B2329" w:rsidP="00AD7136">
            <w:pPr>
              <w:spacing w:line="240" w:lineRule="auto"/>
              <w:jc w:val="left"/>
              <w:rPr>
                <w:rFonts w:ascii="Times New Roman" w:hAnsi="Times New Roman"/>
                <w:szCs w:val="24"/>
                <w:lang w:val="es-ES"/>
              </w:rPr>
            </w:pPr>
          </w:p>
        </w:tc>
      </w:tr>
      <w:tr w:rsidR="003B2329" w:rsidRPr="00EF77F6" w14:paraId="6F836262" w14:textId="77777777" w:rsidTr="00EF77F6">
        <w:trPr>
          <w:trHeight w:val="150"/>
        </w:trPr>
        <w:tc>
          <w:tcPr>
            <w:tcW w:w="1377" w:type="dxa"/>
            <w:shd w:val="clear" w:color="auto" w:fill="auto"/>
            <w:noWrap/>
            <w:vAlign w:val="bottom"/>
          </w:tcPr>
          <w:p w14:paraId="0B8CADD1"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c>
          <w:tcPr>
            <w:tcW w:w="2100" w:type="dxa"/>
            <w:shd w:val="clear" w:color="auto" w:fill="auto"/>
            <w:noWrap/>
            <w:vAlign w:val="bottom"/>
          </w:tcPr>
          <w:p w14:paraId="2EF4E226" w14:textId="3459EE36"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Convenencieros</w:t>
            </w:r>
            <w:r w:rsidR="0074255F" w:rsidRPr="00EF77F6">
              <w:rPr>
                <w:rFonts w:ascii="Times New Roman" w:hAnsi="Times New Roman"/>
                <w:szCs w:val="24"/>
                <w:lang w:val="es-ES"/>
              </w:rPr>
              <w:t>.</w:t>
            </w:r>
          </w:p>
        </w:tc>
        <w:tc>
          <w:tcPr>
            <w:tcW w:w="1960" w:type="dxa"/>
            <w:shd w:val="clear" w:color="auto" w:fill="auto"/>
            <w:noWrap/>
            <w:vAlign w:val="bottom"/>
          </w:tcPr>
          <w:p w14:paraId="0394A0A1" w14:textId="525AA64C" w:rsidR="003B2329"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Un poco mal.</w:t>
            </w:r>
          </w:p>
        </w:tc>
        <w:tc>
          <w:tcPr>
            <w:tcW w:w="1927" w:type="dxa"/>
            <w:shd w:val="clear" w:color="auto" w:fill="auto"/>
            <w:noWrap/>
            <w:vAlign w:val="bottom"/>
          </w:tcPr>
          <w:p w14:paraId="77E2E546" w14:textId="77777777" w:rsidR="003B2329" w:rsidRPr="00EF77F6" w:rsidRDefault="003B2329" w:rsidP="00AD7136">
            <w:pPr>
              <w:spacing w:line="240" w:lineRule="auto"/>
              <w:jc w:val="left"/>
              <w:rPr>
                <w:rFonts w:ascii="Times New Roman" w:hAnsi="Times New Roman"/>
                <w:szCs w:val="24"/>
                <w:lang w:val="es-ES"/>
              </w:rPr>
            </w:pPr>
          </w:p>
        </w:tc>
        <w:tc>
          <w:tcPr>
            <w:tcW w:w="1425" w:type="dxa"/>
            <w:shd w:val="clear" w:color="auto" w:fill="auto"/>
            <w:noWrap/>
            <w:vAlign w:val="bottom"/>
          </w:tcPr>
          <w:p w14:paraId="5682B5C0" w14:textId="77777777" w:rsidR="003B2329" w:rsidRPr="00EF77F6" w:rsidRDefault="003B2329" w:rsidP="00AD7136">
            <w:pPr>
              <w:spacing w:line="240" w:lineRule="auto"/>
              <w:jc w:val="left"/>
              <w:rPr>
                <w:rFonts w:ascii="Times New Roman" w:hAnsi="Times New Roman"/>
                <w:szCs w:val="24"/>
                <w:lang w:val="es-ES"/>
              </w:rPr>
            </w:pPr>
          </w:p>
        </w:tc>
      </w:tr>
      <w:tr w:rsidR="003B2329" w:rsidRPr="00EF77F6" w14:paraId="67C8D96F" w14:textId="77777777" w:rsidTr="00EF77F6">
        <w:trPr>
          <w:trHeight w:val="135"/>
        </w:trPr>
        <w:tc>
          <w:tcPr>
            <w:tcW w:w="1377" w:type="dxa"/>
            <w:shd w:val="clear" w:color="auto" w:fill="auto"/>
            <w:noWrap/>
            <w:vAlign w:val="bottom"/>
          </w:tcPr>
          <w:p w14:paraId="1E624F6D"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c>
          <w:tcPr>
            <w:tcW w:w="2100" w:type="dxa"/>
            <w:shd w:val="clear" w:color="auto" w:fill="auto"/>
            <w:noWrap/>
            <w:vAlign w:val="bottom"/>
          </w:tcPr>
          <w:p w14:paraId="3C8DCBF5"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Sin valores, sin respeto a la familia</w:t>
            </w:r>
          </w:p>
        </w:tc>
        <w:tc>
          <w:tcPr>
            <w:tcW w:w="1960" w:type="dxa"/>
            <w:shd w:val="clear" w:color="auto" w:fill="auto"/>
            <w:noWrap/>
            <w:vAlign w:val="bottom"/>
          </w:tcPr>
          <w:p w14:paraId="26D65B29" w14:textId="7AAA951C"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Desesperada</w:t>
            </w:r>
            <w:r w:rsidR="0074255F" w:rsidRPr="00EF77F6">
              <w:rPr>
                <w:rFonts w:ascii="Times New Roman" w:hAnsi="Times New Roman"/>
                <w:szCs w:val="24"/>
                <w:lang w:val="es-ES"/>
              </w:rPr>
              <w:t>.</w:t>
            </w:r>
          </w:p>
        </w:tc>
        <w:tc>
          <w:tcPr>
            <w:tcW w:w="1927" w:type="dxa"/>
            <w:shd w:val="clear" w:color="auto" w:fill="auto"/>
            <w:noWrap/>
            <w:vAlign w:val="bottom"/>
          </w:tcPr>
          <w:p w14:paraId="0873EF9E" w14:textId="77777777" w:rsidR="003B2329" w:rsidRPr="00EF77F6" w:rsidRDefault="003B2329" w:rsidP="00AD7136">
            <w:pPr>
              <w:spacing w:line="240" w:lineRule="auto"/>
              <w:jc w:val="left"/>
              <w:rPr>
                <w:rFonts w:ascii="Times New Roman" w:hAnsi="Times New Roman"/>
                <w:szCs w:val="24"/>
                <w:lang w:val="es-ES"/>
              </w:rPr>
            </w:pPr>
          </w:p>
        </w:tc>
        <w:tc>
          <w:tcPr>
            <w:tcW w:w="1425" w:type="dxa"/>
            <w:shd w:val="clear" w:color="auto" w:fill="auto"/>
            <w:noWrap/>
            <w:vAlign w:val="bottom"/>
          </w:tcPr>
          <w:p w14:paraId="62BC2AF5" w14:textId="77777777" w:rsidR="003B2329" w:rsidRPr="00EF77F6" w:rsidRDefault="003B2329" w:rsidP="00AD7136">
            <w:pPr>
              <w:spacing w:line="240" w:lineRule="auto"/>
              <w:jc w:val="left"/>
              <w:rPr>
                <w:rFonts w:ascii="Times New Roman" w:hAnsi="Times New Roman"/>
                <w:szCs w:val="24"/>
                <w:lang w:val="es-ES"/>
              </w:rPr>
            </w:pPr>
          </w:p>
        </w:tc>
      </w:tr>
      <w:tr w:rsidR="003B2329" w:rsidRPr="00EF77F6" w14:paraId="73192D14" w14:textId="77777777" w:rsidTr="00EF77F6">
        <w:trPr>
          <w:trHeight w:val="150"/>
        </w:trPr>
        <w:tc>
          <w:tcPr>
            <w:tcW w:w="1377" w:type="dxa"/>
            <w:shd w:val="clear" w:color="auto" w:fill="auto"/>
            <w:noWrap/>
            <w:vAlign w:val="bottom"/>
          </w:tcPr>
          <w:p w14:paraId="1F4A6EC3"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c>
          <w:tcPr>
            <w:tcW w:w="2100" w:type="dxa"/>
            <w:shd w:val="clear" w:color="auto" w:fill="auto"/>
            <w:noWrap/>
            <w:vAlign w:val="bottom"/>
          </w:tcPr>
          <w:p w14:paraId="0587F6DA" w14:textId="79144E21"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Rebelde</w:t>
            </w:r>
            <w:r w:rsidR="0074255F" w:rsidRPr="00EF77F6">
              <w:rPr>
                <w:rFonts w:ascii="Times New Roman" w:hAnsi="Times New Roman"/>
                <w:szCs w:val="24"/>
                <w:lang w:val="es-ES"/>
              </w:rPr>
              <w:t>.</w:t>
            </w:r>
          </w:p>
        </w:tc>
        <w:tc>
          <w:tcPr>
            <w:tcW w:w="1960" w:type="dxa"/>
            <w:shd w:val="clear" w:color="auto" w:fill="auto"/>
            <w:noWrap/>
            <w:vAlign w:val="bottom"/>
          </w:tcPr>
          <w:p w14:paraId="4C15ABA9" w14:textId="77777777" w:rsidR="003B2329" w:rsidRPr="00EF77F6" w:rsidRDefault="003B2329" w:rsidP="00AD7136">
            <w:pPr>
              <w:spacing w:line="240" w:lineRule="auto"/>
              <w:jc w:val="left"/>
              <w:rPr>
                <w:rFonts w:ascii="Times New Roman" w:hAnsi="Times New Roman"/>
                <w:szCs w:val="24"/>
                <w:lang w:val="es-ES"/>
              </w:rPr>
            </w:pPr>
          </w:p>
        </w:tc>
        <w:tc>
          <w:tcPr>
            <w:tcW w:w="1927" w:type="dxa"/>
            <w:shd w:val="clear" w:color="auto" w:fill="auto"/>
            <w:noWrap/>
            <w:vAlign w:val="bottom"/>
          </w:tcPr>
          <w:p w14:paraId="76676183" w14:textId="77777777" w:rsidR="003B2329" w:rsidRPr="00EF77F6" w:rsidRDefault="003B2329" w:rsidP="00AD7136">
            <w:pPr>
              <w:spacing w:line="240" w:lineRule="auto"/>
              <w:jc w:val="left"/>
              <w:rPr>
                <w:rFonts w:ascii="Times New Roman" w:hAnsi="Times New Roman"/>
                <w:szCs w:val="24"/>
                <w:lang w:val="es-ES"/>
              </w:rPr>
            </w:pPr>
          </w:p>
        </w:tc>
        <w:tc>
          <w:tcPr>
            <w:tcW w:w="1425" w:type="dxa"/>
            <w:shd w:val="clear" w:color="auto" w:fill="auto"/>
            <w:noWrap/>
            <w:vAlign w:val="bottom"/>
          </w:tcPr>
          <w:p w14:paraId="7714C6BD" w14:textId="77777777" w:rsidR="003B2329" w:rsidRPr="00EF77F6" w:rsidRDefault="003B2329" w:rsidP="00AD7136">
            <w:pPr>
              <w:spacing w:line="240" w:lineRule="auto"/>
              <w:jc w:val="left"/>
              <w:rPr>
                <w:rFonts w:ascii="Times New Roman" w:hAnsi="Times New Roman"/>
                <w:szCs w:val="24"/>
                <w:lang w:val="es-ES"/>
              </w:rPr>
            </w:pPr>
          </w:p>
        </w:tc>
      </w:tr>
      <w:tr w:rsidR="003B2329" w:rsidRPr="00EF77F6" w14:paraId="1E6FDF54" w14:textId="77777777" w:rsidTr="00EF77F6">
        <w:trPr>
          <w:trHeight w:val="135"/>
        </w:trPr>
        <w:tc>
          <w:tcPr>
            <w:tcW w:w="1377" w:type="dxa"/>
            <w:shd w:val="clear" w:color="auto" w:fill="auto"/>
            <w:noWrap/>
            <w:vAlign w:val="bottom"/>
          </w:tcPr>
          <w:p w14:paraId="27E3522D"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c>
          <w:tcPr>
            <w:tcW w:w="2100" w:type="dxa"/>
            <w:shd w:val="clear" w:color="auto" w:fill="auto"/>
            <w:noWrap/>
            <w:vAlign w:val="bottom"/>
          </w:tcPr>
          <w:p w14:paraId="56D45034" w14:textId="1B063C64"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Vicios, alcohol</w:t>
            </w:r>
            <w:r w:rsidR="0074255F" w:rsidRPr="00EF77F6">
              <w:rPr>
                <w:rFonts w:ascii="Times New Roman" w:hAnsi="Times New Roman"/>
                <w:szCs w:val="24"/>
                <w:lang w:val="es-ES"/>
              </w:rPr>
              <w:t>.</w:t>
            </w:r>
          </w:p>
        </w:tc>
        <w:tc>
          <w:tcPr>
            <w:tcW w:w="1960" w:type="dxa"/>
            <w:shd w:val="clear" w:color="auto" w:fill="auto"/>
            <w:noWrap/>
            <w:vAlign w:val="bottom"/>
          </w:tcPr>
          <w:p w14:paraId="2A15BC26" w14:textId="77777777" w:rsidR="003B2329" w:rsidRPr="00EF77F6" w:rsidRDefault="003B2329" w:rsidP="00AD7136">
            <w:pPr>
              <w:spacing w:line="240" w:lineRule="auto"/>
              <w:jc w:val="left"/>
              <w:rPr>
                <w:rFonts w:ascii="Times New Roman" w:hAnsi="Times New Roman"/>
                <w:szCs w:val="24"/>
                <w:lang w:val="es-ES"/>
              </w:rPr>
            </w:pPr>
          </w:p>
        </w:tc>
        <w:tc>
          <w:tcPr>
            <w:tcW w:w="1927" w:type="dxa"/>
            <w:shd w:val="clear" w:color="auto" w:fill="auto"/>
            <w:noWrap/>
            <w:vAlign w:val="bottom"/>
          </w:tcPr>
          <w:p w14:paraId="1EDFCECE" w14:textId="77777777" w:rsidR="003B2329" w:rsidRPr="00EF77F6" w:rsidRDefault="003B2329" w:rsidP="00AD7136">
            <w:pPr>
              <w:spacing w:line="240" w:lineRule="auto"/>
              <w:jc w:val="left"/>
              <w:rPr>
                <w:rFonts w:ascii="Times New Roman" w:hAnsi="Times New Roman"/>
                <w:szCs w:val="24"/>
                <w:lang w:val="es-ES"/>
              </w:rPr>
            </w:pPr>
          </w:p>
        </w:tc>
        <w:tc>
          <w:tcPr>
            <w:tcW w:w="1425" w:type="dxa"/>
            <w:shd w:val="clear" w:color="auto" w:fill="auto"/>
            <w:noWrap/>
            <w:vAlign w:val="bottom"/>
          </w:tcPr>
          <w:p w14:paraId="0B0D75E1" w14:textId="77777777" w:rsidR="003B2329" w:rsidRPr="00EF77F6" w:rsidRDefault="003B2329" w:rsidP="00AD7136">
            <w:pPr>
              <w:spacing w:line="240" w:lineRule="auto"/>
              <w:jc w:val="left"/>
              <w:rPr>
                <w:rFonts w:ascii="Times New Roman" w:hAnsi="Times New Roman"/>
                <w:szCs w:val="24"/>
                <w:lang w:val="es-ES"/>
              </w:rPr>
            </w:pPr>
          </w:p>
        </w:tc>
      </w:tr>
      <w:tr w:rsidR="003B2329" w:rsidRPr="00EF77F6" w14:paraId="6F528EEB" w14:textId="77777777" w:rsidTr="00EF77F6">
        <w:trPr>
          <w:trHeight w:val="135"/>
        </w:trPr>
        <w:tc>
          <w:tcPr>
            <w:tcW w:w="1377" w:type="dxa"/>
            <w:shd w:val="clear" w:color="auto" w:fill="auto"/>
            <w:noWrap/>
            <w:vAlign w:val="bottom"/>
          </w:tcPr>
          <w:p w14:paraId="44D761E5"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lastRenderedPageBreak/>
              <w:t> </w:t>
            </w:r>
          </w:p>
        </w:tc>
        <w:tc>
          <w:tcPr>
            <w:tcW w:w="2100" w:type="dxa"/>
            <w:shd w:val="clear" w:color="auto" w:fill="auto"/>
            <w:noWrap/>
            <w:vAlign w:val="bottom"/>
          </w:tcPr>
          <w:p w14:paraId="15D379DE"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Pésima, descontrolada, descarriada, podrida</w:t>
            </w:r>
          </w:p>
        </w:tc>
        <w:tc>
          <w:tcPr>
            <w:tcW w:w="1960" w:type="dxa"/>
            <w:shd w:val="clear" w:color="auto" w:fill="auto"/>
            <w:noWrap/>
            <w:vAlign w:val="bottom"/>
          </w:tcPr>
          <w:p w14:paraId="6CF6EDCC" w14:textId="77777777" w:rsidR="003B2329" w:rsidRPr="00EF77F6" w:rsidRDefault="003B2329" w:rsidP="00AD7136">
            <w:pPr>
              <w:spacing w:line="240" w:lineRule="auto"/>
              <w:jc w:val="left"/>
              <w:rPr>
                <w:rFonts w:ascii="Times New Roman" w:hAnsi="Times New Roman"/>
                <w:szCs w:val="24"/>
                <w:lang w:val="es-ES"/>
              </w:rPr>
            </w:pPr>
          </w:p>
        </w:tc>
        <w:tc>
          <w:tcPr>
            <w:tcW w:w="1927" w:type="dxa"/>
            <w:shd w:val="clear" w:color="auto" w:fill="auto"/>
            <w:noWrap/>
            <w:vAlign w:val="bottom"/>
          </w:tcPr>
          <w:p w14:paraId="580D9522" w14:textId="77777777" w:rsidR="003B2329" w:rsidRPr="00EF77F6" w:rsidRDefault="003B2329" w:rsidP="00AD7136">
            <w:pPr>
              <w:spacing w:line="240" w:lineRule="auto"/>
              <w:jc w:val="left"/>
              <w:rPr>
                <w:rFonts w:ascii="Times New Roman" w:hAnsi="Times New Roman"/>
                <w:szCs w:val="24"/>
                <w:lang w:val="es-ES"/>
              </w:rPr>
            </w:pPr>
          </w:p>
        </w:tc>
        <w:tc>
          <w:tcPr>
            <w:tcW w:w="1425" w:type="dxa"/>
            <w:shd w:val="clear" w:color="auto" w:fill="auto"/>
            <w:noWrap/>
            <w:vAlign w:val="bottom"/>
          </w:tcPr>
          <w:p w14:paraId="1C1F1418" w14:textId="77777777" w:rsidR="003B2329" w:rsidRPr="00EF77F6" w:rsidRDefault="003B2329" w:rsidP="00AD7136">
            <w:pPr>
              <w:spacing w:line="240" w:lineRule="auto"/>
              <w:jc w:val="left"/>
              <w:rPr>
                <w:rFonts w:ascii="Times New Roman" w:hAnsi="Times New Roman"/>
                <w:szCs w:val="24"/>
                <w:lang w:val="es-ES"/>
              </w:rPr>
            </w:pPr>
          </w:p>
        </w:tc>
      </w:tr>
      <w:tr w:rsidR="0074255F" w:rsidRPr="00EF77F6" w14:paraId="3C48B1BE" w14:textId="77777777" w:rsidTr="00EF77F6">
        <w:trPr>
          <w:trHeight w:val="180"/>
        </w:trPr>
        <w:tc>
          <w:tcPr>
            <w:tcW w:w="1377" w:type="dxa"/>
            <w:shd w:val="clear" w:color="auto" w:fill="auto"/>
            <w:noWrap/>
            <w:vAlign w:val="bottom"/>
          </w:tcPr>
          <w:p w14:paraId="285AABA4" w14:textId="77777777" w:rsidR="0074255F" w:rsidRPr="00EF77F6" w:rsidRDefault="0074255F" w:rsidP="00AD7136">
            <w:pPr>
              <w:spacing w:line="240" w:lineRule="auto"/>
              <w:jc w:val="left"/>
              <w:rPr>
                <w:rFonts w:ascii="Times New Roman" w:hAnsi="Times New Roman"/>
                <w:b/>
                <w:szCs w:val="24"/>
                <w:lang w:val="es-ES"/>
              </w:rPr>
            </w:pPr>
          </w:p>
          <w:p w14:paraId="4D41C209" w14:textId="77777777" w:rsidR="0074255F" w:rsidRPr="00EF77F6" w:rsidRDefault="0074255F" w:rsidP="00AD7136">
            <w:pPr>
              <w:spacing w:line="240" w:lineRule="auto"/>
              <w:jc w:val="left"/>
              <w:rPr>
                <w:rFonts w:ascii="Times New Roman" w:hAnsi="Times New Roman"/>
                <w:b/>
                <w:szCs w:val="24"/>
                <w:lang w:val="es-ES"/>
              </w:rPr>
            </w:pPr>
            <w:r w:rsidRPr="00EF77F6">
              <w:rPr>
                <w:rFonts w:ascii="Times New Roman" w:hAnsi="Times New Roman"/>
                <w:b/>
                <w:szCs w:val="24"/>
                <w:lang w:val="es-ES"/>
              </w:rPr>
              <w:t>+ 40</w:t>
            </w:r>
          </w:p>
        </w:tc>
        <w:tc>
          <w:tcPr>
            <w:tcW w:w="2100" w:type="dxa"/>
            <w:shd w:val="clear" w:color="auto" w:fill="auto"/>
            <w:noWrap/>
            <w:vAlign w:val="bottom"/>
          </w:tcPr>
          <w:p w14:paraId="10244C8D" w14:textId="77777777" w:rsidR="0074255F" w:rsidRPr="00EF77F6" w:rsidRDefault="0074255F" w:rsidP="00AD7136">
            <w:pPr>
              <w:spacing w:line="240" w:lineRule="auto"/>
              <w:jc w:val="left"/>
              <w:rPr>
                <w:rFonts w:ascii="Times New Roman" w:hAnsi="Times New Roman"/>
                <w:b/>
                <w:szCs w:val="24"/>
                <w:lang w:val="es-ES"/>
              </w:rPr>
            </w:pPr>
          </w:p>
          <w:p w14:paraId="5B997B1D" w14:textId="77777777" w:rsidR="0074255F" w:rsidRPr="00EF77F6" w:rsidRDefault="0074255F" w:rsidP="00AD7136">
            <w:pPr>
              <w:spacing w:line="240" w:lineRule="auto"/>
              <w:jc w:val="left"/>
              <w:rPr>
                <w:rFonts w:ascii="Times New Roman" w:hAnsi="Times New Roman"/>
                <w:b/>
                <w:szCs w:val="24"/>
                <w:lang w:val="es-ES"/>
              </w:rPr>
            </w:pPr>
          </w:p>
          <w:p w14:paraId="6EBDA610" w14:textId="51A5C49A" w:rsidR="0074255F" w:rsidRPr="00EF77F6" w:rsidRDefault="0074255F" w:rsidP="00AD7136">
            <w:pPr>
              <w:spacing w:line="240" w:lineRule="auto"/>
              <w:jc w:val="left"/>
              <w:rPr>
                <w:rFonts w:ascii="Times New Roman" w:hAnsi="Times New Roman"/>
                <w:b/>
                <w:szCs w:val="24"/>
                <w:lang w:val="es-ES"/>
              </w:rPr>
            </w:pPr>
            <w:r w:rsidRPr="00EF77F6">
              <w:rPr>
                <w:rFonts w:ascii="Times New Roman" w:hAnsi="Times New Roman"/>
                <w:b/>
                <w:szCs w:val="24"/>
                <w:lang w:val="es-ES"/>
              </w:rPr>
              <w:t>HOMBRES</w:t>
            </w:r>
          </w:p>
        </w:tc>
        <w:tc>
          <w:tcPr>
            <w:tcW w:w="1960" w:type="dxa"/>
            <w:shd w:val="clear" w:color="auto" w:fill="auto"/>
            <w:noWrap/>
            <w:vAlign w:val="bottom"/>
          </w:tcPr>
          <w:p w14:paraId="7C98A8FF" w14:textId="5F741725" w:rsidR="0074255F" w:rsidRPr="00EF77F6" w:rsidRDefault="0074255F" w:rsidP="00AD7136">
            <w:pPr>
              <w:spacing w:line="240" w:lineRule="auto"/>
              <w:jc w:val="left"/>
              <w:rPr>
                <w:rFonts w:ascii="Times New Roman" w:hAnsi="Times New Roman"/>
                <w:b/>
                <w:szCs w:val="24"/>
                <w:lang w:val="es-ES"/>
              </w:rPr>
            </w:pPr>
            <w:r w:rsidRPr="00EF77F6">
              <w:rPr>
                <w:rFonts w:ascii="Times New Roman" w:hAnsi="Times New Roman"/>
                <w:b/>
                <w:szCs w:val="24"/>
                <w:lang w:val="es-ES"/>
              </w:rPr>
              <w:t>MUJERES</w:t>
            </w:r>
          </w:p>
        </w:tc>
        <w:tc>
          <w:tcPr>
            <w:tcW w:w="1927" w:type="dxa"/>
            <w:shd w:val="clear" w:color="auto" w:fill="auto"/>
            <w:noWrap/>
            <w:vAlign w:val="bottom"/>
          </w:tcPr>
          <w:p w14:paraId="07984224" w14:textId="03A8C00F" w:rsidR="0074255F" w:rsidRPr="00EF77F6" w:rsidRDefault="0074255F" w:rsidP="00AD7136">
            <w:pPr>
              <w:spacing w:line="240" w:lineRule="auto"/>
              <w:jc w:val="left"/>
              <w:rPr>
                <w:rFonts w:ascii="Times New Roman" w:hAnsi="Times New Roman"/>
                <w:b/>
                <w:szCs w:val="24"/>
                <w:lang w:val="es-ES"/>
              </w:rPr>
            </w:pPr>
            <w:r w:rsidRPr="00EF77F6">
              <w:rPr>
                <w:rFonts w:ascii="Times New Roman" w:hAnsi="Times New Roman"/>
                <w:b/>
                <w:szCs w:val="24"/>
                <w:lang w:val="es-ES"/>
              </w:rPr>
              <w:t>HOMBRES</w:t>
            </w:r>
          </w:p>
        </w:tc>
        <w:tc>
          <w:tcPr>
            <w:tcW w:w="1425" w:type="dxa"/>
            <w:shd w:val="clear" w:color="auto" w:fill="auto"/>
            <w:noWrap/>
            <w:vAlign w:val="bottom"/>
          </w:tcPr>
          <w:p w14:paraId="772E0A29" w14:textId="7BDCBC36" w:rsidR="0074255F" w:rsidRPr="00EF77F6" w:rsidRDefault="0074255F" w:rsidP="00AD7136">
            <w:pPr>
              <w:spacing w:line="240" w:lineRule="auto"/>
              <w:jc w:val="left"/>
              <w:rPr>
                <w:rFonts w:ascii="Times New Roman" w:hAnsi="Times New Roman"/>
                <w:b/>
                <w:szCs w:val="24"/>
                <w:lang w:val="es-ES"/>
              </w:rPr>
            </w:pPr>
            <w:r w:rsidRPr="00EF77F6">
              <w:rPr>
                <w:rFonts w:ascii="Times New Roman" w:hAnsi="Times New Roman"/>
                <w:b/>
                <w:szCs w:val="24"/>
                <w:lang w:val="es-ES"/>
              </w:rPr>
              <w:t>MUJERES</w:t>
            </w:r>
          </w:p>
        </w:tc>
      </w:tr>
      <w:tr w:rsidR="0074255F" w:rsidRPr="00EF77F6" w14:paraId="1762637B" w14:textId="77777777" w:rsidTr="00EF77F6">
        <w:trPr>
          <w:trHeight w:val="150"/>
        </w:trPr>
        <w:tc>
          <w:tcPr>
            <w:tcW w:w="1377" w:type="dxa"/>
            <w:shd w:val="clear" w:color="auto" w:fill="auto"/>
            <w:noWrap/>
            <w:vAlign w:val="bottom"/>
          </w:tcPr>
          <w:p w14:paraId="6EB81DC3" w14:textId="77777777" w:rsidR="0074255F" w:rsidRPr="00EF77F6" w:rsidRDefault="0074255F" w:rsidP="00AD7136">
            <w:pPr>
              <w:spacing w:line="240" w:lineRule="auto"/>
              <w:jc w:val="left"/>
              <w:rPr>
                <w:rFonts w:ascii="Times New Roman" w:hAnsi="Times New Roman"/>
                <w:szCs w:val="24"/>
                <w:lang w:val="es-ES"/>
              </w:rPr>
            </w:pPr>
          </w:p>
          <w:p w14:paraId="4BD7A0C3" w14:textId="77777777"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POSITIVAS</w:t>
            </w:r>
          </w:p>
        </w:tc>
        <w:tc>
          <w:tcPr>
            <w:tcW w:w="2100" w:type="dxa"/>
            <w:shd w:val="clear" w:color="auto" w:fill="auto"/>
            <w:noWrap/>
            <w:vAlign w:val="bottom"/>
          </w:tcPr>
          <w:p w14:paraId="2A3F3168" w14:textId="594795E1"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Ganas aprender, salir adelante.</w:t>
            </w:r>
          </w:p>
        </w:tc>
        <w:tc>
          <w:tcPr>
            <w:tcW w:w="1960" w:type="dxa"/>
            <w:shd w:val="clear" w:color="auto" w:fill="auto"/>
            <w:noWrap/>
            <w:vAlign w:val="bottom"/>
          </w:tcPr>
          <w:p w14:paraId="55573115" w14:textId="7D275BC3"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Libertad.</w:t>
            </w:r>
          </w:p>
        </w:tc>
        <w:tc>
          <w:tcPr>
            <w:tcW w:w="1927" w:type="dxa"/>
            <w:shd w:val="clear" w:color="auto" w:fill="auto"/>
            <w:noWrap/>
            <w:vAlign w:val="bottom"/>
          </w:tcPr>
          <w:p w14:paraId="0D02C55A" w14:textId="541E35E8"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Aprender, estudiar.</w:t>
            </w:r>
          </w:p>
        </w:tc>
        <w:tc>
          <w:tcPr>
            <w:tcW w:w="1425" w:type="dxa"/>
            <w:shd w:val="clear" w:color="auto" w:fill="auto"/>
            <w:noWrap/>
            <w:vAlign w:val="bottom"/>
          </w:tcPr>
          <w:p w14:paraId="3E59D58D" w14:textId="3BF4E06B"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Aprender, formarte.</w:t>
            </w:r>
          </w:p>
        </w:tc>
      </w:tr>
      <w:tr w:rsidR="0074255F" w:rsidRPr="00EF77F6" w14:paraId="7AD7BEFD" w14:textId="77777777" w:rsidTr="00EF77F6">
        <w:trPr>
          <w:trHeight w:val="135"/>
        </w:trPr>
        <w:tc>
          <w:tcPr>
            <w:tcW w:w="1377" w:type="dxa"/>
            <w:shd w:val="clear" w:color="auto" w:fill="auto"/>
            <w:noWrap/>
            <w:vAlign w:val="bottom"/>
          </w:tcPr>
          <w:p w14:paraId="348F36AF" w14:textId="77777777"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c>
          <w:tcPr>
            <w:tcW w:w="2100" w:type="dxa"/>
            <w:shd w:val="clear" w:color="auto" w:fill="auto"/>
            <w:noWrap/>
            <w:vAlign w:val="bottom"/>
          </w:tcPr>
          <w:p w14:paraId="7531989C" w14:textId="2A4DB281"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Más liberales.</w:t>
            </w:r>
          </w:p>
        </w:tc>
        <w:tc>
          <w:tcPr>
            <w:tcW w:w="1960" w:type="dxa"/>
            <w:shd w:val="clear" w:color="auto" w:fill="auto"/>
            <w:noWrap/>
            <w:vAlign w:val="bottom"/>
          </w:tcPr>
          <w:p w14:paraId="0AB88BFD" w14:textId="69F84D23"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Desenvuelta.</w:t>
            </w:r>
          </w:p>
        </w:tc>
        <w:tc>
          <w:tcPr>
            <w:tcW w:w="1927" w:type="dxa"/>
            <w:shd w:val="clear" w:color="auto" w:fill="auto"/>
            <w:noWrap/>
            <w:vAlign w:val="bottom"/>
          </w:tcPr>
          <w:p w14:paraId="64DF315D" w14:textId="2606EF9B"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Aprender errores, madurar, conocerse, crecer.</w:t>
            </w:r>
          </w:p>
        </w:tc>
        <w:tc>
          <w:tcPr>
            <w:tcW w:w="1425" w:type="dxa"/>
            <w:shd w:val="clear" w:color="auto" w:fill="auto"/>
            <w:noWrap/>
            <w:vAlign w:val="bottom"/>
          </w:tcPr>
          <w:p w14:paraId="6175AF6C" w14:textId="3C522D48"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Fuerza, vitalidad, iniciativa, entusiasta.</w:t>
            </w:r>
          </w:p>
        </w:tc>
      </w:tr>
      <w:tr w:rsidR="0074255F" w:rsidRPr="00EF77F6" w14:paraId="1F557E15" w14:textId="77777777" w:rsidTr="00EF77F6">
        <w:trPr>
          <w:trHeight w:val="150"/>
        </w:trPr>
        <w:tc>
          <w:tcPr>
            <w:tcW w:w="1377" w:type="dxa"/>
            <w:shd w:val="clear" w:color="auto" w:fill="auto"/>
            <w:noWrap/>
            <w:vAlign w:val="bottom"/>
          </w:tcPr>
          <w:p w14:paraId="41C6DA4F" w14:textId="77777777"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c>
          <w:tcPr>
            <w:tcW w:w="2100" w:type="dxa"/>
            <w:shd w:val="clear" w:color="auto" w:fill="auto"/>
            <w:noWrap/>
            <w:vAlign w:val="bottom"/>
          </w:tcPr>
          <w:p w14:paraId="04B1DFD8" w14:textId="01C5C992"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Más libertad (fumar, relaciones sexuales).</w:t>
            </w:r>
          </w:p>
        </w:tc>
        <w:tc>
          <w:tcPr>
            <w:tcW w:w="1960" w:type="dxa"/>
            <w:shd w:val="clear" w:color="auto" w:fill="auto"/>
            <w:noWrap/>
            <w:vAlign w:val="bottom"/>
          </w:tcPr>
          <w:p w14:paraId="36E51E76" w14:textId="75B416F2"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Conciencia del medio ambiente.</w:t>
            </w:r>
          </w:p>
        </w:tc>
        <w:tc>
          <w:tcPr>
            <w:tcW w:w="1927" w:type="dxa"/>
            <w:shd w:val="clear" w:color="auto" w:fill="auto"/>
            <w:noWrap/>
            <w:vAlign w:val="bottom"/>
          </w:tcPr>
          <w:p w14:paraId="0ECE692A" w14:textId="7322DD7B"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Tener sueños, deseos de progresar, ganas de salir adelante, enfrentar lo que se presente, entusiasmo.</w:t>
            </w:r>
          </w:p>
        </w:tc>
        <w:tc>
          <w:tcPr>
            <w:tcW w:w="1425" w:type="dxa"/>
            <w:shd w:val="clear" w:color="auto" w:fill="auto"/>
            <w:noWrap/>
            <w:vAlign w:val="bottom"/>
          </w:tcPr>
          <w:p w14:paraId="1FA53100" w14:textId="379FF6C7"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Sueños, metas, oportunidades, ganas de hacer muchas cosas, proyectos, comerte el mundo.</w:t>
            </w:r>
          </w:p>
        </w:tc>
      </w:tr>
      <w:tr w:rsidR="0074255F" w:rsidRPr="00EF77F6" w14:paraId="485C8F16" w14:textId="77777777" w:rsidTr="00EF77F6">
        <w:trPr>
          <w:trHeight w:val="150"/>
        </w:trPr>
        <w:tc>
          <w:tcPr>
            <w:tcW w:w="1377" w:type="dxa"/>
            <w:shd w:val="clear" w:color="auto" w:fill="auto"/>
            <w:noWrap/>
            <w:vAlign w:val="bottom"/>
          </w:tcPr>
          <w:p w14:paraId="2DD29E22" w14:textId="77777777"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c>
          <w:tcPr>
            <w:tcW w:w="2100" w:type="dxa"/>
            <w:shd w:val="clear" w:color="auto" w:fill="auto"/>
            <w:noWrap/>
            <w:vAlign w:val="bottom"/>
          </w:tcPr>
          <w:p w14:paraId="0409422A" w14:textId="1BD29D30"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Despierta, entusiasta.</w:t>
            </w:r>
          </w:p>
        </w:tc>
        <w:tc>
          <w:tcPr>
            <w:tcW w:w="1960" w:type="dxa"/>
            <w:shd w:val="clear" w:color="auto" w:fill="auto"/>
            <w:noWrap/>
            <w:vAlign w:val="bottom"/>
          </w:tcPr>
          <w:p w14:paraId="723C077E" w14:textId="13EBF3A6"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Bien.</w:t>
            </w:r>
          </w:p>
        </w:tc>
        <w:tc>
          <w:tcPr>
            <w:tcW w:w="1927" w:type="dxa"/>
            <w:shd w:val="clear" w:color="auto" w:fill="auto"/>
            <w:noWrap/>
            <w:vAlign w:val="bottom"/>
          </w:tcPr>
          <w:p w14:paraId="03F85C7F" w14:textId="1B979F2A"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Alegría, disfrutar de la vida, divertirse.</w:t>
            </w:r>
          </w:p>
        </w:tc>
        <w:tc>
          <w:tcPr>
            <w:tcW w:w="1425" w:type="dxa"/>
            <w:shd w:val="clear" w:color="auto" w:fill="auto"/>
            <w:noWrap/>
            <w:vAlign w:val="bottom"/>
          </w:tcPr>
          <w:p w14:paraId="6A012104" w14:textId="77777777"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Hermoso, etapa hermosa, lo más bonito, época muy bonita</w:t>
            </w:r>
          </w:p>
        </w:tc>
      </w:tr>
      <w:tr w:rsidR="0074255F" w:rsidRPr="00EF77F6" w14:paraId="0D5E6F0E" w14:textId="77777777" w:rsidTr="00EF77F6">
        <w:trPr>
          <w:trHeight w:val="135"/>
        </w:trPr>
        <w:tc>
          <w:tcPr>
            <w:tcW w:w="1377" w:type="dxa"/>
            <w:shd w:val="clear" w:color="auto" w:fill="auto"/>
            <w:noWrap/>
            <w:vAlign w:val="bottom"/>
          </w:tcPr>
          <w:p w14:paraId="21EA29C4" w14:textId="77777777"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c>
          <w:tcPr>
            <w:tcW w:w="2100" w:type="dxa"/>
            <w:shd w:val="clear" w:color="auto" w:fill="auto"/>
            <w:noWrap/>
            <w:vAlign w:val="bottom"/>
          </w:tcPr>
          <w:p w14:paraId="2F5117D3" w14:textId="77777777" w:rsidR="0074255F" w:rsidRPr="00EF77F6" w:rsidRDefault="0074255F" w:rsidP="00AD7136">
            <w:pPr>
              <w:spacing w:line="240" w:lineRule="auto"/>
              <w:jc w:val="left"/>
              <w:rPr>
                <w:rFonts w:ascii="Times New Roman" w:hAnsi="Times New Roman"/>
                <w:szCs w:val="24"/>
                <w:lang w:val="es-ES"/>
              </w:rPr>
            </w:pPr>
          </w:p>
        </w:tc>
        <w:tc>
          <w:tcPr>
            <w:tcW w:w="1960" w:type="dxa"/>
            <w:shd w:val="clear" w:color="auto" w:fill="auto"/>
            <w:noWrap/>
            <w:vAlign w:val="bottom"/>
          </w:tcPr>
          <w:p w14:paraId="550BC867" w14:textId="77777777" w:rsidR="0074255F" w:rsidRPr="00EF77F6" w:rsidRDefault="0074255F" w:rsidP="00AD7136">
            <w:pPr>
              <w:spacing w:line="240" w:lineRule="auto"/>
              <w:jc w:val="left"/>
              <w:rPr>
                <w:rFonts w:ascii="Times New Roman" w:hAnsi="Times New Roman"/>
                <w:szCs w:val="24"/>
                <w:lang w:val="es-ES"/>
              </w:rPr>
            </w:pPr>
          </w:p>
        </w:tc>
        <w:tc>
          <w:tcPr>
            <w:tcW w:w="1927" w:type="dxa"/>
            <w:shd w:val="clear" w:color="auto" w:fill="auto"/>
            <w:noWrap/>
            <w:vAlign w:val="bottom"/>
          </w:tcPr>
          <w:p w14:paraId="4013ED96" w14:textId="22C1BBE4"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Convivir, socializar, salir de fiesta.</w:t>
            </w:r>
          </w:p>
        </w:tc>
        <w:tc>
          <w:tcPr>
            <w:tcW w:w="1425" w:type="dxa"/>
            <w:shd w:val="clear" w:color="auto" w:fill="auto"/>
            <w:noWrap/>
            <w:vAlign w:val="bottom"/>
          </w:tcPr>
          <w:p w14:paraId="578E68FC" w14:textId="0ECAFF0C"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Disfrutar, pasarla bien, lo bueno de la vida, vivir la vida.</w:t>
            </w:r>
          </w:p>
        </w:tc>
      </w:tr>
      <w:tr w:rsidR="0074255F" w:rsidRPr="00EF77F6" w14:paraId="48E7D33F" w14:textId="77777777" w:rsidTr="00EF77F6">
        <w:trPr>
          <w:trHeight w:val="135"/>
        </w:trPr>
        <w:tc>
          <w:tcPr>
            <w:tcW w:w="1377" w:type="dxa"/>
            <w:shd w:val="clear" w:color="auto" w:fill="auto"/>
            <w:noWrap/>
            <w:vAlign w:val="bottom"/>
          </w:tcPr>
          <w:p w14:paraId="7AD727F3" w14:textId="77777777" w:rsidR="0074255F" w:rsidRPr="00EF77F6" w:rsidRDefault="0074255F" w:rsidP="00AD7136">
            <w:pPr>
              <w:spacing w:line="240" w:lineRule="auto"/>
              <w:jc w:val="left"/>
              <w:rPr>
                <w:rFonts w:ascii="Times New Roman" w:hAnsi="Times New Roman"/>
                <w:szCs w:val="24"/>
                <w:lang w:val="es-ES"/>
              </w:rPr>
            </w:pPr>
          </w:p>
        </w:tc>
        <w:tc>
          <w:tcPr>
            <w:tcW w:w="2100" w:type="dxa"/>
            <w:shd w:val="clear" w:color="auto" w:fill="auto"/>
            <w:noWrap/>
            <w:vAlign w:val="bottom"/>
          </w:tcPr>
          <w:p w14:paraId="2B249A80" w14:textId="77777777" w:rsidR="0074255F" w:rsidRPr="00EF77F6" w:rsidRDefault="0074255F" w:rsidP="00AD7136">
            <w:pPr>
              <w:spacing w:line="240" w:lineRule="auto"/>
              <w:jc w:val="left"/>
              <w:rPr>
                <w:rFonts w:ascii="Times New Roman" w:hAnsi="Times New Roman"/>
                <w:szCs w:val="24"/>
                <w:lang w:val="es-ES"/>
              </w:rPr>
            </w:pPr>
          </w:p>
        </w:tc>
        <w:tc>
          <w:tcPr>
            <w:tcW w:w="1960" w:type="dxa"/>
            <w:shd w:val="clear" w:color="auto" w:fill="auto"/>
            <w:noWrap/>
            <w:vAlign w:val="bottom"/>
          </w:tcPr>
          <w:p w14:paraId="3647F8D7" w14:textId="77777777" w:rsidR="0074255F" w:rsidRPr="00EF77F6" w:rsidRDefault="0074255F" w:rsidP="00AD7136">
            <w:pPr>
              <w:spacing w:line="240" w:lineRule="auto"/>
              <w:jc w:val="left"/>
              <w:rPr>
                <w:rFonts w:ascii="Times New Roman" w:hAnsi="Times New Roman"/>
                <w:szCs w:val="24"/>
                <w:lang w:val="es-ES"/>
              </w:rPr>
            </w:pPr>
          </w:p>
        </w:tc>
        <w:tc>
          <w:tcPr>
            <w:tcW w:w="1927" w:type="dxa"/>
            <w:shd w:val="clear" w:color="auto" w:fill="auto"/>
            <w:noWrap/>
            <w:vAlign w:val="bottom"/>
          </w:tcPr>
          <w:p w14:paraId="02222FDE" w14:textId="7D51E50D"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Pocas obligaciones, no importa nada.</w:t>
            </w:r>
          </w:p>
        </w:tc>
        <w:tc>
          <w:tcPr>
            <w:tcW w:w="1425" w:type="dxa"/>
            <w:shd w:val="clear" w:color="auto" w:fill="auto"/>
            <w:noWrap/>
            <w:vAlign w:val="bottom"/>
          </w:tcPr>
          <w:p w14:paraId="7493105E" w14:textId="1CA71F2B"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Apoyo familiar.</w:t>
            </w:r>
          </w:p>
        </w:tc>
      </w:tr>
      <w:tr w:rsidR="0074255F" w:rsidRPr="00EF77F6" w14:paraId="3AF7CD1D" w14:textId="77777777" w:rsidTr="00EF77F6">
        <w:trPr>
          <w:trHeight w:val="135"/>
        </w:trPr>
        <w:tc>
          <w:tcPr>
            <w:tcW w:w="1377" w:type="dxa"/>
            <w:shd w:val="clear" w:color="auto" w:fill="auto"/>
            <w:noWrap/>
            <w:vAlign w:val="bottom"/>
          </w:tcPr>
          <w:p w14:paraId="009FF46D" w14:textId="77777777" w:rsidR="0074255F" w:rsidRPr="00EF77F6" w:rsidRDefault="0074255F" w:rsidP="00AD7136">
            <w:pPr>
              <w:spacing w:line="240" w:lineRule="auto"/>
              <w:jc w:val="left"/>
              <w:rPr>
                <w:rFonts w:ascii="Times New Roman" w:hAnsi="Times New Roman"/>
                <w:szCs w:val="24"/>
                <w:lang w:val="es-ES"/>
              </w:rPr>
            </w:pPr>
          </w:p>
        </w:tc>
        <w:tc>
          <w:tcPr>
            <w:tcW w:w="2100" w:type="dxa"/>
            <w:shd w:val="clear" w:color="auto" w:fill="auto"/>
            <w:noWrap/>
            <w:vAlign w:val="bottom"/>
          </w:tcPr>
          <w:p w14:paraId="1370B997" w14:textId="77777777" w:rsidR="0074255F" w:rsidRPr="00EF77F6" w:rsidRDefault="0074255F" w:rsidP="00AD7136">
            <w:pPr>
              <w:spacing w:line="240" w:lineRule="auto"/>
              <w:jc w:val="left"/>
              <w:rPr>
                <w:rFonts w:ascii="Times New Roman" w:hAnsi="Times New Roman"/>
                <w:szCs w:val="24"/>
                <w:lang w:val="es-ES"/>
              </w:rPr>
            </w:pPr>
          </w:p>
        </w:tc>
        <w:tc>
          <w:tcPr>
            <w:tcW w:w="1960" w:type="dxa"/>
            <w:shd w:val="clear" w:color="auto" w:fill="auto"/>
            <w:noWrap/>
            <w:vAlign w:val="bottom"/>
          </w:tcPr>
          <w:p w14:paraId="668C8DFA" w14:textId="77777777" w:rsidR="0074255F" w:rsidRPr="00EF77F6" w:rsidRDefault="0074255F" w:rsidP="00AD7136">
            <w:pPr>
              <w:spacing w:line="240" w:lineRule="auto"/>
              <w:jc w:val="left"/>
              <w:rPr>
                <w:rFonts w:ascii="Times New Roman" w:hAnsi="Times New Roman"/>
                <w:szCs w:val="24"/>
                <w:lang w:val="es-ES"/>
              </w:rPr>
            </w:pPr>
          </w:p>
        </w:tc>
        <w:tc>
          <w:tcPr>
            <w:tcW w:w="1927" w:type="dxa"/>
            <w:shd w:val="clear" w:color="auto" w:fill="auto"/>
            <w:noWrap/>
            <w:vAlign w:val="bottom"/>
          </w:tcPr>
          <w:p w14:paraId="392F9709" w14:textId="77777777"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Energía, cuerpo fuerte</w:t>
            </w:r>
          </w:p>
        </w:tc>
        <w:tc>
          <w:tcPr>
            <w:tcW w:w="1425" w:type="dxa"/>
            <w:shd w:val="clear" w:color="auto" w:fill="auto"/>
            <w:noWrap/>
            <w:vAlign w:val="bottom"/>
          </w:tcPr>
          <w:p w14:paraId="71C202F1" w14:textId="526363C0"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Nuevas experiencias, te vas independizando.</w:t>
            </w:r>
          </w:p>
        </w:tc>
      </w:tr>
      <w:tr w:rsidR="0074255F" w:rsidRPr="00EF77F6" w14:paraId="337C9711" w14:textId="77777777" w:rsidTr="00EF77F6">
        <w:trPr>
          <w:trHeight w:val="135"/>
        </w:trPr>
        <w:tc>
          <w:tcPr>
            <w:tcW w:w="1377" w:type="dxa"/>
            <w:shd w:val="clear" w:color="auto" w:fill="auto"/>
            <w:noWrap/>
            <w:vAlign w:val="bottom"/>
          </w:tcPr>
          <w:p w14:paraId="4F84AB39" w14:textId="77777777" w:rsidR="0074255F" w:rsidRPr="00EF77F6" w:rsidRDefault="0074255F" w:rsidP="00AD7136">
            <w:pPr>
              <w:spacing w:line="240" w:lineRule="auto"/>
              <w:jc w:val="left"/>
              <w:rPr>
                <w:rFonts w:ascii="Times New Roman" w:hAnsi="Times New Roman"/>
                <w:szCs w:val="24"/>
                <w:lang w:val="es-ES"/>
              </w:rPr>
            </w:pPr>
          </w:p>
        </w:tc>
        <w:tc>
          <w:tcPr>
            <w:tcW w:w="2100" w:type="dxa"/>
            <w:shd w:val="clear" w:color="auto" w:fill="auto"/>
            <w:noWrap/>
            <w:vAlign w:val="bottom"/>
          </w:tcPr>
          <w:p w14:paraId="2FA993CF" w14:textId="77777777" w:rsidR="0074255F" w:rsidRPr="00EF77F6" w:rsidRDefault="0074255F" w:rsidP="00AD7136">
            <w:pPr>
              <w:spacing w:line="240" w:lineRule="auto"/>
              <w:jc w:val="left"/>
              <w:rPr>
                <w:rFonts w:ascii="Times New Roman" w:hAnsi="Times New Roman"/>
                <w:szCs w:val="24"/>
                <w:lang w:val="es-ES"/>
              </w:rPr>
            </w:pPr>
          </w:p>
        </w:tc>
        <w:tc>
          <w:tcPr>
            <w:tcW w:w="1960" w:type="dxa"/>
            <w:shd w:val="clear" w:color="auto" w:fill="auto"/>
            <w:noWrap/>
            <w:vAlign w:val="bottom"/>
          </w:tcPr>
          <w:p w14:paraId="17982778" w14:textId="77777777" w:rsidR="0074255F" w:rsidRPr="00EF77F6" w:rsidRDefault="0074255F" w:rsidP="00AD7136">
            <w:pPr>
              <w:spacing w:line="240" w:lineRule="auto"/>
              <w:jc w:val="left"/>
              <w:rPr>
                <w:rFonts w:ascii="Times New Roman" w:hAnsi="Times New Roman"/>
                <w:szCs w:val="24"/>
                <w:lang w:val="es-ES"/>
              </w:rPr>
            </w:pPr>
          </w:p>
        </w:tc>
        <w:tc>
          <w:tcPr>
            <w:tcW w:w="1927" w:type="dxa"/>
            <w:shd w:val="clear" w:color="auto" w:fill="auto"/>
            <w:noWrap/>
            <w:vAlign w:val="bottom"/>
          </w:tcPr>
          <w:p w14:paraId="432EF412" w14:textId="77777777"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Infinidad de actividades, aprovechar el tiempo</w:t>
            </w:r>
          </w:p>
        </w:tc>
        <w:tc>
          <w:tcPr>
            <w:tcW w:w="1425" w:type="dxa"/>
            <w:shd w:val="clear" w:color="auto" w:fill="auto"/>
            <w:noWrap/>
            <w:vAlign w:val="bottom"/>
          </w:tcPr>
          <w:p w14:paraId="7B562955" w14:textId="77777777" w:rsidR="0074255F" w:rsidRPr="00EF77F6" w:rsidRDefault="0074255F" w:rsidP="00AD7136">
            <w:pPr>
              <w:spacing w:line="240" w:lineRule="auto"/>
              <w:jc w:val="left"/>
              <w:rPr>
                <w:rFonts w:ascii="Times New Roman" w:hAnsi="Times New Roman"/>
                <w:szCs w:val="24"/>
                <w:lang w:val="es-ES"/>
              </w:rPr>
            </w:pPr>
          </w:p>
        </w:tc>
      </w:tr>
      <w:tr w:rsidR="0074255F" w:rsidRPr="00EF77F6" w14:paraId="3AAE9598" w14:textId="77777777" w:rsidTr="00EF77F6">
        <w:trPr>
          <w:trHeight w:val="135"/>
        </w:trPr>
        <w:tc>
          <w:tcPr>
            <w:tcW w:w="1377" w:type="dxa"/>
            <w:shd w:val="clear" w:color="auto" w:fill="auto"/>
            <w:noWrap/>
            <w:vAlign w:val="bottom"/>
          </w:tcPr>
          <w:p w14:paraId="4DBC4450" w14:textId="77777777" w:rsidR="0074255F" w:rsidRPr="00EF77F6" w:rsidRDefault="0074255F" w:rsidP="00AD7136">
            <w:pPr>
              <w:spacing w:line="240" w:lineRule="auto"/>
              <w:jc w:val="left"/>
              <w:rPr>
                <w:rFonts w:ascii="Times New Roman" w:hAnsi="Times New Roman"/>
                <w:szCs w:val="24"/>
                <w:lang w:val="es-ES"/>
              </w:rPr>
            </w:pPr>
          </w:p>
        </w:tc>
        <w:tc>
          <w:tcPr>
            <w:tcW w:w="2100" w:type="dxa"/>
            <w:shd w:val="clear" w:color="auto" w:fill="auto"/>
            <w:noWrap/>
            <w:vAlign w:val="bottom"/>
          </w:tcPr>
          <w:p w14:paraId="4A95826F" w14:textId="77777777" w:rsidR="0074255F" w:rsidRPr="00EF77F6" w:rsidRDefault="0074255F" w:rsidP="00AD7136">
            <w:pPr>
              <w:spacing w:line="240" w:lineRule="auto"/>
              <w:jc w:val="left"/>
              <w:rPr>
                <w:rFonts w:ascii="Times New Roman" w:hAnsi="Times New Roman"/>
                <w:szCs w:val="24"/>
                <w:lang w:val="es-ES"/>
              </w:rPr>
            </w:pPr>
          </w:p>
        </w:tc>
        <w:tc>
          <w:tcPr>
            <w:tcW w:w="1960" w:type="dxa"/>
            <w:shd w:val="clear" w:color="auto" w:fill="auto"/>
            <w:noWrap/>
            <w:vAlign w:val="bottom"/>
          </w:tcPr>
          <w:p w14:paraId="64B9C034" w14:textId="77777777" w:rsidR="0074255F" w:rsidRPr="00EF77F6" w:rsidRDefault="0074255F" w:rsidP="00AD7136">
            <w:pPr>
              <w:spacing w:line="240" w:lineRule="auto"/>
              <w:jc w:val="left"/>
              <w:rPr>
                <w:rFonts w:ascii="Times New Roman" w:hAnsi="Times New Roman"/>
                <w:szCs w:val="24"/>
                <w:lang w:val="es-ES"/>
              </w:rPr>
            </w:pPr>
          </w:p>
        </w:tc>
        <w:tc>
          <w:tcPr>
            <w:tcW w:w="1927" w:type="dxa"/>
            <w:shd w:val="clear" w:color="auto" w:fill="auto"/>
            <w:noWrap/>
            <w:vAlign w:val="bottom"/>
          </w:tcPr>
          <w:p w14:paraId="450F699A" w14:textId="49CD3203"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Hacer cosas que después ya no se pueden.</w:t>
            </w:r>
          </w:p>
        </w:tc>
        <w:tc>
          <w:tcPr>
            <w:tcW w:w="1425" w:type="dxa"/>
            <w:shd w:val="clear" w:color="auto" w:fill="auto"/>
            <w:noWrap/>
            <w:vAlign w:val="bottom"/>
          </w:tcPr>
          <w:p w14:paraId="7B530332" w14:textId="77777777" w:rsidR="0074255F" w:rsidRPr="00EF77F6" w:rsidRDefault="0074255F" w:rsidP="00AD7136">
            <w:pPr>
              <w:spacing w:line="240" w:lineRule="auto"/>
              <w:jc w:val="left"/>
              <w:rPr>
                <w:rFonts w:ascii="Times New Roman" w:hAnsi="Times New Roman"/>
                <w:szCs w:val="24"/>
                <w:lang w:val="es-ES"/>
              </w:rPr>
            </w:pPr>
          </w:p>
        </w:tc>
      </w:tr>
      <w:tr w:rsidR="0074255F" w:rsidRPr="00EF77F6" w14:paraId="1EB2F733" w14:textId="77777777" w:rsidTr="00EF77F6">
        <w:trPr>
          <w:trHeight w:val="135"/>
        </w:trPr>
        <w:tc>
          <w:tcPr>
            <w:tcW w:w="1377" w:type="dxa"/>
            <w:shd w:val="clear" w:color="auto" w:fill="auto"/>
            <w:noWrap/>
            <w:vAlign w:val="bottom"/>
          </w:tcPr>
          <w:p w14:paraId="56ADA895" w14:textId="77777777"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 MATIZADAS</w:t>
            </w:r>
          </w:p>
          <w:p w14:paraId="5F293717" w14:textId="77777777"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(neutras, definiciones, entorno)</w:t>
            </w:r>
          </w:p>
        </w:tc>
        <w:tc>
          <w:tcPr>
            <w:tcW w:w="2100" w:type="dxa"/>
            <w:shd w:val="clear" w:color="auto" w:fill="auto"/>
            <w:noWrap/>
            <w:vAlign w:val="bottom"/>
          </w:tcPr>
          <w:p w14:paraId="4B335AD3" w14:textId="77777777" w:rsidR="0074255F" w:rsidRPr="00EF77F6" w:rsidRDefault="0074255F" w:rsidP="00AD7136">
            <w:pPr>
              <w:spacing w:line="240" w:lineRule="auto"/>
              <w:jc w:val="left"/>
              <w:rPr>
                <w:rFonts w:ascii="Times New Roman" w:hAnsi="Times New Roman"/>
                <w:szCs w:val="24"/>
                <w:lang w:val="es-ES"/>
              </w:rPr>
            </w:pPr>
          </w:p>
        </w:tc>
        <w:tc>
          <w:tcPr>
            <w:tcW w:w="1960" w:type="dxa"/>
            <w:shd w:val="clear" w:color="auto" w:fill="auto"/>
            <w:noWrap/>
            <w:vAlign w:val="bottom"/>
          </w:tcPr>
          <w:p w14:paraId="0C3038F5" w14:textId="77777777" w:rsidR="0074255F" w:rsidRPr="00EF77F6" w:rsidRDefault="0074255F" w:rsidP="00AD7136">
            <w:pPr>
              <w:spacing w:line="240" w:lineRule="auto"/>
              <w:jc w:val="left"/>
              <w:rPr>
                <w:rFonts w:ascii="Times New Roman" w:hAnsi="Times New Roman"/>
                <w:szCs w:val="24"/>
                <w:lang w:val="es-ES"/>
              </w:rPr>
            </w:pPr>
          </w:p>
        </w:tc>
        <w:tc>
          <w:tcPr>
            <w:tcW w:w="1927" w:type="dxa"/>
            <w:shd w:val="clear" w:color="auto" w:fill="auto"/>
            <w:noWrap/>
            <w:vAlign w:val="bottom"/>
          </w:tcPr>
          <w:p w14:paraId="3105BC7D" w14:textId="77777777" w:rsidR="0074255F" w:rsidRPr="00EF77F6" w:rsidRDefault="0074255F" w:rsidP="00AD7136">
            <w:pPr>
              <w:spacing w:line="240" w:lineRule="auto"/>
              <w:jc w:val="left"/>
              <w:rPr>
                <w:rFonts w:ascii="Times New Roman" w:hAnsi="Times New Roman"/>
                <w:szCs w:val="24"/>
                <w:lang w:val="es-ES"/>
              </w:rPr>
            </w:pPr>
          </w:p>
        </w:tc>
        <w:tc>
          <w:tcPr>
            <w:tcW w:w="1425" w:type="dxa"/>
            <w:shd w:val="clear" w:color="auto" w:fill="auto"/>
            <w:noWrap/>
            <w:vAlign w:val="bottom"/>
          </w:tcPr>
          <w:p w14:paraId="441CC4B4" w14:textId="77777777" w:rsidR="0074255F" w:rsidRPr="00EF77F6" w:rsidRDefault="0074255F" w:rsidP="00AD7136">
            <w:pPr>
              <w:spacing w:line="240" w:lineRule="auto"/>
              <w:jc w:val="left"/>
              <w:rPr>
                <w:rFonts w:ascii="Times New Roman" w:hAnsi="Times New Roman"/>
                <w:szCs w:val="24"/>
                <w:lang w:val="es-ES"/>
              </w:rPr>
            </w:pPr>
          </w:p>
        </w:tc>
      </w:tr>
      <w:tr w:rsidR="0074255F" w:rsidRPr="00EF77F6" w14:paraId="6009DFBC" w14:textId="77777777" w:rsidTr="00EF77F6">
        <w:trPr>
          <w:trHeight w:val="165"/>
        </w:trPr>
        <w:tc>
          <w:tcPr>
            <w:tcW w:w="1377" w:type="dxa"/>
            <w:shd w:val="clear" w:color="auto" w:fill="auto"/>
            <w:noWrap/>
            <w:vAlign w:val="bottom"/>
          </w:tcPr>
          <w:p w14:paraId="52C20FC8" w14:textId="77777777"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lastRenderedPageBreak/>
              <w:t> </w:t>
            </w:r>
          </w:p>
        </w:tc>
        <w:tc>
          <w:tcPr>
            <w:tcW w:w="2100" w:type="dxa"/>
            <w:shd w:val="clear" w:color="auto" w:fill="auto"/>
            <w:noWrap/>
            <w:vAlign w:val="bottom"/>
          </w:tcPr>
          <w:p w14:paraId="79E44498" w14:textId="79E5084A"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Variada, más retos y menos oportunidades laborales y escolares, las cosas más complicadas.</w:t>
            </w:r>
          </w:p>
        </w:tc>
        <w:tc>
          <w:tcPr>
            <w:tcW w:w="1960" w:type="dxa"/>
            <w:shd w:val="clear" w:color="auto" w:fill="auto"/>
            <w:noWrap/>
            <w:vAlign w:val="bottom"/>
          </w:tcPr>
          <w:p w14:paraId="45286C5C" w14:textId="5DEED1B6"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De todo un poco, hay de todo, mitad y mitad.</w:t>
            </w:r>
          </w:p>
        </w:tc>
        <w:tc>
          <w:tcPr>
            <w:tcW w:w="1927" w:type="dxa"/>
            <w:shd w:val="clear" w:color="auto" w:fill="auto"/>
            <w:noWrap/>
            <w:vAlign w:val="bottom"/>
          </w:tcPr>
          <w:p w14:paraId="3AD1EA0D" w14:textId="60047488"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Estado mental.</w:t>
            </w:r>
          </w:p>
        </w:tc>
        <w:tc>
          <w:tcPr>
            <w:tcW w:w="1425" w:type="dxa"/>
            <w:shd w:val="clear" w:color="auto" w:fill="auto"/>
            <w:noWrap/>
            <w:vAlign w:val="bottom"/>
          </w:tcPr>
          <w:p w14:paraId="220CCC64" w14:textId="77777777" w:rsidR="0074255F" w:rsidRPr="00EF77F6" w:rsidRDefault="0074255F" w:rsidP="00AD7136">
            <w:pPr>
              <w:spacing w:line="240" w:lineRule="auto"/>
              <w:jc w:val="left"/>
              <w:rPr>
                <w:rFonts w:ascii="Times New Roman" w:hAnsi="Times New Roman"/>
                <w:szCs w:val="24"/>
                <w:lang w:val="es-ES"/>
              </w:rPr>
            </w:pPr>
          </w:p>
        </w:tc>
      </w:tr>
      <w:tr w:rsidR="0074255F" w:rsidRPr="00EF77F6" w14:paraId="73470864" w14:textId="77777777" w:rsidTr="00EF77F6">
        <w:trPr>
          <w:trHeight w:val="150"/>
        </w:trPr>
        <w:tc>
          <w:tcPr>
            <w:tcW w:w="1377" w:type="dxa"/>
            <w:shd w:val="clear" w:color="auto" w:fill="auto"/>
            <w:noWrap/>
            <w:vAlign w:val="bottom"/>
          </w:tcPr>
          <w:p w14:paraId="75D90D1B" w14:textId="77777777"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c>
          <w:tcPr>
            <w:tcW w:w="2100" w:type="dxa"/>
            <w:shd w:val="clear" w:color="auto" w:fill="auto"/>
            <w:noWrap/>
            <w:vAlign w:val="bottom"/>
          </w:tcPr>
          <w:p w14:paraId="22D8AE89" w14:textId="627BE528"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Simplemente son jóvenes, siempre ha sido lo mismo.</w:t>
            </w:r>
          </w:p>
        </w:tc>
        <w:tc>
          <w:tcPr>
            <w:tcW w:w="1960" w:type="dxa"/>
            <w:shd w:val="clear" w:color="auto" w:fill="auto"/>
            <w:noWrap/>
            <w:vAlign w:val="bottom"/>
          </w:tcPr>
          <w:p w14:paraId="6DAC7CA2" w14:textId="77777777"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Depende del contexto</w:t>
            </w:r>
          </w:p>
        </w:tc>
        <w:tc>
          <w:tcPr>
            <w:tcW w:w="1927" w:type="dxa"/>
            <w:shd w:val="clear" w:color="auto" w:fill="auto"/>
            <w:noWrap/>
            <w:vAlign w:val="bottom"/>
          </w:tcPr>
          <w:p w14:paraId="0D363BE8" w14:textId="25F75E46"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Etapa vida.</w:t>
            </w:r>
          </w:p>
        </w:tc>
        <w:tc>
          <w:tcPr>
            <w:tcW w:w="1425" w:type="dxa"/>
            <w:shd w:val="clear" w:color="auto" w:fill="auto"/>
            <w:noWrap/>
            <w:vAlign w:val="bottom"/>
          </w:tcPr>
          <w:p w14:paraId="74A4D9DE" w14:textId="77777777" w:rsidR="0074255F" w:rsidRPr="00EF77F6" w:rsidRDefault="0074255F" w:rsidP="00AD7136">
            <w:pPr>
              <w:spacing w:line="240" w:lineRule="auto"/>
              <w:jc w:val="left"/>
              <w:rPr>
                <w:rFonts w:ascii="Times New Roman" w:hAnsi="Times New Roman"/>
                <w:szCs w:val="24"/>
                <w:lang w:val="es-ES"/>
              </w:rPr>
            </w:pPr>
          </w:p>
        </w:tc>
      </w:tr>
      <w:tr w:rsidR="0074255F" w:rsidRPr="00EF77F6" w14:paraId="6A9227BA" w14:textId="77777777" w:rsidTr="00EF77F6">
        <w:trPr>
          <w:trHeight w:val="150"/>
        </w:trPr>
        <w:tc>
          <w:tcPr>
            <w:tcW w:w="1377" w:type="dxa"/>
            <w:shd w:val="clear" w:color="auto" w:fill="auto"/>
            <w:noWrap/>
            <w:vAlign w:val="bottom"/>
          </w:tcPr>
          <w:p w14:paraId="0719D027" w14:textId="77777777"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c>
          <w:tcPr>
            <w:tcW w:w="2100" w:type="dxa"/>
            <w:shd w:val="clear" w:color="auto" w:fill="auto"/>
            <w:noWrap/>
            <w:vAlign w:val="bottom"/>
          </w:tcPr>
          <w:p w14:paraId="04532A55" w14:textId="77777777" w:rsidR="0074255F" w:rsidRPr="00EF77F6" w:rsidRDefault="0074255F" w:rsidP="00AD7136">
            <w:pPr>
              <w:spacing w:line="240" w:lineRule="auto"/>
              <w:jc w:val="left"/>
              <w:rPr>
                <w:rFonts w:ascii="Times New Roman" w:hAnsi="Times New Roman"/>
                <w:szCs w:val="24"/>
                <w:lang w:val="es-ES"/>
              </w:rPr>
            </w:pPr>
          </w:p>
        </w:tc>
        <w:tc>
          <w:tcPr>
            <w:tcW w:w="1960" w:type="dxa"/>
            <w:shd w:val="clear" w:color="auto" w:fill="auto"/>
            <w:noWrap/>
            <w:vAlign w:val="bottom"/>
          </w:tcPr>
          <w:p w14:paraId="058BC145" w14:textId="2DF02BFA"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Si padres trabajan los descuidan.</w:t>
            </w:r>
          </w:p>
        </w:tc>
        <w:tc>
          <w:tcPr>
            <w:tcW w:w="1927" w:type="dxa"/>
            <w:shd w:val="clear" w:color="auto" w:fill="auto"/>
            <w:noWrap/>
            <w:vAlign w:val="bottom"/>
          </w:tcPr>
          <w:p w14:paraId="5D8224FE" w14:textId="77777777" w:rsidR="0074255F" w:rsidRPr="00EF77F6" w:rsidRDefault="0074255F" w:rsidP="00AD7136">
            <w:pPr>
              <w:spacing w:line="240" w:lineRule="auto"/>
              <w:jc w:val="left"/>
              <w:rPr>
                <w:rFonts w:ascii="Times New Roman" w:hAnsi="Times New Roman"/>
                <w:szCs w:val="24"/>
                <w:lang w:val="es-ES"/>
              </w:rPr>
            </w:pPr>
          </w:p>
        </w:tc>
        <w:tc>
          <w:tcPr>
            <w:tcW w:w="1425" w:type="dxa"/>
            <w:shd w:val="clear" w:color="auto" w:fill="auto"/>
            <w:noWrap/>
            <w:vAlign w:val="bottom"/>
          </w:tcPr>
          <w:p w14:paraId="64D21590" w14:textId="77777777" w:rsidR="0074255F" w:rsidRPr="00EF77F6" w:rsidRDefault="0074255F" w:rsidP="00AD7136">
            <w:pPr>
              <w:spacing w:line="240" w:lineRule="auto"/>
              <w:jc w:val="left"/>
              <w:rPr>
                <w:rFonts w:ascii="Times New Roman" w:hAnsi="Times New Roman"/>
                <w:szCs w:val="24"/>
                <w:lang w:val="es-ES"/>
              </w:rPr>
            </w:pPr>
          </w:p>
        </w:tc>
      </w:tr>
      <w:tr w:rsidR="0074255F" w:rsidRPr="00EF77F6" w14:paraId="663F65B7" w14:textId="77777777" w:rsidTr="00EF77F6">
        <w:trPr>
          <w:trHeight w:val="150"/>
        </w:trPr>
        <w:tc>
          <w:tcPr>
            <w:tcW w:w="1377" w:type="dxa"/>
            <w:shd w:val="clear" w:color="auto" w:fill="auto"/>
            <w:noWrap/>
            <w:vAlign w:val="bottom"/>
          </w:tcPr>
          <w:p w14:paraId="040AF26D" w14:textId="77777777"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c>
          <w:tcPr>
            <w:tcW w:w="2100" w:type="dxa"/>
            <w:shd w:val="clear" w:color="auto" w:fill="auto"/>
            <w:noWrap/>
            <w:vAlign w:val="bottom"/>
          </w:tcPr>
          <w:p w14:paraId="3302E9A2" w14:textId="77777777" w:rsidR="0074255F" w:rsidRPr="00EF77F6" w:rsidRDefault="0074255F" w:rsidP="00AD7136">
            <w:pPr>
              <w:spacing w:line="240" w:lineRule="auto"/>
              <w:jc w:val="left"/>
              <w:rPr>
                <w:rFonts w:ascii="Times New Roman" w:hAnsi="Times New Roman"/>
                <w:szCs w:val="24"/>
                <w:lang w:val="es-ES"/>
              </w:rPr>
            </w:pPr>
          </w:p>
        </w:tc>
        <w:tc>
          <w:tcPr>
            <w:tcW w:w="1960" w:type="dxa"/>
            <w:shd w:val="clear" w:color="auto" w:fill="auto"/>
            <w:noWrap/>
            <w:vAlign w:val="bottom"/>
          </w:tcPr>
          <w:p w14:paraId="11C9C1DF" w14:textId="71D3EF22"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Si familia enseñara valores serían educados.</w:t>
            </w:r>
          </w:p>
        </w:tc>
        <w:tc>
          <w:tcPr>
            <w:tcW w:w="1927" w:type="dxa"/>
            <w:shd w:val="clear" w:color="auto" w:fill="auto"/>
            <w:noWrap/>
            <w:vAlign w:val="bottom"/>
          </w:tcPr>
          <w:p w14:paraId="041F4F92" w14:textId="77777777" w:rsidR="0074255F" w:rsidRPr="00EF77F6" w:rsidRDefault="0074255F" w:rsidP="00AD7136">
            <w:pPr>
              <w:spacing w:line="240" w:lineRule="auto"/>
              <w:jc w:val="left"/>
              <w:rPr>
                <w:rFonts w:ascii="Times New Roman" w:hAnsi="Times New Roman"/>
                <w:szCs w:val="24"/>
                <w:lang w:val="es-ES"/>
              </w:rPr>
            </w:pPr>
          </w:p>
        </w:tc>
        <w:tc>
          <w:tcPr>
            <w:tcW w:w="1425" w:type="dxa"/>
            <w:shd w:val="clear" w:color="auto" w:fill="auto"/>
            <w:noWrap/>
            <w:vAlign w:val="bottom"/>
          </w:tcPr>
          <w:p w14:paraId="403C596C" w14:textId="77777777" w:rsidR="0074255F" w:rsidRPr="00EF77F6" w:rsidRDefault="0074255F" w:rsidP="00AD7136">
            <w:pPr>
              <w:spacing w:line="240" w:lineRule="auto"/>
              <w:jc w:val="left"/>
              <w:rPr>
                <w:rFonts w:ascii="Times New Roman" w:hAnsi="Times New Roman"/>
                <w:szCs w:val="24"/>
                <w:lang w:val="es-ES"/>
              </w:rPr>
            </w:pPr>
          </w:p>
        </w:tc>
      </w:tr>
      <w:tr w:rsidR="0074255F" w:rsidRPr="00EF77F6" w14:paraId="329637DB" w14:textId="77777777" w:rsidTr="00EF77F6">
        <w:trPr>
          <w:trHeight w:val="150"/>
        </w:trPr>
        <w:tc>
          <w:tcPr>
            <w:tcW w:w="1377" w:type="dxa"/>
            <w:shd w:val="clear" w:color="auto" w:fill="auto"/>
            <w:noWrap/>
            <w:vAlign w:val="bottom"/>
          </w:tcPr>
          <w:p w14:paraId="292E0362" w14:textId="77777777"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NEGATIVAS</w:t>
            </w:r>
          </w:p>
        </w:tc>
        <w:tc>
          <w:tcPr>
            <w:tcW w:w="2100" w:type="dxa"/>
            <w:shd w:val="clear" w:color="auto" w:fill="auto"/>
            <w:noWrap/>
            <w:vAlign w:val="bottom"/>
          </w:tcPr>
          <w:p w14:paraId="6544A1A3" w14:textId="77777777" w:rsidR="0074255F" w:rsidRPr="00EF77F6" w:rsidRDefault="0074255F" w:rsidP="00AD7136">
            <w:pPr>
              <w:spacing w:line="240" w:lineRule="auto"/>
              <w:jc w:val="left"/>
              <w:rPr>
                <w:rFonts w:ascii="Times New Roman" w:hAnsi="Times New Roman"/>
                <w:szCs w:val="24"/>
                <w:lang w:val="es-ES"/>
              </w:rPr>
            </w:pPr>
          </w:p>
        </w:tc>
        <w:tc>
          <w:tcPr>
            <w:tcW w:w="1960" w:type="dxa"/>
            <w:shd w:val="clear" w:color="auto" w:fill="auto"/>
            <w:noWrap/>
            <w:vAlign w:val="bottom"/>
          </w:tcPr>
          <w:p w14:paraId="14F9DEA8" w14:textId="77777777" w:rsidR="0074255F" w:rsidRPr="00EF77F6" w:rsidRDefault="0074255F" w:rsidP="00AD7136">
            <w:pPr>
              <w:spacing w:line="240" w:lineRule="auto"/>
              <w:jc w:val="left"/>
              <w:rPr>
                <w:rFonts w:ascii="Times New Roman" w:hAnsi="Times New Roman"/>
                <w:szCs w:val="24"/>
                <w:lang w:val="es-ES"/>
              </w:rPr>
            </w:pPr>
          </w:p>
        </w:tc>
        <w:tc>
          <w:tcPr>
            <w:tcW w:w="1927" w:type="dxa"/>
            <w:shd w:val="clear" w:color="auto" w:fill="auto"/>
            <w:noWrap/>
            <w:vAlign w:val="bottom"/>
          </w:tcPr>
          <w:p w14:paraId="50DF90D9" w14:textId="77777777" w:rsidR="0074255F" w:rsidRPr="00EF77F6" w:rsidRDefault="0074255F" w:rsidP="00AD7136">
            <w:pPr>
              <w:spacing w:line="240" w:lineRule="auto"/>
              <w:jc w:val="left"/>
              <w:rPr>
                <w:rFonts w:ascii="Times New Roman" w:hAnsi="Times New Roman"/>
                <w:szCs w:val="24"/>
                <w:lang w:val="es-ES"/>
              </w:rPr>
            </w:pPr>
          </w:p>
        </w:tc>
        <w:tc>
          <w:tcPr>
            <w:tcW w:w="1425" w:type="dxa"/>
            <w:shd w:val="clear" w:color="auto" w:fill="auto"/>
            <w:noWrap/>
            <w:vAlign w:val="bottom"/>
          </w:tcPr>
          <w:p w14:paraId="2BC4A90E" w14:textId="77777777" w:rsidR="0074255F" w:rsidRPr="00EF77F6" w:rsidRDefault="0074255F" w:rsidP="00AD7136">
            <w:pPr>
              <w:spacing w:line="240" w:lineRule="auto"/>
              <w:jc w:val="left"/>
              <w:rPr>
                <w:rFonts w:ascii="Times New Roman" w:hAnsi="Times New Roman"/>
                <w:szCs w:val="24"/>
                <w:lang w:val="es-ES"/>
              </w:rPr>
            </w:pPr>
          </w:p>
        </w:tc>
      </w:tr>
      <w:tr w:rsidR="0074255F" w:rsidRPr="00EF77F6" w14:paraId="0761EC4A" w14:textId="77777777" w:rsidTr="00EF77F6">
        <w:trPr>
          <w:trHeight w:val="180"/>
        </w:trPr>
        <w:tc>
          <w:tcPr>
            <w:tcW w:w="1377" w:type="dxa"/>
            <w:shd w:val="clear" w:color="auto" w:fill="auto"/>
            <w:noWrap/>
            <w:vAlign w:val="bottom"/>
          </w:tcPr>
          <w:p w14:paraId="47E9A81F" w14:textId="77777777" w:rsidR="0074255F" w:rsidRPr="00EF77F6" w:rsidRDefault="0074255F" w:rsidP="00AD7136">
            <w:pPr>
              <w:spacing w:line="240" w:lineRule="auto"/>
              <w:jc w:val="left"/>
              <w:rPr>
                <w:rFonts w:ascii="Times New Roman" w:hAnsi="Times New Roman"/>
                <w:szCs w:val="24"/>
                <w:lang w:val="es-ES"/>
              </w:rPr>
            </w:pPr>
          </w:p>
        </w:tc>
        <w:tc>
          <w:tcPr>
            <w:tcW w:w="2100" w:type="dxa"/>
            <w:shd w:val="clear" w:color="auto" w:fill="auto"/>
            <w:noWrap/>
            <w:vAlign w:val="bottom"/>
          </w:tcPr>
          <w:p w14:paraId="69E385C0" w14:textId="68C4D4D9"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Perdida en la tecnología, metida en el mundo digital, solo están en su celular, utilizan mal los medios, no ven el punto de vista real, solo de las redes, alejada de la realidad,</w:t>
            </w:r>
          </w:p>
        </w:tc>
        <w:tc>
          <w:tcPr>
            <w:tcW w:w="1960" w:type="dxa"/>
            <w:shd w:val="clear" w:color="auto" w:fill="auto"/>
            <w:noWrap/>
            <w:vAlign w:val="bottom"/>
          </w:tcPr>
          <w:p w14:paraId="588F0472" w14:textId="6A89D8F8"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Falta de educación, mal educados, no hacen caso a autoridades, no respetan a los mayores, sin valores.</w:t>
            </w:r>
          </w:p>
        </w:tc>
        <w:tc>
          <w:tcPr>
            <w:tcW w:w="1927" w:type="dxa"/>
            <w:shd w:val="clear" w:color="auto" w:fill="auto"/>
            <w:noWrap/>
            <w:vAlign w:val="bottom"/>
          </w:tcPr>
          <w:p w14:paraId="01AA6043" w14:textId="1DE8673E"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No consciente consecuencia de tus acciones, decisiones que impactan tu vida.</w:t>
            </w:r>
          </w:p>
        </w:tc>
        <w:tc>
          <w:tcPr>
            <w:tcW w:w="1425" w:type="dxa"/>
            <w:shd w:val="clear" w:color="auto" w:fill="auto"/>
            <w:noWrap/>
            <w:vAlign w:val="bottom"/>
          </w:tcPr>
          <w:p w14:paraId="003B8B76" w14:textId="156EBFD9"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 Hacer cosas sin pensar, no experiencia para actuar con madurez.</w:t>
            </w:r>
          </w:p>
        </w:tc>
      </w:tr>
      <w:tr w:rsidR="0074255F" w:rsidRPr="00EF77F6" w14:paraId="14B4C9AB" w14:textId="77777777" w:rsidTr="00EF77F6">
        <w:trPr>
          <w:trHeight w:val="135"/>
        </w:trPr>
        <w:tc>
          <w:tcPr>
            <w:tcW w:w="1377" w:type="dxa"/>
            <w:shd w:val="clear" w:color="auto" w:fill="auto"/>
            <w:noWrap/>
            <w:vAlign w:val="bottom"/>
          </w:tcPr>
          <w:p w14:paraId="52B282C1" w14:textId="77777777"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c>
          <w:tcPr>
            <w:tcW w:w="2100" w:type="dxa"/>
            <w:shd w:val="clear" w:color="auto" w:fill="auto"/>
            <w:noWrap/>
            <w:vAlign w:val="bottom"/>
          </w:tcPr>
          <w:p w14:paraId="254F18B1" w14:textId="62266AC3"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Confundida, desordenada, distraída, siguen modas.</w:t>
            </w:r>
          </w:p>
        </w:tc>
        <w:tc>
          <w:tcPr>
            <w:tcW w:w="1960" w:type="dxa"/>
            <w:shd w:val="clear" w:color="auto" w:fill="auto"/>
            <w:noWrap/>
            <w:vAlign w:val="bottom"/>
          </w:tcPr>
          <w:p w14:paraId="6672F6A5" w14:textId="45559868"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Falta interés, desgana.</w:t>
            </w:r>
          </w:p>
        </w:tc>
        <w:tc>
          <w:tcPr>
            <w:tcW w:w="1927" w:type="dxa"/>
            <w:shd w:val="clear" w:color="auto" w:fill="auto"/>
            <w:noWrap/>
            <w:vAlign w:val="bottom"/>
          </w:tcPr>
          <w:p w14:paraId="636D088F" w14:textId="77CD77C2"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Dudas, desafíos.</w:t>
            </w:r>
          </w:p>
        </w:tc>
        <w:tc>
          <w:tcPr>
            <w:tcW w:w="1425" w:type="dxa"/>
            <w:shd w:val="clear" w:color="auto" w:fill="auto"/>
            <w:noWrap/>
            <w:vAlign w:val="bottom"/>
          </w:tcPr>
          <w:p w14:paraId="68EE3003" w14:textId="49F6A041"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 Problemas de adicciones.</w:t>
            </w:r>
          </w:p>
        </w:tc>
      </w:tr>
      <w:tr w:rsidR="0074255F" w:rsidRPr="00EF77F6" w14:paraId="19B4DCF2" w14:textId="77777777" w:rsidTr="00EF77F6">
        <w:trPr>
          <w:trHeight w:val="150"/>
        </w:trPr>
        <w:tc>
          <w:tcPr>
            <w:tcW w:w="1377" w:type="dxa"/>
            <w:shd w:val="clear" w:color="auto" w:fill="auto"/>
            <w:noWrap/>
            <w:vAlign w:val="bottom"/>
          </w:tcPr>
          <w:p w14:paraId="76A97225" w14:textId="77777777"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c>
          <w:tcPr>
            <w:tcW w:w="2100" w:type="dxa"/>
            <w:shd w:val="clear" w:color="auto" w:fill="auto"/>
            <w:noWrap/>
            <w:vAlign w:val="bottom"/>
          </w:tcPr>
          <w:p w14:paraId="5D8CEB27" w14:textId="76DAA430"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Falta de conciencia, falta de preocupación, todo se lo toman a la ligera, todo les parece fácil.</w:t>
            </w:r>
          </w:p>
        </w:tc>
        <w:tc>
          <w:tcPr>
            <w:tcW w:w="1960" w:type="dxa"/>
            <w:shd w:val="clear" w:color="auto" w:fill="auto"/>
            <w:noWrap/>
            <w:vAlign w:val="bottom"/>
          </w:tcPr>
          <w:p w14:paraId="02261ECC" w14:textId="7FC4A059"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Todo es puro juego, pura diversión, sin compromiso, sin responsabilidad.</w:t>
            </w:r>
          </w:p>
        </w:tc>
        <w:tc>
          <w:tcPr>
            <w:tcW w:w="1927" w:type="dxa"/>
            <w:shd w:val="clear" w:color="auto" w:fill="auto"/>
            <w:noWrap/>
            <w:vAlign w:val="bottom"/>
          </w:tcPr>
          <w:p w14:paraId="0B78339B" w14:textId="20783D32"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 xml:space="preserve">Descontrol. </w:t>
            </w:r>
          </w:p>
        </w:tc>
        <w:tc>
          <w:tcPr>
            <w:tcW w:w="1425" w:type="dxa"/>
            <w:shd w:val="clear" w:color="auto" w:fill="auto"/>
            <w:noWrap/>
            <w:vAlign w:val="bottom"/>
          </w:tcPr>
          <w:p w14:paraId="1D607D55" w14:textId="77777777"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r>
      <w:tr w:rsidR="0074255F" w:rsidRPr="00EF77F6" w14:paraId="3B4541F0" w14:textId="77777777" w:rsidTr="00EF77F6">
        <w:trPr>
          <w:trHeight w:val="150"/>
        </w:trPr>
        <w:tc>
          <w:tcPr>
            <w:tcW w:w="1377" w:type="dxa"/>
            <w:shd w:val="clear" w:color="auto" w:fill="auto"/>
            <w:noWrap/>
            <w:vAlign w:val="bottom"/>
          </w:tcPr>
          <w:p w14:paraId="4A8CE78C" w14:textId="77777777"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c>
          <w:tcPr>
            <w:tcW w:w="2100" w:type="dxa"/>
            <w:shd w:val="clear" w:color="auto" w:fill="auto"/>
            <w:noWrap/>
            <w:vAlign w:val="bottom"/>
          </w:tcPr>
          <w:p w14:paraId="1A9BCDD3" w14:textId="3CD9AE1D"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Flojos, no quieren hacer nada, sienten que merecen todo y no hacen esfuerzo.</w:t>
            </w:r>
          </w:p>
        </w:tc>
        <w:tc>
          <w:tcPr>
            <w:tcW w:w="1960" w:type="dxa"/>
            <w:shd w:val="clear" w:color="auto" w:fill="auto"/>
            <w:noWrap/>
            <w:vAlign w:val="bottom"/>
          </w:tcPr>
          <w:p w14:paraId="6633DF48" w14:textId="35487CFB"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No aprovechan oportunidades, no ganas de superarse, lo quieren todo fácil, les gusta la vida fácil, sin hacer nada.</w:t>
            </w:r>
          </w:p>
        </w:tc>
        <w:tc>
          <w:tcPr>
            <w:tcW w:w="1927" w:type="dxa"/>
            <w:shd w:val="clear" w:color="auto" w:fill="auto"/>
            <w:noWrap/>
            <w:vAlign w:val="bottom"/>
          </w:tcPr>
          <w:p w14:paraId="6F09BFDE" w14:textId="3FD07A69"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Falta de oportunidades.</w:t>
            </w:r>
          </w:p>
        </w:tc>
        <w:tc>
          <w:tcPr>
            <w:tcW w:w="1425" w:type="dxa"/>
            <w:shd w:val="clear" w:color="auto" w:fill="auto"/>
            <w:noWrap/>
            <w:vAlign w:val="bottom"/>
          </w:tcPr>
          <w:p w14:paraId="6412AB5F" w14:textId="77777777"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r>
      <w:tr w:rsidR="0074255F" w:rsidRPr="00EF77F6" w14:paraId="699AC842" w14:textId="77777777" w:rsidTr="00EF77F6">
        <w:trPr>
          <w:trHeight w:val="135"/>
        </w:trPr>
        <w:tc>
          <w:tcPr>
            <w:tcW w:w="1377" w:type="dxa"/>
            <w:shd w:val="clear" w:color="auto" w:fill="auto"/>
            <w:noWrap/>
            <w:vAlign w:val="bottom"/>
          </w:tcPr>
          <w:p w14:paraId="6AFF79A3" w14:textId="77777777"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c>
          <w:tcPr>
            <w:tcW w:w="2100" w:type="dxa"/>
            <w:shd w:val="clear" w:color="auto" w:fill="auto"/>
            <w:noWrap/>
            <w:vAlign w:val="bottom"/>
          </w:tcPr>
          <w:p w14:paraId="65EA602B" w14:textId="05F95EF0"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Egoístas, yo y solo yo.</w:t>
            </w:r>
          </w:p>
        </w:tc>
        <w:tc>
          <w:tcPr>
            <w:tcW w:w="1960" w:type="dxa"/>
            <w:shd w:val="clear" w:color="auto" w:fill="auto"/>
            <w:noWrap/>
            <w:vAlign w:val="bottom"/>
          </w:tcPr>
          <w:p w14:paraId="6B78387F" w14:textId="77777777"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Desubicada, desorientada</w:t>
            </w:r>
          </w:p>
        </w:tc>
        <w:tc>
          <w:tcPr>
            <w:tcW w:w="1927" w:type="dxa"/>
            <w:shd w:val="clear" w:color="auto" w:fill="auto"/>
            <w:noWrap/>
            <w:vAlign w:val="bottom"/>
          </w:tcPr>
          <w:p w14:paraId="7E1C4908" w14:textId="77777777" w:rsidR="0074255F" w:rsidRPr="00EF77F6" w:rsidRDefault="0074255F" w:rsidP="00AD7136">
            <w:pPr>
              <w:spacing w:line="240" w:lineRule="auto"/>
              <w:jc w:val="left"/>
              <w:rPr>
                <w:rFonts w:ascii="Times New Roman" w:hAnsi="Times New Roman"/>
                <w:szCs w:val="24"/>
                <w:lang w:val="es-ES"/>
              </w:rPr>
            </w:pPr>
          </w:p>
        </w:tc>
        <w:tc>
          <w:tcPr>
            <w:tcW w:w="1425" w:type="dxa"/>
            <w:shd w:val="clear" w:color="auto" w:fill="auto"/>
            <w:noWrap/>
            <w:vAlign w:val="bottom"/>
          </w:tcPr>
          <w:p w14:paraId="1E2AC380" w14:textId="77777777"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r>
      <w:tr w:rsidR="0074255F" w:rsidRPr="00EF77F6" w14:paraId="1BF1A873" w14:textId="77777777" w:rsidTr="00EF77F6">
        <w:trPr>
          <w:trHeight w:val="135"/>
        </w:trPr>
        <w:tc>
          <w:tcPr>
            <w:tcW w:w="1377" w:type="dxa"/>
            <w:shd w:val="clear" w:color="auto" w:fill="auto"/>
            <w:noWrap/>
            <w:vAlign w:val="bottom"/>
          </w:tcPr>
          <w:p w14:paraId="7201861B" w14:textId="77777777"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c>
          <w:tcPr>
            <w:tcW w:w="2100" w:type="dxa"/>
            <w:shd w:val="clear" w:color="auto" w:fill="auto"/>
            <w:noWrap/>
            <w:vAlign w:val="bottom"/>
          </w:tcPr>
          <w:p w14:paraId="3F82BCDC" w14:textId="4ABBCCD7"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Falta de valores, no respetan.</w:t>
            </w:r>
          </w:p>
        </w:tc>
        <w:tc>
          <w:tcPr>
            <w:tcW w:w="1960" w:type="dxa"/>
            <w:shd w:val="clear" w:color="auto" w:fill="auto"/>
            <w:noWrap/>
            <w:vAlign w:val="bottom"/>
          </w:tcPr>
          <w:p w14:paraId="159411ED" w14:textId="77777777"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Mal, mal camino</w:t>
            </w:r>
          </w:p>
        </w:tc>
        <w:tc>
          <w:tcPr>
            <w:tcW w:w="1927" w:type="dxa"/>
            <w:shd w:val="clear" w:color="auto" w:fill="auto"/>
            <w:noWrap/>
            <w:vAlign w:val="bottom"/>
          </w:tcPr>
          <w:p w14:paraId="6C8067F1" w14:textId="77777777" w:rsidR="0074255F" w:rsidRPr="00EF77F6" w:rsidRDefault="0074255F" w:rsidP="00AD7136">
            <w:pPr>
              <w:spacing w:line="240" w:lineRule="auto"/>
              <w:jc w:val="left"/>
              <w:rPr>
                <w:rFonts w:ascii="Times New Roman" w:hAnsi="Times New Roman"/>
                <w:szCs w:val="24"/>
                <w:lang w:val="es-ES"/>
              </w:rPr>
            </w:pPr>
          </w:p>
        </w:tc>
        <w:tc>
          <w:tcPr>
            <w:tcW w:w="1425" w:type="dxa"/>
            <w:shd w:val="clear" w:color="auto" w:fill="auto"/>
            <w:noWrap/>
            <w:vAlign w:val="bottom"/>
          </w:tcPr>
          <w:p w14:paraId="15208742" w14:textId="77777777"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r>
      <w:tr w:rsidR="0074255F" w:rsidRPr="00EF77F6" w14:paraId="072A31EF" w14:textId="77777777" w:rsidTr="00EF77F6">
        <w:trPr>
          <w:trHeight w:val="120"/>
        </w:trPr>
        <w:tc>
          <w:tcPr>
            <w:tcW w:w="1377" w:type="dxa"/>
            <w:shd w:val="clear" w:color="auto" w:fill="auto"/>
            <w:noWrap/>
            <w:vAlign w:val="bottom"/>
          </w:tcPr>
          <w:p w14:paraId="20D80378" w14:textId="77777777"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lastRenderedPageBreak/>
              <w:t> </w:t>
            </w:r>
          </w:p>
        </w:tc>
        <w:tc>
          <w:tcPr>
            <w:tcW w:w="2100" w:type="dxa"/>
            <w:shd w:val="clear" w:color="auto" w:fill="auto"/>
            <w:noWrap/>
            <w:vAlign w:val="bottom"/>
          </w:tcPr>
          <w:p w14:paraId="1A09D535" w14:textId="21AE4207"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Mal educada, sin educación, groseros, impertinentes.</w:t>
            </w:r>
          </w:p>
        </w:tc>
        <w:tc>
          <w:tcPr>
            <w:tcW w:w="1960" w:type="dxa"/>
            <w:shd w:val="clear" w:color="auto" w:fill="auto"/>
            <w:noWrap/>
            <w:vAlign w:val="bottom"/>
          </w:tcPr>
          <w:p w14:paraId="06451817" w14:textId="77777777"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Alterada, acelerada, desatada</w:t>
            </w:r>
          </w:p>
        </w:tc>
        <w:tc>
          <w:tcPr>
            <w:tcW w:w="1927" w:type="dxa"/>
            <w:shd w:val="clear" w:color="auto" w:fill="auto"/>
            <w:noWrap/>
            <w:vAlign w:val="bottom"/>
          </w:tcPr>
          <w:p w14:paraId="23B9E8EC" w14:textId="77777777" w:rsidR="0074255F" w:rsidRPr="00EF77F6" w:rsidRDefault="0074255F" w:rsidP="00AD7136">
            <w:pPr>
              <w:spacing w:line="240" w:lineRule="auto"/>
              <w:jc w:val="left"/>
              <w:rPr>
                <w:rFonts w:ascii="Times New Roman" w:hAnsi="Times New Roman"/>
                <w:szCs w:val="24"/>
                <w:lang w:val="es-ES"/>
              </w:rPr>
            </w:pPr>
          </w:p>
        </w:tc>
        <w:tc>
          <w:tcPr>
            <w:tcW w:w="1425" w:type="dxa"/>
            <w:shd w:val="clear" w:color="auto" w:fill="auto"/>
            <w:noWrap/>
            <w:vAlign w:val="bottom"/>
          </w:tcPr>
          <w:p w14:paraId="2E2972E9" w14:textId="77777777"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r>
      <w:tr w:rsidR="0074255F" w:rsidRPr="00EF77F6" w14:paraId="3C2929AA" w14:textId="77777777" w:rsidTr="00EF77F6">
        <w:trPr>
          <w:trHeight w:val="150"/>
        </w:trPr>
        <w:tc>
          <w:tcPr>
            <w:tcW w:w="1377" w:type="dxa"/>
            <w:shd w:val="clear" w:color="auto" w:fill="auto"/>
            <w:noWrap/>
            <w:vAlign w:val="bottom"/>
          </w:tcPr>
          <w:p w14:paraId="78CA56C4" w14:textId="77777777"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c>
          <w:tcPr>
            <w:tcW w:w="2100" w:type="dxa"/>
            <w:shd w:val="clear" w:color="auto" w:fill="auto"/>
            <w:noWrap/>
            <w:vAlign w:val="bottom"/>
          </w:tcPr>
          <w:p w14:paraId="056F9F35" w14:textId="3527CBED"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Sin trabajo, sin estudio.</w:t>
            </w:r>
          </w:p>
        </w:tc>
        <w:tc>
          <w:tcPr>
            <w:tcW w:w="1960" w:type="dxa"/>
            <w:shd w:val="clear" w:color="auto" w:fill="auto"/>
            <w:noWrap/>
            <w:vAlign w:val="bottom"/>
          </w:tcPr>
          <w:p w14:paraId="263B6D6D" w14:textId="77777777"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No estudian, no trabajan</w:t>
            </w:r>
          </w:p>
        </w:tc>
        <w:tc>
          <w:tcPr>
            <w:tcW w:w="1927" w:type="dxa"/>
            <w:shd w:val="clear" w:color="auto" w:fill="auto"/>
            <w:noWrap/>
            <w:vAlign w:val="bottom"/>
          </w:tcPr>
          <w:p w14:paraId="50E1B8C7" w14:textId="77777777" w:rsidR="0074255F" w:rsidRPr="00EF77F6" w:rsidRDefault="0074255F" w:rsidP="00AD7136">
            <w:pPr>
              <w:spacing w:line="240" w:lineRule="auto"/>
              <w:jc w:val="left"/>
              <w:rPr>
                <w:rFonts w:ascii="Times New Roman" w:hAnsi="Times New Roman"/>
                <w:szCs w:val="24"/>
                <w:lang w:val="es-ES"/>
              </w:rPr>
            </w:pPr>
          </w:p>
        </w:tc>
        <w:tc>
          <w:tcPr>
            <w:tcW w:w="1425" w:type="dxa"/>
            <w:shd w:val="clear" w:color="auto" w:fill="auto"/>
            <w:noWrap/>
            <w:vAlign w:val="bottom"/>
          </w:tcPr>
          <w:p w14:paraId="7E7A7D63" w14:textId="77777777"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r>
      <w:tr w:rsidR="0074255F" w:rsidRPr="00EF77F6" w14:paraId="2840B731" w14:textId="77777777" w:rsidTr="00EF77F6">
        <w:trPr>
          <w:trHeight w:val="150"/>
        </w:trPr>
        <w:tc>
          <w:tcPr>
            <w:tcW w:w="1377" w:type="dxa"/>
            <w:shd w:val="clear" w:color="auto" w:fill="auto"/>
            <w:noWrap/>
            <w:vAlign w:val="bottom"/>
          </w:tcPr>
          <w:p w14:paraId="12302B6A" w14:textId="77777777"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c>
          <w:tcPr>
            <w:tcW w:w="2100" w:type="dxa"/>
            <w:shd w:val="clear" w:color="auto" w:fill="auto"/>
            <w:noWrap/>
            <w:vAlign w:val="bottom"/>
          </w:tcPr>
          <w:p w14:paraId="5CFE2E04" w14:textId="3CD327AB"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Toman.</w:t>
            </w:r>
          </w:p>
        </w:tc>
        <w:tc>
          <w:tcPr>
            <w:tcW w:w="1960" w:type="dxa"/>
            <w:shd w:val="clear" w:color="auto" w:fill="auto"/>
            <w:noWrap/>
            <w:vAlign w:val="bottom"/>
          </w:tcPr>
          <w:p w14:paraId="1E382540" w14:textId="77777777"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Descarriada, corrompida, pervertida, libertinaje</w:t>
            </w:r>
          </w:p>
        </w:tc>
        <w:tc>
          <w:tcPr>
            <w:tcW w:w="1927" w:type="dxa"/>
            <w:shd w:val="clear" w:color="auto" w:fill="auto"/>
            <w:noWrap/>
            <w:vAlign w:val="bottom"/>
          </w:tcPr>
          <w:p w14:paraId="6AF9BAE6" w14:textId="77777777" w:rsidR="0074255F" w:rsidRPr="00EF77F6" w:rsidRDefault="0074255F" w:rsidP="00AD7136">
            <w:pPr>
              <w:spacing w:line="240" w:lineRule="auto"/>
              <w:jc w:val="left"/>
              <w:rPr>
                <w:rFonts w:ascii="Times New Roman" w:hAnsi="Times New Roman"/>
                <w:szCs w:val="24"/>
                <w:lang w:val="es-ES"/>
              </w:rPr>
            </w:pPr>
          </w:p>
        </w:tc>
        <w:tc>
          <w:tcPr>
            <w:tcW w:w="1425" w:type="dxa"/>
            <w:shd w:val="clear" w:color="auto" w:fill="auto"/>
            <w:noWrap/>
            <w:vAlign w:val="bottom"/>
          </w:tcPr>
          <w:p w14:paraId="098401AB" w14:textId="77777777"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r>
      <w:tr w:rsidR="0074255F" w:rsidRPr="00EF77F6" w14:paraId="243FA4C9" w14:textId="77777777" w:rsidTr="00EF77F6">
        <w:trPr>
          <w:trHeight w:val="135"/>
        </w:trPr>
        <w:tc>
          <w:tcPr>
            <w:tcW w:w="1377" w:type="dxa"/>
            <w:shd w:val="clear" w:color="auto" w:fill="auto"/>
            <w:noWrap/>
            <w:vAlign w:val="bottom"/>
          </w:tcPr>
          <w:p w14:paraId="55C0A3DF" w14:textId="77777777"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c>
          <w:tcPr>
            <w:tcW w:w="2100" w:type="dxa"/>
            <w:shd w:val="clear" w:color="auto" w:fill="auto"/>
            <w:noWrap/>
            <w:vAlign w:val="bottom"/>
          </w:tcPr>
          <w:p w14:paraId="5A5B9061" w14:textId="52C72494"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Mal, desenfrenada.</w:t>
            </w:r>
          </w:p>
        </w:tc>
        <w:tc>
          <w:tcPr>
            <w:tcW w:w="1960" w:type="dxa"/>
            <w:shd w:val="clear" w:color="auto" w:fill="auto"/>
            <w:noWrap/>
            <w:vAlign w:val="bottom"/>
          </w:tcPr>
          <w:p w14:paraId="05BEC870" w14:textId="38EF6C65"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Delincuentes, vándalos, vagos, roban.</w:t>
            </w:r>
          </w:p>
        </w:tc>
        <w:tc>
          <w:tcPr>
            <w:tcW w:w="1927" w:type="dxa"/>
            <w:shd w:val="clear" w:color="auto" w:fill="auto"/>
            <w:noWrap/>
            <w:vAlign w:val="bottom"/>
          </w:tcPr>
          <w:p w14:paraId="031C1315" w14:textId="77777777" w:rsidR="0074255F" w:rsidRPr="00EF77F6" w:rsidRDefault="0074255F" w:rsidP="00AD7136">
            <w:pPr>
              <w:spacing w:line="240" w:lineRule="auto"/>
              <w:jc w:val="left"/>
              <w:rPr>
                <w:rFonts w:ascii="Times New Roman" w:hAnsi="Times New Roman"/>
                <w:szCs w:val="24"/>
                <w:lang w:val="es-ES"/>
              </w:rPr>
            </w:pPr>
          </w:p>
        </w:tc>
        <w:tc>
          <w:tcPr>
            <w:tcW w:w="1425" w:type="dxa"/>
            <w:shd w:val="clear" w:color="auto" w:fill="auto"/>
            <w:noWrap/>
            <w:vAlign w:val="bottom"/>
          </w:tcPr>
          <w:p w14:paraId="6714CE6A" w14:textId="77777777" w:rsidR="0074255F" w:rsidRPr="00EF77F6" w:rsidRDefault="0074255F"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r>
    </w:tbl>
    <w:p w14:paraId="56A88793" w14:textId="77777777" w:rsidR="0074255F" w:rsidRPr="00EF77F6" w:rsidRDefault="0074255F" w:rsidP="0074255F">
      <w:pPr>
        <w:spacing w:line="240" w:lineRule="auto"/>
        <w:jc w:val="center"/>
        <w:rPr>
          <w:rFonts w:ascii="Times New Roman" w:hAnsi="Times New Roman"/>
          <w:szCs w:val="24"/>
        </w:rPr>
      </w:pPr>
      <w:r w:rsidRPr="00EF77F6">
        <w:rPr>
          <w:rFonts w:ascii="Times New Roman" w:hAnsi="Times New Roman"/>
          <w:szCs w:val="24"/>
        </w:rPr>
        <w:t>Fuente: Elaboración propia</w:t>
      </w:r>
    </w:p>
    <w:p w14:paraId="1A65F9BB" w14:textId="77777777" w:rsidR="0074255F" w:rsidRPr="00AD6C8C" w:rsidRDefault="0074255F" w:rsidP="0074255F">
      <w:pPr>
        <w:spacing w:line="240" w:lineRule="auto"/>
        <w:jc w:val="center"/>
        <w:rPr>
          <w:rFonts w:ascii="Calibri" w:hAnsi="Calibri" w:cs="Calibri"/>
          <w:sz w:val="16"/>
          <w:szCs w:val="16"/>
        </w:rPr>
      </w:pPr>
    </w:p>
    <w:p w14:paraId="3B806736" w14:textId="77777777" w:rsidR="00DC2068" w:rsidRDefault="00DC2068" w:rsidP="00AF2B41">
      <w:pPr>
        <w:pStyle w:val="Subttulo"/>
        <w:spacing w:line="360" w:lineRule="auto"/>
        <w:jc w:val="center"/>
        <w:rPr>
          <w:b/>
          <w:bCs/>
          <w:i w:val="0"/>
          <w:iCs w:val="0"/>
          <w:sz w:val="28"/>
          <w:szCs w:val="28"/>
        </w:rPr>
      </w:pPr>
    </w:p>
    <w:p w14:paraId="234D6328" w14:textId="076EAA1A" w:rsidR="003221C0" w:rsidRPr="00AF2B41" w:rsidRDefault="003221C0" w:rsidP="00AF2B41">
      <w:pPr>
        <w:pStyle w:val="Subttulo"/>
        <w:spacing w:line="360" w:lineRule="auto"/>
        <w:jc w:val="center"/>
        <w:rPr>
          <w:b/>
          <w:bCs/>
          <w:i w:val="0"/>
          <w:iCs w:val="0"/>
          <w:sz w:val="28"/>
          <w:szCs w:val="28"/>
        </w:rPr>
      </w:pPr>
      <w:r w:rsidRPr="005D5B2B">
        <w:rPr>
          <w:b/>
          <w:bCs/>
          <w:i w:val="0"/>
          <w:iCs w:val="0"/>
          <w:sz w:val="28"/>
          <w:szCs w:val="28"/>
        </w:rPr>
        <w:t>¿Qué problemas tiene ser joven?</w:t>
      </w:r>
    </w:p>
    <w:p w14:paraId="6AE1ADA6" w14:textId="330595FA" w:rsidR="00E27596" w:rsidRPr="005E7F2B" w:rsidRDefault="00B73909" w:rsidP="005E7F2B">
      <w:pPr>
        <w:spacing w:line="360" w:lineRule="auto"/>
        <w:ind w:firstLine="708"/>
        <w:rPr>
          <w:rFonts w:ascii="Times New Roman" w:hAnsi="Times New Roman"/>
          <w:color w:val="000000"/>
          <w:szCs w:val="24"/>
        </w:rPr>
      </w:pPr>
      <w:r w:rsidRPr="005E7F2B">
        <w:rPr>
          <w:rFonts w:ascii="Times New Roman" w:hAnsi="Times New Roman"/>
          <w:color w:val="000000"/>
          <w:szCs w:val="24"/>
        </w:rPr>
        <w:t xml:space="preserve">Tras la autodefinición y esbozo de cómo </w:t>
      </w:r>
      <w:r w:rsidR="005D5B2B">
        <w:rPr>
          <w:rFonts w:ascii="Times New Roman" w:hAnsi="Times New Roman"/>
          <w:color w:val="000000"/>
          <w:szCs w:val="24"/>
        </w:rPr>
        <w:t>se ve</w:t>
      </w:r>
      <w:r w:rsidRPr="005E7F2B">
        <w:rPr>
          <w:rFonts w:ascii="Times New Roman" w:hAnsi="Times New Roman"/>
          <w:color w:val="000000"/>
          <w:szCs w:val="24"/>
        </w:rPr>
        <w:t xml:space="preserve"> la juventud y qué es ser joven, </w:t>
      </w:r>
      <w:r w:rsidR="005D5B2B">
        <w:rPr>
          <w:rFonts w:ascii="Times New Roman" w:hAnsi="Times New Roman"/>
          <w:color w:val="000000"/>
          <w:szCs w:val="24"/>
        </w:rPr>
        <w:t xml:space="preserve">a </w:t>
      </w:r>
      <w:proofErr w:type="gramStart"/>
      <w:r w:rsidR="005D5B2B">
        <w:rPr>
          <w:rFonts w:ascii="Times New Roman" w:hAnsi="Times New Roman"/>
          <w:color w:val="000000"/>
          <w:szCs w:val="24"/>
        </w:rPr>
        <w:t>continuación</w:t>
      </w:r>
      <w:proofErr w:type="gramEnd"/>
      <w:r w:rsidR="005D5B2B">
        <w:rPr>
          <w:rFonts w:ascii="Times New Roman" w:hAnsi="Times New Roman"/>
          <w:color w:val="000000"/>
          <w:szCs w:val="24"/>
        </w:rPr>
        <w:t xml:space="preserve"> se presentan los resultados en torno a los </w:t>
      </w:r>
      <w:r w:rsidRPr="005E7F2B">
        <w:rPr>
          <w:rFonts w:ascii="Times New Roman" w:hAnsi="Times New Roman"/>
          <w:color w:val="000000"/>
          <w:szCs w:val="24"/>
        </w:rPr>
        <w:t xml:space="preserve">problemas </w:t>
      </w:r>
      <w:r w:rsidR="00F362C8" w:rsidRPr="005E7F2B">
        <w:rPr>
          <w:rFonts w:ascii="Times New Roman" w:hAnsi="Times New Roman"/>
          <w:color w:val="000000"/>
          <w:szCs w:val="24"/>
        </w:rPr>
        <w:t>y</w:t>
      </w:r>
      <w:r w:rsidRPr="005E7F2B">
        <w:rPr>
          <w:rFonts w:ascii="Times New Roman" w:hAnsi="Times New Roman"/>
          <w:color w:val="000000"/>
          <w:szCs w:val="24"/>
        </w:rPr>
        <w:t xml:space="preserve"> </w:t>
      </w:r>
      <w:r w:rsidR="005D5B2B">
        <w:rPr>
          <w:rFonts w:ascii="Times New Roman" w:hAnsi="Times New Roman"/>
          <w:color w:val="000000"/>
          <w:szCs w:val="24"/>
        </w:rPr>
        <w:t xml:space="preserve">las </w:t>
      </w:r>
      <w:r w:rsidRPr="005E7F2B">
        <w:rPr>
          <w:rFonts w:ascii="Times New Roman" w:hAnsi="Times New Roman"/>
          <w:color w:val="000000"/>
          <w:szCs w:val="24"/>
        </w:rPr>
        <w:t xml:space="preserve">ventajas de </w:t>
      </w:r>
      <w:r w:rsidR="005D5B2B">
        <w:rPr>
          <w:rFonts w:ascii="Times New Roman" w:hAnsi="Times New Roman"/>
          <w:color w:val="000000"/>
          <w:szCs w:val="24"/>
        </w:rPr>
        <w:t>la juventud</w:t>
      </w:r>
      <w:r w:rsidRPr="005E7F2B">
        <w:rPr>
          <w:rFonts w:ascii="Times New Roman" w:hAnsi="Times New Roman"/>
          <w:color w:val="000000"/>
          <w:szCs w:val="24"/>
        </w:rPr>
        <w:t xml:space="preserve">. </w:t>
      </w:r>
    </w:p>
    <w:p w14:paraId="2E1FD567" w14:textId="321FA0F5" w:rsidR="005D5B2B" w:rsidRDefault="00E27596" w:rsidP="005D5B2B">
      <w:pPr>
        <w:spacing w:line="360" w:lineRule="auto"/>
        <w:rPr>
          <w:rFonts w:ascii="Times New Roman" w:hAnsi="Times New Roman"/>
          <w:color w:val="000000"/>
          <w:szCs w:val="24"/>
        </w:rPr>
      </w:pPr>
      <w:r w:rsidRPr="005E7F2B">
        <w:rPr>
          <w:rFonts w:ascii="Times New Roman" w:hAnsi="Times New Roman"/>
          <w:color w:val="000000"/>
          <w:szCs w:val="24"/>
        </w:rPr>
        <w:tab/>
      </w:r>
      <w:r w:rsidR="005D5B2B">
        <w:rPr>
          <w:rFonts w:ascii="Times New Roman" w:hAnsi="Times New Roman"/>
          <w:color w:val="000000"/>
          <w:szCs w:val="24"/>
        </w:rPr>
        <w:t xml:space="preserve">Para el grupo de jóvenes varones, las principales </w:t>
      </w:r>
      <w:r w:rsidRPr="005E7F2B">
        <w:rPr>
          <w:rFonts w:ascii="Times New Roman" w:hAnsi="Times New Roman"/>
          <w:color w:val="000000"/>
          <w:szCs w:val="24"/>
        </w:rPr>
        <w:t xml:space="preserve">problemáticas </w:t>
      </w:r>
      <w:r w:rsidR="005D5B2B">
        <w:rPr>
          <w:rFonts w:ascii="Times New Roman" w:hAnsi="Times New Roman"/>
          <w:color w:val="000000"/>
          <w:szCs w:val="24"/>
        </w:rPr>
        <w:t xml:space="preserve">se relacionan con </w:t>
      </w:r>
      <w:r w:rsidRPr="005E7F2B">
        <w:rPr>
          <w:rFonts w:ascii="Times New Roman" w:hAnsi="Times New Roman"/>
          <w:color w:val="000000"/>
          <w:szCs w:val="24"/>
        </w:rPr>
        <w:t xml:space="preserve">las “dudas en el futuro” o </w:t>
      </w:r>
      <w:r w:rsidR="005D5B2B">
        <w:rPr>
          <w:rFonts w:ascii="Times New Roman" w:hAnsi="Times New Roman"/>
          <w:color w:val="000000"/>
          <w:szCs w:val="24"/>
        </w:rPr>
        <w:t xml:space="preserve">el </w:t>
      </w:r>
      <w:r w:rsidRPr="005E7F2B">
        <w:rPr>
          <w:rFonts w:ascii="Times New Roman" w:hAnsi="Times New Roman"/>
          <w:color w:val="000000"/>
          <w:szCs w:val="24"/>
        </w:rPr>
        <w:t>“no saber lo que se quiere hacer”, la “crisi</w:t>
      </w:r>
      <w:r w:rsidR="00F362C8" w:rsidRPr="005E7F2B">
        <w:rPr>
          <w:rFonts w:ascii="Times New Roman" w:hAnsi="Times New Roman"/>
          <w:color w:val="000000"/>
          <w:szCs w:val="24"/>
        </w:rPr>
        <w:t>s</w:t>
      </w:r>
      <w:r w:rsidR="005D5B2B">
        <w:rPr>
          <w:rFonts w:ascii="Times New Roman" w:hAnsi="Times New Roman"/>
          <w:color w:val="000000"/>
          <w:szCs w:val="24"/>
        </w:rPr>
        <w:t xml:space="preserve"> de identidad” o “existencial” y</w:t>
      </w:r>
      <w:r w:rsidRPr="005E7F2B">
        <w:rPr>
          <w:rFonts w:ascii="Times New Roman" w:hAnsi="Times New Roman"/>
          <w:color w:val="000000"/>
          <w:szCs w:val="24"/>
        </w:rPr>
        <w:t xml:space="preserve"> la “incertidumbre”</w:t>
      </w:r>
      <w:r w:rsidR="005D5B2B">
        <w:rPr>
          <w:rFonts w:ascii="Times New Roman" w:hAnsi="Times New Roman"/>
          <w:color w:val="000000"/>
          <w:szCs w:val="24"/>
        </w:rPr>
        <w:t>,</w:t>
      </w:r>
      <w:r w:rsidRPr="005E7F2B">
        <w:rPr>
          <w:rFonts w:ascii="Times New Roman" w:hAnsi="Times New Roman"/>
          <w:color w:val="000000"/>
          <w:szCs w:val="24"/>
        </w:rPr>
        <w:t xml:space="preserve"> </w:t>
      </w:r>
      <w:r w:rsidR="005D5B2B">
        <w:rPr>
          <w:rFonts w:ascii="Times New Roman" w:hAnsi="Times New Roman"/>
          <w:color w:val="000000"/>
          <w:szCs w:val="24"/>
        </w:rPr>
        <w:t xml:space="preserve">lo cual se vincula con </w:t>
      </w:r>
      <w:r w:rsidRPr="005E7F2B">
        <w:rPr>
          <w:rFonts w:ascii="Times New Roman" w:hAnsi="Times New Roman"/>
          <w:color w:val="000000"/>
          <w:szCs w:val="24"/>
        </w:rPr>
        <w:t>temores</w:t>
      </w:r>
      <w:r w:rsidR="005D5B2B">
        <w:rPr>
          <w:rFonts w:ascii="Times New Roman" w:hAnsi="Times New Roman"/>
          <w:color w:val="000000"/>
          <w:szCs w:val="24"/>
        </w:rPr>
        <w:t xml:space="preserve"> e</w:t>
      </w:r>
      <w:r w:rsidRPr="005E7F2B">
        <w:rPr>
          <w:rFonts w:ascii="Times New Roman" w:hAnsi="Times New Roman"/>
          <w:color w:val="000000"/>
          <w:szCs w:val="24"/>
        </w:rPr>
        <w:t xml:space="preserve"> inseguridades presentes y futuras. </w:t>
      </w:r>
      <w:r w:rsidR="005D5B2B">
        <w:rPr>
          <w:rFonts w:ascii="Times New Roman" w:hAnsi="Times New Roman"/>
          <w:color w:val="000000"/>
          <w:szCs w:val="24"/>
        </w:rPr>
        <w:t>Igualmente, indican el</w:t>
      </w:r>
      <w:r w:rsidR="005D5B2B" w:rsidRPr="005E7F2B">
        <w:rPr>
          <w:rFonts w:ascii="Times New Roman" w:hAnsi="Times New Roman"/>
          <w:color w:val="000000"/>
          <w:szCs w:val="24"/>
        </w:rPr>
        <w:t xml:space="preserve"> ser “inexpertos”, no estar “preparados” y </w:t>
      </w:r>
      <w:r w:rsidR="005D5B2B">
        <w:rPr>
          <w:rFonts w:ascii="Times New Roman" w:hAnsi="Times New Roman"/>
          <w:color w:val="000000"/>
          <w:szCs w:val="24"/>
        </w:rPr>
        <w:t>“no ser tomados en serio”, así como</w:t>
      </w:r>
      <w:r w:rsidR="005D5B2B" w:rsidRPr="005E7F2B">
        <w:rPr>
          <w:rFonts w:ascii="Times New Roman" w:hAnsi="Times New Roman"/>
          <w:color w:val="000000"/>
          <w:szCs w:val="24"/>
        </w:rPr>
        <w:t xml:space="preserve"> </w:t>
      </w:r>
      <w:r w:rsidR="005D5B2B">
        <w:rPr>
          <w:rFonts w:ascii="Times New Roman" w:hAnsi="Times New Roman"/>
          <w:color w:val="000000"/>
          <w:szCs w:val="24"/>
        </w:rPr>
        <w:t>l</w:t>
      </w:r>
      <w:r w:rsidR="005D5B2B" w:rsidRPr="005E7F2B">
        <w:rPr>
          <w:rFonts w:ascii="Times New Roman" w:hAnsi="Times New Roman"/>
          <w:color w:val="000000"/>
          <w:szCs w:val="24"/>
        </w:rPr>
        <w:t xml:space="preserve">a “falta de dinero” y </w:t>
      </w:r>
      <w:r w:rsidR="005D5B2B">
        <w:rPr>
          <w:rFonts w:ascii="Times New Roman" w:hAnsi="Times New Roman"/>
          <w:color w:val="000000"/>
          <w:szCs w:val="24"/>
        </w:rPr>
        <w:t xml:space="preserve">en </w:t>
      </w:r>
      <w:r w:rsidR="005D5B2B" w:rsidRPr="005E7F2B">
        <w:rPr>
          <w:rFonts w:ascii="Times New Roman" w:hAnsi="Times New Roman"/>
          <w:color w:val="000000"/>
          <w:szCs w:val="24"/>
        </w:rPr>
        <w:t xml:space="preserve">ser “dependiente” </w:t>
      </w:r>
      <w:r w:rsidR="005D5B2B">
        <w:rPr>
          <w:rFonts w:ascii="Times New Roman" w:hAnsi="Times New Roman"/>
          <w:color w:val="000000"/>
          <w:szCs w:val="24"/>
        </w:rPr>
        <w:t xml:space="preserve">(esto último referido </w:t>
      </w:r>
      <w:r w:rsidR="005D5B2B" w:rsidRPr="005E7F2B">
        <w:rPr>
          <w:rFonts w:ascii="Times New Roman" w:hAnsi="Times New Roman"/>
          <w:color w:val="000000"/>
          <w:szCs w:val="24"/>
        </w:rPr>
        <w:t>por igual</w:t>
      </w:r>
      <w:r w:rsidR="005D5B2B">
        <w:rPr>
          <w:rFonts w:ascii="Times New Roman" w:hAnsi="Times New Roman"/>
          <w:color w:val="000000"/>
          <w:szCs w:val="24"/>
        </w:rPr>
        <w:t xml:space="preserve"> en </w:t>
      </w:r>
      <w:r w:rsidR="005D5B2B" w:rsidRPr="005E7F2B">
        <w:rPr>
          <w:rFonts w:ascii="Times New Roman" w:hAnsi="Times New Roman"/>
          <w:color w:val="000000"/>
          <w:szCs w:val="24"/>
        </w:rPr>
        <w:t>ambos sexos</w:t>
      </w:r>
      <w:r w:rsidR="005D5B2B">
        <w:rPr>
          <w:rFonts w:ascii="Times New Roman" w:hAnsi="Times New Roman"/>
          <w:color w:val="000000"/>
          <w:szCs w:val="24"/>
        </w:rPr>
        <w:t>)</w:t>
      </w:r>
      <w:r w:rsidR="005D5B2B" w:rsidRPr="005E7F2B">
        <w:rPr>
          <w:rFonts w:ascii="Times New Roman" w:hAnsi="Times New Roman"/>
          <w:color w:val="000000"/>
          <w:szCs w:val="24"/>
        </w:rPr>
        <w:t>.</w:t>
      </w:r>
      <w:r w:rsidR="005D5B2B">
        <w:rPr>
          <w:rFonts w:ascii="Times New Roman" w:hAnsi="Times New Roman"/>
          <w:color w:val="000000"/>
          <w:szCs w:val="24"/>
        </w:rPr>
        <w:t xml:space="preserve"> También les preocupa </w:t>
      </w:r>
      <w:r w:rsidR="005D5B2B" w:rsidRPr="005E7F2B">
        <w:rPr>
          <w:rFonts w:ascii="Times New Roman" w:hAnsi="Times New Roman"/>
          <w:color w:val="000000"/>
          <w:szCs w:val="24"/>
        </w:rPr>
        <w:t xml:space="preserve">“pensar que la vida es fácil” y “no saber de los </w:t>
      </w:r>
      <w:r w:rsidR="005D5B2B">
        <w:rPr>
          <w:rFonts w:ascii="Times New Roman" w:hAnsi="Times New Roman"/>
          <w:color w:val="000000"/>
          <w:szCs w:val="24"/>
        </w:rPr>
        <w:t>límites”, o el</w:t>
      </w:r>
      <w:r w:rsidR="005D5B2B" w:rsidRPr="005E7F2B">
        <w:rPr>
          <w:rFonts w:ascii="Times New Roman" w:hAnsi="Times New Roman"/>
          <w:color w:val="000000"/>
          <w:szCs w:val="24"/>
        </w:rPr>
        <w:t xml:space="preserve"> “alejarse de las formas de pensar establecidas”.</w:t>
      </w:r>
    </w:p>
    <w:p w14:paraId="6ECFBB61" w14:textId="4A0E6E2D" w:rsidR="00E27596" w:rsidRDefault="005D5B2B" w:rsidP="005D5B2B">
      <w:pPr>
        <w:spacing w:line="360" w:lineRule="auto"/>
        <w:ind w:firstLine="708"/>
        <w:rPr>
          <w:rFonts w:ascii="Times New Roman" w:hAnsi="Times New Roman"/>
          <w:color w:val="000000"/>
          <w:szCs w:val="24"/>
        </w:rPr>
      </w:pPr>
      <w:r>
        <w:rPr>
          <w:rFonts w:ascii="Times New Roman" w:hAnsi="Times New Roman"/>
          <w:color w:val="000000"/>
          <w:szCs w:val="24"/>
        </w:rPr>
        <w:t>L</w:t>
      </w:r>
      <w:r w:rsidR="00E27596" w:rsidRPr="005E7F2B">
        <w:rPr>
          <w:rFonts w:ascii="Times New Roman" w:hAnsi="Times New Roman"/>
          <w:color w:val="000000"/>
          <w:szCs w:val="24"/>
        </w:rPr>
        <w:t>as mujeres jóvenes</w:t>
      </w:r>
      <w:r>
        <w:rPr>
          <w:rFonts w:ascii="Times New Roman" w:hAnsi="Times New Roman"/>
          <w:color w:val="000000"/>
          <w:szCs w:val="24"/>
        </w:rPr>
        <w:t>, en cambio,</w:t>
      </w:r>
      <w:r w:rsidR="00E27596" w:rsidRPr="005E7F2B">
        <w:rPr>
          <w:rFonts w:ascii="Times New Roman" w:hAnsi="Times New Roman"/>
          <w:color w:val="000000"/>
          <w:szCs w:val="24"/>
        </w:rPr>
        <w:t xml:space="preserve"> </w:t>
      </w:r>
      <w:r>
        <w:rPr>
          <w:rFonts w:ascii="Times New Roman" w:hAnsi="Times New Roman"/>
          <w:color w:val="000000"/>
          <w:szCs w:val="24"/>
        </w:rPr>
        <w:t>hacen</w:t>
      </w:r>
      <w:r w:rsidR="00E27596" w:rsidRPr="005E7F2B">
        <w:rPr>
          <w:rFonts w:ascii="Times New Roman" w:hAnsi="Times New Roman"/>
          <w:color w:val="000000"/>
          <w:szCs w:val="24"/>
        </w:rPr>
        <w:t xml:space="preserve"> más hincapié en asuntos como “no mides las consecuencias” y te “equivocas” o cometes “errores”, además de la “poca experiencia</w:t>
      </w:r>
      <w:r w:rsidR="00F362C8" w:rsidRPr="005E7F2B">
        <w:rPr>
          <w:rFonts w:ascii="Times New Roman" w:hAnsi="Times New Roman"/>
          <w:color w:val="000000"/>
          <w:szCs w:val="24"/>
        </w:rPr>
        <w:t>”</w:t>
      </w:r>
      <w:r w:rsidR="00E27596" w:rsidRPr="005E7F2B">
        <w:rPr>
          <w:rFonts w:ascii="Times New Roman" w:hAnsi="Times New Roman"/>
          <w:color w:val="000000"/>
          <w:szCs w:val="24"/>
        </w:rPr>
        <w:t xml:space="preserve"> y el no ser “tomada en serio”, </w:t>
      </w:r>
      <w:r>
        <w:rPr>
          <w:rFonts w:ascii="Times New Roman" w:hAnsi="Times New Roman"/>
          <w:color w:val="000000"/>
          <w:szCs w:val="24"/>
        </w:rPr>
        <w:t xml:space="preserve">asuntos asociados a factores </w:t>
      </w:r>
      <w:r w:rsidR="00E27596" w:rsidRPr="005E7F2B">
        <w:rPr>
          <w:rFonts w:ascii="Times New Roman" w:hAnsi="Times New Roman"/>
          <w:color w:val="000000"/>
          <w:szCs w:val="24"/>
        </w:rPr>
        <w:t xml:space="preserve">emocionales </w:t>
      </w:r>
      <w:r>
        <w:rPr>
          <w:rFonts w:ascii="Times New Roman" w:hAnsi="Times New Roman"/>
          <w:color w:val="000000"/>
          <w:szCs w:val="24"/>
        </w:rPr>
        <w:t xml:space="preserve">y a </w:t>
      </w:r>
      <w:r w:rsidR="00E27596" w:rsidRPr="005E7F2B">
        <w:rPr>
          <w:rFonts w:ascii="Times New Roman" w:hAnsi="Times New Roman"/>
          <w:color w:val="000000"/>
          <w:szCs w:val="24"/>
        </w:rPr>
        <w:t xml:space="preserve">experiencias vividas. </w:t>
      </w:r>
      <w:r w:rsidR="00F02C21">
        <w:rPr>
          <w:rFonts w:ascii="Times New Roman" w:hAnsi="Times New Roman"/>
          <w:color w:val="000000"/>
          <w:szCs w:val="24"/>
        </w:rPr>
        <w:t xml:space="preserve">También subrayan </w:t>
      </w:r>
      <w:r w:rsidR="00E27596" w:rsidRPr="005E7F2B">
        <w:rPr>
          <w:rFonts w:ascii="Times New Roman" w:hAnsi="Times New Roman"/>
          <w:color w:val="000000"/>
          <w:szCs w:val="24"/>
        </w:rPr>
        <w:t xml:space="preserve">la “falta de trabajo” </w:t>
      </w:r>
      <w:r w:rsidR="00F02C21">
        <w:rPr>
          <w:rFonts w:ascii="Times New Roman" w:hAnsi="Times New Roman"/>
          <w:color w:val="000000"/>
          <w:szCs w:val="24"/>
        </w:rPr>
        <w:t>y el</w:t>
      </w:r>
      <w:r w:rsidR="00E27596" w:rsidRPr="005E7F2B">
        <w:rPr>
          <w:rFonts w:ascii="Times New Roman" w:hAnsi="Times New Roman"/>
          <w:color w:val="000000"/>
          <w:szCs w:val="24"/>
        </w:rPr>
        <w:t xml:space="preserve"> no tener “estudios”. </w:t>
      </w:r>
      <w:r w:rsidR="00F02C21">
        <w:rPr>
          <w:rFonts w:ascii="Times New Roman" w:hAnsi="Times New Roman"/>
          <w:color w:val="000000"/>
          <w:szCs w:val="24"/>
        </w:rPr>
        <w:t xml:space="preserve">Igualmente, le preocupan los </w:t>
      </w:r>
      <w:r w:rsidR="00E27596" w:rsidRPr="005E7F2B">
        <w:rPr>
          <w:rFonts w:ascii="Times New Roman" w:hAnsi="Times New Roman"/>
          <w:color w:val="000000"/>
          <w:szCs w:val="24"/>
        </w:rPr>
        <w:t>“riesgos” y las “adicciones” a “drogas”, “alcohol”</w:t>
      </w:r>
      <w:r w:rsidR="00F02C21">
        <w:rPr>
          <w:rFonts w:ascii="Times New Roman" w:hAnsi="Times New Roman"/>
          <w:color w:val="000000"/>
          <w:szCs w:val="24"/>
        </w:rPr>
        <w:t xml:space="preserve"> y hasta “relaciones tóxicas”; asimismo,</w:t>
      </w:r>
      <w:r w:rsidR="00E27596" w:rsidRPr="005E7F2B">
        <w:rPr>
          <w:rFonts w:ascii="Times New Roman" w:hAnsi="Times New Roman"/>
          <w:color w:val="000000"/>
          <w:szCs w:val="24"/>
        </w:rPr>
        <w:t xml:space="preserve"> la “violencia”, la “depresión” y el “suicidio”, cuestiones que parecen estar aumentando en la realidad cotidiana del país en los últimos años, </w:t>
      </w:r>
      <w:r w:rsidR="00F02C21">
        <w:rPr>
          <w:rFonts w:ascii="Times New Roman" w:hAnsi="Times New Roman"/>
          <w:color w:val="000000"/>
          <w:szCs w:val="24"/>
        </w:rPr>
        <w:t>por lo que deben ser tomadas en cuenta</w:t>
      </w:r>
      <w:r w:rsidR="00E27596" w:rsidRPr="005E7F2B">
        <w:rPr>
          <w:rFonts w:ascii="Times New Roman" w:hAnsi="Times New Roman"/>
          <w:color w:val="000000"/>
          <w:szCs w:val="24"/>
        </w:rPr>
        <w:t xml:space="preserve">. </w:t>
      </w:r>
    </w:p>
    <w:p w14:paraId="41C4460F" w14:textId="3EC1509E" w:rsidR="00F02C21" w:rsidRDefault="00B77EFF" w:rsidP="00F02C21">
      <w:pPr>
        <w:spacing w:line="360" w:lineRule="auto"/>
        <w:rPr>
          <w:rFonts w:ascii="Times New Roman" w:hAnsi="Times New Roman"/>
          <w:color w:val="000000"/>
          <w:szCs w:val="24"/>
        </w:rPr>
      </w:pPr>
      <w:r w:rsidRPr="005E7F2B">
        <w:rPr>
          <w:rFonts w:ascii="Times New Roman" w:hAnsi="Times New Roman"/>
          <w:color w:val="000000"/>
          <w:szCs w:val="24"/>
        </w:rPr>
        <w:tab/>
        <w:t>S</w:t>
      </w:r>
      <w:r w:rsidR="00F362C8" w:rsidRPr="005E7F2B">
        <w:rPr>
          <w:rFonts w:ascii="Times New Roman" w:hAnsi="Times New Roman"/>
          <w:color w:val="000000"/>
          <w:szCs w:val="24"/>
        </w:rPr>
        <w:t xml:space="preserve">obre </w:t>
      </w:r>
      <w:r w:rsidRPr="005E7F2B">
        <w:rPr>
          <w:rFonts w:ascii="Times New Roman" w:hAnsi="Times New Roman"/>
          <w:color w:val="000000"/>
          <w:szCs w:val="24"/>
        </w:rPr>
        <w:t>los problemas que expone la población adulta, los hombres parecen más preocupados por la “falta de oportunidades” laborales y escolares</w:t>
      </w:r>
      <w:r w:rsidR="00F02C21">
        <w:rPr>
          <w:rFonts w:ascii="Times New Roman" w:hAnsi="Times New Roman"/>
          <w:color w:val="000000"/>
          <w:szCs w:val="24"/>
        </w:rPr>
        <w:t>, así como</w:t>
      </w:r>
      <w:r w:rsidRPr="005E7F2B">
        <w:rPr>
          <w:rFonts w:ascii="Times New Roman" w:hAnsi="Times New Roman"/>
          <w:color w:val="000000"/>
          <w:szCs w:val="24"/>
        </w:rPr>
        <w:t xml:space="preserve"> la “falta de experiencia” en el sentido de cometer “errores”, de sentir “inseguridad” y de ser “juzgados”. </w:t>
      </w:r>
      <w:r w:rsidR="00F02C21">
        <w:rPr>
          <w:rFonts w:ascii="Times New Roman" w:hAnsi="Times New Roman"/>
          <w:color w:val="000000"/>
          <w:szCs w:val="24"/>
        </w:rPr>
        <w:lastRenderedPageBreak/>
        <w:t>Un tema que les preocupa mucho es no tener estudios ni</w:t>
      </w:r>
      <w:r w:rsidR="00F02C21" w:rsidRPr="005E7F2B">
        <w:rPr>
          <w:rFonts w:ascii="Times New Roman" w:hAnsi="Times New Roman"/>
          <w:color w:val="000000"/>
          <w:szCs w:val="24"/>
        </w:rPr>
        <w:t xml:space="preserve"> trabajo</w:t>
      </w:r>
      <w:r w:rsidR="00F02C21">
        <w:rPr>
          <w:rFonts w:ascii="Times New Roman" w:hAnsi="Times New Roman"/>
          <w:color w:val="000000"/>
          <w:szCs w:val="24"/>
        </w:rPr>
        <w:t>, temor que se vincula con el</w:t>
      </w:r>
      <w:r w:rsidR="00F02C21" w:rsidRPr="005E7F2B">
        <w:rPr>
          <w:rFonts w:ascii="Times New Roman" w:hAnsi="Times New Roman"/>
          <w:color w:val="000000"/>
          <w:szCs w:val="24"/>
        </w:rPr>
        <w:t xml:space="preserve"> rol </w:t>
      </w:r>
      <w:r w:rsidR="00F02C21">
        <w:rPr>
          <w:rFonts w:ascii="Times New Roman" w:hAnsi="Times New Roman"/>
          <w:color w:val="000000"/>
          <w:szCs w:val="24"/>
        </w:rPr>
        <w:t xml:space="preserve">de </w:t>
      </w:r>
      <w:r w:rsidR="00F02C21" w:rsidRPr="005E7F2B">
        <w:rPr>
          <w:rFonts w:ascii="Times New Roman" w:hAnsi="Times New Roman"/>
          <w:color w:val="000000"/>
          <w:szCs w:val="24"/>
        </w:rPr>
        <w:t>proveedo</w:t>
      </w:r>
      <w:r w:rsidR="00F02C21">
        <w:rPr>
          <w:rFonts w:ascii="Times New Roman" w:hAnsi="Times New Roman"/>
          <w:color w:val="000000"/>
          <w:szCs w:val="24"/>
        </w:rPr>
        <w:t xml:space="preserve">r. Asimismo, </w:t>
      </w:r>
      <w:r w:rsidR="00F02C21" w:rsidRPr="005E7F2B">
        <w:rPr>
          <w:rFonts w:ascii="Times New Roman" w:hAnsi="Times New Roman"/>
          <w:color w:val="000000"/>
          <w:szCs w:val="24"/>
        </w:rPr>
        <w:t xml:space="preserve">apuntan que </w:t>
      </w:r>
      <w:r w:rsidR="00F02C21">
        <w:rPr>
          <w:rFonts w:ascii="Times New Roman" w:hAnsi="Times New Roman"/>
          <w:color w:val="000000"/>
          <w:szCs w:val="24"/>
        </w:rPr>
        <w:t xml:space="preserve">los jóvenes </w:t>
      </w:r>
      <w:r w:rsidR="00F02C21" w:rsidRPr="005E7F2B">
        <w:rPr>
          <w:rFonts w:ascii="Times New Roman" w:hAnsi="Times New Roman"/>
          <w:color w:val="000000"/>
          <w:szCs w:val="24"/>
        </w:rPr>
        <w:t xml:space="preserve">pasan mucho tiempo en internet y </w:t>
      </w:r>
      <w:r w:rsidR="00F02C21">
        <w:rPr>
          <w:rFonts w:ascii="Times New Roman" w:hAnsi="Times New Roman"/>
          <w:color w:val="000000"/>
          <w:szCs w:val="24"/>
        </w:rPr>
        <w:t xml:space="preserve">en </w:t>
      </w:r>
      <w:r w:rsidR="00F02C21" w:rsidRPr="005E7F2B">
        <w:rPr>
          <w:rFonts w:ascii="Times New Roman" w:hAnsi="Times New Roman"/>
          <w:color w:val="000000"/>
          <w:szCs w:val="24"/>
        </w:rPr>
        <w:t>las redes sociales, que carecen de “límites” y “orientación”</w:t>
      </w:r>
      <w:r w:rsidR="00F02C21">
        <w:rPr>
          <w:rFonts w:ascii="Times New Roman" w:hAnsi="Times New Roman"/>
          <w:color w:val="000000"/>
          <w:szCs w:val="24"/>
        </w:rPr>
        <w:t>,</w:t>
      </w:r>
      <w:r w:rsidR="00F02C21" w:rsidRPr="005E7F2B">
        <w:rPr>
          <w:rFonts w:ascii="Times New Roman" w:hAnsi="Times New Roman"/>
          <w:color w:val="000000"/>
          <w:szCs w:val="24"/>
        </w:rPr>
        <w:t xml:space="preserve"> con lo cual caen </w:t>
      </w:r>
      <w:r w:rsidR="00F02C21">
        <w:rPr>
          <w:rFonts w:ascii="Times New Roman" w:hAnsi="Times New Roman"/>
          <w:color w:val="000000"/>
          <w:szCs w:val="24"/>
        </w:rPr>
        <w:t>en</w:t>
      </w:r>
      <w:r w:rsidR="00F02C21" w:rsidRPr="005E7F2B">
        <w:rPr>
          <w:rFonts w:ascii="Times New Roman" w:hAnsi="Times New Roman"/>
          <w:color w:val="000000"/>
          <w:szCs w:val="24"/>
        </w:rPr>
        <w:t xml:space="preserve"> problemáticas </w:t>
      </w:r>
      <w:r w:rsidR="00F02C21">
        <w:rPr>
          <w:rFonts w:ascii="Times New Roman" w:hAnsi="Times New Roman"/>
          <w:color w:val="000000"/>
          <w:szCs w:val="24"/>
        </w:rPr>
        <w:t>como</w:t>
      </w:r>
      <w:r w:rsidR="00F02C21" w:rsidRPr="005E7F2B">
        <w:rPr>
          <w:rFonts w:ascii="Times New Roman" w:hAnsi="Times New Roman"/>
          <w:color w:val="000000"/>
          <w:szCs w:val="24"/>
        </w:rPr>
        <w:t xml:space="preserve"> “embarazo”, “droga”, “alcoholismo”, “vicios”. </w:t>
      </w:r>
      <w:r w:rsidR="00F02C21">
        <w:rPr>
          <w:rFonts w:ascii="Times New Roman" w:hAnsi="Times New Roman"/>
          <w:color w:val="000000"/>
          <w:szCs w:val="24"/>
        </w:rPr>
        <w:t>Incluso señalan</w:t>
      </w:r>
      <w:r w:rsidR="00F02C21" w:rsidRPr="005E7F2B">
        <w:rPr>
          <w:rFonts w:ascii="Times New Roman" w:hAnsi="Times New Roman"/>
          <w:color w:val="000000"/>
          <w:szCs w:val="24"/>
        </w:rPr>
        <w:t xml:space="preserve"> el “no respeto a los padres” y que “se les hacen fáciles las cosas”, “no escuchan”, “creen saberlo todo” y “creen que los adultos no entienden”. </w:t>
      </w:r>
    </w:p>
    <w:p w14:paraId="32545EAB" w14:textId="3C341B9A" w:rsidR="00B77EFF" w:rsidRPr="005E7F2B" w:rsidRDefault="00F02C21" w:rsidP="00F02C21">
      <w:pPr>
        <w:spacing w:line="360" w:lineRule="auto"/>
        <w:ind w:firstLine="708"/>
        <w:rPr>
          <w:rFonts w:ascii="Times New Roman" w:hAnsi="Times New Roman"/>
          <w:color w:val="000000"/>
          <w:szCs w:val="24"/>
        </w:rPr>
      </w:pPr>
      <w:r>
        <w:rPr>
          <w:rFonts w:ascii="Times New Roman" w:hAnsi="Times New Roman"/>
          <w:color w:val="000000"/>
          <w:szCs w:val="24"/>
        </w:rPr>
        <w:t>L</w:t>
      </w:r>
      <w:r w:rsidR="00B77EFF" w:rsidRPr="005E7F2B">
        <w:rPr>
          <w:rFonts w:ascii="Times New Roman" w:hAnsi="Times New Roman"/>
          <w:color w:val="000000"/>
          <w:szCs w:val="24"/>
        </w:rPr>
        <w:t>as mujeres</w:t>
      </w:r>
      <w:r>
        <w:rPr>
          <w:rFonts w:ascii="Times New Roman" w:hAnsi="Times New Roman"/>
          <w:color w:val="000000"/>
          <w:szCs w:val="24"/>
        </w:rPr>
        <w:t xml:space="preserve"> mayores</w:t>
      </w:r>
      <w:r w:rsidR="00F362C8" w:rsidRPr="005E7F2B">
        <w:rPr>
          <w:rFonts w:ascii="Times New Roman" w:hAnsi="Times New Roman"/>
          <w:color w:val="000000"/>
          <w:szCs w:val="24"/>
        </w:rPr>
        <w:t xml:space="preserve"> señalan </w:t>
      </w:r>
      <w:r w:rsidR="00B77EFF" w:rsidRPr="005E7F2B">
        <w:rPr>
          <w:rFonts w:ascii="Times New Roman" w:hAnsi="Times New Roman"/>
          <w:color w:val="000000"/>
          <w:szCs w:val="24"/>
        </w:rPr>
        <w:t xml:space="preserve">la falta de “experiencia”, </w:t>
      </w:r>
      <w:r>
        <w:rPr>
          <w:rFonts w:ascii="Times New Roman" w:hAnsi="Times New Roman"/>
          <w:color w:val="000000"/>
          <w:szCs w:val="24"/>
        </w:rPr>
        <w:t xml:space="preserve">por lo que pueden ser </w:t>
      </w:r>
      <w:r w:rsidR="00B77EFF" w:rsidRPr="005E7F2B">
        <w:rPr>
          <w:rFonts w:ascii="Times New Roman" w:hAnsi="Times New Roman"/>
          <w:color w:val="000000"/>
          <w:szCs w:val="24"/>
        </w:rPr>
        <w:t>“vulnerables</w:t>
      </w:r>
      <w:r w:rsidR="00F362C8" w:rsidRPr="005E7F2B">
        <w:rPr>
          <w:rFonts w:ascii="Times New Roman" w:hAnsi="Times New Roman"/>
          <w:color w:val="000000"/>
          <w:szCs w:val="24"/>
        </w:rPr>
        <w:t>”</w:t>
      </w:r>
      <w:r>
        <w:rPr>
          <w:rFonts w:ascii="Times New Roman" w:hAnsi="Times New Roman"/>
          <w:color w:val="000000"/>
          <w:szCs w:val="24"/>
        </w:rPr>
        <w:t xml:space="preserve"> y “dejarse llevar”. Para ellas, esto se debe a que </w:t>
      </w:r>
      <w:r w:rsidR="00B77EFF" w:rsidRPr="005E7F2B">
        <w:rPr>
          <w:rFonts w:ascii="Times New Roman" w:hAnsi="Times New Roman"/>
          <w:color w:val="000000"/>
          <w:szCs w:val="24"/>
        </w:rPr>
        <w:t>“no escuchan a sus mayores” y son “desobedientes”</w:t>
      </w:r>
      <w:r>
        <w:rPr>
          <w:rFonts w:ascii="Times New Roman" w:hAnsi="Times New Roman"/>
          <w:color w:val="000000"/>
          <w:szCs w:val="24"/>
        </w:rPr>
        <w:t>.</w:t>
      </w:r>
      <w:r w:rsidR="00F362C8" w:rsidRPr="005E7F2B">
        <w:rPr>
          <w:rFonts w:ascii="Times New Roman" w:hAnsi="Times New Roman"/>
          <w:color w:val="000000"/>
          <w:szCs w:val="24"/>
        </w:rPr>
        <w:t xml:space="preserve"> </w:t>
      </w:r>
      <w:r>
        <w:rPr>
          <w:rFonts w:ascii="Times New Roman" w:hAnsi="Times New Roman"/>
          <w:color w:val="000000"/>
          <w:szCs w:val="24"/>
        </w:rPr>
        <w:t>T</w:t>
      </w:r>
      <w:r w:rsidR="00F362C8" w:rsidRPr="005E7F2B">
        <w:rPr>
          <w:rFonts w:ascii="Times New Roman" w:hAnsi="Times New Roman"/>
          <w:color w:val="000000"/>
          <w:szCs w:val="24"/>
        </w:rPr>
        <w:t xml:space="preserve">ambién </w:t>
      </w:r>
      <w:r>
        <w:rPr>
          <w:rFonts w:ascii="Times New Roman" w:hAnsi="Times New Roman"/>
          <w:color w:val="000000"/>
          <w:szCs w:val="24"/>
        </w:rPr>
        <w:t xml:space="preserve">se refieren a </w:t>
      </w:r>
      <w:r w:rsidR="00B77EFF" w:rsidRPr="005E7F2B">
        <w:rPr>
          <w:rFonts w:ascii="Times New Roman" w:hAnsi="Times New Roman"/>
          <w:color w:val="000000"/>
          <w:szCs w:val="24"/>
        </w:rPr>
        <w:t xml:space="preserve">la </w:t>
      </w:r>
      <w:r w:rsidR="00F362C8" w:rsidRPr="005E7F2B">
        <w:rPr>
          <w:rFonts w:ascii="Times New Roman" w:hAnsi="Times New Roman"/>
          <w:color w:val="000000"/>
          <w:szCs w:val="24"/>
        </w:rPr>
        <w:t>carencia</w:t>
      </w:r>
      <w:r>
        <w:rPr>
          <w:rFonts w:ascii="Times New Roman" w:hAnsi="Times New Roman"/>
          <w:color w:val="000000"/>
          <w:szCs w:val="24"/>
        </w:rPr>
        <w:t xml:space="preserve"> de “oportunidades de empleo”, aunque apuntan </w:t>
      </w:r>
      <w:r w:rsidR="005375ED" w:rsidRPr="005E7F2B">
        <w:rPr>
          <w:rFonts w:ascii="Times New Roman" w:hAnsi="Times New Roman"/>
          <w:color w:val="000000"/>
          <w:szCs w:val="24"/>
        </w:rPr>
        <w:t xml:space="preserve">que “no aprovechan las oportunidades”, son “flojos” y se “les hace un problema todo”, </w:t>
      </w:r>
      <w:r>
        <w:rPr>
          <w:rFonts w:ascii="Times New Roman" w:hAnsi="Times New Roman"/>
          <w:color w:val="000000"/>
          <w:szCs w:val="24"/>
        </w:rPr>
        <w:t>y también indican lo referido a</w:t>
      </w:r>
      <w:r w:rsidR="005375ED" w:rsidRPr="005E7F2B">
        <w:rPr>
          <w:rFonts w:ascii="Times New Roman" w:hAnsi="Times New Roman"/>
          <w:color w:val="000000"/>
          <w:szCs w:val="24"/>
        </w:rPr>
        <w:t xml:space="preserve"> “adicciones” y “drogas. </w:t>
      </w:r>
      <w:r>
        <w:rPr>
          <w:rFonts w:ascii="Times New Roman" w:hAnsi="Times New Roman"/>
          <w:color w:val="000000"/>
          <w:szCs w:val="24"/>
        </w:rPr>
        <w:t xml:space="preserve">Incluso les preocupa que muchos problemas de esa generación se proceden en </w:t>
      </w:r>
      <w:r w:rsidR="005375ED" w:rsidRPr="005E7F2B">
        <w:rPr>
          <w:rFonts w:ascii="Times New Roman" w:hAnsi="Times New Roman"/>
          <w:color w:val="000000"/>
          <w:szCs w:val="24"/>
        </w:rPr>
        <w:t xml:space="preserve">familias disfuncionales, </w:t>
      </w:r>
      <w:r>
        <w:rPr>
          <w:rFonts w:ascii="Times New Roman" w:hAnsi="Times New Roman"/>
          <w:color w:val="000000"/>
          <w:szCs w:val="24"/>
        </w:rPr>
        <w:t xml:space="preserve">a lo cual se debe que </w:t>
      </w:r>
      <w:r w:rsidR="005375ED" w:rsidRPr="005E7F2B">
        <w:rPr>
          <w:rFonts w:ascii="Times New Roman" w:hAnsi="Times New Roman"/>
          <w:color w:val="000000"/>
          <w:szCs w:val="24"/>
        </w:rPr>
        <w:t xml:space="preserve">en la escuela no les ponen atención y las autoridades abusan. </w:t>
      </w:r>
      <w:r w:rsidR="009A1F00">
        <w:rPr>
          <w:rFonts w:ascii="Times New Roman" w:hAnsi="Times New Roman"/>
          <w:color w:val="000000"/>
          <w:szCs w:val="24"/>
        </w:rPr>
        <w:t xml:space="preserve">Con esta observación enmarcan </w:t>
      </w:r>
      <w:r w:rsidR="005375ED" w:rsidRPr="005E7F2B">
        <w:rPr>
          <w:rFonts w:ascii="Times New Roman" w:hAnsi="Times New Roman"/>
          <w:color w:val="000000"/>
          <w:szCs w:val="24"/>
        </w:rPr>
        <w:t>el problema en el contexto y en la sociedad</w:t>
      </w:r>
      <w:r w:rsidR="009A1F00">
        <w:rPr>
          <w:rFonts w:ascii="Times New Roman" w:hAnsi="Times New Roman"/>
          <w:color w:val="000000"/>
          <w:szCs w:val="24"/>
        </w:rPr>
        <w:t xml:space="preserve"> actual. </w:t>
      </w:r>
    </w:p>
    <w:p w14:paraId="3613A9E7" w14:textId="77777777" w:rsidR="009A1F00" w:rsidRDefault="009A1F00" w:rsidP="005E7F2B">
      <w:pPr>
        <w:spacing w:line="360" w:lineRule="auto"/>
        <w:rPr>
          <w:rFonts w:ascii="Times New Roman" w:hAnsi="Times New Roman"/>
          <w:color w:val="000000"/>
          <w:szCs w:val="24"/>
        </w:rPr>
      </w:pPr>
    </w:p>
    <w:p w14:paraId="19C62015" w14:textId="77777777" w:rsidR="00B84C16" w:rsidRPr="00AF2B41" w:rsidRDefault="00016726" w:rsidP="00AF2B41">
      <w:pPr>
        <w:spacing w:line="360" w:lineRule="auto"/>
        <w:jc w:val="center"/>
        <w:rPr>
          <w:rFonts w:ascii="Times New Roman" w:hAnsi="Times New Roman"/>
          <w:b/>
          <w:bCs/>
          <w:sz w:val="28"/>
          <w:szCs w:val="28"/>
        </w:rPr>
      </w:pPr>
      <w:r w:rsidRPr="00AF2B41">
        <w:rPr>
          <w:rFonts w:ascii="Times New Roman" w:hAnsi="Times New Roman"/>
          <w:b/>
          <w:bCs/>
          <w:sz w:val="28"/>
          <w:szCs w:val="28"/>
        </w:rPr>
        <w:t>¿Qué ventajas tiene ser joven?</w:t>
      </w:r>
    </w:p>
    <w:p w14:paraId="60C981F2" w14:textId="7D622150" w:rsidR="00435225" w:rsidRPr="005E7F2B" w:rsidRDefault="009A1F00" w:rsidP="005E7F2B">
      <w:pPr>
        <w:spacing w:line="360" w:lineRule="auto"/>
        <w:ind w:firstLine="708"/>
        <w:rPr>
          <w:rFonts w:ascii="Times New Roman" w:hAnsi="Times New Roman"/>
          <w:color w:val="000000"/>
          <w:szCs w:val="24"/>
        </w:rPr>
      </w:pPr>
      <w:r>
        <w:rPr>
          <w:rFonts w:ascii="Times New Roman" w:hAnsi="Times New Roman"/>
          <w:color w:val="000000"/>
          <w:szCs w:val="24"/>
        </w:rPr>
        <w:t xml:space="preserve">En cuanto a las ventajas, </w:t>
      </w:r>
      <w:r w:rsidR="00435225" w:rsidRPr="005E7F2B">
        <w:rPr>
          <w:rFonts w:ascii="Times New Roman" w:hAnsi="Times New Roman"/>
          <w:color w:val="000000"/>
          <w:szCs w:val="24"/>
        </w:rPr>
        <w:t xml:space="preserve">los jóvenes hombres </w:t>
      </w:r>
      <w:r>
        <w:rPr>
          <w:rFonts w:ascii="Times New Roman" w:hAnsi="Times New Roman"/>
          <w:color w:val="000000"/>
          <w:szCs w:val="24"/>
        </w:rPr>
        <w:t xml:space="preserve">se refieren a </w:t>
      </w:r>
      <w:r w:rsidR="00435225" w:rsidRPr="005E7F2B">
        <w:rPr>
          <w:rFonts w:ascii="Times New Roman" w:hAnsi="Times New Roman"/>
          <w:color w:val="000000"/>
          <w:szCs w:val="24"/>
        </w:rPr>
        <w:t xml:space="preserve">“aprender”, “saber”, “conocer”, </w:t>
      </w:r>
      <w:r>
        <w:rPr>
          <w:rFonts w:ascii="Times New Roman" w:hAnsi="Times New Roman"/>
          <w:color w:val="000000"/>
          <w:szCs w:val="24"/>
        </w:rPr>
        <w:t xml:space="preserve">y </w:t>
      </w:r>
      <w:r w:rsidR="00435225" w:rsidRPr="005E7F2B">
        <w:rPr>
          <w:rFonts w:ascii="Times New Roman" w:hAnsi="Times New Roman"/>
          <w:color w:val="000000"/>
          <w:szCs w:val="24"/>
        </w:rPr>
        <w:t xml:space="preserve">luego </w:t>
      </w:r>
      <w:r>
        <w:rPr>
          <w:rFonts w:ascii="Times New Roman" w:hAnsi="Times New Roman"/>
          <w:color w:val="000000"/>
          <w:szCs w:val="24"/>
        </w:rPr>
        <w:t xml:space="preserve">a </w:t>
      </w:r>
      <w:r w:rsidR="00435225" w:rsidRPr="005E7F2B">
        <w:rPr>
          <w:rFonts w:ascii="Times New Roman" w:hAnsi="Times New Roman"/>
          <w:color w:val="000000"/>
          <w:szCs w:val="24"/>
        </w:rPr>
        <w:t>las “experiencias”</w:t>
      </w:r>
      <w:r>
        <w:rPr>
          <w:rFonts w:ascii="Times New Roman" w:hAnsi="Times New Roman"/>
          <w:color w:val="000000"/>
          <w:szCs w:val="24"/>
        </w:rPr>
        <w:t>. También destacan</w:t>
      </w:r>
      <w:r w:rsidR="00435225" w:rsidRPr="005E7F2B">
        <w:rPr>
          <w:rFonts w:ascii="Times New Roman" w:hAnsi="Times New Roman"/>
          <w:color w:val="000000"/>
          <w:szCs w:val="24"/>
        </w:rPr>
        <w:t xml:space="preserve"> la “capacidad de hacer muchas cosas” y las “miles de oportunidades”, </w:t>
      </w:r>
      <w:r>
        <w:rPr>
          <w:rFonts w:ascii="Times New Roman" w:hAnsi="Times New Roman"/>
          <w:color w:val="000000"/>
          <w:szCs w:val="24"/>
        </w:rPr>
        <w:t xml:space="preserve">así como la </w:t>
      </w:r>
      <w:r w:rsidR="00435225" w:rsidRPr="005E7F2B">
        <w:rPr>
          <w:rFonts w:ascii="Times New Roman" w:hAnsi="Times New Roman"/>
          <w:color w:val="000000"/>
          <w:szCs w:val="24"/>
        </w:rPr>
        <w:t>“energía” y el “interés”</w:t>
      </w:r>
      <w:r>
        <w:rPr>
          <w:rFonts w:ascii="Times New Roman" w:hAnsi="Times New Roman"/>
          <w:color w:val="000000"/>
          <w:szCs w:val="24"/>
        </w:rPr>
        <w:t xml:space="preserve"> o</w:t>
      </w:r>
      <w:r w:rsidR="00435225" w:rsidRPr="005E7F2B">
        <w:rPr>
          <w:rFonts w:ascii="Times New Roman" w:hAnsi="Times New Roman"/>
          <w:color w:val="000000"/>
          <w:szCs w:val="24"/>
        </w:rPr>
        <w:t xml:space="preserve"> el “tiempo libre”. </w:t>
      </w:r>
      <w:r>
        <w:rPr>
          <w:rFonts w:ascii="Times New Roman" w:hAnsi="Times New Roman"/>
          <w:color w:val="000000"/>
          <w:szCs w:val="24"/>
        </w:rPr>
        <w:t xml:space="preserve">Asimismo, destacan </w:t>
      </w:r>
      <w:r w:rsidR="00435225" w:rsidRPr="005E7F2B">
        <w:rPr>
          <w:rFonts w:ascii="Times New Roman" w:hAnsi="Times New Roman"/>
          <w:color w:val="000000"/>
          <w:szCs w:val="24"/>
        </w:rPr>
        <w:t xml:space="preserve">la “poca responsabilidad”, el “divertirse y disfrutar”, las “oportunidades laborales y escolares” </w:t>
      </w:r>
      <w:r>
        <w:rPr>
          <w:rFonts w:ascii="Times New Roman" w:hAnsi="Times New Roman"/>
          <w:color w:val="000000"/>
          <w:szCs w:val="24"/>
        </w:rPr>
        <w:t xml:space="preserve">y </w:t>
      </w:r>
      <w:r w:rsidR="00435225" w:rsidRPr="005E7F2B">
        <w:rPr>
          <w:rFonts w:ascii="Times New Roman" w:hAnsi="Times New Roman"/>
          <w:color w:val="000000"/>
          <w:szCs w:val="24"/>
        </w:rPr>
        <w:t xml:space="preserve">el </w:t>
      </w:r>
      <w:r>
        <w:rPr>
          <w:rFonts w:ascii="Times New Roman" w:hAnsi="Times New Roman"/>
          <w:color w:val="000000"/>
          <w:szCs w:val="24"/>
        </w:rPr>
        <w:t xml:space="preserve">poder </w:t>
      </w:r>
      <w:r w:rsidR="00435225" w:rsidRPr="005E7F2B">
        <w:rPr>
          <w:rFonts w:ascii="Times New Roman" w:hAnsi="Times New Roman"/>
          <w:color w:val="000000"/>
          <w:szCs w:val="24"/>
        </w:rPr>
        <w:t>trascender, en el sentido de “dejar huella, defender propuestas, mejorar las condiciones de su generación”.</w:t>
      </w:r>
      <w:r w:rsidR="00F362C8" w:rsidRPr="005E7F2B">
        <w:rPr>
          <w:rFonts w:ascii="Times New Roman" w:hAnsi="Times New Roman"/>
          <w:color w:val="000000"/>
          <w:szCs w:val="24"/>
        </w:rPr>
        <w:t xml:space="preserve"> </w:t>
      </w:r>
      <w:r>
        <w:rPr>
          <w:rFonts w:ascii="Times New Roman" w:hAnsi="Times New Roman"/>
          <w:color w:val="000000"/>
          <w:szCs w:val="24"/>
        </w:rPr>
        <w:t xml:space="preserve">Ellos asocian como ventaja el </w:t>
      </w:r>
      <w:r w:rsidR="00F362C8" w:rsidRPr="005E7F2B">
        <w:rPr>
          <w:rFonts w:ascii="Times New Roman" w:hAnsi="Times New Roman"/>
          <w:color w:val="000000"/>
          <w:szCs w:val="24"/>
        </w:rPr>
        <w:t xml:space="preserve">aprendizaje </w:t>
      </w:r>
      <w:r>
        <w:rPr>
          <w:rFonts w:ascii="Times New Roman" w:hAnsi="Times New Roman"/>
          <w:color w:val="000000"/>
          <w:szCs w:val="24"/>
        </w:rPr>
        <w:t xml:space="preserve">y la experiencia, lo cual puede impactar en el </w:t>
      </w:r>
      <w:r w:rsidR="00F362C8" w:rsidRPr="005E7F2B">
        <w:rPr>
          <w:rFonts w:ascii="Times New Roman" w:hAnsi="Times New Roman"/>
          <w:color w:val="000000"/>
          <w:szCs w:val="24"/>
        </w:rPr>
        <w:t>mejoramiento social</w:t>
      </w:r>
      <w:r>
        <w:rPr>
          <w:rFonts w:ascii="Times New Roman" w:hAnsi="Times New Roman"/>
          <w:color w:val="000000"/>
          <w:szCs w:val="24"/>
        </w:rPr>
        <w:t xml:space="preserve"> y en</w:t>
      </w:r>
      <w:r w:rsidR="00F362C8" w:rsidRPr="005E7F2B">
        <w:rPr>
          <w:rFonts w:ascii="Times New Roman" w:hAnsi="Times New Roman"/>
          <w:color w:val="000000"/>
          <w:szCs w:val="24"/>
        </w:rPr>
        <w:t xml:space="preserve"> las oportunidades de educación y empleo.</w:t>
      </w:r>
    </w:p>
    <w:p w14:paraId="2D8B0339" w14:textId="28BCC55C" w:rsidR="00435225" w:rsidRPr="005E7F2B" w:rsidRDefault="00435225" w:rsidP="005E7F2B">
      <w:pPr>
        <w:spacing w:line="360" w:lineRule="auto"/>
        <w:rPr>
          <w:rFonts w:ascii="Times New Roman" w:hAnsi="Times New Roman"/>
          <w:color w:val="000000"/>
          <w:szCs w:val="24"/>
        </w:rPr>
      </w:pPr>
      <w:r w:rsidRPr="005E7F2B">
        <w:rPr>
          <w:rFonts w:ascii="Times New Roman" w:hAnsi="Times New Roman"/>
          <w:color w:val="000000"/>
          <w:szCs w:val="24"/>
        </w:rPr>
        <w:tab/>
        <w:t xml:space="preserve">Las mujeres </w:t>
      </w:r>
      <w:r w:rsidR="009A1F00">
        <w:rPr>
          <w:rFonts w:ascii="Times New Roman" w:hAnsi="Times New Roman"/>
          <w:color w:val="000000"/>
          <w:szCs w:val="24"/>
        </w:rPr>
        <w:t xml:space="preserve">jóvenes </w:t>
      </w:r>
      <w:r w:rsidRPr="005E7F2B">
        <w:rPr>
          <w:rFonts w:ascii="Times New Roman" w:hAnsi="Times New Roman"/>
          <w:color w:val="000000"/>
          <w:szCs w:val="24"/>
        </w:rPr>
        <w:t>abordan temas similares, pero en distinto orden de prioridad</w:t>
      </w:r>
      <w:r w:rsidR="009A1F00">
        <w:rPr>
          <w:rFonts w:ascii="Times New Roman" w:hAnsi="Times New Roman"/>
          <w:color w:val="000000"/>
          <w:szCs w:val="24"/>
        </w:rPr>
        <w:t xml:space="preserve">. Para ellas, la primordial ventaja es </w:t>
      </w:r>
      <w:r w:rsidRPr="005E7F2B">
        <w:rPr>
          <w:rFonts w:ascii="Times New Roman" w:hAnsi="Times New Roman"/>
          <w:color w:val="000000"/>
          <w:szCs w:val="24"/>
        </w:rPr>
        <w:t xml:space="preserve">la “libertad” junto a la “no responsabilidad”, el tener “tiempo” y también el “aprender” </w:t>
      </w:r>
      <w:r w:rsidR="009A1F00">
        <w:rPr>
          <w:rFonts w:ascii="Times New Roman" w:hAnsi="Times New Roman"/>
          <w:color w:val="000000"/>
          <w:szCs w:val="24"/>
        </w:rPr>
        <w:t>(</w:t>
      </w:r>
      <w:r w:rsidRPr="005E7F2B">
        <w:rPr>
          <w:rFonts w:ascii="Times New Roman" w:hAnsi="Times New Roman"/>
          <w:color w:val="000000"/>
          <w:szCs w:val="24"/>
        </w:rPr>
        <w:t>esto último</w:t>
      </w:r>
      <w:r w:rsidR="009A1F00">
        <w:rPr>
          <w:rFonts w:ascii="Times New Roman" w:hAnsi="Times New Roman"/>
          <w:color w:val="000000"/>
          <w:szCs w:val="24"/>
        </w:rPr>
        <w:t>,</w:t>
      </w:r>
      <w:r w:rsidRPr="005E7F2B">
        <w:rPr>
          <w:rFonts w:ascii="Times New Roman" w:hAnsi="Times New Roman"/>
          <w:color w:val="000000"/>
          <w:szCs w:val="24"/>
        </w:rPr>
        <w:t xml:space="preserve"> no como lo más importante</w:t>
      </w:r>
      <w:r w:rsidR="009A1F00">
        <w:rPr>
          <w:rFonts w:ascii="Times New Roman" w:hAnsi="Times New Roman"/>
          <w:color w:val="000000"/>
          <w:szCs w:val="24"/>
        </w:rPr>
        <w:t xml:space="preserve">, lo cual sí </w:t>
      </w:r>
      <w:proofErr w:type="gramStart"/>
      <w:r w:rsidR="009A1F00">
        <w:rPr>
          <w:rFonts w:ascii="Times New Roman" w:hAnsi="Times New Roman"/>
          <w:color w:val="000000"/>
          <w:szCs w:val="24"/>
        </w:rPr>
        <w:t xml:space="preserve">fue </w:t>
      </w:r>
      <w:r w:rsidRPr="005E7F2B">
        <w:rPr>
          <w:rFonts w:ascii="Times New Roman" w:hAnsi="Times New Roman"/>
          <w:color w:val="000000"/>
          <w:szCs w:val="24"/>
        </w:rPr>
        <w:t xml:space="preserve"> </w:t>
      </w:r>
      <w:r w:rsidR="009A1F00">
        <w:rPr>
          <w:rFonts w:ascii="Times New Roman" w:hAnsi="Times New Roman"/>
          <w:color w:val="000000"/>
          <w:szCs w:val="24"/>
        </w:rPr>
        <w:t>señalado</w:t>
      </w:r>
      <w:proofErr w:type="gramEnd"/>
      <w:r w:rsidR="009A1F00">
        <w:rPr>
          <w:rFonts w:ascii="Times New Roman" w:hAnsi="Times New Roman"/>
          <w:color w:val="000000"/>
          <w:szCs w:val="24"/>
        </w:rPr>
        <w:t xml:space="preserve"> por </w:t>
      </w:r>
      <w:r w:rsidRPr="005E7F2B">
        <w:rPr>
          <w:rFonts w:ascii="Times New Roman" w:hAnsi="Times New Roman"/>
          <w:color w:val="000000"/>
          <w:szCs w:val="24"/>
        </w:rPr>
        <w:t>hombres jóvenes</w:t>
      </w:r>
      <w:r w:rsidR="009A1F00">
        <w:rPr>
          <w:rFonts w:ascii="Times New Roman" w:hAnsi="Times New Roman"/>
          <w:color w:val="000000"/>
          <w:szCs w:val="24"/>
        </w:rPr>
        <w:t>)</w:t>
      </w:r>
      <w:r w:rsidRPr="005E7F2B">
        <w:rPr>
          <w:rFonts w:ascii="Times New Roman" w:hAnsi="Times New Roman"/>
          <w:color w:val="000000"/>
          <w:szCs w:val="24"/>
        </w:rPr>
        <w:t xml:space="preserve">. </w:t>
      </w:r>
      <w:r w:rsidR="009A1F00">
        <w:rPr>
          <w:rFonts w:ascii="Times New Roman" w:hAnsi="Times New Roman"/>
          <w:color w:val="000000"/>
          <w:szCs w:val="24"/>
        </w:rPr>
        <w:t>T</w:t>
      </w:r>
      <w:r w:rsidRPr="005E7F2B">
        <w:rPr>
          <w:rFonts w:ascii="Times New Roman" w:hAnsi="Times New Roman"/>
          <w:color w:val="000000"/>
          <w:szCs w:val="24"/>
        </w:rPr>
        <w:t xml:space="preserve">ambién </w:t>
      </w:r>
      <w:r w:rsidR="009A1F00">
        <w:rPr>
          <w:rFonts w:ascii="Times New Roman" w:hAnsi="Times New Roman"/>
          <w:color w:val="000000"/>
          <w:szCs w:val="24"/>
        </w:rPr>
        <w:t>se refieren</w:t>
      </w:r>
      <w:r w:rsidRPr="005E7F2B">
        <w:rPr>
          <w:rFonts w:ascii="Times New Roman" w:hAnsi="Times New Roman"/>
          <w:color w:val="000000"/>
          <w:szCs w:val="24"/>
        </w:rPr>
        <w:t xml:space="preserve"> al “hacer muchas cosas”, la “vitalidad”, el tener “experiencias”, el “disfrutar” </w:t>
      </w:r>
      <w:r w:rsidR="00DE038A" w:rsidRPr="005E7F2B">
        <w:rPr>
          <w:rFonts w:ascii="Times New Roman" w:hAnsi="Times New Roman"/>
          <w:color w:val="000000"/>
          <w:szCs w:val="24"/>
        </w:rPr>
        <w:t>y el “socializar”, cuestión que con otras palabras apareció en alguna ocasión y que se trata de una forma lúdica de intercambio social (</w:t>
      </w:r>
      <w:proofErr w:type="spellStart"/>
      <w:r w:rsidR="00DE038A" w:rsidRPr="005E7F2B">
        <w:rPr>
          <w:rFonts w:ascii="Times New Roman" w:hAnsi="Times New Roman"/>
          <w:color w:val="000000"/>
          <w:szCs w:val="24"/>
        </w:rPr>
        <w:t>Urteaga</w:t>
      </w:r>
      <w:proofErr w:type="spellEnd"/>
      <w:r w:rsidR="00DE038A" w:rsidRPr="005E7F2B">
        <w:rPr>
          <w:rFonts w:ascii="Times New Roman" w:hAnsi="Times New Roman"/>
          <w:color w:val="000000"/>
          <w:szCs w:val="24"/>
        </w:rPr>
        <w:t xml:space="preserve">, 2011). </w:t>
      </w:r>
      <w:r w:rsidR="009A1F00">
        <w:rPr>
          <w:rFonts w:ascii="Times New Roman" w:hAnsi="Times New Roman"/>
          <w:color w:val="000000"/>
          <w:szCs w:val="24"/>
        </w:rPr>
        <w:t>Del mismo modo, se refieren a</w:t>
      </w:r>
      <w:r w:rsidRPr="005E7F2B">
        <w:rPr>
          <w:rFonts w:ascii="Times New Roman" w:hAnsi="Times New Roman"/>
          <w:color w:val="000000"/>
          <w:szCs w:val="24"/>
        </w:rPr>
        <w:t xml:space="preserve"> la “labor social, nuevas ideas, frescas, reivindicar cosas, mover el mundo, cambiar lo que está mal”</w:t>
      </w:r>
      <w:r w:rsidR="00F362C8" w:rsidRPr="005E7F2B">
        <w:rPr>
          <w:rFonts w:ascii="Times New Roman" w:hAnsi="Times New Roman"/>
          <w:color w:val="000000"/>
          <w:szCs w:val="24"/>
        </w:rPr>
        <w:t xml:space="preserve">, </w:t>
      </w:r>
      <w:r w:rsidR="009A1F00">
        <w:rPr>
          <w:rFonts w:ascii="Times New Roman" w:hAnsi="Times New Roman"/>
          <w:color w:val="000000"/>
          <w:szCs w:val="24"/>
        </w:rPr>
        <w:t xml:space="preserve">lo cual se asocia con el </w:t>
      </w:r>
      <w:r w:rsidR="00F362C8" w:rsidRPr="005E7F2B">
        <w:rPr>
          <w:rFonts w:ascii="Times New Roman" w:hAnsi="Times New Roman"/>
          <w:color w:val="000000"/>
          <w:szCs w:val="24"/>
        </w:rPr>
        <w:t>dejar huella</w:t>
      </w:r>
      <w:r w:rsidRPr="005E7F2B">
        <w:rPr>
          <w:rFonts w:ascii="Times New Roman" w:hAnsi="Times New Roman"/>
          <w:color w:val="000000"/>
          <w:szCs w:val="24"/>
        </w:rPr>
        <w:t xml:space="preserve">. En </w:t>
      </w:r>
      <w:r w:rsidRPr="005E7F2B">
        <w:rPr>
          <w:rFonts w:ascii="Times New Roman" w:hAnsi="Times New Roman"/>
          <w:color w:val="000000"/>
          <w:szCs w:val="24"/>
        </w:rPr>
        <w:lastRenderedPageBreak/>
        <w:t>este sentido</w:t>
      </w:r>
      <w:r w:rsidR="009A1F00">
        <w:rPr>
          <w:rFonts w:ascii="Times New Roman" w:hAnsi="Times New Roman"/>
          <w:color w:val="000000"/>
          <w:szCs w:val="24"/>
        </w:rPr>
        <w:t>,</w:t>
      </w:r>
      <w:r w:rsidRPr="005E7F2B">
        <w:rPr>
          <w:rFonts w:ascii="Times New Roman" w:hAnsi="Times New Roman"/>
          <w:color w:val="000000"/>
          <w:szCs w:val="24"/>
        </w:rPr>
        <w:t xml:space="preserve"> para ambos sexos el cambiar el estado de las cosas para mejorar la sociedad está presente en sus relatos sobre las ventajas de ser joven.</w:t>
      </w:r>
    </w:p>
    <w:p w14:paraId="19A28AB1" w14:textId="45245B46" w:rsidR="00FF25B5" w:rsidRDefault="00435225" w:rsidP="009A1F00">
      <w:pPr>
        <w:spacing w:line="360" w:lineRule="auto"/>
        <w:rPr>
          <w:rFonts w:ascii="Times New Roman" w:hAnsi="Times New Roman"/>
          <w:color w:val="000000"/>
          <w:szCs w:val="24"/>
        </w:rPr>
      </w:pPr>
      <w:r w:rsidRPr="005E7F2B">
        <w:rPr>
          <w:rFonts w:ascii="Times New Roman" w:hAnsi="Times New Roman"/>
          <w:color w:val="000000"/>
          <w:szCs w:val="24"/>
        </w:rPr>
        <w:tab/>
      </w:r>
      <w:r w:rsidR="009A1F00">
        <w:rPr>
          <w:rFonts w:ascii="Times New Roman" w:hAnsi="Times New Roman"/>
          <w:color w:val="000000"/>
          <w:szCs w:val="24"/>
        </w:rPr>
        <w:t>Por otra parte, y s</w:t>
      </w:r>
      <w:r w:rsidRPr="005E7F2B">
        <w:rPr>
          <w:rFonts w:ascii="Times New Roman" w:hAnsi="Times New Roman"/>
          <w:color w:val="000000"/>
          <w:szCs w:val="24"/>
        </w:rPr>
        <w:t>egún la población adulta, tanto para hombres como para mujeres las “oportunidades” que tiene la juventud es la ventaja más importante y destacada</w:t>
      </w:r>
      <w:r w:rsidR="009A1F00">
        <w:rPr>
          <w:rFonts w:ascii="Times New Roman" w:hAnsi="Times New Roman"/>
          <w:color w:val="000000"/>
          <w:szCs w:val="24"/>
        </w:rPr>
        <w:t>. Según estas personas, se destacan las</w:t>
      </w:r>
      <w:r w:rsidRPr="005E7F2B">
        <w:rPr>
          <w:rFonts w:ascii="Times New Roman" w:hAnsi="Times New Roman"/>
          <w:color w:val="000000"/>
          <w:szCs w:val="24"/>
        </w:rPr>
        <w:t xml:space="preserve"> oportunidades de “hacer muchas cosas”, “todo lo puedes hacer”, “no hay límites”, “todo lo que quieras”, </w:t>
      </w:r>
      <w:r w:rsidR="009A1F00">
        <w:rPr>
          <w:rFonts w:ascii="Times New Roman" w:hAnsi="Times New Roman"/>
          <w:color w:val="000000"/>
          <w:szCs w:val="24"/>
        </w:rPr>
        <w:t xml:space="preserve">incluso </w:t>
      </w:r>
      <w:r w:rsidRPr="005E7F2B">
        <w:rPr>
          <w:rFonts w:ascii="Times New Roman" w:hAnsi="Times New Roman"/>
          <w:color w:val="000000"/>
          <w:szCs w:val="24"/>
        </w:rPr>
        <w:t xml:space="preserve">estudiar y trabajar. </w:t>
      </w:r>
      <w:r w:rsidR="009A1F00">
        <w:rPr>
          <w:rFonts w:ascii="Times New Roman" w:hAnsi="Times New Roman"/>
          <w:color w:val="000000"/>
          <w:szCs w:val="24"/>
        </w:rPr>
        <w:t xml:space="preserve">Luego aparece la valoración de la </w:t>
      </w:r>
      <w:r w:rsidRPr="005E7F2B">
        <w:rPr>
          <w:rFonts w:ascii="Times New Roman" w:hAnsi="Times New Roman"/>
          <w:color w:val="000000"/>
          <w:szCs w:val="24"/>
        </w:rPr>
        <w:t>“ener</w:t>
      </w:r>
      <w:r w:rsidR="009A1F00">
        <w:rPr>
          <w:rFonts w:ascii="Times New Roman" w:hAnsi="Times New Roman"/>
          <w:color w:val="000000"/>
          <w:szCs w:val="24"/>
        </w:rPr>
        <w:t xml:space="preserve">gía” y la “fuerza”, aspectos vinculados con la </w:t>
      </w:r>
      <w:r w:rsidRPr="005E7F2B">
        <w:rPr>
          <w:rFonts w:ascii="Times New Roman" w:hAnsi="Times New Roman"/>
          <w:color w:val="000000"/>
          <w:szCs w:val="24"/>
        </w:rPr>
        <w:t>“salud”</w:t>
      </w:r>
      <w:r w:rsidR="009A1F00">
        <w:rPr>
          <w:rFonts w:ascii="Times New Roman" w:hAnsi="Times New Roman"/>
          <w:color w:val="000000"/>
          <w:szCs w:val="24"/>
        </w:rPr>
        <w:t>.</w:t>
      </w:r>
      <w:r w:rsidR="00FF25B5">
        <w:rPr>
          <w:rFonts w:ascii="Times New Roman" w:hAnsi="Times New Roman"/>
          <w:color w:val="000000"/>
          <w:szCs w:val="24"/>
        </w:rPr>
        <w:t xml:space="preserve"> A los hombres adultos les llama la atención </w:t>
      </w:r>
      <w:r w:rsidRPr="005E7F2B">
        <w:rPr>
          <w:rFonts w:ascii="Times New Roman" w:hAnsi="Times New Roman"/>
          <w:color w:val="000000"/>
          <w:szCs w:val="24"/>
        </w:rPr>
        <w:t xml:space="preserve">la “motivación” y </w:t>
      </w:r>
      <w:r w:rsidR="00FF25B5">
        <w:rPr>
          <w:rFonts w:ascii="Times New Roman" w:hAnsi="Times New Roman"/>
          <w:color w:val="000000"/>
          <w:szCs w:val="24"/>
        </w:rPr>
        <w:t xml:space="preserve">las </w:t>
      </w:r>
      <w:r w:rsidRPr="005E7F2B">
        <w:rPr>
          <w:rFonts w:ascii="Times New Roman" w:hAnsi="Times New Roman"/>
          <w:color w:val="000000"/>
          <w:szCs w:val="24"/>
        </w:rPr>
        <w:t>“ganas de salir adelante”</w:t>
      </w:r>
      <w:r w:rsidR="00FF25B5">
        <w:rPr>
          <w:rFonts w:ascii="Times New Roman" w:hAnsi="Times New Roman"/>
          <w:color w:val="000000"/>
          <w:szCs w:val="24"/>
        </w:rPr>
        <w:t xml:space="preserve">, lo cual se asocia a </w:t>
      </w:r>
      <w:r w:rsidRPr="005E7F2B">
        <w:rPr>
          <w:rFonts w:ascii="Times New Roman" w:hAnsi="Times New Roman"/>
          <w:color w:val="000000"/>
          <w:szCs w:val="24"/>
        </w:rPr>
        <w:t>frases sobre “expecta</w:t>
      </w:r>
      <w:r w:rsidR="00FF25B5">
        <w:rPr>
          <w:rFonts w:ascii="Times New Roman" w:hAnsi="Times New Roman"/>
          <w:color w:val="000000"/>
          <w:szCs w:val="24"/>
        </w:rPr>
        <w:t>tivas”, “sueños” y “entusiasmo”, así como e</w:t>
      </w:r>
      <w:r w:rsidR="00FF25B5" w:rsidRPr="005E7F2B">
        <w:rPr>
          <w:rFonts w:ascii="Times New Roman" w:hAnsi="Times New Roman"/>
          <w:color w:val="000000"/>
          <w:szCs w:val="24"/>
        </w:rPr>
        <w:t xml:space="preserve">l “disfrutar” </w:t>
      </w:r>
      <w:r w:rsidR="00FF25B5">
        <w:rPr>
          <w:rFonts w:ascii="Times New Roman" w:hAnsi="Times New Roman"/>
          <w:color w:val="000000"/>
          <w:szCs w:val="24"/>
        </w:rPr>
        <w:t>y e</w:t>
      </w:r>
      <w:r w:rsidR="00FF25B5" w:rsidRPr="005E7F2B">
        <w:rPr>
          <w:rFonts w:ascii="Times New Roman" w:hAnsi="Times New Roman"/>
          <w:color w:val="000000"/>
          <w:szCs w:val="24"/>
        </w:rPr>
        <w:t xml:space="preserve">l no tener “responsabilidades” </w:t>
      </w:r>
      <w:r w:rsidR="00FF25B5">
        <w:rPr>
          <w:rFonts w:ascii="Times New Roman" w:hAnsi="Times New Roman"/>
          <w:color w:val="000000"/>
          <w:szCs w:val="24"/>
        </w:rPr>
        <w:t xml:space="preserve">ni </w:t>
      </w:r>
      <w:r w:rsidR="00FF25B5" w:rsidRPr="005E7F2B">
        <w:rPr>
          <w:rFonts w:ascii="Times New Roman" w:hAnsi="Times New Roman"/>
          <w:color w:val="000000"/>
          <w:szCs w:val="24"/>
        </w:rPr>
        <w:t>“compromisos</w:t>
      </w:r>
      <w:r w:rsidR="00FF25B5">
        <w:rPr>
          <w:rFonts w:ascii="Times New Roman" w:hAnsi="Times New Roman"/>
          <w:color w:val="000000"/>
          <w:szCs w:val="24"/>
        </w:rPr>
        <w:t xml:space="preserve">”, mientras que las mujeres destacan el ser “libres. A continuación, se ofrece un panorama más preciso sobre los problemas y ventajas de ser jóvenes: </w:t>
      </w:r>
    </w:p>
    <w:p w14:paraId="4CB5AD72" w14:textId="77777777" w:rsidR="00FF25B5" w:rsidRDefault="00FF25B5" w:rsidP="009A1F00">
      <w:pPr>
        <w:spacing w:line="360" w:lineRule="auto"/>
        <w:rPr>
          <w:rFonts w:ascii="Times New Roman" w:hAnsi="Times New Roman"/>
          <w:color w:val="000000"/>
          <w:szCs w:val="24"/>
        </w:rPr>
      </w:pPr>
    </w:p>
    <w:p w14:paraId="3B27A90E" w14:textId="55EC256C" w:rsidR="00435225" w:rsidRPr="00EF77F6" w:rsidRDefault="00FF25B5" w:rsidP="00FF25B5">
      <w:pPr>
        <w:spacing w:line="360" w:lineRule="auto"/>
        <w:jc w:val="center"/>
        <w:rPr>
          <w:rFonts w:ascii="Times New Roman" w:hAnsi="Times New Roman"/>
          <w:b/>
          <w:bCs/>
          <w:szCs w:val="24"/>
          <w:lang w:val="es-ES"/>
        </w:rPr>
      </w:pPr>
      <w:r w:rsidRPr="00EF77F6">
        <w:rPr>
          <w:rFonts w:ascii="Times New Roman" w:hAnsi="Times New Roman"/>
          <w:b/>
          <w:bCs/>
          <w:szCs w:val="24"/>
          <w:lang w:val="es-ES"/>
        </w:rPr>
        <w:t>Tabla 4.</w:t>
      </w:r>
      <w:r w:rsidRPr="00EF77F6">
        <w:rPr>
          <w:rFonts w:ascii="Times New Roman" w:hAnsi="Times New Roman"/>
          <w:szCs w:val="24"/>
          <w:lang w:val="es-ES"/>
        </w:rPr>
        <w:t xml:space="preserve"> Problemas y ventajas tiene el ser joven</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0"/>
        <w:gridCol w:w="2100"/>
        <w:gridCol w:w="1960"/>
        <w:gridCol w:w="1927"/>
        <w:gridCol w:w="1972"/>
      </w:tblGrid>
      <w:tr w:rsidR="003B2329" w:rsidRPr="00EF77F6" w14:paraId="6526827E" w14:textId="77777777" w:rsidTr="00EF77F6">
        <w:trPr>
          <w:trHeight w:val="210"/>
        </w:trPr>
        <w:tc>
          <w:tcPr>
            <w:tcW w:w="830" w:type="dxa"/>
            <w:shd w:val="clear" w:color="auto" w:fill="auto"/>
            <w:noWrap/>
            <w:vAlign w:val="bottom"/>
          </w:tcPr>
          <w:p w14:paraId="7B8D5047" w14:textId="0E1065D7" w:rsidR="003B2329" w:rsidRPr="00EF77F6" w:rsidRDefault="003B2329" w:rsidP="00AD7136">
            <w:pPr>
              <w:spacing w:line="240" w:lineRule="auto"/>
              <w:jc w:val="left"/>
              <w:rPr>
                <w:rFonts w:ascii="Times New Roman" w:hAnsi="Times New Roman"/>
                <w:b/>
                <w:bCs/>
                <w:szCs w:val="24"/>
                <w:lang w:val="es-ES"/>
              </w:rPr>
            </w:pPr>
          </w:p>
        </w:tc>
        <w:tc>
          <w:tcPr>
            <w:tcW w:w="4060" w:type="dxa"/>
            <w:gridSpan w:val="2"/>
            <w:shd w:val="clear" w:color="auto" w:fill="auto"/>
            <w:noWrap/>
            <w:vAlign w:val="bottom"/>
          </w:tcPr>
          <w:p w14:paraId="774DBDF5" w14:textId="2A188701" w:rsidR="003B2329" w:rsidRPr="00EF77F6" w:rsidRDefault="003B2329" w:rsidP="00AD7136">
            <w:pPr>
              <w:spacing w:line="240" w:lineRule="auto"/>
              <w:jc w:val="left"/>
              <w:rPr>
                <w:rFonts w:ascii="Times New Roman" w:hAnsi="Times New Roman"/>
                <w:szCs w:val="24"/>
                <w:lang w:val="es-ES"/>
              </w:rPr>
            </w:pPr>
          </w:p>
        </w:tc>
        <w:tc>
          <w:tcPr>
            <w:tcW w:w="1927" w:type="dxa"/>
            <w:shd w:val="clear" w:color="auto" w:fill="auto"/>
            <w:noWrap/>
            <w:vAlign w:val="bottom"/>
          </w:tcPr>
          <w:p w14:paraId="7C7D5E1B" w14:textId="77777777" w:rsidR="003B2329" w:rsidRPr="00EF77F6" w:rsidRDefault="003B2329" w:rsidP="00AD7136">
            <w:pPr>
              <w:spacing w:line="240" w:lineRule="auto"/>
              <w:jc w:val="left"/>
              <w:rPr>
                <w:rFonts w:ascii="Times New Roman" w:hAnsi="Times New Roman"/>
                <w:szCs w:val="24"/>
                <w:lang w:val="es-ES"/>
              </w:rPr>
            </w:pPr>
          </w:p>
        </w:tc>
        <w:tc>
          <w:tcPr>
            <w:tcW w:w="1972" w:type="dxa"/>
            <w:shd w:val="clear" w:color="auto" w:fill="auto"/>
            <w:noWrap/>
            <w:vAlign w:val="bottom"/>
          </w:tcPr>
          <w:p w14:paraId="7090269F" w14:textId="77777777" w:rsidR="003B2329" w:rsidRPr="00EF77F6" w:rsidRDefault="003B2329" w:rsidP="00AD7136">
            <w:pPr>
              <w:spacing w:line="240" w:lineRule="auto"/>
              <w:jc w:val="left"/>
              <w:rPr>
                <w:rFonts w:ascii="Times New Roman" w:hAnsi="Times New Roman"/>
                <w:szCs w:val="24"/>
                <w:lang w:val="es-ES"/>
              </w:rPr>
            </w:pPr>
          </w:p>
        </w:tc>
      </w:tr>
      <w:tr w:rsidR="0054418C" w:rsidRPr="00EF77F6" w14:paraId="43DF8B67" w14:textId="77777777" w:rsidTr="00EF77F6">
        <w:trPr>
          <w:trHeight w:val="165"/>
        </w:trPr>
        <w:tc>
          <w:tcPr>
            <w:tcW w:w="830" w:type="dxa"/>
            <w:shd w:val="clear" w:color="auto" w:fill="auto"/>
            <w:noWrap/>
            <w:vAlign w:val="bottom"/>
          </w:tcPr>
          <w:p w14:paraId="116908CC" w14:textId="77777777" w:rsidR="0054418C" w:rsidRPr="00EF77F6" w:rsidRDefault="0054418C"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c>
          <w:tcPr>
            <w:tcW w:w="4060" w:type="dxa"/>
            <w:gridSpan w:val="2"/>
            <w:shd w:val="clear" w:color="auto" w:fill="auto"/>
            <w:noWrap/>
            <w:vAlign w:val="bottom"/>
          </w:tcPr>
          <w:p w14:paraId="161F3228" w14:textId="0B870417" w:rsidR="0054418C" w:rsidRPr="00EF77F6" w:rsidRDefault="0054418C" w:rsidP="0054418C">
            <w:pPr>
              <w:spacing w:line="240" w:lineRule="auto"/>
              <w:jc w:val="center"/>
              <w:rPr>
                <w:rFonts w:ascii="Times New Roman" w:hAnsi="Times New Roman"/>
                <w:b/>
                <w:szCs w:val="24"/>
                <w:lang w:val="es-ES"/>
              </w:rPr>
            </w:pPr>
            <w:r w:rsidRPr="00EF77F6">
              <w:rPr>
                <w:rFonts w:ascii="Times New Roman" w:hAnsi="Times New Roman"/>
                <w:b/>
                <w:szCs w:val="24"/>
                <w:lang w:val="es-ES"/>
              </w:rPr>
              <w:t>PROBLEMAS</w:t>
            </w:r>
          </w:p>
        </w:tc>
        <w:tc>
          <w:tcPr>
            <w:tcW w:w="3899" w:type="dxa"/>
            <w:gridSpan w:val="2"/>
            <w:shd w:val="clear" w:color="auto" w:fill="auto"/>
            <w:noWrap/>
            <w:vAlign w:val="bottom"/>
          </w:tcPr>
          <w:p w14:paraId="6CCE5D56" w14:textId="0D72DA65" w:rsidR="0054418C" w:rsidRPr="00EF77F6" w:rsidRDefault="0054418C" w:rsidP="0054418C">
            <w:pPr>
              <w:spacing w:line="240" w:lineRule="auto"/>
              <w:jc w:val="center"/>
              <w:rPr>
                <w:rFonts w:ascii="Times New Roman" w:hAnsi="Times New Roman"/>
                <w:b/>
                <w:szCs w:val="24"/>
                <w:lang w:val="es-ES"/>
              </w:rPr>
            </w:pPr>
            <w:r w:rsidRPr="00EF77F6">
              <w:rPr>
                <w:rFonts w:ascii="Times New Roman" w:hAnsi="Times New Roman"/>
                <w:b/>
                <w:szCs w:val="24"/>
                <w:lang w:val="es-ES"/>
              </w:rPr>
              <w:t>VENTAJAS</w:t>
            </w:r>
          </w:p>
        </w:tc>
      </w:tr>
      <w:tr w:rsidR="003B2329" w:rsidRPr="00EF77F6" w14:paraId="08A7A17C" w14:textId="77777777" w:rsidTr="00EF77F6">
        <w:trPr>
          <w:trHeight w:val="150"/>
        </w:trPr>
        <w:tc>
          <w:tcPr>
            <w:tcW w:w="830" w:type="dxa"/>
            <w:shd w:val="clear" w:color="auto" w:fill="auto"/>
            <w:noWrap/>
            <w:vAlign w:val="bottom"/>
          </w:tcPr>
          <w:p w14:paraId="71F3BC44"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18-29</w:t>
            </w:r>
          </w:p>
        </w:tc>
        <w:tc>
          <w:tcPr>
            <w:tcW w:w="2100" w:type="dxa"/>
            <w:shd w:val="clear" w:color="auto" w:fill="auto"/>
            <w:noWrap/>
            <w:vAlign w:val="bottom"/>
          </w:tcPr>
          <w:p w14:paraId="2E8A7258" w14:textId="77777777" w:rsidR="003B2329" w:rsidRPr="00EF77F6" w:rsidRDefault="003B2329" w:rsidP="0054418C">
            <w:pPr>
              <w:spacing w:line="240" w:lineRule="auto"/>
              <w:jc w:val="center"/>
              <w:rPr>
                <w:rFonts w:ascii="Times New Roman" w:hAnsi="Times New Roman"/>
                <w:b/>
                <w:szCs w:val="24"/>
                <w:lang w:val="es-ES"/>
              </w:rPr>
            </w:pPr>
            <w:r w:rsidRPr="00EF77F6">
              <w:rPr>
                <w:rFonts w:ascii="Times New Roman" w:hAnsi="Times New Roman"/>
                <w:b/>
                <w:szCs w:val="24"/>
                <w:lang w:val="es-ES"/>
              </w:rPr>
              <w:t>HOMBRES</w:t>
            </w:r>
          </w:p>
        </w:tc>
        <w:tc>
          <w:tcPr>
            <w:tcW w:w="1960" w:type="dxa"/>
            <w:shd w:val="clear" w:color="auto" w:fill="auto"/>
            <w:noWrap/>
            <w:vAlign w:val="bottom"/>
          </w:tcPr>
          <w:p w14:paraId="10515457" w14:textId="7877C9AD" w:rsidR="003B2329" w:rsidRPr="00EF77F6" w:rsidRDefault="003B2329" w:rsidP="0054418C">
            <w:pPr>
              <w:spacing w:line="240" w:lineRule="auto"/>
              <w:jc w:val="center"/>
              <w:rPr>
                <w:rFonts w:ascii="Times New Roman" w:hAnsi="Times New Roman"/>
                <w:b/>
                <w:szCs w:val="24"/>
                <w:lang w:val="es-ES"/>
              </w:rPr>
            </w:pPr>
            <w:r w:rsidRPr="00EF77F6">
              <w:rPr>
                <w:rFonts w:ascii="Times New Roman" w:hAnsi="Times New Roman"/>
                <w:b/>
                <w:szCs w:val="24"/>
                <w:lang w:val="es-ES"/>
              </w:rPr>
              <w:t>MUJERES</w:t>
            </w:r>
          </w:p>
        </w:tc>
        <w:tc>
          <w:tcPr>
            <w:tcW w:w="1927" w:type="dxa"/>
            <w:shd w:val="clear" w:color="auto" w:fill="auto"/>
            <w:noWrap/>
            <w:vAlign w:val="bottom"/>
          </w:tcPr>
          <w:p w14:paraId="1B1D5431" w14:textId="77777777" w:rsidR="003B2329" w:rsidRPr="00EF77F6" w:rsidRDefault="003B2329" w:rsidP="0054418C">
            <w:pPr>
              <w:spacing w:line="240" w:lineRule="auto"/>
              <w:jc w:val="center"/>
              <w:rPr>
                <w:rFonts w:ascii="Times New Roman" w:hAnsi="Times New Roman"/>
                <w:b/>
                <w:szCs w:val="24"/>
                <w:lang w:val="es-ES"/>
              </w:rPr>
            </w:pPr>
            <w:r w:rsidRPr="00EF77F6">
              <w:rPr>
                <w:rFonts w:ascii="Times New Roman" w:hAnsi="Times New Roman"/>
                <w:b/>
                <w:szCs w:val="24"/>
                <w:lang w:val="es-ES"/>
              </w:rPr>
              <w:t>HOMBRES</w:t>
            </w:r>
          </w:p>
        </w:tc>
        <w:tc>
          <w:tcPr>
            <w:tcW w:w="1972" w:type="dxa"/>
            <w:shd w:val="clear" w:color="auto" w:fill="auto"/>
            <w:noWrap/>
            <w:vAlign w:val="bottom"/>
          </w:tcPr>
          <w:p w14:paraId="4F339352" w14:textId="2680F4AD" w:rsidR="003B2329" w:rsidRPr="00EF77F6" w:rsidRDefault="003B2329" w:rsidP="0054418C">
            <w:pPr>
              <w:spacing w:line="240" w:lineRule="auto"/>
              <w:jc w:val="center"/>
              <w:rPr>
                <w:rFonts w:ascii="Times New Roman" w:hAnsi="Times New Roman"/>
                <w:b/>
                <w:szCs w:val="24"/>
                <w:lang w:val="es-ES"/>
              </w:rPr>
            </w:pPr>
            <w:r w:rsidRPr="00EF77F6">
              <w:rPr>
                <w:rFonts w:ascii="Times New Roman" w:hAnsi="Times New Roman"/>
                <w:b/>
                <w:szCs w:val="24"/>
                <w:lang w:val="es-ES"/>
              </w:rPr>
              <w:t>MUJERES</w:t>
            </w:r>
          </w:p>
        </w:tc>
      </w:tr>
      <w:tr w:rsidR="003B2329" w:rsidRPr="00EF77F6" w14:paraId="1A305115" w14:textId="77777777" w:rsidTr="00EF77F6">
        <w:trPr>
          <w:trHeight w:val="135"/>
        </w:trPr>
        <w:tc>
          <w:tcPr>
            <w:tcW w:w="830" w:type="dxa"/>
            <w:shd w:val="clear" w:color="auto" w:fill="auto"/>
            <w:noWrap/>
            <w:vAlign w:val="bottom"/>
          </w:tcPr>
          <w:p w14:paraId="21EACCB8"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c>
          <w:tcPr>
            <w:tcW w:w="2100" w:type="dxa"/>
            <w:shd w:val="clear" w:color="auto" w:fill="auto"/>
            <w:noWrap/>
            <w:vAlign w:val="bottom"/>
          </w:tcPr>
          <w:p w14:paraId="47BC6AF0" w14:textId="73B75E55"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Dudas futuro, no saber lo que se quiere hacer</w:t>
            </w:r>
            <w:r w:rsidR="0054418C" w:rsidRPr="00EF77F6">
              <w:rPr>
                <w:rFonts w:ascii="Times New Roman" w:hAnsi="Times New Roman"/>
                <w:szCs w:val="24"/>
                <w:lang w:val="es-ES"/>
              </w:rPr>
              <w:t>.</w:t>
            </w:r>
          </w:p>
        </w:tc>
        <w:tc>
          <w:tcPr>
            <w:tcW w:w="1960" w:type="dxa"/>
            <w:shd w:val="clear" w:color="auto" w:fill="auto"/>
            <w:noWrap/>
            <w:vAlign w:val="bottom"/>
          </w:tcPr>
          <w:p w14:paraId="225F4697" w14:textId="3C375568"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No mides las consecuencias, equivocas decisiones, errores generacionales, dejarse llevar</w:t>
            </w:r>
            <w:r w:rsidR="0054418C" w:rsidRPr="00EF77F6">
              <w:rPr>
                <w:rFonts w:ascii="Times New Roman" w:hAnsi="Times New Roman"/>
                <w:szCs w:val="24"/>
                <w:lang w:val="es-ES"/>
              </w:rPr>
              <w:t>.</w:t>
            </w:r>
          </w:p>
        </w:tc>
        <w:tc>
          <w:tcPr>
            <w:tcW w:w="1927" w:type="dxa"/>
            <w:shd w:val="clear" w:color="auto" w:fill="auto"/>
            <w:noWrap/>
            <w:vAlign w:val="bottom"/>
          </w:tcPr>
          <w:p w14:paraId="3C23DAAF" w14:textId="77222214"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Aprender, saber, conocer, información</w:t>
            </w:r>
            <w:r w:rsidR="0054418C" w:rsidRPr="00EF77F6">
              <w:rPr>
                <w:rFonts w:ascii="Times New Roman" w:hAnsi="Times New Roman"/>
                <w:szCs w:val="24"/>
                <w:lang w:val="es-ES"/>
              </w:rPr>
              <w:t>.</w:t>
            </w:r>
          </w:p>
        </w:tc>
        <w:tc>
          <w:tcPr>
            <w:tcW w:w="1972" w:type="dxa"/>
            <w:shd w:val="clear" w:color="auto" w:fill="auto"/>
            <w:noWrap/>
            <w:vAlign w:val="bottom"/>
          </w:tcPr>
          <w:p w14:paraId="46893E85" w14:textId="46D39044"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Libertad</w:t>
            </w:r>
            <w:r w:rsidR="00E91969" w:rsidRPr="00EF77F6">
              <w:rPr>
                <w:rFonts w:ascii="Times New Roman" w:hAnsi="Times New Roman"/>
                <w:szCs w:val="24"/>
                <w:lang w:val="es-ES"/>
              </w:rPr>
              <w:t>.</w:t>
            </w:r>
            <w:r w:rsidRPr="00EF77F6">
              <w:rPr>
                <w:rFonts w:ascii="Times New Roman" w:hAnsi="Times New Roman"/>
                <w:szCs w:val="24"/>
                <w:lang w:val="es-ES"/>
              </w:rPr>
              <w:t xml:space="preserve"> </w:t>
            </w:r>
          </w:p>
        </w:tc>
      </w:tr>
      <w:tr w:rsidR="003B2329" w:rsidRPr="00EF77F6" w14:paraId="2342DA12" w14:textId="77777777" w:rsidTr="00EF77F6">
        <w:trPr>
          <w:trHeight w:val="150"/>
        </w:trPr>
        <w:tc>
          <w:tcPr>
            <w:tcW w:w="830" w:type="dxa"/>
            <w:shd w:val="clear" w:color="auto" w:fill="auto"/>
            <w:noWrap/>
            <w:vAlign w:val="bottom"/>
          </w:tcPr>
          <w:p w14:paraId="4AA34129"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c>
          <w:tcPr>
            <w:tcW w:w="2100" w:type="dxa"/>
            <w:shd w:val="clear" w:color="auto" w:fill="auto"/>
            <w:noWrap/>
            <w:vAlign w:val="bottom"/>
          </w:tcPr>
          <w:p w14:paraId="74079403" w14:textId="5CAAD5BE"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 xml:space="preserve">Crisis identidad, existencial, autoaceptación, </w:t>
            </w:r>
            <w:r w:rsidR="000A2F3C" w:rsidRPr="00EF77F6">
              <w:rPr>
                <w:rFonts w:ascii="Times New Roman" w:hAnsi="Times New Roman"/>
                <w:szCs w:val="24"/>
                <w:lang w:val="es-ES"/>
              </w:rPr>
              <w:t>resiliencia</w:t>
            </w:r>
            <w:r w:rsidR="0054418C" w:rsidRPr="00EF77F6">
              <w:rPr>
                <w:rFonts w:ascii="Times New Roman" w:hAnsi="Times New Roman"/>
                <w:szCs w:val="24"/>
                <w:lang w:val="es-ES"/>
              </w:rPr>
              <w:t>.</w:t>
            </w:r>
          </w:p>
        </w:tc>
        <w:tc>
          <w:tcPr>
            <w:tcW w:w="1960" w:type="dxa"/>
            <w:shd w:val="clear" w:color="auto" w:fill="auto"/>
            <w:noWrap/>
            <w:vAlign w:val="bottom"/>
          </w:tcPr>
          <w:p w14:paraId="61C63A4A" w14:textId="31D4585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No experiencia, poca experiencia, no te toman en serio, te critican</w:t>
            </w:r>
            <w:r w:rsidR="0054418C" w:rsidRPr="00EF77F6">
              <w:rPr>
                <w:rFonts w:ascii="Times New Roman" w:hAnsi="Times New Roman"/>
                <w:szCs w:val="24"/>
                <w:lang w:val="es-ES"/>
              </w:rPr>
              <w:t>.</w:t>
            </w:r>
          </w:p>
        </w:tc>
        <w:tc>
          <w:tcPr>
            <w:tcW w:w="1927" w:type="dxa"/>
            <w:shd w:val="clear" w:color="auto" w:fill="auto"/>
            <w:noWrap/>
            <w:vAlign w:val="bottom"/>
          </w:tcPr>
          <w:p w14:paraId="0CB704D3" w14:textId="46B77A5C" w:rsidR="003B2329" w:rsidRPr="00EF77F6" w:rsidRDefault="0054418C" w:rsidP="00AD7136">
            <w:pPr>
              <w:spacing w:line="240" w:lineRule="auto"/>
              <w:jc w:val="left"/>
              <w:rPr>
                <w:rFonts w:ascii="Times New Roman" w:hAnsi="Times New Roman"/>
                <w:szCs w:val="24"/>
                <w:lang w:val="es-ES"/>
              </w:rPr>
            </w:pPr>
            <w:r w:rsidRPr="00EF77F6">
              <w:rPr>
                <w:rFonts w:ascii="Times New Roman" w:hAnsi="Times New Roman"/>
                <w:szCs w:val="24"/>
                <w:lang w:val="es-ES"/>
              </w:rPr>
              <w:t>Experiencias.</w:t>
            </w:r>
          </w:p>
        </w:tc>
        <w:tc>
          <w:tcPr>
            <w:tcW w:w="1972" w:type="dxa"/>
            <w:shd w:val="clear" w:color="auto" w:fill="auto"/>
            <w:noWrap/>
            <w:vAlign w:val="bottom"/>
          </w:tcPr>
          <w:p w14:paraId="6440C141" w14:textId="3D524B68"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No responsabilidades</w:t>
            </w:r>
            <w:r w:rsidR="00E91969" w:rsidRPr="00EF77F6">
              <w:rPr>
                <w:rFonts w:ascii="Times New Roman" w:hAnsi="Times New Roman"/>
                <w:szCs w:val="24"/>
                <w:lang w:val="es-ES"/>
              </w:rPr>
              <w:t>.</w:t>
            </w:r>
          </w:p>
        </w:tc>
      </w:tr>
      <w:tr w:rsidR="003B2329" w:rsidRPr="00EF77F6" w14:paraId="5AE9B51C" w14:textId="77777777" w:rsidTr="00EF77F6">
        <w:trPr>
          <w:trHeight w:val="150"/>
        </w:trPr>
        <w:tc>
          <w:tcPr>
            <w:tcW w:w="830" w:type="dxa"/>
            <w:shd w:val="clear" w:color="auto" w:fill="auto"/>
            <w:noWrap/>
            <w:vAlign w:val="bottom"/>
          </w:tcPr>
          <w:p w14:paraId="56B496E4" w14:textId="77777777" w:rsidR="003B2329" w:rsidRPr="00EF77F6" w:rsidRDefault="003B2329" w:rsidP="00AD7136">
            <w:pPr>
              <w:spacing w:line="240" w:lineRule="auto"/>
              <w:jc w:val="left"/>
              <w:rPr>
                <w:rFonts w:ascii="Times New Roman" w:hAnsi="Times New Roman"/>
                <w:szCs w:val="24"/>
                <w:lang w:val="es-ES"/>
              </w:rPr>
            </w:pPr>
          </w:p>
        </w:tc>
        <w:tc>
          <w:tcPr>
            <w:tcW w:w="2100" w:type="dxa"/>
            <w:shd w:val="clear" w:color="auto" w:fill="auto"/>
            <w:noWrap/>
            <w:vAlign w:val="bottom"/>
          </w:tcPr>
          <w:p w14:paraId="690D8510" w14:textId="20D6C566"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Incertidumbre en el trabajo y el estudio (exámenes, tareas)</w:t>
            </w:r>
            <w:r w:rsidR="0054418C" w:rsidRPr="00EF77F6">
              <w:rPr>
                <w:rFonts w:ascii="Times New Roman" w:hAnsi="Times New Roman"/>
                <w:szCs w:val="24"/>
                <w:lang w:val="es-ES"/>
              </w:rPr>
              <w:t>.</w:t>
            </w:r>
          </w:p>
        </w:tc>
        <w:tc>
          <w:tcPr>
            <w:tcW w:w="1960" w:type="dxa"/>
            <w:shd w:val="clear" w:color="auto" w:fill="auto"/>
            <w:noWrap/>
            <w:vAlign w:val="bottom"/>
          </w:tcPr>
          <w:p w14:paraId="46B6A7A8" w14:textId="69104B9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Falta</w:t>
            </w:r>
            <w:r w:rsidR="0054418C" w:rsidRPr="00EF77F6">
              <w:rPr>
                <w:rFonts w:ascii="Times New Roman" w:hAnsi="Times New Roman"/>
                <w:szCs w:val="24"/>
                <w:lang w:val="es-ES"/>
              </w:rPr>
              <w:t>n</w:t>
            </w:r>
            <w:r w:rsidRPr="00EF77F6">
              <w:rPr>
                <w:rFonts w:ascii="Times New Roman" w:hAnsi="Times New Roman"/>
                <w:szCs w:val="24"/>
                <w:lang w:val="es-ES"/>
              </w:rPr>
              <w:t xml:space="preserve"> oportunidades, no puedes hacer cosas</w:t>
            </w:r>
            <w:r w:rsidR="0054418C" w:rsidRPr="00EF77F6">
              <w:rPr>
                <w:rFonts w:ascii="Times New Roman" w:hAnsi="Times New Roman"/>
                <w:szCs w:val="24"/>
                <w:lang w:val="es-ES"/>
              </w:rPr>
              <w:t>.</w:t>
            </w:r>
          </w:p>
        </w:tc>
        <w:tc>
          <w:tcPr>
            <w:tcW w:w="1927" w:type="dxa"/>
            <w:shd w:val="clear" w:color="auto" w:fill="auto"/>
            <w:noWrap/>
            <w:vAlign w:val="bottom"/>
          </w:tcPr>
          <w:p w14:paraId="684AA0A2" w14:textId="07DDE7B4"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Capacidad de hacer muchas cosas, miles de oportunidades, trabajar en cualquier cosa, lograr lo que te propongas, cumplir sueños</w:t>
            </w:r>
            <w:r w:rsidR="0054418C" w:rsidRPr="00EF77F6">
              <w:rPr>
                <w:rFonts w:ascii="Times New Roman" w:hAnsi="Times New Roman"/>
                <w:szCs w:val="24"/>
                <w:lang w:val="es-ES"/>
              </w:rPr>
              <w:t>.</w:t>
            </w:r>
          </w:p>
        </w:tc>
        <w:tc>
          <w:tcPr>
            <w:tcW w:w="1972" w:type="dxa"/>
            <w:shd w:val="clear" w:color="auto" w:fill="auto"/>
            <w:noWrap/>
            <w:vAlign w:val="bottom"/>
          </w:tcPr>
          <w:p w14:paraId="1201676E" w14:textId="69DF4F5B" w:rsidR="003B2329" w:rsidRPr="00EF77F6" w:rsidRDefault="00E91969" w:rsidP="00AD7136">
            <w:pPr>
              <w:spacing w:line="240" w:lineRule="auto"/>
              <w:jc w:val="left"/>
              <w:rPr>
                <w:rFonts w:ascii="Times New Roman" w:hAnsi="Times New Roman"/>
                <w:szCs w:val="24"/>
                <w:lang w:val="es-ES"/>
              </w:rPr>
            </w:pPr>
            <w:r w:rsidRPr="00EF77F6">
              <w:rPr>
                <w:rFonts w:ascii="Times New Roman" w:hAnsi="Times New Roman"/>
                <w:szCs w:val="24"/>
                <w:lang w:val="es-ES"/>
              </w:rPr>
              <w:t>Tiempo.</w:t>
            </w:r>
          </w:p>
        </w:tc>
      </w:tr>
      <w:tr w:rsidR="003B2329" w:rsidRPr="00EF77F6" w14:paraId="7F29542B" w14:textId="77777777" w:rsidTr="00EF77F6">
        <w:trPr>
          <w:trHeight w:val="150"/>
        </w:trPr>
        <w:tc>
          <w:tcPr>
            <w:tcW w:w="830" w:type="dxa"/>
            <w:shd w:val="clear" w:color="auto" w:fill="auto"/>
            <w:noWrap/>
            <w:vAlign w:val="bottom"/>
          </w:tcPr>
          <w:p w14:paraId="52D5DE52"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c>
          <w:tcPr>
            <w:tcW w:w="2100" w:type="dxa"/>
            <w:shd w:val="clear" w:color="auto" w:fill="auto"/>
            <w:noWrap/>
            <w:vAlign w:val="bottom"/>
          </w:tcPr>
          <w:p w14:paraId="71BEBFE2" w14:textId="6A5F98B1"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Falta dinero, economía, ingreso, ser dependientes</w:t>
            </w:r>
            <w:r w:rsidR="0054418C" w:rsidRPr="00EF77F6">
              <w:rPr>
                <w:rFonts w:ascii="Times New Roman" w:hAnsi="Times New Roman"/>
                <w:szCs w:val="24"/>
                <w:lang w:val="es-ES"/>
              </w:rPr>
              <w:t>.</w:t>
            </w:r>
          </w:p>
        </w:tc>
        <w:tc>
          <w:tcPr>
            <w:tcW w:w="1960" w:type="dxa"/>
            <w:shd w:val="clear" w:color="auto" w:fill="auto"/>
            <w:noWrap/>
            <w:vAlign w:val="bottom"/>
          </w:tcPr>
          <w:p w14:paraId="3DD447F9" w14:textId="5502D773"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Falta dinero, economía, dependiente</w:t>
            </w:r>
            <w:r w:rsidR="0054418C" w:rsidRPr="00EF77F6">
              <w:rPr>
                <w:rFonts w:ascii="Times New Roman" w:hAnsi="Times New Roman"/>
                <w:szCs w:val="24"/>
                <w:lang w:val="es-ES"/>
              </w:rPr>
              <w:t>.</w:t>
            </w:r>
          </w:p>
        </w:tc>
        <w:tc>
          <w:tcPr>
            <w:tcW w:w="1927" w:type="dxa"/>
            <w:shd w:val="clear" w:color="auto" w:fill="auto"/>
            <w:noWrap/>
            <w:vAlign w:val="bottom"/>
          </w:tcPr>
          <w:p w14:paraId="13D9F380" w14:textId="670E946B"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Energía, actitud, pasión, interés</w:t>
            </w:r>
            <w:r w:rsidR="0054418C" w:rsidRPr="00EF77F6">
              <w:rPr>
                <w:rFonts w:ascii="Times New Roman" w:hAnsi="Times New Roman"/>
                <w:szCs w:val="24"/>
                <w:lang w:val="es-ES"/>
              </w:rPr>
              <w:t>.</w:t>
            </w:r>
          </w:p>
        </w:tc>
        <w:tc>
          <w:tcPr>
            <w:tcW w:w="1972" w:type="dxa"/>
            <w:shd w:val="clear" w:color="auto" w:fill="auto"/>
            <w:noWrap/>
            <w:vAlign w:val="bottom"/>
          </w:tcPr>
          <w:p w14:paraId="2B5F3963" w14:textId="51E11096" w:rsidR="003B2329" w:rsidRPr="00EF77F6" w:rsidRDefault="00E91969" w:rsidP="00AD7136">
            <w:pPr>
              <w:spacing w:line="240" w:lineRule="auto"/>
              <w:jc w:val="left"/>
              <w:rPr>
                <w:rFonts w:ascii="Times New Roman" w:hAnsi="Times New Roman"/>
                <w:szCs w:val="24"/>
                <w:lang w:val="es-ES"/>
              </w:rPr>
            </w:pPr>
            <w:r w:rsidRPr="00EF77F6">
              <w:rPr>
                <w:rFonts w:ascii="Times New Roman" w:hAnsi="Times New Roman"/>
                <w:szCs w:val="24"/>
                <w:lang w:val="es-ES"/>
              </w:rPr>
              <w:t>Aprender.</w:t>
            </w:r>
          </w:p>
        </w:tc>
      </w:tr>
      <w:tr w:rsidR="003B2329" w:rsidRPr="00EF77F6" w14:paraId="0718EE48" w14:textId="77777777" w:rsidTr="00EF77F6">
        <w:trPr>
          <w:trHeight w:val="150"/>
        </w:trPr>
        <w:tc>
          <w:tcPr>
            <w:tcW w:w="830" w:type="dxa"/>
            <w:shd w:val="clear" w:color="auto" w:fill="auto"/>
            <w:noWrap/>
            <w:vAlign w:val="bottom"/>
          </w:tcPr>
          <w:p w14:paraId="6F8EE137"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lastRenderedPageBreak/>
              <w:t> </w:t>
            </w:r>
          </w:p>
        </w:tc>
        <w:tc>
          <w:tcPr>
            <w:tcW w:w="2100" w:type="dxa"/>
            <w:shd w:val="clear" w:color="auto" w:fill="auto"/>
            <w:noWrap/>
            <w:vAlign w:val="bottom"/>
          </w:tcPr>
          <w:p w14:paraId="5762F4E3" w14:textId="7071B8CE"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Sin experiencia, inexpertos, no preparado, no toman en serio</w:t>
            </w:r>
            <w:r w:rsidR="0054418C" w:rsidRPr="00EF77F6">
              <w:rPr>
                <w:rFonts w:ascii="Times New Roman" w:hAnsi="Times New Roman"/>
                <w:szCs w:val="24"/>
                <w:lang w:val="es-ES"/>
              </w:rPr>
              <w:t>.</w:t>
            </w:r>
          </w:p>
        </w:tc>
        <w:tc>
          <w:tcPr>
            <w:tcW w:w="1960" w:type="dxa"/>
            <w:shd w:val="clear" w:color="auto" w:fill="auto"/>
            <w:noWrap/>
            <w:vAlign w:val="bottom"/>
          </w:tcPr>
          <w:p w14:paraId="0A5996B0" w14:textId="3130C084"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No estudios</w:t>
            </w:r>
            <w:r w:rsidR="0054418C" w:rsidRPr="00EF77F6">
              <w:rPr>
                <w:rFonts w:ascii="Times New Roman" w:hAnsi="Times New Roman"/>
                <w:szCs w:val="24"/>
                <w:lang w:val="es-ES"/>
              </w:rPr>
              <w:t>.</w:t>
            </w:r>
          </w:p>
        </w:tc>
        <w:tc>
          <w:tcPr>
            <w:tcW w:w="1927" w:type="dxa"/>
            <w:shd w:val="clear" w:color="auto" w:fill="auto"/>
            <w:noWrap/>
            <w:vAlign w:val="bottom"/>
          </w:tcPr>
          <w:p w14:paraId="29F698D5" w14:textId="3560B745"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Libertad, tomas tus propias decisiones, alejarte de los padres</w:t>
            </w:r>
            <w:r w:rsidR="0054418C" w:rsidRPr="00EF77F6">
              <w:rPr>
                <w:rFonts w:ascii="Times New Roman" w:hAnsi="Times New Roman"/>
                <w:szCs w:val="24"/>
                <w:lang w:val="es-ES"/>
              </w:rPr>
              <w:t>.</w:t>
            </w:r>
          </w:p>
        </w:tc>
        <w:tc>
          <w:tcPr>
            <w:tcW w:w="1972" w:type="dxa"/>
            <w:shd w:val="clear" w:color="auto" w:fill="auto"/>
            <w:noWrap/>
            <w:vAlign w:val="bottom"/>
          </w:tcPr>
          <w:p w14:paraId="7451F460" w14:textId="4246309F"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Hacer muchas cosas, ganas hacer mucho</w:t>
            </w:r>
            <w:r w:rsidR="00E91969" w:rsidRPr="00EF77F6">
              <w:rPr>
                <w:rFonts w:ascii="Times New Roman" w:hAnsi="Times New Roman"/>
                <w:szCs w:val="24"/>
                <w:lang w:val="es-ES"/>
              </w:rPr>
              <w:t>.</w:t>
            </w:r>
          </w:p>
        </w:tc>
      </w:tr>
      <w:tr w:rsidR="003B2329" w:rsidRPr="00EF77F6" w14:paraId="1ADAEFF7" w14:textId="77777777" w:rsidTr="00EF77F6">
        <w:trPr>
          <w:trHeight w:val="150"/>
        </w:trPr>
        <w:tc>
          <w:tcPr>
            <w:tcW w:w="830" w:type="dxa"/>
            <w:shd w:val="clear" w:color="auto" w:fill="auto"/>
            <w:noWrap/>
            <w:vAlign w:val="bottom"/>
          </w:tcPr>
          <w:p w14:paraId="6279E6BE"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c>
          <w:tcPr>
            <w:tcW w:w="2100" w:type="dxa"/>
            <w:shd w:val="clear" w:color="auto" w:fill="auto"/>
            <w:noWrap/>
            <w:vAlign w:val="bottom"/>
          </w:tcPr>
          <w:p w14:paraId="7995F5C4" w14:textId="55CBB65D"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No saber límites, pensar que la vida es fácil</w:t>
            </w:r>
            <w:r w:rsidR="0054418C" w:rsidRPr="00EF77F6">
              <w:rPr>
                <w:rFonts w:ascii="Times New Roman" w:hAnsi="Times New Roman"/>
                <w:szCs w:val="24"/>
                <w:lang w:val="es-ES"/>
              </w:rPr>
              <w:t>.</w:t>
            </w:r>
          </w:p>
        </w:tc>
        <w:tc>
          <w:tcPr>
            <w:tcW w:w="1960" w:type="dxa"/>
            <w:shd w:val="clear" w:color="auto" w:fill="auto"/>
            <w:noWrap/>
            <w:vAlign w:val="bottom"/>
          </w:tcPr>
          <w:p w14:paraId="09024BE1" w14:textId="36564791"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Falta trabajo</w:t>
            </w:r>
            <w:r w:rsidR="0054418C" w:rsidRPr="00EF77F6">
              <w:rPr>
                <w:rFonts w:ascii="Times New Roman" w:hAnsi="Times New Roman"/>
                <w:szCs w:val="24"/>
                <w:lang w:val="es-ES"/>
              </w:rPr>
              <w:t>.</w:t>
            </w:r>
          </w:p>
        </w:tc>
        <w:tc>
          <w:tcPr>
            <w:tcW w:w="1927" w:type="dxa"/>
            <w:shd w:val="clear" w:color="auto" w:fill="auto"/>
            <w:noWrap/>
            <w:vAlign w:val="bottom"/>
          </w:tcPr>
          <w:p w14:paraId="3825AAF7" w14:textId="5A63A935"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Tiempo libre</w:t>
            </w:r>
            <w:r w:rsidR="0054418C" w:rsidRPr="00EF77F6">
              <w:rPr>
                <w:rFonts w:ascii="Times New Roman" w:hAnsi="Times New Roman"/>
                <w:szCs w:val="24"/>
                <w:lang w:val="es-ES"/>
              </w:rPr>
              <w:t>.</w:t>
            </w:r>
          </w:p>
        </w:tc>
        <w:tc>
          <w:tcPr>
            <w:tcW w:w="1972" w:type="dxa"/>
            <w:shd w:val="clear" w:color="auto" w:fill="auto"/>
            <w:noWrap/>
            <w:vAlign w:val="bottom"/>
          </w:tcPr>
          <w:p w14:paraId="181C905D" w14:textId="78E0BA83"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Vitalidad, r</w:t>
            </w:r>
            <w:r w:rsidR="00E91969" w:rsidRPr="00EF77F6">
              <w:rPr>
                <w:rFonts w:ascii="Times New Roman" w:hAnsi="Times New Roman"/>
                <w:szCs w:val="24"/>
                <w:lang w:val="es-ES"/>
              </w:rPr>
              <w:t>endimiento físico e intelectual.</w:t>
            </w:r>
          </w:p>
        </w:tc>
      </w:tr>
      <w:tr w:rsidR="003B2329" w:rsidRPr="00EF77F6" w14:paraId="4F1C12DD" w14:textId="77777777" w:rsidTr="00EF77F6">
        <w:trPr>
          <w:trHeight w:val="150"/>
        </w:trPr>
        <w:tc>
          <w:tcPr>
            <w:tcW w:w="830" w:type="dxa"/>
            <w:shd w:val="clear" w:color="auto" w:fill="auto"/>
            <w:noWrap/>
            <w:vAlign w:val="bottom"/>
          </w:tcPr>
          <w:p w14:paraId="5C34A8B3"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c>
          <w:tcPr>
            <w:tcW w:w="2100" w:type="dxa"/>
            <w:shd w:val="clear" w:color="auto" w:fill="auto"/>
            <w:noWrap/>
            <w:vAlign w:val="bottom"/>
          </w:tcPr>
          <w:p w14:paraId="6B38D04A" w14:textId="3E43A0C1" w:rsidR="003B2329" w:rsidRPr="00EF77F6" w:rsidRDefault="0054418C" w:rsidP="00AD7136">
            <w:pPr>
              <w:spacing w:line="240" w:lineRule="auto"/>
              <w:jc w:val="left"/>
              <w:rPr>
                <w:rFonts w:ascii="Times New Roman" w:hAnsi="Times New Roman"/>
                <w:szCs w:val="24"/>
                <w:lang w:val="es-ES"/>
              </w:rPr>
            </w:pPr>
            <w:r w:rsidRPr="00EF77F6">
              <w:rPr>
                <w:rFonts w:ascii="Times New Roman" w:hAnsi="Times New Roman"/>
                <w:szCs w:val="24"/>
                <w:lang w:val="es-ES"/>
              </w:rPr>
              <w:t>Incomprendidos.</w:t>
            </w:r>
          </w:p>
        </w:tc>
        <w:tc>
          <w:tcPr>
            <w:tcW w:w="1960" w:type="dxa"/>
            <w:shd w:val="clear" w:color="auto" w:fill="auto"/>
            <w:noWrap/>
            <w:vAlign w:val="bottom"/>
          </w:tcPr>
          <w:p w14:paraId="7D9B8AFC" w14:textId="6F0A6E8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Existenciales, búsqueda</w:t>
            </w:r>
            <w:r w:rsidR="0054418C" w:rsidRPr="00EF77F6">
              <w:rPr>
                <w:rFonts w:ascii="Times New Roman" w:hAnsi="Times New Roman"/>
                <w:szCs w:val="24"/>
                <w:lang w:val="es-ES"/>
              </w:rPr>
              <w:t>.</w:t>
            </w:r>
          </w:p>
        </w:tc>
        <w:tc>
          <w:tcPr>
            <w:tcW w:w="1927" w:type="dxa"/>
            <w:shd w:val="clear" w:color="auto" w:fill="auto"/>
            <w:noWrap/>
            <w:vAlign w:val="bottom"/>
          </w:tcPr>
          <w:p w14:paraId="532FD929" w14:textId="3C5F399C"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Poca o ninguna responsabilidad</w:t>
            </w:r>
            <w:r w:rsidR="0054418C" w:rsidRPr="00EF77F6">
              <w:rPr>
                <w:rFonts w:ascii="Times New Roman" w:hAnsi="Times New Roman"/>
                <w:szCs w:val="24"/>
                <w:lang w:val="es-ES"/>
              </w:rPr>
              <w:t>.</w:t>
            </w:r>
            <w:r w:rsidRPr="00EF77F6">
              <w:rPr>
                <w:rFonts w:ascii="Times New Roman" w:hAnsi="Times New Roman"/>
                <w:szCs w:val="24"/>
                <w:lang w:val="es-ES"/>
              </w:rPr>
              <w:t xml:space="preserve"> </w:t>
            </w:r>
          </w:p>
        </w:tc>
        <w:tc>
          <w:tcPr>
            <w:tcW w:w="1972" w:type="dxa"/>
            <w:shd w:val="clear" w:color="auto" w:fill="auto"/>
            <w:noWrap/>
            <w:vAlign w:val="bottom"/>
          </w:tcPr>
          <w:p w14:paraId="6DAADE39" w14:textId="6342E06D"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Experiencias</w:t>
            </w:r>
            <w:r w:rsidR="00E91969" w:rsidRPr="00EF77F6">
              <w:rPr>
                <w:rFonts w:ascii="Times New Roman" w:hAnsi="Times New Roman"/>
                <w:szCs w:val="24"/>
                <w:lang w:val="es-ES"/>
              </w:rPr>
              <w:t>.</w:t>
            </w:r>
            <w:r w:rsidRPr="00EF77F6">
              <w:rPr>
                <w:rFonts w:ascii="Times New Roman" w:hAnsi="Times New Roman"/>
                <w:szCs w:val="24"/>
                <w:lang w:val="es-ES"/>
              </w:rPr>
              <w:t xml:space="preserve"> </w:t>
            </w:r>
          </w:p>
        </w:tc>
      </w:tr>
      <w:tr w:rsidR="003B2329" w:rsidRPr="00EF77F6" w14:paraId="661AA34F" w14:textId="77777777" w:rsidTr="00EF77F6">
        <w:trPr>
          <w:trHeight w:val="150"/>
        </w:trPr>
        <w:tc>
          <w:tcPr>
            <w:tcW w:w="830" w:type="dxa"/>
            <w:shd w:val="clear" w:color="auto" w:fill="auto"/>
            <w:noWrap/>
            <w:vAlign w:val="bottom"/>
          </w:tcPr>
          <w:p w14:paraId="030C8054"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c>
          <w:tcPr>
            <w:tcW w:w="2100" w:type="dxa"/>
            <w:shd w:val="clear" w:color="auto" w:fill="auto"/>
            <w:noWrap/>
            <w:vAlign w:val="bottom"/>
          </w:tcPr>
          <w:p w14:paraId="11A3DA67" w14:textId="437AE8F3"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Socializar</w:t>
            </w:r>
            <w:r w:rsidR="0054418C" w:rsidRPr="00EF77F6">
              <w:rPr>
                <w:rFonts w:ascii="Times New Roman" w:hAnsi="Times New Roman"/>
                <w:szCs w:val="24"/>
                <w:lang w:val="es-ES"/>
              </w:rPr>
              <w:t>.</w:t>
            </w:r>
            <w:r w:rsidRPr="00EF77F6">
              <w:rPr>
                <w:rFonts w:ascii="Times New Roman" w:hAnsi="Times New Roman"/>
                <w:szCs w:val="24"/>
                <w:lang w:val="es-ES"/>
              </w:rPr>
              <w:t xml:space="preserve"> </w:t>
            </w:r>
          </w:p>
        </w:tc>
        <w:tc>
          <w:tcPr>
            <w:tcW w:w="1960" w:type="dxa"/>
            <w:shd w:val="clear" w:color="auto" w:fill="auto"/>
            <w:noWrap/>
            <w:vAlign w:val="bottom"/>
          </w:tcPr>
          <w:p w14:paraId="55FE6AA0" w14:textId="7E3F1598" w:rsidR="003B2329" w:rsidRPr="00EF77F6" w:rsidRDefault="003B2329" w:rsidP="0054418C">
            <w:pPr>
              <w:spacing w:line="240" w:lineRule="auto"/>
              <w:jc w:val="left"/>
              <w:rPr>
                <w:rFonts w:ascii="Times New Roman" w:hAnsi="Times New Roman"/>
                <w:szCs w:val="24"/>
                <w:lang w:val="es-ES"/>
              </w:rPr>
            </w:pPr>
            <w:r w:rsidRPr="00EF77F6">
              <w:rPr>
                <w:rFonts w:ascii="Times New Roman" w:hAnsi="Times New Roman"/>
                <w:szCs w:val="24"/>
                <w:lang w:val="es-ES"/>
              </w:rPr>
              <w:t>Egoísmo</w:t>
            </w:r>
            <w:r w:rsidR="0054418C" w:rsidRPr="00EF77F6">
              <w:rPr>
                <w:rFonts w:ascii="Times New Roman" w:hAnsi="Times New Roman"/>
                <w:szCs w:val="24"/>
                <w:lang w:val="es-ES"/>
              </w:rPr>
              <w:t>.</w:t>
            </w:r>
          </w:p>
        </w:tc>
        <w:tc>
          <w:tcPr>
            <w:tcW w:w="1927" w:type="dxa"/>
            <w:shd w:val="clear" w:color="auto" w:fill="auto"/>
            <w:noWrap/>
            <w:vAlign w:val="bottom"/>
          </w:tcPr>
          <w:p w14:paraId="1C4D585D"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Divertirse, disfrutar</w:t>
            </w:r>
          </w:p>
        </w:tc>
        <w:tc>
          <w:tcPr>
            <w:tcW w:w="1972" w:type="dxa"/>
            <w:shd w:val="clear" w:color="auto" w:fill="auto"/>
            <w:noWrap/>
            <w:vAlign w:val="bottom"/>
          </w:tcPr>
          <w:p w14:paraId="5E43B243" w14:textId="6060239B"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Disfrutar</w:t>
            </w:r>
            <w:r w:rsidR="00E91969" w:rsidRPr="00EF77F6">
              <w:rPr>
                <w:rFonts w:ascii="Times New Roman" w:hAnsi="Times New Roman"/>
                <w:szCs w:val="24"/>
                <w:lang w:val="es-ES"/>
              </w:rPr>
              <w:t>.</w:t>
            </w:r>
            <w:r w:rsidRPr="00EF77F6">
              <w:rPr>
                <w:rFonts w:ascii="Times New Roman" w:hAnsi="Times New Roman"/>
                <w:szCs w:val="24"/>
                <w:lang w:val="es-ES"/>
              </w:rPr>
              <w:t xml:space="preserve"> </w:t>
            </w:r>
          </w:p>
        </w:tc>
      </w:tr>
      <w:tr w:rsidR="003B2329" w:rsidRPr="00EF77F6" w14:paraId="52B1F64B" w14:textId="77777777" w:rsidTr="00EF77F6">
        <w:trPr>
          <w:trHeight w:val="150"/>
        </w:trPr>
        <w:tc>
          <w:tcPr>
            <w:tcW w:w="830" w:type="dxa"/>
            <w:shd w:val="clear" w:color="auto" w:fill="auto"/>
            <w:noWrap/>
            <w:vAlign w:val="bottom"/>
          </w:tcPr>
          <w:p w14:paraId="26F7E7EA"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c>
          <w:tcPr>
            <w:tcW w:w="2100" w:type="dxa"/>
            <w:shd w:val="clear" w:color="auto" w:fill="auto"/>
            <w:noWrap/>
            <w:vAlign w:val="bottom"/>
          </w:tcPr>
          <w:p w14:paraId="0F88CA29" w14:textId="5D478E23"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Alejarse de las formas de pensar establecidas</w:t>
            </w:r>
            <w:r w:rsidR="0054418C" w:rsidRPr="00EF77F6">
              <w:rPr>
                <w:rFonts w:ascii="Times New Roman" w:hAnsi="Times New Roman"/>
                <w:szCs w:val="24"/>
                <w:lang w:val="es-ES"/>
              </w:rPr>
              <w:t>.</w:t>
            </w:r>
          </w:p>
        </w:tc>
        <w:tc>
          <w:tcPr>
            <w:tcW w:w="1960" w:type="dxa"/>
            <w:shd w:val="clear" w:color="auto" w:fill="auto"/>
            <w:noWrap/>
            <w:vAlign w:val="bottom"/>
          </w:tcPr>
          <w:p w14:paraId="0DC04BAF" w14:textId="552C5F6E"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Desinterés</w:t>
            </w:r>
            <w:r w:rsidR="0054418C" w:rsidRPr="00EF77F6">
              <w:rPr>
                <w:rFonts w:ascii="Times New Roman" w:hAnsi="Times New Roman"/>
                <w:szCs w:val="24"/>
                <w:lang w:val="es-ES"/>
              </w:rPr>
              <w:t>.</w:t>
            </w:r>
          </w:p>
        </w:tc>
        <w:tc>
          <w:tcPr>
            <w:tcW w:w="1927" w:type="dxa"/>
            <w:shd w:val="clear" w:color="auto" w:fill="auto"/>
            <w:noWrap/>
            <w:vAlign w:val="bottom"/>
          </w:tcPr>
          <w:p w14:paraId="25242250" w14:textId="2C31E9F8"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Oportunidades laborales y escolares</w:t>
            </w:r>
            <w:r w:rsidR="0054418C" w:rsidRPr="00EF77F6">
              <w:rPr>
                <w:rFonts w:ascii="Times New Roman" w:hAnsi="Times New Roman"/>
                <w:szCs w:val="24"/>
                <w:lang w:val="es-ES"/>
              </w:rPr>
              <w:t>.</w:t>
            </w:r>
          </w:p>
        </w:tc>
        <w:tc>
          <w:tcPr>
            <w:tcW w:w="1972" w:type="dxa"/>
            <w:shd w:val="clear" w:color="auto" w:fill="auto"/>
            <w:noWrap/>
            <w:vAlign w:val="bottom"/>
          </w:tcPr>
          <w:p w14:paraId="76451134" w14:textId="562BDCED" w:rsidR="003B2329" w:rsidRPr="00EF77F6" w:rsidRDefault="00E91969" w:rsidP="00AD7136">
            <w:pPr>
              <w:spacing w:line="240" w:lineRule="auto"/>
              <w:jc w:val="left"/>
              <w:rPr>
                <w:rFonts w:ascii="Times New Roman" w:hAnsi="Times New Roman"/>
                <w:szCs w:val="24"/>
                <w:lang w:val="es-ES"/>
              </w:rPr>
            </w:pPr>
            <w:r w:rsidRPr="00EF77F6">
              <w:rPr>
                <w:rFonts w:ascii="Times New Roman" w:hAnsi="Times New Roman"/>
                <w:szCs w:val="24"/>
                <w:lang w:val="es-ES"/>
              </w:rPr>
              <w:t>Socializar.</w:t>
            </w:r>
          </w:p>
        </w:tc>
      </w:tr>
      <w:tr w:rsidR="003B2329" w:rsidRPr="00EF77F6" w14:paraId="1BB401DE" w14:textId="77777777" w:rsidTr="00EF77F6">
        <w:trPr>
          <w:trHeight w:val="150"/>
        </w:trPr>
        <w:tc>
          <w:tcPr>
            <w:tcW w:w="830" w:type="dxa"/>
            <w:shd w:val="clear" w:color="auto" w:fill="auto"/>
            <w:noWrap/>
            <w:vAlign w:val="bottom"/>
          </w:tcPr>
          <w:p w14:paraId="10428593" w14:textId="77777777" w:rsidR="003B2329" w:rsidRPr="00EF77F6" w:rsidRDefault="003B2329" w:rsidP="00AD7136">
            <w:pPr>
              <w:spacing w:line="240" w:lineRule="auto"/>
              <w:jc w:val="left"/>
              <w:rPr>
                <w:rFonts w:ascii="Times New Roman" w:hAnsi="Times New Roman"/>
                <w:szCs w:val="24"/>
                <w:lang w:val="es-ES"/>
              </w:rPr>
            </w:pPr>
          </w:p>
        </w:tc>
        <w:tc>
          <w:tcPr>
            <w:tcW w:w="2100" w:type="dxa"/>
            <w:shd w:val="clear" w:color="auto" w:fill="auto"/>
            <w:noWrap/>
            <w:vAlign w:val="bottom"/>
          </w:tcPr>
          <w:p w14:paraId="630B0236" w14:textId="77777777" w:rsidR="003B2329" w:rsidRPr="00EF77F6" w:rsidRDefault="003B2329" w:rsidP="00AD7136">
            <w:pPr>
              <w:spacing w:line="240" w:lineRule="auto"/>
              <w:jc w:val="left"/>
              <w:rPr>
                <w:rFonts w:ascii="Times New Roman" w:hAnsi="Times New Roman"/>
                <w:szCs w:val="24"/>
                <w:lang w:val="es-ES"/>
              </w:rPr>
            </w:pPr>
          </w:p>
        </w:tc>
        <w:tc>
          <w:tcPr>
            <w:tcW w:w="1960" w:type="dxa"/>
            <w:shd w:val="clear" w:color="auto" w:fill="auto"/>
            <w:noWrap/>
            <w:vAlign w:val="bottom"/>
          </w:tcPr>
          <w:p w14:paraId="3860B918" w14:textId="2255D881"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Libertinajes, riesgos</w:t>
            </w:r>
            <w:r w:rsidR="0054418C" w:rsidRPr="00EF77F6">
              <w:rPr>
                <w:rFonts w:ascii="Times New Roman" w:hAnsi="Times New Roman"/>
                <w:szCs w:val="24"/>
                <w:lang w:val="es-ES"/>
              </w:rPr>
              <w:t>.</w:t>
            </w:r>
          </w:p>
        </w:tc>
        <w:tc>
          <w:tcPr>
            <w:tcW w:w="1927" w:type="dxa"/>
            <w:shd w:val="clear" w:color="auto" w:fill="auto"/>
            <w:noWrap/>
            <w:vAlign w:val="bottom"/>
          </w:tcPr>
          <w:p w14:paraId="71A9A1A3" w14:textId="11E98FD6"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Dejar huella, defender propuestas, mejorar condiciones de su generación</w:t>
            </w:r>
            <w:r w:rsidR="0054418C" w:rsidRPr="00EF77F6">
              <w:rPr>
                <w:rFonts w:ascii="Times New Roman" w:hAnsi="Times New Roman"/>
                <w:szCs w:val="24"/>
                <w:lang w:val="es-ES"/>
              </w:rPr>
              <w:t>.</w:t>
            </w:r>
          </w:p>
        </w:tc>
        <w:tc>
          <w:tcPr>
            <w:tcW w:w="1972" w:type="dxa"/>
            <w:shd w:val="clear" w:color="auto" w:fill="auto"/>
            <w:noWrap/>
            <w:vAlign w:val="bottom"/>
          </w:tcPr>
          <w:p w14:paraId="13AAD4D7" w14:textId="6BC75F84"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Mente abierta</w:t>
            </w:r>
            <w:r w:rsidR="00E91969" w:rsidRPr="00EF77F6">
              <w:rPr>
                <w:rFonts w:ascii="Times New Roman" w:hAnsi="Times New Roman"/>
                <w:szCs w:val="24"/>
                <w:lang w:val="es-ES"/>
              </w:rPr>
              <w:t>.</w:t>
            </w:r>
          </w:p>
        </w:tc>
      </w:tr>
      <w:tr w:rsidR="003B2329" w:rsidRPr="00EF77F6" w14:paraId="173EA37D" w14:textId="77777777" w:rsidTr="00EF77F6">
        <w:trPr>
          <w:trHeight w:val="150"/>
        </w:trPr>
        <w:tc>
          <w:tcPr>
            <w:tcW w:w="830" w:type="dxa"/>
            <w:shd w:val="clear" w:color="auto" w:fill="auto"/>
            <w:noWrap/>
            <w:vAlign w:val="bottom"/>
          </w:tcPr>
          <w:p w14:paraId="63B8593E"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c>
          <w:tcPr>
            <w:tcW w:w="2100" w:type="dxa"/>
            <w:shd w:val="clear" w:color="auto" w:fill="auto"/>
            <w:noWrap/>
            <w:vAlign w:val="bottom"/>
          </w:tcPr>
          <w:p w14:paraId="3244972F" w14:textId="77777777" w:rsidR="003B2329" w:rsidRPr="00EF77F6" w:rsidRDefault="003B2329" w:rsidP="00AD7136">
            <w:pPr>
              <w:spacing w:line="240" w:lineRule="auto"/>
              <w:jc w:val="left"/>
              <w:rPr>
                <w:rFonts w:ascii="Times New Roman" w:hAnsi="Times New Roman"/>
                <w:szCs w:val="24"/>
                <w:lang w:val="es-ES"/>
              </w:rPr>
            </w:pPr>
          </w:p>
        </w:tc>
        <w:tc>
          <w:tcPr>
            <w:tcW w:w="1960" w:type="dxa"/>
            <w:shd w:val="clear" w:color="auto" w:fill="auto"/>
            <w:noWrap/>
            <w:vAlign w:val="bottom"/>
          </w:tcPr>
          <w:p w14:paraId="0C68C2FD" w14:textId="525F82A9"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Adicciones, drogas, alcohol, relaciones tóxicas</w:t>
            </w:r>
            <w:r w:rsidR="0054418C" w:rsidRPr="00EF77F6">
              <w:rPr>
                <w:rFonts w:ascii="Times New Roman" w:hAnsi="Times New Roman"/>
                <w:szCs w:val="24"/>
                <w:lang w:val="es-ES"/>
              </w:rPr>
              <w:t>.</w:t>
            </w:r>
          </w:p>
        </w:tc>
        <w:tc>
          <w:tcPr>
            <w:tcW w:w="1927" w:type="dxa"/>
            <w:shd w:val="clear" w:color="auto" w:fill="auto"/>
            <w:noWrap/>
            <w:vAlign w:val="bottom"/>
          </w:tcPr>
          <w:p w14:paraId="2A0D2061" w14:textId="77777777" w:rsidR="003B2329" w:rsidRPr="00EF77F6" w:rsidRDefault="003B2329" w:rsidP="00AD7136">
            <w:pPr>
              <w:spacing w:line="240" w:lineRule="auto"/>
              <w:jc w:val="left"/>
              <w:rPr>
                <w:rFonts w:ascii="Times New Roman" w:hAnsi="Times New Roman"/>
                <w:szCs w:val="24"/>
                <w:lang w:val="es-ES"/>
              </w:rPr>
            </w:pPr>
          </w:p>
        </w:tc>
        <w:tc>
          <w:tcPr>
            <w:tcW w:w="1972" w:type="dxa"/>
            <w:shd w:val="clear" w:color="auto" w:fill="auto"/>
            <w:noWrap/>
            <w:vAlign w:val="bottom"/>
          </w:tcPr>
          <w:p w14:paraId="549FF31E" w14:textId="5AA8289D"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Labor social, nuevas ideas, frescas, reivindicar cosas, mover el mundo, cambiar lo que está mal</w:t>
            </w:r>
            <w:r w:rsidR="00E91969" w:rsidRPr="00EF77F6">
              <w:rPr>
                <w:rFonts w:ascii="Times New Roman" w:hAnsi="Times New Roman"/>
                <w:szCs w:val="24"/>
                <w:lang w:val="es-ES"/>
              </w:rPr>
              <w:t>.</w:t>
            </w:r>
          </w:p>
        </w:tc>
      </w:tr>
      <w:tr w:rsidR="003B2329" w:rsidRPr="00EF77F6" w14:paraId="75F8B96C" w14:textId="77777777" w:rsidTr="00EF77F6">
        <w:trPr>
          <w:trHeight w:val="150"/>
        </w:trPr>
        <w:tc>
          <w:tcPr>
            <w:tcW w:w="830" w:type="dxa"/>
            <w:shd w:val="clear" w:color="auto" w:fill="auto"/>
            <w:noWrap/>
            <w:vAlign w:val="bottom"/>
          </w:tcPr>
          <w:p w14:paraId="5912A0DD" w14:textId="77777777" w:rsidR="003B2329" w:rsidRPr="00EF77F6" w:rsidRDefault="003B2329" w:rsidP="00AD7136">
            <w:pPr>
              <w:spacing w:line="240" w:lineRule="auto"/>
              <w:jc w:val="left"/>
              <w:rPr>
                <w:rFonts w:ascii="Times New Roman" w:hAnsi="Times New Roman"/>
                <w:szCs w:val="24"/>
                <w:lang w:val="es-ES"/>
              </w:rPr>
            </w:pPr>
          </w:p>
        </w:tc>
        <w:tc>
          <w:tcPr>
            <w:tcW w:w="2100" w:type="dxa"/>
            <w:shd w:val="clear" w:color="auto" w:fill="auto"/>
            <w:noWrap/>
            <w:vAlign w:val="bottom"/>
          </w:tcPr>
          <w:p w14:paraId="3AB22FCD" w14:textId="77777777" w:rsidR="003B2329" w:rsidRPr="00EF77F6" w:rsidRDefault="003B2329" w:rsidP="00AD7136">
            <w:pPr>
              <w:spacing w:line="240" w:lineRule="auto"/>
              <w:jc w:val="left"/>
              <w:rPr>
                <w:rFonts w:ascii="Times New Roman" w:hAnsi="Times New Roman"/>
                <w:szCs w:val="24"/>
                <w:lang w:val="es-ES"/>
              </w:rPr>
            </w:pPr>
          </w:p>
        </w:tc>
        <w:tc>
          <w:tcPr>
            <w:tcW w:w="1960" w:type="dxa"/>
            <w:shd w:val="clear" w:color="auto" w:fill="auto"/>
            <w:noWrap/>
            <w:vAlign w:val="bottom"/>
          </w:tcPr>
          <w:p w14:paraId="60E0AC6E" w14:textId="35247745"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Violencia</w:t>
            </w:r>
            <w:r w:rsidR="0054418C" w:rsidRPr="00EF77F6">
              <w:rPr>
                <w:rFonts w:ascii="Times New Roman" w:hAnsi="Times New Roman"/>
                <w:szCs w:val="24"/>
                <w:lang w:val="es-ES"/>
              </w:rPr>
              <w:t>.</w:t>
            </w:r>
            <w:r w:rsidRPr="00EF77F6">
              <w:rPr>
                <w:rFonts w:ascii="Times New Roman" w:hAnsi="Times New Roman"/>
                <w:szCs w:val="24"/>
                <w:lang w:val="es-ES"/>
              </w:rPr>
              <w:t xml:space="preserve"> </w:t>
            </w:r>
          </w:p>
        </w:tc>
        <w:tc>
          <w:tcPr>
            <w:tcW w:w="1927" w:type="dxa"/>
            <w:shd w:val="clear" w:color="auto" w:fill="auto"/>
            <w:noWrap/>
            <w:vAlign w:val="bottom"/>
          </w:tcPr>
          <w:p w14:paraId="2643D373" w14:textId="77777777" w:rsidR="003B2329" w:rsidRPr="00EF77F6" w:rsidRDefault="003B2329" w:rsidP="00AD7136">
            <w:pPr>
              <w:spacing w:line="240" w:lineRule="auto"/>
              <w:jc w:val="left"/>
              <w:rPr>
                <w:rFonts w:ascii="Times New Roman" w:hAnsi="Times New Roman"/>
                <w:szCs w:val="24"/>
                <w:lang w:val="es-ES"/>
              </w:rPr>
            </w:pPr>
          </w:p>
        </w:tc>
        <w:tc>
          <w:tcPr>
            <w:tcW w:w="1972" w:type="dxa"/>
            <w:shd w:val="clear" w:color="auto" w:fill="auto"/>
            <w:noWrap/>
            <w:vAlign w:val="bottom"/>
          </w:tcPr>
          <w:p w14:paraId="1313B44D" w14:textId="77777777" w:rsidR="003B2329" w:rsidRPr="00EF77F6" w:rsidRDefault="003B2329" w:rsidP="00AD7136">
            <w:pPr>
              <w:spacing w:line="240" w:lineRule="auto"/>
              <w:jc w:val="left"/>
              <w:rPr>
                <w:rFonts w:ascii="Times New Roman" w:hAnsi="Times New Roman"/>
                <w:szCs w:val="24"/>
                <w:lang w:val="es-ES"/>
              </w:rPr>
            </w:pPr>
          </w:p>
        </w:tc>
      </w:tr>
      <w:tr w:rsidR="003B2329" w:rsidRPr="00EF77F6" w14:paraId="203BFC83" w14:textId="77777777" w:rsidTr="00EF77F6">
        <w:trPr>
          <w:trHeight w:val="150"/>
        </w:trPr>
        <w:tc>
          <w:tcPr>
            <w:tcW w:w="830" w:type="dxa"/>
            <w:shd w:val="clear" w:color="auto" w:fill="auto"/>
            <w:noWrap/>
            <w:vAlign w:val="bottom"/>
          </w:tcPr>
          <w:p w14:paraId="61EE6110" w14:textId="77777777" w:rsidR="003B2329" w:rsidRPr="00EF77F6" w:rsidRDefault="003B2329" w:rsidP="00AD7136">
            <w:pPr>
              <w:spacing w:line="240" w:lineRule="auto"/>
              <w:jc w:val="left"/>
              <w:rPr>
                <w:rFonts w:ascii="Times New Roman" w:hAnsi="Times New Roman"/>
                <w:szCs w:val="24"/>
                <w:lang w:val="es-ES"/>
              </w:rPr>
            </w:pPr>
          </w:p>
        </w:tc>
        <w:tc>
          <w:tcPr>
            <w:tcW w:w="2100" w:type="dxa"/>
            <w:shd w:val="clear" w:color="auto" w:fill="auto"/>
            <w:noWrap/>
            <w:vAlign w:val="bottom"/>
          </w:tcPr>
          <w:p w14:paraId="110E9455" w14:textId="77777777" w:rsidR="003B2329" w:rsidRPr="00EF77F6" w:rsidRDefault="003B2329" w:rsidP="00AD7136">
            <w:pPr>
              <w:spacing w:line="240" w:lineRule="auto"/>
              <w:jc w:val="left"/>
              <w:rPr>
                <w:rFonts w:ascii="Times New Roman" w:hAnsi="Times New Roman"/>
                <w:szCs w:val="24"/>
                <w:lang w:val="es-ES"/>
              </w:rPr>
            </w:pPr>
          </w:p>
        </w:tc>
        <w:tc>
          <w:tcPr>
            <w:tcW w:w="1960" w:type="dxa"/>
            <w:shd w:val="clear" w:color="auto" w:fill="auto"/>
            <w:noWrap/>
            <w:vAlign w:val="bottom"/>
          </w:tcPr>
          <w:p w14:paraId="775D3B78" w14:textId="50416B96"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Falta presencia padres</w:t>
            </w:r>
            <w:r w:rsidR="0054418C" w:rsidRPr="00EF77F6">
              <w:rPr>
                <w:rFonts w:ascii="Times New Roman" w:hAnsi="Times New Roman"/>
                <w:szCs w:val="24"/>
                <w:lang w:val="es-ES"/>
              </w:rPr>
              <w:t>.</w:t>
            </w:r>
          </w:p>
        </w:tc>
        <w:tc>
          <w:tcPr>
            <w:tcW w:w="1927" w:type="dxa"/>
            <w:shd w:val="clear" w:color="auto" w:fill="auto"/>
            <w:noWrap/>
            <w:vAlign w:val="bottom"/>
          </w:tcPr>
          <w:p w14:paraId="4EBF6C72" w14:textId="77777777" w:rsidR="003B2329" w:rsidRPr="00EF77F6" w:rsidRDefault="003B2329" w:rsidP="00AD7136">
            <w:pPr>
              <w:spacing w:line="240" w:lineRule="auto"/>
              <w:jc w:val="left"/>
              <w:rPr>
                <w:rFonts w:ascii="Times New Roman" w:hAnsi="Times New Roman"/>
                <w:szCs w:val="24"/>
                <w:lang w:val="es-ES"/>
              </w:rPr>
            </w:pPr>
          </w:p>
        </w:tc>
        <w:tc>
          <w:tcPr>
            <w:tcW w:w="1972" w:type="dxa"/>
            <w:shd w:val="clear" w:color="auto" w:fill="auto"/>
            <w:noWrap/>
            <w:vAlign w:val="bottom"/>
          </w:tcPr>
          <w:p w14:paraId="20B02303" w14:textId="77777777" w:rsidR="003B2329" w:rsidRPr="00EF77F6" w:rsidRDefault="003B2329" w:rsidP="00AD7136">
            <w:pPr>
              <w:spacing w:line="240" w:lineRule="auto"/>
              <w:jc w:val="left"/>
              <w:rPr>
                <w:rFonts w:ascii="Times New Roman" w:hAnsi="Times New Roman"/>
                <w:szCs w:val="24"/>
                <w:lang w:val="es-ES"/>
              </w:rPr>
            </w:pPr>
          </w:p>
        </w:tc>
      </w:tr>
      <w:tr w:rsidR="003B2329" w:rsidRPr="00EF77F6" w14:paraId="2E807B33" w14:textId="77777777" w:rsidTr="00EF77F6">
        <w:trPr>
          <w:trHeight w:val="150"/>
        </w:trPr>
        <w:tc>
          <w:tcPr>
            <w:tcW w:w="830" w:type="dxa"/>
            <w:shd w:val="clear" w:color="auto" w:fill="auto"/>
            <w:noWrap/>
            <w:vAlign w:val="bottom"/>
          </w:tcPr>
          <w:p w14:paraId="3852FFF0" w14:textId="77777777" w:rsidR="003B2329" w:rsidRPr="00EF77F6" w:rsidRDefault="003B2329" w:rsidP="00AD7136">
            <w:pPr>
              <w:spacing w:line="240" w:lineRule="auto"/>
              <w:jc w:val="left"/>
              <w:rPr>
                <w:rFonts w:ascii="Times New Roman" w:hAnsi="Times New Roman"/>
                <w:szCs w:val="24"/>
                <w:lang w:val="es-ES"/>
              </w:rPr>
            </w:pPr>
          </w:p>
        </w:tc>
        <w:tc>
          <w:tcPr>
            <w:tcW w:w="2100" w:type="dxa"/>
            <w:shd w:val="clear" w:color="auto" w:fill="auto"/>
            <w:noWrap/>
            <w:vAlign w:val="bottom"/>
          </w:tcPr>
          <w:p w14:paraId="63316590" w14:textId="77777777" w:rsidR="003B2329" w:rsidRPr="00EF77F6" w:rsidRDefault="003B2329" w:rsidP="00AD7136">
            <w:pPr>
              <w:spacing w:line="240" w:lineRule="auto"/>
              <w:jc w:val="left"/>
              <w:rPr>
                <w:rFonts w:ascii="Times New Roman" w:hAnsi="Times New Roman"/>
                <w:szCs w:val="24"/>
                <w:lang w:val="es-ES"/>
              </w:rPr>
            </w:pPr>
          </w:p>
        </w:tc>
        <w:tc>
          <w:tcPr>
            <w:tcW w:w="1960" w:type="dxa"/>
            <w:shd w:val="clear" w:color="auto" w:fill="auto"/>
            <w:noWrap/>
            <w:vAlign w:val="bottom"/>
          </w:tcPr>
          <w:p w14:paraId="79123B2C" w14:textId="53005ECB"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Depresión, suicidio</w:t>
            </w:r>
            <w:r w:rsidR="0054418C" w:rsidRPr="00EF77F6">
              <w:rPr>
                <w:rFonts w:ascii="Times New Roman" w:hAnsi="Times New Roman"/>
                <w:szCs w:val="24"/>
                <w:lang w:val="es-ES"/>
              </w:rPr>
              <w:t>.</w:t>
            </w:r>
          </w:p>
        </w:tc>
        <w:tc>
          <w:tcPr>
            <w:tcW w:w="1927" w:type="dxa"/>
            <w:shd w:val="clear" w:color="auto" w:fill="auto"/>
            <w:noWrap/>
            <w:vAlign w:val="bottom"/>
          </w:tcPr>
          <w:p w14:paraId="4B74FC79" w14:textId="77777777" w:rsidR="003B2329" w:rsidRPr="00EF77F6" w:rsidRDefault="003B2329" w:rsidP="00AD7136">
            <w:pPr>
              <w:spacing w:line="240" w:lineRule="auto"/>
              <w:jc w:val="left"/>
              <w:rPr>
                <w:rFonts w:ascii="Times New Roman" w:hAnsi="Times New Roman"/>
                <w:szCs w:val="24"/>
                <w:lang w:val="es-ES"/>
              </w:rPr>
            </w:pPr>
          </w:p>
        </w:tc>
        <w:tc>
          <w:tcPr>
            <w:tcW w:w="1972" w:type="dxa"/>
            <w:shd w:val="clear" w:color="auto" w:fill="auto"/>
            <w:noWrap/>
            <w:vAlign w:val="bottom"/>
          </w:tcPr>
          <w:p w14:paraId="6206809A" w14:textId="77777777" w:rsidR="003B2329" w:rsidRPr="00EF77F6" w:rsidRDefault="003B2329" w:rsidP="00AD7136">
            <w:pPr>
              <w:spacing w:line="240" w:lineRule="auto"/>
              <w:jc w:val="left"/>
              <w:rPr>
                <w:rFonts w:ascii="Times New Roman" w:hAnsi="Times New Roman"/>
                <w:szCs w:val="24"/>
                <w:lang w:val="es-ES"/>
              </w:rPr>
            </w:pPr>
          </w:p>
        </w:tc>
      </w:tr>
      <w:tr w:rsidR="003B2329" w:rsidRPr="00EF77F6" w14:paraId="54806C85" w14:textId="77777777" w:rsidTr="00EF77F6">
        <w:trPr>
          <w:trHeight w:val="150"/>
        </w:trPr>
        <w:tc>
          <w:tcPr>
            <w:tcW w:w="830" w:type="dxa"/>
            <w:shd w:val="clear" w:color="auto" w:fill="auto"/>
            <w:noWrap/>
            <w:vAlign w:val="bottom"/>
          </w:tcPr>
          <w:p w14:paraId="1203128C" w14:textId="77777777" w:rsidR="003B2329" w:rsidRPr="00EF77F6" w:rsidRDefault="003B2329" w:rsidP="00AD7136">
            <w:pPr>
              <w:spacing w:line="240" w:lineRule="auto"/>
              <w:jc w:val="left"/>
              <w:rPr>
                <w:rFonts w:ascii="Times New Roman" w:hAnsi="Times New Roman"/>
                <w:szCs w:val="24"/>
                <w:lang w:val="es-ES"/>
              </w:rPr>
            </w:pPr>
          </w:p>
        </w:tc>
        <w:tc>
          <w:tcPr>
            <w:tcW w:w="2100" w:type="dxa"/>
            <w:shd w:val="clear" w:color="auto" w:fill="auto"/>
            <w:noWrap/>
            <w:vAlign w:val="bottom"/>
          </w:tcPr>
          <w:p w14:paraId="1AEB2F1F" w14:textId="77777777" w:rsidR="003B2329" w:rsidRPr="00EF77F6" w:rsidRDefault="003B2329" w:rsidP="00AD7136">
            <w:pPr>
              <w:spacing w:line="240" w:lineRule="auto"/>
              <w:jc w:val="left"/>
              <w:rPr>
                <w:rFonts w:ascii="Times New Roman" w:hAnsi="Times New Roman"/>
                <w:szCs w:val="24"/>
                <w:lang w:val="es-ES"/>
              </w:rPr>
            </w:pPr>
          </w:p>
        </w:tc>
        <w:tc>
          <w:tcPr>
            <w:tcW w:w="1960" w:type="dxa"/>
            <w:shd w:val="clear" w:color="auto" w:fill="auto"/>
            <w:noWrap/>
            <w:vAlign w:val="bottom"/>
          </w:tcPr>
          <w:p w14:paraId="4B7B7CD2" w14:textId="77777777" w:rsidR="003B2329" w:rsidRPr="00EF77F6" w:rsidRDefault="003B2329" w:rsidP="00AD7136">
            <w:pPr>
              <w:spacing w:line="240" w:lineRule="auto"/>
              <w:jc w:val="left"/>
              <w:rPr>
                <w:rFonts w:ascii="Times New Roman" w:hAnsi="Times New Roman"/>
                <w:szCs w:val="24"/>
                <w:lang w:val="es-ES"/>
              </w:rPr>
            </w:pPr>
          </w:p>
        </w:tc>
        <w:tc>
          <w:tcPr>
            <w:tcW w:w="1927" w:type="dxa"/>
            <w:shd w:val="clear" w:color="auto" w:fill="auto"/>
            <w:noWrap/>
            <w:vAlign w:val="bottom"/>
          </w:tcPr>
          <w:p w14:paraId="5B7065D8" w14:textId="77777777" w:rsidR="003B2329" w:rsidRPr="00EF77F6" w:rsidRDefault="003B2329" w:rsidP="00AD7136">
            <w:pPr>
              <w:spacing w:line="240" w:lineRule="auto"/>
              <w:jc w:val="left"/>
              <w:rPr>
                <w:rFonts w:ascii="Times New Roman" w:hAnsi="Times New Roman"/>
                <w:szCs w:val="24"/>
                <w:lang w:val="es-ES"/>
              </w:rPr>
            </w:pPr>
          </w:p>
        </w:tc>
        <w:tc>
          <w:tcPr>
            <w:tcW w:w="1972" w:type="dxa"/>
            <w:shd w:val="clear" w:color="auto" w:fill="auto"/>
            <w:noWrap/>
            <w:vAlign w:val="bottom"/>
          </w:tcPr>
          <w:p w14:paraId="01FFFC58" w14:textId="77777777" w:rsidR="003B2329" w:rsidRPr="00EF77F6" w:rsidRDefault="003B2329" w:rsidP="00AD7136">
            <w:pPr>
              <w:spacing w:line="240" w:lineRule="auto"/>
              <w:jc w:val="left"/>
              <w:rPr>
                <w:rFonts w:ascii="Times New Roman" w:hAnsi="Times New Roman"/>
                <w:szCs w:val="24"/>
                <w:lang w:val="es-ES"/>
              </w:rPr>
            </w:pPr>
          </w:p>
        </w:tc>
      </w:tr>
      <w:tr w:rsidR="003B2329" w:rsidRPr="00EF77F6" w14:paraId="37DD8AA3" w14:textId="77777777" w:rsidTr="00EF77F6">
        <w:trPr>
          <w:trHeight w:val="165"/>
        </w:trPr>
        <w:tc>
          <w:tcPr>
            <w:tcW w:w="830" w:type="dxa"/>
            <w:shd w:val="clear" w:color="auto" w:fill="auto"/>
            <w:noWrap/>
            <w:vAlign w:val="bottom"/>
          </w:tcPr>
          <w:p w14:paraId="5DD01F21"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 No</w:t>
            </w:r>
          </w:p>
        </w:tc>
        <w:tc>
          <w:tcPr>
            <w:tcW w:w="2100" w:type="dxa"/>
            <w:shd w:val="clear" w:color="auto" w:fill="auto"/>
            <w:noWrap/>
            <w:vAlign w:val="bottom"/>
          </w:tcPr>
          <w:p w14:paraId="14472CA7" w14:textId="1D24C915"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Ninguno, no hay, la mejor etapa, el poder hacer todo</w:t>
            </w:r>
            <w:r w:rsidR="0054418C" w:rsidRPr="00EF77F6">
              <w:rPr>
                <w:rFonts w:ascii="Times New Roman" w:hAnsi="Times New Roman"/>
                <w:szCs w:val="24"/>
                <w:lang w:val="es-ES"/>
              </w:rPr>
              <w:t>.</w:t>
            </w:r>
          </w:p>
        </w:tc>
        <w:tc>
          <w:tcPr>
            <w:tcW w:w="1960" w:type="dxa"/>
            <w:shd w:val="clear" w:color="auto" w:fill="auto"/>
            <w:noWrap/>
            <w:vAlign w:val="bottom"/>
          </w:tcPr>
          <w:p w14:paraId="0988B938" w14:textId="77777777" w:rsidR="003B2329" w:rsidRPr="00EF77F6" w:rsidRDefault="003B2329" w:rsidP="00AD7136">
            <w:pPr>
              <w:spacing w:line="240" w:lineRule="auto"/>
              <w:jc w:val="left"/>
              <w:rPr>
                <w:rFonts w:ascii="Times New Roman" w:hAnsi="Times New Roman"/>
                <w:szCs w:val="24"/>
                <w:lang w:val="es-ES"/>
              </w:rPr>
            </w:pPr>
          </w:p>
        </w:tc>
        <w:tc>
          <w:tcPr>
            <w:tcW w:w="1927" w:type="dxa"/>
            <w:shd w:val="clear" w:color="auto" w:fill="auto"/>
            <w:noWrap/>
            <w:vAlign w:val="bottom"/>
          </w:tcPr>
          <w:p w14:paraId="5D3655CF" w14:textId="77777777" w:rsidR="003B2329" w:rsidRPr="00EF77F6" w:rsidRDefault="003B2329" w:rsidP="00AD7136">
            <w:pPr>
              <w:spacing w:line="240" w:lineRule="auto"/>
              <w:jc w:val="left"/>
              <w:rPr>
                <w:rFonts w:ascii="Times New Roman" w:hAnsi="Times New Roman"/>
                <w:szCs w:val="24"/>
                <w:lang w:val="es-ES"/>
              </w:rPr>
            </w:pPr>
          </w:p>
        </w:tc>
        <w:tc>
          <w:tcPr>
            <w:tcW w:w="1972" w:type="dxa"/>
            <w:shd w:val="clear" w:color="auto" w:fill="auto"/>
            <w:noWrap/>
            <w:vAlign w:val="bottom"/>
          </w:tcPr>
          <w:p w14:paraId="0886D672" w14:textId="77777777" w:rsidR="003B2329" w:rsidRPr="00EF77F6" w:rsidRDefault="003B2329" w:rsidP="00AD7136">
            <w:pPr>
              <w:spacing w:line="240" w:lineRule="auto"/>
              <w:jc w:val="left"/>
              <w:rPr>
                <w:rFonts w:ascii="Times New Roman" w:hAnsi="Times New Roman"/>
                <w:szCs w:val="24"/>
                <w:lang w:val="es-ES"/>
              </w:rPr>
            </w:pPr>
          </w:p>
        </w:tc>
      </w:tr>
      <w:tr w:rsidR="003B2329" w:rsidRPr="00EF77F6" w14:paraId="6C90133C" w14:textId="77777777" w:rsidTr="00EF77F6">
        <w:trPr>
          <w:trHeight w:val="75"/>
        </w:trPr>
        <w:tc>
          <w:tcPr>
            <w:tcW w:w="830" w:type="dxa"/>
            <w:shd w:val="clear" w:color="auto" w:fill="auto"/>
            <w:noWrap/>
            <w:vAlign w:val="bottom"/>
          </w:tcPr>
          <w:p w14:paraId="491C6409"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c>
          <w:tcPr>
            <w:tcW w:w="2100" w:type="dxa"/>
            <w:shd w:val="clear" w:color="auto" w:fill="auto"/>
            <w:noWrap/>
            <w:vAlign w:val="bottom"/>
          </w:tcPr>
          <w:p w14:paraId="6136786C" w14:textId="77777777" w:rsidR="003B2329" w:rsidRPr="00EF77F6" w:rsidRDefault="003B2329" w:rsidP="00AD7136">
            <w:pPr>
              <w:spacing w:line="240" w:lineRule="auto"/>
              <w:jc w:val="left"/>
              <w:rPr>
                <w:rFonts w:ascii="Times New Roman" w:hAnsi="Times New Roman"/>
                <w:szCs w:val="24"/>
                <w:lang w:val="es-ES"/>
              </w:rPr>
            </w:pPr>
          </w:p>
        </w:tc>
        <w:tc>
          <w:tcPr>
            <w:tcW w:w="1960" w:type="dxa"/>
            <w:shd w:val="clear" w:color="auto" w:fill="auto"/>
            <w:noWrap/>
            <w:vAlign w:val="bottom"/>
          </w:tcPr>
          <w:p w14:paraId="01B6A832" w14:textId="77777777" w:rsidR="003B2329" w:rsidRPr="00EF77F6" w:rsidRDefault="003B2329" w:rsidP="00AD7136">
            <w:pPr>
              <w:spacing w:line="240" w:lineRule="auto"/>
              <w:jc w:val="left"/>
              <w:rPr>
                <w:rFonts w:ascii="Times New Roman" w:hAnsi="Times New Roman"/>
                <w:szCs w:val="24"/>
                <w:lang w:val="es-ES"/>
              </w:rPr>
            </w:pPr>
          </w:p>
        </w:tc>
        <w:tc>
          <w:tcPr>
            <w:tcW w:w="1927" w:type="dxa"/>
            <w:shd w:val="clear" w:color="auto" w:fill="auto"/>
            <w:noWrap/>
            <w:vAlign w:val="bottom"/>
          </w:tcPr>
          <w:p w14:paraId="575F3B4A" w14:textId="77777777" w:rsidR="003B2329" w:rsidRPr="00EF77F6" w:rsidRDefault="003B2329" w:rsidP="00AD7136">
            <w:pPr>
              <w:spacing w:line="240" w:lineRule="auto"/>
              <w:jc w:val="left"/>
              <w:rPr>
                <w:rFonts w:ascii="Times New Roman" w:hAnsi="Times New Roman"/>
                <w:szCs w:val="24"/>
                <w:lang w:val="es-ES"/>
              </w:rPr>
            </w:pPr>
          </w:p>
        </w:tc>
        <w:tc>
          <w:tcPr>
            <w:tcW w:w="1972" w:type="dxa"/>
            <w:shd w:val="clear" w:color="auto" w:fill="auto"/>
            <w:noWrap/>
            <w:vAlign w:val="bottom"/>
          </w:tcPr>
          <w:p w14:paraId="7B725767" w14:textId="77777777" w:rsidR="003B2329" w:rsidRPr="00EF77F6" w:rsidRDefault="003B2329" w:rsidP="00AD7136">
            <w:pPr>
              <w:spacing w:line="240" w:lineRule="auto"/>
              <w:jc w:val="left"/>
              <w:rPr>
                <w:rFonts w:ascii="Times New Roman" w:hAnsi="Times New Roman"/>
                <w:szCs w:val="24"/>
                <w:lang w:val="es-ES"/>
              </w:rPr>
            </w:pPr>
          </w:p>
        </w:tc>
      </w:tr>
      <w:tr w:rsidR="003B2329" w:rsidRPr="00EF77F6" w14:paraId="5A72AACF" w14:textId="77777777" w:rsidTr="00EF77F6">
        <w:trPr>
          <w:trHeight w:val="165"/>
        </w:trPr>
        <w:tc>
          <w:tcPr>
            <w:tcW w:w="830" w:type="dxa"/>
            <w:shd w:val="clear" w:color="auto" w:fill="auto"/>
            <w:noWrap/>
            <w:vAlign w:val="bottom"/>
          </w:tcPr>
          <w:p w14:paraId="6E3ED8B5" w14:textId="77777777" w:rsidR="003B2329" w:rsidRPr="00EF77F6" w:rsidRDefault="003B2329" w:rsidP="00AD7136">
            <w:pPr>
              <w:spacing w:line="240" w:lineRule="auto"/>
              <w:jc w:val="left"/>
              <w:rPr>
                <w:rFonts w:ascii="Times New Roman" w:hAnsi="Times New Roman"/>
                <w:b/>
                <w:szCs w:val="24"/>
                <w:lang w:val="es-ES"/>
              </w:rPr>
            </w:pPr>
            <w:r w:rsidRPr="00EF77F6">
              <w:rPr>
                <w:rFonts w:ascii="Times New Roman" w:hAnsi="Times New Roman"/>
                <w:b/>
                <w:szCs w:val="24"/>
                <w:lang w:val="es-ES"/>
              </w:rPr>
              <w:t>+ 40</w:t>
            </w:r>
          </w:p>
        </w:tc>
        <w:tc>
          <w:tcPr>
            <w:tcW w:w="2100" w:type="dxa"/>
            <w:shd w:val="clear" w:color="auto" w:fill="auto"/>
            <w:noWrap/>
            <w:vAlign w:val="bottom"/>
          </w:tcPr>
          <w:p w14:paraId="7C0C97F4" w14:textId="2742E17A"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Falta de oportunidades laborales (salariales) y escolares</w:t>
            </w:r>
            <w:r w:rsidR="0054418C" w:rsidRPr="00EF77F6">
              <w:rPr>
                <w:rFonts w:ascii="Times New Roman" w:hAnsi="Times New Roman"/>
                <w:szCs w:val="24"/>
                <w:lang w:val="es-ES"/>
              </w:rPr>
              <w:t>.</w:t>
            </w:r>
          </w:p>
        </w:tc>
        <w:tc>
          <w:tcPr>
            <w:tcW w:w="1960" w:type="dxa"/>
            <w:shd w:val="clear" w:color="auto" w:fill="auto"/>
            <w:noWrap/>
            <w:vAlign w:val="bottom"/>
          </w:tcPr>
          <w:p w14:paraId="0A2E63C1" w14:textId="78C92B29"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Sin experiencia, se dejan llevar, vulnerables, falta madurez, no preparados</w:t>
            </w:r>
            <w:r w:rsidR="0054418C" w:rsidRPr="00EF77F6">
              <w:rPr>
                <w:rFonts w:ascii="Times New Roman" w:hAnsi="Times New Roman"/>
                <w:szCs w:val="24"/>
                <w:lang w:val="es-ES"/>
              </w:rPr>
              <w:t>.</w:t>
            </w:r>
          </w:p>
        </w:tc>
        <w:tc>
          <w:tcPr>
            <w:tcW w:w="1927" w:type="dxa"/>
            <w:shd w:val="clear" w:color="auto" w:fill="auto"/>
            <w:noWrap/>
            <w:vAlign w:val="bottom"/>
          </w:tcPr>
          <w:p w14:paraId="30B59D2F" w14:textId="7DBFFD0E"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Más oportunidades, sinnúmero de oportunidades, puedes hacer muchas cosas, todo lo puedes hacer, no límites, hacer lo que quieras</w:t>
            </w:r>
            <w:r w:rsidR="00E91969" w:rsidRPr="00EF77F6">
              <w:rPr>
                <w:rFonts w:ascii="Times New Roman" w:hAnsi="Times New Roman"/>
                <w:szCs w:val="24"/>
                <w:lang w:val="es-ES"/>
              </w:rPr>
              <w:t>.</w:t>
            </w:r>
          </w:p>
        </w:tc>
        <w:tc>
          <w:tcPr>
            <w:tcW w:w="1972" w:type="dxa"/>
            <w:shd w:val="clear" w:color="auto" w:fill="auto"/>
            <w:noWrap/>
            <w:vAlign w:val="bottom"/>
          </w:tcPr>
          <w:p w14:paraId="425BE526" w14:textId="002AEAFA"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Oportunidades en estudio y trabajo, becas, tecnologías, poder estudiar, prepararse para ser alguien</w:t>
            </w:r>
            <w:r w:rsidR="00E91969" w:rsidRPr="00EF77F6">
              <w:rPr>
                <w:rFonts w:ascii="Times New Roman" w:hAnsi="Times New Roman"/>
                <w:szCs w:val="24"/>
                <w:lang w:val="es-ES"/>
              </w:rPr>
              <w:t>.</w:t>
            </w:r>
          </w:p>
        </w:tc>
      </w:tr>
      <w:tr w:rsidR="003B2329" w:rsidRPr="00EF77F6" w14:paraId="517AA819" w14:textId="77777777" w:rsidTr="00EF77F6">
        <w:trPr>
          <w:trHeight w:val="150"/>
        </w:trPr>
        <w:tc>
          <w:tcPr>
            <w:tcW w:w="830" w:type="dxa"/>
            <w:shd w:val="clear" w:color="auto" w:fill="auto"/>
            <w:noWrap/>
            <w:vAlign w:val="bottom"/>
          </w:tcPr>
          <w:p w14:paraId="7C0FB664"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lastRenderedPageBreak/>
              <w:t> </w:t>
            </w:r>
          </w:p>
        </w:tc>
        <w:tc>
          <w:tcPr>
            <w:tcW w:w="2100" w:type="dxa"/>
            <w:shd w:val="clear" w:color="auto" w:fill="auto"/>
            <w:noWrap/>
            <w:vAlign w:val="bottom"/>
          </w:tcPr>
          <w:p w14:paraId="01D50973" w14:textId="4BD0DDA9"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Falta de experiencia, madurez, errores, inseguridad, te juzgan</w:t>
            </w:r>
            <w:r w:rsidR="0054418C" w:rsidRPr="00EF77F6">
              <w:rPr>
                <w:rFonts w:ascii="Times New Roman" w:hAnsi="Times New Roman"/>
                <w:szCs w:val="24"/>
                <w:lang w:val="es-ES"/>
              </w:rPr>
              <w:t>.</w:t>
            </w:r>
          </w:p>
        </w:tc>
        <w:tc>
          <w:tcPr>
            <w:tcW w:w="1960" w:type="dxa"/>
            <w:shd w:val="clear" w:color="auto" w:fill="auto"/>
            <w:noWrap/>
            <w:vAlign w:val="bottom"/>
          </w:tcPr>
          <w:p w14:paraId="64D842A3" w14:textId="5889C3A5"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No escuchan a los mayores, desobedientes</w:t>
            </w:r>
            <w:r w:rsidR="0054418C" w:rsidRPr="00EF77F6">
              <w:rPr>
                <w:rFonts w:ascii="Times New Roman" w:hAnsi="Times New Roman"/>
                <w:szCs w:val="24"/>
                <w:lang w:val="es-ES"/>
              </w:rPr>
              <w:t>.</w:t>
            </w:r>
          </w:p>
        </w:tc>
        <w:tc>
          <w:tcPr>
            <w:tcW w:w="1927" w:type="dxa"/>
            <w:shd w:val="clear" w:color="auto" w:fill="auto"/>
            <w:noWrap/>
            <w:vAlign w:val="bottom"/>
          </w:tcPr>
          <w:p w14:paraId="57815A75" w14:textId="495C0283"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Energía, fuerza, vitalidad, agilidad</w:t>
            </w:r>
            <w:r w:rsidR="00E91969" w:rsidRPr="00EF77F6">
              <w:rPr>
                <w:rFonts w:ascii="Times New Roman" w:hAnsi="Times New Roman"/>
                <w:szCs w:val="24"/>
                <w:lang w:val="es-ES"/>
              </w:rPr>
              <w:t>.</w:t>
            </w:r>
          </w:p>
        </w:tc>
        <w:tc>
          <w:tcPr>
            <w:tcW w:w="1972" w:type="dxa"/>
            <w:shd w:val="clear" w:color="auto" w:fill="auto"/>
            <w:noWrap/>
            <w:vAlign w:val="bottom"/>
          </w:tcPr>
          <w:p w14:paraId="187812EC" w14:textId="29EB9C08"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Salu</w:t>
            </w:r>
            <w:r w:rsidR="00E91969" w:rsidRPr="00EF77F6">
              <w:rPr>
                <w:rFonts w:ascii="Times New Roman" w:hAnsi="Times New Roman"/>
                <w:szCs w:val="24"/>
                <w:lang w:val="es-ES"/>
              </w:rPr>
              <w:t>d.</w:t>
            </w:r>
          </w:p>
        </w:tc>
      </w:tr>
      <w:tr w:rsidR="003B2329" w:rsidRPr="00EF77F6" w14:paraId="1BE72B3D" w14:textId="77777777" w:rsidTr="00EF77F6">
        <w:trPr>
          <w:trHeight w:val="165"/>
        </w:trPr>
        <w:tc>
          <w:tcPr>
            <w:tcW w:w="830" w:type="dxa"/>
            <w:shd w:val="clear" w:color="auto" w:fill="auto"/>
            <w:noWrap/>
            <w:vAlign w:val="bottom"/>
          </w:tcPr>
          <w:p w14:paraId="698FA20B"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c>
          <w:tcPr>
            <w:tcW w:w="2100" w:type="dxa"/>
            <w:shd w:val="clear" w:color="auto" w:fill="auto"/>
            <w:noWrap/>
            <w:vAlign w:val="bottom"/>
          </w:tcPr>
          <w:p w14:paraId="46486D77" w14:textId="26D47C28"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Mucho tiempo en las redes, provoca enfermedades y que no te comprendan</w:t>
            </w:r>
            <w:r w:rsidR="0054418C" w:rsidRPr="00EF77F6">
              <w:rPr>
                <w:rFonts w:ascii="Times New Roman" w:hAnsi="Times New Roman"/>
                <w:szCs w:val="24"/>
                <w:lang w:val="es-ES"/>
              </w:rPr>
              <w:t>.</w:t>
            </w:r>
          </w:p>
        </w:tc>
        <w:tc>
          <w:tcPr>
            <w:tcW w:w="1960" w:type="dxa"/>
            <w:shd w:val="clear" w:color="auto" w:fill="auto"/>
            <w:noWrap/>
            <w:vAlign w:val="bottom"/>
          </w:tcPr>
          <w:p w14:paraId="639C5687" w14:textId="3823859B"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No oportunidades de empleo</w:t>
            </w:r>
            <w:r w:rsidR="0054418C" w:rsidRPr="00EF77F6">
              <w:rPr>
                <w:rFonts w:ascii="Times New Roman" w:hAnsi="Times New Roman"/>
                <w:szCs w:val="24"/>
                <w:lang w:val="es-ES"/>
              </w:rPr>
              <w:t>.</w:t>
            </w:r>
          </w:p>
        </w:tc>
        <w:tc>
          <w:tcPr>
            <w:tcW w:w="1927" w:type="dxa"/>
            <w:shd w:val="clear" w:color="auto" w:fill="auto"/>
            <w:noWrap/>
            <w:vAlign w:val="bottom"/>
          </w:tcPr>
          <w:p w14:paraId="7FB0733F" w14:textId="69D94250"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Motivación, ganas de salir adelante trabajando o estudiando, expectativas, sueños, entusiasmo</w:t>
            </w:r>
            <w:r w:rsidR="00E91969" w:rsidRPr="00EF77F6">
              <w:rPr>
                <w:rFonts w:ascii="Times New Roman" w:hAnsi="Times New Roman"/>
                <w:szCs w:val="24"/>
                <w:lang w:val="es-ES"/>
              </w:rPr>
              <w:t>.</w:t>
            </w:r>
          </w:p>
        </w:tc>
        <w:tc>
          <w:tcPr>
            <w:tcW w:w="1972" w:type="dxa"/>
            <w:shd w:val="clear" w:color="auto" w:fill="auto"/>
            <w:noWrap/>
            <w:vAlign w:val="bottom"/>
          </w:tcPr>
          <w:p w14:paraId="2F4241E8" w14:textId="4ECDA710"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Energía, fuerza, agilidad, entusiasmo</w:t>
            </w:r>
            <w:r w:rsidR="00E91969" w:rsidRPr="00EF77F6">
              <w:rPr>
                <w:rFonts w:ascii="Times New Roman" w:hAnsi="Times New Roman"/>
                <w:szCs w:val="24"/>
                <w:lang w:val="es-ES"/>
              </w:rPr>
              <w:t>.</w:t>
            </w:r>
          </w:p>
        </w:tc>
      </w:tr>
      <w:tr w:rsidR="003B2329" w:rsidRPr="00EF77F6" w14:paraId="435FBD66" w14:textId="77777777" w:rsidTr="00EF77F6">
        <w:trPr>
          <w:trHeight w:val="150"/>
        </w:trPr>
        <w:tc>
          <w:tcPr>
            <w:tcW w:w="830" w:type="dxa"/>
            <w:shd w:val="clear" w:color="auto" w:fill="auto"/>
            <w:noWrap/>
            <w:vAlign w:val="bottom"/>
          </w:tcPr>
          <w:p w14:paraId="0E72815B"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c>
          <w:tcPr>
            <w:tcW w:w="2100" w:type="dxa"/>
            <w:shd w:val="clear" w:color="auto" w:fill="auto"/>
            <w:noWrap/>
            <w:vAlign w:val="bottom"/>
          </w:tcPr>
          <w:p w14:paraId="59D92A64" w14:textId="40ABC341"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No límites y no orientación: embarazo, droga, alcoholismo, vicios</w:t>
            </w:r>
            <w:r w:rsidR="0054418C" w:rsidRPr="00EF77F6">
              <w:rPr>
                <w:rFonts w:ascii="Times New Roman" w:hAnsi="Times New Roman"/>
                <w:szCs w:val="24"/>
                <w:lang w:val="es-ES"/>
              </w:rPr>
              <w:t>.</w:t>
            </w:r>
          </w:p>
        </w:tc>
        <w:tc>
          <w:tcPr>
            <w:tcW w:w="1960" w:type="dxa"/>
            <w:shd w:val="clear" w:color="auto" w:fill="auto"/>
            <w:noWrap/>
            <w:vAlign w:val="bottom"/>
          </w:tcPr>
          <w:p w14:paraId="7B3C3037" w14:textId="592920C3"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No aprovechan las oportunidades, no aprovechan la juventud</w:t>
            </w:r>
            <w:r w:rsidR="0054418C" w:rsidRPr="00EF77F6">
              <w:rPr>
                <w:rFonts w:ascii="Times New Roman" w:hAnsi="Times New Roman"/>
                <w:szCs w:val="24"/>
                <w:lang w:val="es-ES"/>
              </w:rPr>
              <w:t>.</w:t>
            </w:r>
          </w:p>
        </w:tc>
        <w:tc>
          <w:tcPr>
            <w:tcW w:w="1927" w:type="dxa"/>
            <w:shd w:val="clear" w:color="auto" w:fill="auto"/>
            <w:noWrap/>
            <w:vAlign w:val="bottom"/>
          </w:tcPr>
          <w:p w14:paraId="4F12B1C7" w14:textId="4ED1F863"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Tiempo</w:t>
            </w:r>
            <w:r w:rsidR="00E91969" w:rsidRPr="00EF77F6">
              <w:rPr>
                <w:rFonts w:ascii="Times New Roman" w:hAnsi="Times New Roman"/>
                <w:szCs w:val="24"/>
                <w:lang w:val="es-ES"/>
              </w:rPr>
              <w:t>.</w:t>
            </w:r>
          </w:p>
        </w:tc>
        <w:tc>
          <w:tcPr>
            <w:tcW w:w="1972" w:type="dxa"/>
            <w:shd w:val="clear" w:color="auto" w:fill="auto"/>
            <w:noWrap/>
            <w:vAlign w:val="bottom"/>
          </w:tcPr>
          <w:p w14:paraId="1B3B0C9E" w14:textId="428EE794"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Tiempo</w:t>
            </w:r>
            <w:r w:rsidR="00E91969" w:rsidRPr="00EF77F6">
              <w:rPr>
                <w:rFonts w:ascii="Times New Roman" w:hAnsi="Times New Roman"/>
                <w:szCs w:val="24"/>
                <w:lang w:val="es-ES"/>
              </w:rPr>
              <w:t>.</w:t>
            </w:r>
          </w:p>
        </w:tc>
      </w:tr>
      <w:tr w:rsidR="003B2329" w:rsidRPr="00EF77F6" w14:paraId="0793BB35" w14:textId="77777777" w:rsidTr="00EF77F6">
        <w:trPr>
          <w:trHeight w:val="150"/>
        </w:trPr>
        <w:tc>
          <w:tcPr>
            <w:tcW w:w="830" w:type="dxa"/>
            <w:shd w:val="clear" w:color="auto" w:fill="auto"/>
            <w:noWrap/>
            <w:vAlign w:val="bottom"/>
          </w:tcPr>
          <w:p w14:paraId="4AF1CE24"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c>
          <w:tcPr>
            <w:tcW w:w="2100" w:type="dxa"/>
            <w:shd w:val="clear" w:color="auto" w:fill="auto"/>
            <w:noWrap/>
            <w:vAlign w:val="bottom"/>
          </w:tcPr>
          <w:p w14:paraId="397E1DFC" w14:textId="186E5B59"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No respetan a los padres</w:t>
            </w:r>
            <w:r w:rsidR="0054418C" w:rsidRPr="00EF77F6">
              <w:rPr>
                <w:rFonts w:ascii="Times New Roman" w:hAnsi="Times New Roman"/>
                <w:szCs w:val="24"/>
                <w:lang w:val="es-ES"/>
              </w:rPr>
              <w:t>.</w:t>
            </w:r>
          </w:p>
        </w:tc>
        <w:tc>
          <w:tcPr>
            <w:tcW w:w="1960" w:type="dxa"/>
            <w:shd w:val="clear" w:color="auto" w:fill="auto"/>
            <w:noWrap/>
            <w:vAlign w:val="bottom"/>
          </w:tcPr>
          <w:p w14:paraId="36511D65" w14:textId="45C95E08"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Flojos, se les hace un problema todo</w:t>
            </w:r>
            <w:r w:rsidR="0054418C" w:rsidRPr="00EF77F6">
              <w:rPr>
                <w:rFonts w:ascii="Times New Roman" w:hAnsi="Times New Roman"/>
                <w:szCs w:val="24"/>
                <w:lang w:val="es-ES"/>
              </w:rPr>
              <w:t>.</w:t>
            </w:r>
          </w:p>
        </w:tc>
        <w:tc>
          <w:tcPr>
            <w:tcW w:w="1927" w:type="dxa"/>
            <w:shd w:val="clear" w:color="auto" w:fill="auto"/>
            <w:noWrap/>
            <w:vAlign w:val="bottom"/>
          </w:tcPr>
          <w:p w14:paraId="60E18527" w14:textId="6832DB6F"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Conocer lugares y personas</w:t>
            </w:r>
            <w:r w:rsidR="00E91969" w:rsidRPr="00EF77F6">
              <w:rPr>
                <w:rFonts w:ascii="Times New Roman" w:hAnsi="Times New Roman"/>
                <w:szCs w:val="24"/>
                <w:lang w:val="es-ES"/>
              </w:rPr>
              <w:t>.</w:t>
            </w:r>
          </w:p>
        </w:tc>
        <w:tc>
          <w:tcPr>
            <w:tcW w:w="1972" w:type="dxa"/>
            <w:shd w:val="clear" w:color="auto" w:fill="auto"/>
            <w:noWrap/>
            <w:vAlign w:val="bottom"/>
          </w:tcPr>
          <w:p w14:paraId="46BE24BA" w14:textId="7F56FFA3"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Hacer muchas cosas</w:t>
            </w:r>
            <w:r w:rsidR="00E91969" w:rsidRPr="00EF77F6">
              <w:rPr>
                <w:rFonts w:ascii="Times New Roman" w:hAnsi="Times New Roman"/>
                <w:szCs w:val="24"/>
                <w:lang w:val="es-ES"/>
              </w:rPr>
              <w:t>.</w:t>
            </w:r>
          </w:p>
        </w:tc>
      </w:tr>
      <w:tr w:rsidR="003B2329" w:rsidRPr="00EF77F6" w14:paraId="0F0201F8" w14:textId="77777777" w:rsidTr="00EF77F6">
        <w:trPr>
          <w:trHeight w:val="150"/>
        </w:trPr>
        <w:tc>
          <w:tcPr>
            <w:tcW w:w="830" w:type="dxa"/>
            <w:shd w:val="clear" w:color="auto" w:fill="auto"/>
            <w:noWrap/>
            <w:vAlign w:val="bottom"/>
          </w:tcPr>
          <w:p w14:paraId="4981863E"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c>
          <w:tcPr>
            <w:tcW w:w="2100" w:type="dxa"/>
            <w:shd w:val="clear" w:color="auto" w:fill="auto"/>
            <w:noWrap/>
            <w:vAlign w:val="bottom"/>
          </w:tcPr>
          <w:p w14:paraId="0907D5E3" w14:textId="5CB32ACA"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Se les hacen fáciles las cosas, no objetivo de vida</w:t>
            </w:r>
            <w:r w:rsidR="0054418C" w:rsidRPr="00EF77F6">
              <w:rPr>
                <w:rFonts w:ascii="Times New Roman" w:hAnsi="Times New Roman"/>
                <w:szCs w:val="24"/>
                <w:lang w:val="es-ES"/>
              </w:rPr>
              <w:t>.</w:t>
            </w:r>
          </w:p>
        </w:tc>
        <w:tc>
          <w:tcPr>
            <w:tcW w:w="1960" w:type="dxa"/>
            <w:shd w:val="clear" w:color="auto" w:fill="auto"/>
            <w:noWrap/>
            <w:vAlign w:val="bottom"/>
          </w:tcPr>
          <w:p w14:paraId="0CA52562" w14:textId="19DABA19"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Adicciones, drogas</w:t>
            </w:r>
            <w:r w:rsidR="0054418C" w:rsidRPr="00EF77F6">
              <w:rPr>
                <w:rFonts w:ascii="Times New Roman" w:hAnsi="Times New Roman"/>
                <w:szCs w:val="24"/>
                <w:lang w:val="es-ES"/>
              </w:rPr>
              <w:t>.</w:t>
            </w:r>
          </w:p>
        </w:tc>
        <w:tc>
          <w:tcPr>
            <w:tcW w:w="1927" w:type="dxa"/>
            <w:shd w:val="clear" w:color="auto" w:fill="auto"/>
            <w:noWrap/>
            <w:vAlign w:val="bottom"/>
          </w:tcPr>
          <w:p w14:paraId="3697D1C1" w14:textId="422827C0" w:rsidR="003B2329" w:rsidRPr="00EF77F6" w:rsidRDefault="00E91969" w:rsidP="00AD7136">
            <w:pPr>
              <w:spacing w:line="240" w:lineRule="auto"/>
              <w:jc w:val="left"/>
              <w:rPr>
                <w:rFonts w:ascii="Times New Roman" w:hAnsi="Times New Roman"/>
                <w:szCs w:val="24"/>
                <w:lang w:val="es-ES"/>
              </w:rPr>
            </w:pPr>
            <w:r w:rsidRPr="00EF77F6">
              <w:rPr>
                <w:rFonts w:ascii="Times New Roman" w:hAnsi="Times New Roman"/>
                <w:szCs w:val="24"/>
                <w:lang w:val="es-ES"/>
              </w:rPr>
              <w:t>Disfrutar.</w:t>
            </w:r>
          </w:p>
        </w:tc>
        <w:tc>
          <w:tcPr>
            <w:tcW w:w="1972" w:type="dxa"/>
            <w:shd w:val="clear" w:color="auto" w:fill="auto"/>
            <w:noWrap/>
            <w:vAlign w:val="bottom"/>
          </w:tcPr>
          <w:p w14:paraId="7956B8F2" w14:textId="479A1F7A"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Libres</w:t>
            </w:r>
            <w:r w:rsidR="00E91969" w:rsidRPr="00EF77F6">
              <w:rPr>
                <w:rFonts w:ascii="Times New Roman" w:hAnsi="Times New Roman"/>
                <w:szCs w:val="24"/>
                <w:lang w:val="es-ES"/>
              </w:rPr>
              <w:t>.</w:t>
            </w:r>
          </w:p>
        </w:tc>
      </w:tr>
      <w:tr w:rsidR="003B2329" w:rsidRPr="00EF77F6" w14:paraId="22F8B716" w14:textId="77777777" w:rsidTr="00EF77F6">
        <w:trPr>
          <w:trHeight w:val="150"/>
        </w:trPr>
        <w:tc>
          <w:tcPr>
            <w:tcW w:w="830" w:type="dxa"/>
            <w:shd w:val="clear" w:color="auto" w:fill="auto"/>
            <w:noWrap/>
            <w:vAlign w:val="bottom"/>
          </w:tcPr>
          <w:p w14:paraId="5B1249DB"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c>
          <w:tcPr>
            <w:tcW w:w="2100" w:type="dxa"/>
            <w:shd w:val="clear" w:color="auto" w:fill="auto"/>
            <w:noWrap/>
            <w:vAlign w:val="bottom"/>
          </w:tcPr>
          <w:p w14:paraId="67A82A54" w14:textId="607D6FD5"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No escuchan, creen saberlo todo, creen que adultos no entienden</w:t>
            </w:r>
            <w:r w:rsidR="0054418C" w:rsidRPr="00EF77F6">
              <w:rPr>
                <w:rFonts w:ascii="Times New Roman" w:hAnsi="Times New Roman"/>
                <w:szCs w:val="24"/>
                <w:lang w:val="es-ES"/>
              </w:rPr>
              <w:t>.</w:t>
            </w:r>
          </w:p>
        </w:tc>
        <w:tc>
          <w:tcPr>
            <w:tcW w:w="1960" w:type="dxa"/>
            <w:shd w:val="clear" w:color="auto" w:fill="auto"/>
            <w:noWrap/>
            <w:vAlign w:val="bottom"/>
          </w:tcPr>
          <w:p w14:paraId="396CB534"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Adultos cierran puertas: Casa: no hacen caso, familias disfuncionales. Escuelas: no les ponen atención. Autoridades: abusan.</w:t>
            </w:r>
          </w:p>
        </w:tc>
        <w:tc>
          <w:tcPr>
            <w:tcW w:w="1927" w:type="dxa"/>
            <w:shd w:val="clear" w:color="auto" w:fill="auto"/>
            <w:noWrap/>
            <w:vAlign w:val="bottom"/>
          </w:tcPr>
          <w:p w14:paraId="1A7059D2" w14:textId="57392880"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No responsabilidades</w:t>
            </w:r>
            <w:r w:rsidR="00E91969" w:rsidRPr="00EF77F6">
              <w:rPr>
                <w:rFonts w:ascii="Times New Roman" w:hAnsi="Times New Roman"/>
                <w:szCs w:val="24"/>
                <w:lang w:val="es-ES"/>
              </w:rPr>
              <w:t>.</w:t>
            </w:r>
          </w:p>
        </w:tc>
        <w:tc>
          <w:tcPr>
            <w:tcW w:w="1972" w:type="dxa"/>
            <w:shd w:val="clear" w:color="auto" w:fill="auto"/>
            <w:noWrap/>
            <w:vAlign w:val="bottom"/>
          </w:tcPr>
          <w:p w14:paraId="63327D2B" w14:textId="7EB6708C"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No compromisos</w:t>
            </w:r>
            <w:r w:rsidR="00E91969" w:rsidRPr="00EF77F6">
              <w:rPr>
                <w:rFonts w:ascii="Times New Roman" w:hAnsi="Times New Roman"/>
                <w:szCs w:val="24"/>
                <w:lang w:val="es-ES"/>
              </w:rPr>
              <w:t>.</w:t>
            </w:r>
          </w:p>
        </w:tc>
      </w:tr>
      <w:tr w:rsidR="003B2329" w:rsidRPr="00EF77F6" w14:paraId="34273737" w14:textId="77777777" w:rsidTr="00EF77F6">
        <w:trPr>
          <w:trHeight w:val="135"/>
        </w:trPr>
        <w:tc>
          <w:tcPr>
            <w:tcW w:w="830" w:type="dxa"/>
            <w:shd w:val="clear" w:color="auto" w:fill="auto"/>
            <w:noWrap/>
            <w:vAlign w:val="bottom"/>
          </w:tcPr>
          <w:p w14:paraId="3A948003"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 </w:t>
            </w:r>
          </w:p>
        </w:tc>
        <w:tc>
          <w:tcPr>
            <w:tcW w:w="2100" w:type="dxa"/>
            <w:shd w:val="clear" w:color="auto" w:fill="auto"/>
            <w:noWrap/>
            <w:vAlign w:val="bottom"/>
          </w:tcPr>
          <w:p w14:paraId="6DFFD5B1" w14:textId="47382029"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Que los adultos los escuchen</w:t>
            </w:r>
            <w:r w:rsidR="0054418C" w:rsidRPr="00EF77F6">
              <w:rPr>
                <w:rFonts w:ascii="Times New Roman" w:hAnsi="Times New Roman"/>
                <w:szCs w:val="24"/>
                <w:lang w:val="es-ES"/>
              </w:rPr>
              <w:t>.</w:t>
            </w:r>
          </w:p>
        </w:tc>
        <w:tc>
          <w:tcPr>
            <w:tcW w:w="1960" w:type="dxa"/>
            <w:shd w:val="clear" w:color="auto" w:fill="auto"/>
            <w:noWrap/>
            <w:vAlign w:val="bottom"/>
          </w:tcPr>
          <w:p w14:paraId="0AB5E901" w14:textId="77777777" w:rsidR="003B2329" w:rsidRPr="00EF77F6" w:rsidRDefault="003B2329" w:rsidP="00AD7136">
            <w:pPr>
              <w:spacing w:line="240" w:lineRule="auto"/>
              <w:jc w:val="left"/>
              <w:rPr>
                <w:rFonts w:ascii="Times New Roman" w:hAnsi="Times New Roman"/>
                <w:szCs w:val="24"/>
                <w:lang w:val="es-ES"/>
              </w:rPr>
            </w:pPr>
          </w:p>
        </w:tc>
        <w:tc>
          <w:tcPr>
            <w:tcW w:w="1927" w:type="dxa"/>
            <w:shd w:val="clear" w:color="auto" w:fill="auto"/>
            <w:noWrap/>
            <w:vAlign w:val="bottom"/>
          </w:tcPr>
          <w:p w14:paraId="7FB88F05" w14:textId="1989D18F"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Ejercicio</w:t>
            </w:r>
            <w:r w:rsidR="00E91969" w:rsidRPr="00EF77F6">
              <w:rPr>
                <w:rFonts w:ascii="Times New Roman" w:hAnsi="Times New Roman"/>
                <w:szCs w:val="24"/>
                <w:lang w:val="es-ES"/>
              </w:rPr>
              <w:t>.</w:t>
            </w:r>
          </w:p>
        </w:tc>
        <w:tc>
          <w:tcPr>
            <w:tcW w:w="1972" w:type="dxa"/>
            <w:shd w:val="clear" w:color="auto" w:fill="auto"/>
            <w:noWrap/>
            <w:vAlign w:val="bottom"/>
          </w:tcPr>
          <w:p w14:paraId="6653B3D7" w14:textId="380893E9"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Ejercicio</w:t>
            </w:r>
            <w:r w:rsidR="00E91969" w:rsidRPr="00EF77F6">
              <w:rPr>
                <w:rFonts w:ascii="Times New Roman" w:hAnsi="Times New Roman"/>
                <w:szCs w:val="24"/>
                <w:lang w:val="es-ES"/>
              </w:rPr>
              <w:t>.</w:t>
            </w:r>
          </w:p>
        </w:tc>
      </w:tr>
      <w:tr w:rsidR="003B2329" w:rsidRPr="00EF77F6" w14:paraId="12626D49" w14:textId="77777777" w:rsidTr="00EF77F6">
        <w:trPr>
          <w:trHeight w:val="135"/>
        </w:trPr>
        <w:tc>
          <w:tcPr>
            <w:tcW w:w="830" w:type="dxa"/>
            <w:shd w:val="clear" w:color="auto" w:fill="auto"/>
            <w:noWrap/>
            <w:vAlign w:val="bottom"/>
          </w:tcPr>
          <w:p w14:paraId="5F7E1956" w14:textId="77777777" w:rsidR="003B2329" w:rsidRPr="00EF77F6" w:rsidRDefault="003B2329" w:rsidP="00AD7136">
            <w:pPr>
              <w:spacing w:line="240" w:lineRule="auto"/>
              <w:jc w:val="left"/>
              <w:rPr>
                <w:rFonts w:ascii="Times New Roman" w:hAnsi="Times New Roman"/>
                <w:szCs w:val="24"/>
                <w:lang w:val="es-ES"/>
              </w:rPr>
            </w:pPr>
          </w:p>
        </w:tc>
        <w:tc>
          <w:tcPr>
            <w:tcW w:w="2100" w:type="dxa"/>
            <w:shd w:val="clear" w:color="auto" w:fill="auto"/>
            <w:noWrap/>
            <w:vAlign w:val="bottom"/>
          </w:tcPr>
          <w:p w14:paraId="039EE8B7" w14:textId="77777777" w:rsidR="003B2329" w:rsidRPr="00EF77F6" w:rsidRDefault="003B2329" w:rsidP="00AD7136">
            <w:pPr>
              <w:spacing w:line="240" w:lineRule="auto"/>
              <w:jc w:val="left"/>
              <w:rPr>
                <w:rFonts w:ascii="Times New Roman" w:hAnsi="Times New Roman"/>
                <w:szCs w:val="24"/>
                <w:lang w:val="es-ES"/>
              </w:rPr>
            </w:pPr>
          </w:p>
        </w:tc>
        <w:tc>
          <w:tcPr>
            <w:tcW w:w="1960" w:type="dxa"/>
            <w:shd w:val="clear" w:color="auto" w:fill="auto"/>
            <w:noWrap/>
            <w:vAlign w:val="bottom"/>
          </w:tcPr>
          <w:p w14:paraId="02525A40" w14:textId="77777777" w:rsidR="003B2329" w:rsidRPr="00EF77F6" w:rsidRDefault="003B2329" w:rsidP="00AD7136">
            <w:pPr>
              <w:spacing w:line="240" w:lineRule="auto"/>
              <w:jc w:val="left"/>
              <w:rPr>
                <w:rFonts w:ascii="Times New Roman" w:hAnsi="Times New Roman"/>
                <w:szCs w:val="24"/>
                <w:lang w:val="es-ES"/>
              </w:rPr>
            </w:pPr>
          </w:p>
        </w:tc>
        <w:tc>
          <w:tcPr>
            <w:tcW w:w="1927" w:type="dxa"/>
            <w:shd w:val="clear" w:color="auto" w:fill="auto"/>
            <w:noWrap/>
            <w:vAlign w:val="bottom"/>
          </w:tcPr>
          <w:p w14:paraId="2C5CEB58" w14:textId="77777777" w:rsidR="003B2329" w:rsidRPr="00EF77F6" w:rsidRDefault="003B2329" w:rsidP="00AD7136">
            <w:pPr>
              <w:spacing w:line="240" w:lineRule="auto"/>
              <w:jc w:val="left"/>
              <w:rPr>
                <w:rFonts w:ascii="Times New Roman" w:hAnsi="Times New Roman"/>
                <w:szCs w:val="24"/>
                <w:lang w:val="es-ES"/>
              </w:rPr>
            </w:pPr>
          </w:p>
        </w:tc>
        <w:tc>
          <w:tcPr>
            <w:tcW w:w="1972" w:type="dxa"/>
            <w:shd w:val="clear" w:color="auto" w:fill="auto"/>
            <w:noWrap/>
            <w:vAlign w:val="bottom"/>
          </w:tcPr>
          <w:p w14:paraId="03BD5B41" w14:textId="10E59BF7" w:rsidR="003B2329" w:rsidRPr="00EF77F6" w:rsidRDefault="00E91969" w:rsidP="00AD7136">
            <w:pPr>
              <w:spacing w:line="240" w:lineRule="auto"/>
              <w:jc w:val="left"/>
              <w:rPr>
                <w:rFonts w:ascii="Times New Roman" w:hAnsi="Times New Roman"/>
                <w:szCs w:val="24"/>
                <w:lang w:val="es-ES"/>
              </w:rPr>
            </w:pPr>
            <w:r w:rsidRPr="00EF77F6">
              <w:rPr>
                <w:rFonts w:ascii="Times New Roman" w:hAnsi="Times New Roman"/>
                <w:szCs w:val="24"/>
                <w:lang w:val="es-ES"/>
              </w:rPr>
              <w:t>Viajar.</w:t>
            </w:r>
          </w:p>
        </w:tc>
      </w:tr>
      <w:tr w:rsidR="003B2329" w:rsidRPr="00EF77F6" w14:paraId="321ED3CD" w14:textId="77777777" w:rsidTr="00EF77F6">
        <w:trPr>
          <w:trHeight w:val="135"/>
        </w:trPr>
        <w:tc>
          <w:tcPr>
            <w:tcW w:w="830" w:type="dxa"/>
            <w:shd w:val="clear" w:color="auto" w:fill="auto"/>
            <w:noWrap/>
            <w:vAlign w:val="bottom"/>
          </w:tcPr>
          <w:p w14:paraId="6507447C" w14:textId="77777777" w:rsidR="003B2329" w:rsidRPr="00EF77F6" w:rsidRDefault="003B2329" w:rsidP="00AD7136">
            <w:pPr>
              <w:spacing w:line="240" w:lineRule="auto"/>
              <w:jc w:val="left"/>
              <w:rPr>
                <w:rFonts w:ascii="Times New Roman" w:hAnsi="Times New Roman"/>
                <w:szCs w:val="24"/>
                <w:lang w:val="es-ES"/>
              </w:rPr>
            </w:pPr>
          </w:p>
        </w:tc>
        <w:tc>
          <w:tcPr>
            <w:tcW w:w="2100" w:type="dxa"/>
            <w:shd w:val="clear" w:color="auto" w:fill="auto"/>
            <w:noWrap/>
            <w:vAlign w:val="bottom"/>
          </w:tcPr>
          <w:p w14:paraId="62DB4760" w14:textId="77777777" w:rsidR="003B2329" w:rsidRPr="00EF77F6" w:rsidRDefault="003B2329" w:rsidP="00AD7136">
            <w:pPr>
              <w:spacing w:line="240" w:lineRule="auto"/>
              <w:jc w:val="left"/>
              <w:rPr>
                <w:rFonts w:ascii="Times New Roman" w:hAnsi="Times New Roman"/>
                <w:szCs w:val="24"/>
                <w:lang w:val="es-ES"/>
              </w:rPr>
            </w:pPr>
          </w:p>
        </w:tc>
        <w:tc>
          <w:tcPr>
            <w:tcW w:w="1960" w:type="dxa"/>
            <w:shd w:val="clear" w:color="auto" w:fill="auto"/>
            <w:noWrap/>
            <w:vAlign w:val="bottom"/>
          </w:tcPr>
          <w:p w14:paraId="114E1128" w14:textId="77777777" w:rsidR="003B2329" w:rsidRPr="00EF77F6" w:rsidRDefault="003B2329" w:rsidP="00AD7136">
            <w:pPr>
              <w:spacing w:line="240" w:lineRule="auto"/>
              <w:jc w:val="left"/>
              <w:rPr>
                <w:rFonts w:ascii="Times New Roman" w:hAnsi="Times New Roman"/>
                <w:szCs w:val="24"/>
                <w:lang w:val="es-ES"/>
              </w:rPr>
            </w:pPr>
          </w:p>
        </w:tc>
        <w:tc>
          <w:tcPr>
            <w:tcW w:w="1927" w:type="dxa"/>
            <w:shd w:val="clear" w:color="auto" w:fill="auto"/>
            <w:noWrap/>
            <w:vAlign w:val="bottom"/>
          </w:tcPr>
          <w:p w14:paraId="7AF4F8DB" w14:textId="77777777" w:rsidR="003B2329" w:rsidRPr="00EF77F6" w:rsidRDefault="003B2329" w:rsidP="00AD7136">
            <w:pPr>
              <w:spacing w:line="240" w:lineRule="auto"/>
              <w:jc w:val="left"/>
              <w:rPr>
                <w:rFonts w:ascii="Times New Roman" w:hAnsi="Times New Roman"/>
                <w:szCs w:val="24"/>
                <w:lang w:val="es-ES"/>
              </w:rPr>
            </w:pPr>
          </w:p>
        </w:tc>
        <w:tc>
          <w:tcPr>
            <w:tcW w:w="1972" w:type="dxa"/>
            <w:shd w:val="clear" w:color="auto" w:fill="auto"/>
            <w:noWrap/>
            <w:vAlign w:val="bottom"/>
          </w:tcPr>
          <w:p w14:paraId="22FBD4C8" w14:textId="77777777" w:rsidR="003B2329" w:rsidRPr="00EF77F6" w:rsidRDefault="003B2329" w:rsidP="00AD7136">
            <w:pPr>
              <w:spacing w:line="240" w:lineRule="auto"/>
              <w:jc w:val="left"/>
              <w:rPr>
                <w:rFonts w:ascii="Times New Roman" w:hAnsi="Times New Roman"/>
                <w:szCs w:val="24"/>
                <w:lang w:val="es-ES"/>
              </w:rPr>
            </w:pPr>
          </w:p>
        </w:tc>
      </w:tr>
      <w:tr w:rsidR="003B2329" w:rsidRPr="00EF77F6" w14:paraId="742D253C" w14:textId="77777777" w:rsidTr="00EF77F6">
        <w:trPr>
          <w:trHeight w:val="150"/>
        </w:trPr>
        <w:tc>
          <w:tcPr>
            <w:tcW w:w="830" w:type="dxa"/>
            <w:shd w:val="clear" w:color="auto" w:fill="auto"/>
            <w:noWrap/>
            <w:vAlign w:val="bottom"/>
          </w:tcPr>
          <w:p w14:paraId="63B01C76"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 No</w:t>
            </w:r>
          </w:p>
        </w:tc>
        <w:tc>
          <w:tcPr>
            <w:tcW w:w="2100" w:type="dxa"/>
            <w:shd w:val="clear" w:color="auto" w:fill="auto"/>
            <w:noWrap/>
            <w:vAlign w:val="bottom"/>
          </w:tcPr>
          <w:p w14:paraId="7640D586" w14:textId="00F2AA31"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No, ninguno, normal</w:t>
            </w:r>
            <w:r w:rsidR="0054418C" w:rsidRPr="00EF77F6">
              <w:rPr>
                <w:rFonts w:ascii="Times New Roman" w:hAnsi="Times New Roman"/>
                <w:szCs w:val="24"/>
                <w:lang w:val="es-ES"/>
              </w:rPr>
              <w:t>, no hay, depende de qué sector.</w:t>
            </w:r>
          </w:p>
        </w:tc>
        <w:tc>
          <w:tcPr>
            <w:tcW w:w="1960" w:type="dxa"/>
            <w:shd w:val="clear" w:color="auto" w:fill="auto"/>
            <w:noWrap/>
            <w:vAlign w:val="bottom"/>
          </w:tcPr>
          <w:p w14:paraId="304C5CC8" w14:textId="77777777" w:rsidR="003B2329" w:rsidRPr="00EF77F6" w:rsidRDefault="003B2329" w:rsidP="00AD7136">
            <w:pPr>
              <w:spacing w:line="240" w:lineRule="auto"/>
              <w:jc w:val="left"/>
              <w:rPr>
                <w:rFonts w:ascii="Times New Roman" w:hAnsi="Times New Roman"/>
                <w:szCs w:val="24"/>
                <w:lang w:val="es-ES"/>
              </w:rPr>
            </w:pPr>
            <w:r w:rsidRPr="00EF77F6">
              <w:rPr>
                <w:rFonts w:ascii="Times New Roman" w:hAnsi="Times New Roman"/>
                <w:szCs w:val="24"/>
                <w:lang w:val="es-ES"/>
              </w:rPr>
              <w:t>Más que problemas son experiencias para aprender</w:t>
            </w:r>
          </w:p>
        </w:tc>
        <w:tc>
          <w:tcPr>
            <w:tcW w:w="1927" w:type="dxa"/>
            <w:shd w:val="clear" w:color="auto" w:fill="auto"/>
            <w:noWrap/>
            <w:vAlign w:val="bottom"/>
          </w:tcPr>
          <w:p w14:paraId="7C903C18" w14:textId="77777777" w:rsidR="003B2329" w:rsidRPr="00EF77F6" w:rsidRDefault="003B2329" w:rsidP="00AD7136">
            <w:pPr>
              <w:spacing w:line="240" w:lineRule="auto"/>
              <w:jc w:val="left"/>
              <w:rPr>
                <w:rFonts w:ascii="Times New Roman" w:hAnsi="Times New Roman"/>
                <w:szCs w:val="24"/>
                <w:lang w:val="es-ES"/>
              </w:rPr>
            </w:pPr>
          </w:p>
        </w:tc>
        <w:tc>
          <w:tcPr>
            <w:tcW w:w="1972" w:type="dxa"/>
            <w:shd w:val="clear" w:color="auto" w:fill="auto"/>
            <w:noWrap/>
            <w:vAlign w:val="bottom"/>
          </w:tcPr>
          <w:p w14:paraId="445E63F2" w14:textId="77777777" w:rsidR="003B2329" w:rsidRPr="00EF77F6" w:rsidRDefault="003B2329" w:rsidP="00AD7136">
            <w:pPr>
              <w:spacing w:line="240" w:lineRule="auto"/>
              <w:jc w:val="left"/>
              <w:rPr>
                <w:rFonts w:ascii="Times New Roman" w:hAnsi="Times New Roman"/>
                <w:szCs w:val="24"/>
                <w:lang w:val="es-ES"/>
              </w:rPr>
            </w:pPr>
          </w:p>
        </w:tc>
      </w:tr>
    </w:tbl>
    <w:p w14:paraId="373F0964" w14:textId="77777777" w:rsidR="0054418C" w:rsidRPr="00EF77F6" w:rsidRDefault="0054418C" w:rsidP="0054418C">
      <w:pPr>
        <w:spacing w:line="240" w:lineRule="auto"/>
        <w:jc w:val="center"/>
        <w:rPr>
          <w:rFonts w:ascii="Times New Roman" w:hAnsi="Times New Roman"/>
          <w:szCs w:val="24"/>
        </w:rPr>
      </w:pPr>
      <w:r w:rsidRPr="00EF77F6">
        <w:rPr>
          <w:rFonts w:ascii="Times New Roman" w:hAnsi="Times New Roman"/>
          <w:szCs w:val="24"/>
        </w:rPr>
        <w:t>Fuente: Elaboración propia</w:t>
      </w:r>
    </w:p>
    <w:p w14:paraId="08581327" w14:textId="77777777" w:rsidR="0054418C" w:rsidRDefault="0054418C" w:rsidP="0054418C">
      <w:pPr>
        <w:spacing w:line="240" w:lineRule="auto"/>
        <w:jc w:val="center"/>
        <w:rPr>
          <w:rFonts w:ascii="Calibri" w:hAnsi="Calibri" w:cs="Calibri"/>
          <w:sz w:val="16"/>
          <w:szCs w:val="16"/>
        </w:rPr>
      </w:pPr>
    </w:p>
    <w:p w14:paraId="35E38022" w14:textId="1B1699D7" w:rsidR="0054418C" w:rsidRDefault="0054418C" w:rsidP="0054418C">
      <w:pPr>
        <w:spacing w:line="240" w:lineRule="auto"/>
        <w:jc w:val="center"/>
        <w:rPr>
          <w:rFonts w:ascii="Calibri" w:hAnsi="Calibri" w:cs="Calibri"/>
          <w:sz w:val="16"/>
          <w:szCs w:val="16"/>
        </w:rPr>
      </w:pPr>
    </w:p>
    <w:p w14:paraId="4D188860" w14:textId="4134985A" w:rsidR="00AE56F8" w:rsidRDefault="00AE56F8" w:rsidP="0054418C">
      <w:pPr>
        <w:spacing w:line="240" w:lineRule="auto"/>
        <w:jc w:val="center"/>
        <w:rPr>
          <w:rFonts w:ascii="Calibri" w:hAnsi="Calibri" w:cs="Calibri"/>
          <w:sz w:val="16"/>
          <w:szCs w:val="16"/>
        </w:rPr>
      </w:pPr>
    </w:p>
    <w:p w14:paraId="19C5877E" w14:textId="49EBBB99" w:rsidR="00AE56F8" w:rsidRDefault="00AE56F8" w:rsidP="0054418C">
      <w:pPr>
        <w:spacing w:line="240" w:lineRule="auto"/>
        <w:jc w:val="center"/>
        <w:rPr>
          <w:rFonts w:ascii="Calibri" w:hAnsi="Calibri" w:cs="Calibri"/>
          <w:sz w:val="16"/>
          <w:szCs w:val="16"/>
        </w:rPr>
      </w:pPr>
    </w:p>
    <w:p w14:paraId="7388B9B7" w14:textId="5F499937" w:rsidR="00AE56F8" w:rsidRDefault="00AE56F8" w:rsidP="0054418C">
      <w:pPr>
        <w:spacing w:line="240" w:lineRule="auto"/>
        <w:jc w:val="center"/>
        <w:rPr>
          <w:rFonts w:ascii="Calibri" w:hAnsi="Calibri" w:cs="Calibri"/>
          <w:sz w:val="16"/>
          <w:szCs w:val="16"/>
        </w:rPr>
      </w:pPr>
    </w:p>
    <w:p w14:paraId="2587B703" w14:textId="6284B45F" w:rsidR="00AE56F8" w:rsidRDefault="00AE56F8" w:rsidP="0054418C">
      <w:pPr>
        <w:spacing w:line="240" w:lineRule="auto"/>
        <w:jc w:val="center"/>
        <w:rPr>
          <w:rFonts w:ascii="Calibri" w:hAnsi="Calibri" w:cs="Calibri"/>
          <w:sz w:val="16"/>
          <w:szCs w:val="16"/>
        </w:rPr>
      </w:pPr>
    </w:p>
    <w:p w14:paraId="180888E4" w14:textId="1A784748" w:rsidR="00AE56F8" w:rsidRDefault="00AE56F8" w:rsidP="0054418C">
      <w:pPr>
        <w:spacing w:line="240" w:lineRule="auto"/>
        <w:jc w:val="center"/>
        <w:rPr>
          <w:rFonts w:ascii="Calibri" w:hAnsi="Calibri" w:cs="Calibri"/>
          <w:sz w:val="16"/>
          <w:szCs w:val="16"/>
        </w:rPr>
      </w:pPr>
    </w:p>
    <w:p w14:paraId="13534E54" w14:textId="7DF0B6B1" w:rsidR="00AE56F8" w:rsidRDefault="00AE56F8" w:rsidP="0054418C">
      <w:pPr>
        <w:spacing w:line="240" w:lineRule="auto"/>
        <w:jc w:val="center"/>
        <w:rPr>
          <w:rFonts w:ascii="Calibri" w:hAnsi="Calibri" w:cs="Calibri"/>
          <w:sz w:val="16"/>
          <w:szCs w:val="16"/>
        </w:rPr>
      </w:pPr>
    </w:p>
    <w:p w14:paraId="169D9DC3" w14:textId="37BA0640" w:rsidR="00AE56F8" w:rsidRDefault="00AE56F8" w:rsidP="0054418C">
      <w:pPr>
        <w:spacing w:line="240" w:lineRule="auto"/>
        <w:jc w:val="center"/>
        <w:rPr>
          <w:rFonts w:ascii="Calibri" w:hAnsi="Calibri" w:cs="Calibri"/>
          <w:sz w:val="16"/>
          <w:szCs w:val="16"/>
        </w:rPr>
      </w:pPr>
    </w:p>
    <w:p w14:paraId="768E98DE" w14:textId="578B71C3" w:rsidR="00AE56F8" w:rsidRDefault="00AE56F8" w:rsidP="0054418C">
      <w:pPr>
        <w:spacing w:line="240" w:lineRule="auto"/>
        <w:jc w:val="center"/>
        <w:rPr>
          <w:rFonts w:ascii="Calibri" w:hAnsi="Calibri" w:cs="Calibri"/>
          <w:sz w:val="16"/>
          <w:szCs w:val="16"/>
        </w:rPr>
      </w:pPr>
    </w:p>
    <w:p w14:paraId="1B981C16" w14:textId="77777777" w:rsidR="00AE56F8" w:rsidRDefault="00AE56F8" w:rsidP="0054418C">
      <w:pPr>
        <w:spacing w:line="240" w:lineRule="auto"/>
        <w:jc w:val="center"/>
        <w:rPr>
          <w:rFonts w:ascii="Calibri" w:hAnsi="Calibri" w:cs="Calibri"/>
          <w:sz w:val="16"/>
          <w:szCs w:val="16"/>
        </w:rPr>
      </w:pPr>
    </w:p>
    <w:p w14:paraId="4FF317B9" w14:textId="78A682E0" w:rsidR="00016726" w:rsidRPr="00AF2B41" w:rsidRDefault="008805C6" w:rsidP="005E7F2B">
      <w:pPr>
        <w:spacing w:line="360" w:lineRule="auto"/>
        <w:jc w:val="center"/>
        <w:rPr>
          <w:rFonts w:ascii="Times New Roman" w:hAnsi="Times New Roman"/>
          <w:b/>
          <w:bCs/>
          <w:color w:val="000000"/>
          <w:sz w:val="32"/>
          <w:szCs w:val="32"/>
        </w:rPr>
      </w:pPr>
      <w:r>
        <w:rPr>
          <w:rFonts w:ascii="Times New Roman" w:hAnsi="Times New Roman"/>
          <w:b/>
          <w:bCs/>
          <w:color w:val="000000"/>
          <w:sz w:val="32"/>
          <w:szCs w:val="32"/>
        </w:rPr>
        <w:lastRenderedPageBreak/>
        <w:t>C</w:t>
      </w:r>
      <w:r w:rsidR="005E7F2B" w:rsidRPr="00AF2B41">
        <w:rPr>
          <w:rFonts w:ascii="Times New Roman" w:hAnsi="Times New Roman"/>
          <w:b/>
          <w:bCs/>
          <w:color w:val="000000"/>
          <w:sz w:val="32"/>
          <w:szCs w:val="32"/>
        </w:rPr>
        <w:t>onclusiones</w:t>
      </w:r>
    </w:p>
    <w:p w14:paraId="276DF677" w14:textId="2B5D45F6" w:rsidR="006A5F0D" w:rsidRDefault="00E91969" w:rsidP="006A5F0D">
      <w:pPr>
        <w:spacing w:line="360" w:lineRule="auto"/>
        <w:ind w:firstLine="708"/>
        <w:rPr>
          <w:rFonts w:ascii="Times New Roman" w:hAnsi="Times New Roman"/>
          <w:szCs w:val="24"/>
        </w:rPr>
      </w:pPr>
      <w:r>
        <w:rPr>
          <w:rFonts w:ascii="Times New Roman" w:hAnsi="Times New Roman"/>
          <w:szCs w:val="24"/>
        </w:rPr>
        <w:t xml:space="preserve">La juventud es una época de la vida idealizada a la cual, sin embargo, también se le asocian una diversidad de problemas vinculados </w:t>
      </w:r>
      <w:proofErr w:type="gramStart"/>
      <w:r>
        <w:rPr>
          <w:rFonts w:ascii="Times New Roman" w:hAnsi="Times New Roman"/>
          <w:szCs w:val="24"/>
        </w:rPr>
        <w:t xml:space="preserve">con  </w:t>
      </w:r>
      <w:r w:rsidR="003D5071" w:rsidRPr="005E7F2B">
        <w:rPr>
          <w:rFonts w:ascii="Times New Roman" w:hAnsi="Times New Roman"/>
          <w:szCs w:val="24"/>
        </w:rPr>
        <w:t>la</w:t>
      </w:r>
      <w:proofErr w:type="gramEnd"/>
      <w:r w:rsidR="003D5071" w:rsidRPr="005E7F2B">
        <w:rPr>
          <w:rFonts w:ascii="Times New Roman" w:hAnsi="Times New Roman"/>
          <w:szCs w:val="24"/>
        </w:rPr>
        <w:t xml:space="preserve"> drogadicción</w:t>
      </w:r>
      <w:r>
        <w:rPr>
          <w:rFonts w:ascii="Times New Roman" w:hAnsi="Times New Roman"/>
          <w:szCs w:val="24"/>
        </w:rPr>
        <w:t xml:space="preserve"> y</w:t>
      </w:r>
      <w:r w:rsidR="003D5071" w:rsidRPr="005E7F2B">
        <w:rPr>
          <w:rFonts w:ascii="Times New Roman" w:hAnsi="Times New Roman"/>
          <w:szCs w:val="24"/>
        </w:rPr>
        <w:t xml:space="preserve"> </w:t>
      </w:r>
      <w:r>
        <w:rPr>
          <w:rFonts w:ascii="Times New Roman" w:hAnsi="Times New Roman"/>
          <w:szCs w:val="24"/>
        </w:rPr>
        <w:t xml:space="preserve">la </w:t>
      </w:r>
      <w:r w:rsidR="003D5071" w:rsidRPr="005E7F2B">
        <w:rPr>
          <w:rFonts w:ascii="Times New Roman" w:hAnsi="Times New Roman"/>
          <w:szCs w:val="24"/>
        </w:rPr>
        <w:t xml:space="preserve">delincuencia, </w:t>
      </w:r>
      <w:r>
        <w:rPr>
          <w:rFonts w:ascii="Times New Roman" w:hAnsi="Times New Roman"/>
          <w:szCs w:val="24"/>
        </w:rPr>
        <w:t xml:space="preserve">así como con algunas actitudes de </w:t>
      </w:r>
      <w:r w:rsidR="003D5071" w:rsidRPr="005E7F2B">
        <w:rPr>
          <w:rFonts w:ascii="Times New Roman" w:hAnsi="Times New Roman"/>
          <w:szCs w:val="24"/>
        </w:rPr>
        <w:t>desinterés, apatía, consumismo, radicalismo, contestación, contracultura</w:t>
      </w:r>
      <w:r>
        <w:rPr>
          <w:rFonts w:ascii="Times New Roman" w:hAnsi="Times New Roman"/>
          <w:szCs w:val="24"/>
        </w:rPr>
        <w:t xml:space="preserve"> y</w:t>
      </w:r>
      <w:r w:rsidR="003D5071" w:rsidRPr="005E7F2B">
        <w:rPr>
          <w:rFonts w:ascii="Times New Roman" w:hAnsi="Times New Roman"/>
          <w:szCs w:val="24"/>
        </w:rPr>
        <w:t xml:space="preserve"> marginalidad</w:t>
      </w:r>
      <w:r>
        <w:rPr>
          <w:rFonts w:ascii="Times New Roman" w:hAnsi="Times New Roman"/>
          <w:szCs w:val="24"/>
        </w:rPr>
        <w:t xml:space="preserve">. Esto ha provocado que los jóvenes reproduzcan ese </w:t>
      </w:r>
      <w:r w:rsidR="003D5071" w:rsidRPr="005E7F2B">
        <w:rPr>
          <w:rFonts w:ascii="Times New Roman" w:hAnsi="Times New Roman"/>
          <w:szCs w:val="24"/>
        </w:rPr>
        <w:t xml:space="preserve">discurso social, </w:t>
      </w:r>
      <w:r>
        <w:rPr>
          <w:rFonts w:ascii="Times New Roman" w:hAnsi="Times New Roman"/>
          <w:szCs w:val="24"/>
        </w:rPr>
        <w:t xml:space="preserve">el cual paradójicamente no asocian con ellos mismos, sino con </w:t>
      </w:r>
      <w:r w:rsidR="003D5071" w:rsidRPr="005E7F2B">
        <w:rPr>
          <w:rFonts w:ascii="Times New Roman" w:hAnsi="Times New Roman"/>
          <w:szCs w:val="24"/>
        </w:rPr>
        <w:t>“los otros” jóvenes</w:t>
      </w:r>
      <w:r w:rsidR="006A5F0D">
        <w:rPr>
          <w:rFonts w:ascii="Times New Roman" w:hAnsi="Times New Roman"/>
          <w:szCs w:val="24"/>
        </w:rPr>
        <w:t>, a los cuales se les ha querido ayudar usa</w:t>
      </w:r>
      <w:r w:rsidR="0026397D">
        <w:rPr>
          <w:rFonts w:ascii="Times New Roman" w:hAnsi="Times New Roman"/>
          <w:szCs w:val="24"/>
        </w:rPr>
        <w:t>n</w:t>
      </w:r>
      <w:r w:rsidR="006A5F0D">
        <w:rPr>
          <w:rFonts w:ascii="Times New Roman" w:hAnsi="Times New Roman"/>
          <w:szCs w:val="24"/>
        </w:rPr>
        <w:t xml:space="preserve">do políticas enfocadas en distraerlos y mantenerlos ocupados mediante actividades que parecieran relacionarse solo con esa etapa de la vida, es decir, </w:t>
      </w:r>
      <w:r w:rsidR="00DB39B0" w:rsidRPr="005E7F2B">
        <w:rPr>
          <w:rFonts w:ascii="Times New Roman" w:hAnsi="Times New Roman"/>
          <w:szCs w:val="24"/>
        </w:rPr>
        <w:t>deporte, cultura</w:t>
      </w:r>
      <w:r w:rsidR="006A5F0D">
        <w:rPr>
          <w:rFonts w:ascii="Times New Roman" w:hAnsi="Times New Roman"/>
          <w:szCs w:val="24"/>
        </w:rPr>
        <w:t xml:space="preserve"> y</w:t>
      </w:r>
      <w:r w:rsidR="00DB39B0" w:rsidRPr="005E7F2B">
        <w:rPr>
          <w:rFonts w:ascii="Times New Roman" w:hAnsi="Times New Roman"/>
          <w:szCs w:val="24"/>
        </w:rPr>
        <w:t xml:space="preserve"> recreación</w:t>
      </w:r>
      <w:r w:rsidR="006A5F0D">
        <w:rPr>
          <w:rFonts w:ascii="Times New Roman" w:hAnsi="Times New Roman"/>
          <w:szCs w:val="24"/>
        </w:rPr>
        <w:t>.</w:t>
      </w:r>
      <w:r w:rsidR="00DB39B0" w:rsidRPr="005E7F2B">
        <w:rPr>
          <w:rFonts w:ascii="Times New Roman" w:hAnsi="Times New Roman"/>
          <w:szCs w:val="24"/>
        </w:rPr>
        <w:t xml:space="preserve"> </w:t>
      </w:r>
    </w:p>
    <w:p w14:paraId="54245DA1" w14:textId="3CD9F4B3" w:rsidR="00156E7D" w:rsidRPr="005E7F2B" w:rsidRDefault="006A5F0D" w:rsidP="00151708">
      <w:pPr>
        <w:spacing w:line="360" w:lineRule="auto"/>
        <w:ind w:firstLine="708"/>
        <w:rPr>
          <w:rFonts w:ascii="Times New Roman" w:hAnsi="Times New Roman"/>
          <w:szCs w:val="24"/>
        </w:rPr>
      </w:pPr>
      <w:r>
        <w:rPr>
          <w:rFonts w:ascii="Times New Roman" w:hAnsi="Times New Roman"/>
          <w:szCs w:val="24"/>
        </w:rPr>
        <w:t xml:space="preserve">Sin embargo, la juventud es una etapa en la que también se presentan ventajas y problemas, los cuales son percibidos tanto por jóvenes como por adultos, como se ha demostrado en este trabajo. Por ejemplo, </w:t>
      </w:r>
      <w:proofErr w:type="gramStart"/>
      <w:r w:rsidR="00151708">
        <w:rPr>
          <w:rFonts w:ascii="Times New Roman" w:hAnsi="Times New Roman"/>
          <w:szCs w:val="24"/>
        </w:rPr>
        <w:t>y</w:t>
      </w:r>
      <w:proofErr w:type="gramEnd"/>
      <w:r w:rsidR="00151708">
        <w:rPr>
          <w:rFonts w:ascii="Times New Roman" w:hAnsi="Times New Roman"/>
          <w:szCs w:val="24"/>
        </w:rPr>
        <w:t xml:space="preserve"> en primer lugar, se puede decir que para </w:t>
      </w:r>
      <w:r w:rsidR="0026397D">
        <w:rPr>
          <w:rFonts w:ascii="Times New Roman" w:hAnsi="Times New Roman"/>
          <w:szCs w:val="24"/>
        </w:rPr>
        <w:t>un alto porcentaje de</w:t>
      </w:r>
      <w:r w:rsidR="00151708">
        <w:rPr>
          <w:rFonts w:ascii="Times New Roman" w:hAnsi="Times New Roman"/>
          <w:szCs w:val="24"/>
        </w:rPr>
        <w:t xml:space="preserve"> los consultados —independientemente de si son jóvenes o adultos, mujeres u hombres— la mayoría de </w:t>
      </w:r>
      <w:r w:rsidR="00156E7D" w:rsidRPr="005E7F2B">
        <w:rPr>
          <w:rFonts w:ascii="Times New Roman" w:hAnsi="Times New Roman"/>
          <w:szCs w:val="24"/>
        </w:rPr>
        <w:t xml:space="preserve">la juventud </w:t>
      </w:r>
      <w:r w:rsidR="00151708">
        <w:rPr>
          <w:rFonts w:ascii="Times New Roman" w:hAnsi="Times New Roman"/>
          <w:szCs w:val="24"/>
        </w:rPr>
        <w:t xml:space="preserve">actual </w:t>
      </w:r>
      <w:r w:rsidR="00156E7D" w:rsidRPr="005E7F2B">
        <w:rPr>
          <w:rFonts w:ascii="Times New Roman" w:hAnsi="Times New Roman"/>
          <w:szCs w:val="24"/>
        </w:rPr>
        <w:t xml:space="preserve">está perdida y desorientada. </w:t>
      </w:r>
    </w:p>
    <w:p w14:paraId="1228B971" w14:textId="53F5F60E" w:rsidR="00E953BF" w:rsidRPr="005E7F2B" w:rsidRDefault="00151708" w:rsidP="005E7F2B">
      <w:pPr>
        <w:pStyle w:val="Sangradetextonormal"/>
        <w:spacing w:line="360" w:lineRule="auto"/>
        <w:rPr>
          <w:rFonts w:ascii="Times New Roman" w:hAnsi="Times New Roman"/>
          <w:szCs w:val="24"/>
        </w:rPr>
      </w:pPr>
      <w:r>
        <w:rPr>
          <w:rFonts w:ascii="Times New Roman" w:hAnsi="Times New Roman"/>
          <w:szCs w:val="24"/>
        </w:rPr>
        <w:t xml:space="preserve">Aun así, al momento de consultar sobre la </w:t>
      </w:r>
      <w:r w:rsidR="008D0518" w:rsidRPr="005E7F2B">
        <w:rPr>
          <w:rFonts w:ascii="Times New Roman" w:hAnsi="Times New Roman"/>
          <w:szCs w:val="24"/>
        </w:rPr>
        <w:t>definición de ser joven</w:t>
      </w:r>
      <w:r>
        <w:rPr>
          <w:rFonts w:ascii="Times New Roman" w:hAnsi="Times New Roman"/>
          <w:szCs w:val="24"/>
        </w:rPr>
        <w:t xml:space="preserve"> aparecen expresiones sobre </w:t>
      </w:r>
      <w:r w:rsidR="008D0518" w:rsidRPr="005E7F2B">
        <w:rPr>
          <w:rFonts w:ascii="Times New Roman" w:hAnsi="Times New Roman"/>
          <w:szCs w:val="24"/>
        </w:rPr>
        <w:t>la</w:t>
      </w:r>
      <w:r>
        <w:rPr>
          <w:rFonts w:ascii="Times New Roman" w:hAnsi="Times New Roman"/>
          <w:szCs w:val="24"/>
        </w:rPr>
        <w:t>s</w:t>
      </w:r>
      <w:r w:rsidR="008D0518" w:rsidRPr="005E7F2B">
        <w:rPr>
          <w:rFonts w:ascii="Times New Roman" w:hAnsi="Times New Roman"/>
          <w:szCs w:val="24"/>
        </w:rPr>
        <w:t xml:space="preserve"> oportunidad</w:t>
      </w:r>
      <w:r>
        <w:rPr>
          <w:rFonts w:ascii="Times New Roman" w:hAnsi="Times New Roman"/>
          <w:szCs w:val="24"/>
        </w:rPr>
        <w:t>es</w:t>
      </w:r>
      <w:r w:rsidR="008D0518" w:rsidRPr="005E7F2B">
        <w:rPr>
          <w:rFonts w:ascii="Times New Roman" w:hAnsi="Times New Roman"/>
          <w:szCs w:val="24"/>
        </w:rPr>
        <w:t xml:space="preserve"> ante la vida presente y futura, </w:t>
      </w:r>
      <w:r>
        <w:rPr>
          <w:rFonts w:ascii="Times New Roman" w:hAnsi="Times New Roman"/>
          <w:szCs w:val="24"/>
        </w:rPr>
        <w:t xml:space="preserve">lo cual </w:t>
      </w:r>
      <w:r w:rsidR="008D0518" w:rsidRPr="005E7F2B">
        <w:rPr>
          <w:rFonts w:ascii="Times New Roman" w:hAnsi="Times New Roman"/>
          <w:szCs w:val="24"/>
        </w:rPr>
        <w:t>se fundamenta en</w:t>
      </w:r>
      <w:r w:rsidR="0026397D">
        <w:rPr>
          <w:rFonts w:ascii="Times New Roman" w:hAnsi="Times New Roman"/>
          <w:szCs w:val="24"/>
        </w:rPr>
        <w:t xml:space="preserve"> la posibilidad de</w:t>
      </w:r>
      <w:r w:rsidR="008D0518" w:rsidRPr="005E7F2B">
        <w:rPr>
          <w:rFonts w:ascii="Times New Roman" w:hAnsi="Times New Roman"/>
          <w:szCs w:val="24"/>
        </w:rPr>
        <w:t xml:space="preserve"> aprender y formarse. </w:t>
      </w:r>
      <w:r>
        <w:rPr>
          <w:rFonts w:ascii="Times New Roman" w:hAnsi="Times New Roman"/>
          <w:szCs w:val="24"/>
        </w:rPr>
        <w:t xml:space="preserve">En este sentido, </w:t>
      </w:r>
      <w:r w:rsidR="008D0518" w:rsidRPr="005E7F2B">
        <w:rPr>
          <w:rFonts w:ascii="Times New Roman" w:hAnsi="Times New Roman"/>
          <w:szCs w:val="24"/>
        </w:rPr>
        <w:t xml:space="preserve">el grupo </w:t>
      </w:r>
      <w:r>
        <w:rPr>
          <w:rFonts w:ascii="Times New Roman" w:hAnsi="Times New Roman"/>
          <w:szCs w:val="24"/>
        </w:rPr>
        <w:t>de</w:t>
      </w:r>
      <w:r w:rsidR="008D0518" w:rsidRPr="005E7F2B">
        <w:rPr>
          <w:rFonts w:ascii="Times New Roman" w:hAnsi="Times New Roman"/>
          <w:szCs w:val="24"/>
        </w:rPr>
        <w:t xml:space="preserve"> </w:t>
      </w:r>
      <w:r w:rsidRPr="005E7F2B">
        <w:rPr>
          <w:rFonts w:ascii="Times New Roman" w:hAnsi="Times New Roman"/>
          <w:szCs w:val="24"/>
        </w:rPr>
        <w:t>jóven</w:t>
      </w:r>
      <w:r>
        <w:rPr>
          <w:rFonts w:ascii="Times New Roman" w:hAnsi="Times New Roman"/>
          <w:szCs w:val="24"/>
        </w:rPr>
        <w:t>es</w:t>
      </w:r>
      <w:r w:rsidR="008D0518" w:rsidRPr="005E7F2B">
        <w:rPr>
          <w:rFonts w:ascii="Times New Roman" w:hAnsi="Times New Roman"/>
          <w:szCs w:val="24"/>
        </w:rPr>
        <w:t xml:space="preserve"> hace hincapié en hacer </w:t>
      </w:r>
      <w:r w:rsidR="0026397D">
        <w:rPr>
          <w:rFonts w:ascii="Times New Roman" w:hAnsi="Times New Roman"/>
          <w:szCs w:val="24"/>
        </w:rPr>
        <w:t xml:space="preserve">cosas </w:t>
      </w:r>
      <w:r w:rsidR="008D0518" w:rsidRPr="005E7F2B">
        <w:rPr>
          <w:rFonts w:ascii="Times New Roman" w:hAnsi="Times New Roman"/>
          <w:szCs w:val="24"/>
        </w:rPr>
        <w:t xml:space="preserve">y tener energía, mientras </w:t>
      </w:r>
      <w:r>
        <w:rPr>
          <w:rFonts w:ascii="Times New Roman" w:hAnsi="Times New Roman"/>
          <w:szCs w:val="24"/>
        </w:rPr>
        <w:t xml:space="preserve">que el de los adultos agrega palabras vinculadas con los </w:t>
      </w:r>
      <w:r w:rsidR="008D0518" w:rsidRPr="005E7F2B">
        <w:rPr>
          <w:rFonts w:ascii="Times New Roman" w:hAnsi="Times New Roman"/>
          <w:szCs w:val="24"/>
        </w:rPr>
        <w:t>sueños</w:t>
      </w:r>
      <w:r>
        <w:rPr>
          <w:rFonts w:ascii="Times New Roman" w:hAnsi="Times New Roman"/>
          <w:szCs w:val="24"/>
        </w:rPr>
        <w:t>,</w:t>
      </w:r>
      <w:r w:rsidR="00156E7D" w:rsidRPr="005E7F2B">
        <w:rPr>
          <w:rFonts w:ascii="Times New Roman" w:hAnsi="Times New Roman"/>
          <w:szCs w:val="24"/>
        </w:rPr>
        <w:t xml:space="preserve"> </w:t>
      </w:r>
      <w:r w:rsidR="008D0518" w:rsidRPr="005E7F2B">
        <w:rPr>
          <w:rFonts w:ascii="Times New Roman" w:hAnsi="Times New Roman"/>
          <w:szCs w:val="24"/>
        </w:rPr>
        <w:t xml:space="preserve">la alegría y lo bonito </w:t>
      </w:r>
      <w:r>
        <w:rPr>
          <w:rFonts w:ascii="Times New Roman" w:hAnsi="Times New Roman"/>
          <w:szCs w:val="24"/>
        </w:rPr>
        <w:t>(</w:t>
      </w:r>
      <w:r w:rsidR="00E953BF" w:rsidRPr="005E7F2B">
        <w:rPr>
          <w:rFonts w:ascii="Times New Roman" w:hAnsi="Times New Roman"/>
          <w:szCs w:val="24"/>
        </w:rPr>
        <w:t xml:space="preserve">adjetivo </w:t>
      </w:r>
      <w:r>
        <w:rPr>
          <w:rFonts w:ascii="Times New Roman" w:hAnsi="Times New Roman"/>
          <w:szCs w:val="24"/>
        </w:rPr>
        <w:t xml:space="preserve">usado por las mujeres), lo </w:t>
      </w:r>
      <w:r w:rsidR="0026397D">
        <w:rPr>
          <w:rFonts w:ascii="Times New Roman" w:hAnsi="Times New Roman"/>
          <w:szCs w:val="24"/>
        </w:rPr>
        <w:t>que</w:t>
      </w:r>
      <w:r>
        <w:rPr>
          <w:rFonts w:ascii="Times New Roman" w:hAnsi="Times New Roman"/>
          <w:szCs w:val="24"/>
        </w:rPr>
        <w:t xml:space="preserve"> deja entrever </w:t>
      </w:r>
      <w:r w:rsidR="00156E7D" w:rsidRPr="005E7F2B">
        <w:rPr>
          <w:rFonts w:ascii="Times New Roman" w:hAnsi="Times New Roman"/>
          <w:szCs w:val="24"/>
        </w:rPr>
        <w:t xml:space="preserve">cierto grado de recuerdo y </w:t>
      </w:r>
      <w:r w:rsidR="008805C6">
        <w:rPr>
          <w:rFonts w:ascii="Times New Roman" w:hAnsi="Times New Roman"/>
          <w:szCs w:val="24"/>
        </w:rPr>
        <w:t xml:space="preserve">una suerte de </w:t>
      </w:r>
      <w:r w:rsidR="00156E7D" w:rsidRPr="005E7F2B">
        <w:rPr>
          <w:rFonts w:ascii="Times New Roman" w:hAnsi="Times New Roman"/>
          <w:szCs w:val="24"/>
        </w:rPr>
        <w:t>melancolía</w:t>
      </w:r>
      <w:r>
        <w:rPr>
          <w:rFonts w:ascii="Times New Roman" w:hAnsi="Times New Roman"/>
          <w:szCs w:val="24"/>
        </w:rPr>
        <w:t xml:space="preserve"> por esa época</w:t>
      </w:r>
      <w:r w:rsidR="008D0518" w:rsidRPr="005E7F2B">
        <w:rPr>
          <w:rFonts w:ascii="Times New Roman" w:hAnsi="Times New Roman"/>
          <w:szCs w:val="24"/>
        </w:rPr>
        <w:t xml:space="preserve">. </w:t>
      </w:r>
    </w:p>
    <w:p w14:paraId="3F5ED042" w14:textId="03783042" w:rsidR="00E953BF" w:rsidRPr="005E7F2B" w:rsidRDefault="008D0518" w:rsidP="005E7F2B">
      <w:pPr>
        <w:pStyle w:val="Sangradetextonormal"/>
        <w:spacing w:line="360" w:lineRule="auto"/>
        <w:rPr>
          <w:rFonts w:ascii="Times New Roman" w:hAnsi="Times New Roman"/>
          <w:szCs w:val="24"/>
        </w:rPr>
      </w:pPr>
      <w:r w:rsidRPr="005E7F2B">
        <w:rPr>
          <w:rFonts w:ascii="Times New Roman" w:hAnsi="Times New Roman"/>
          <w:szCs w:val="24"/>
        </w:rPr>
        <w:t xml:space="preserve">El tercer </w:t>
      </w:r>
      <w:r w:rsidR="00151708">
        <w:rPr>
          <w:rFonts w:ascii="Times New Roman" w:hAnsi="Times New Roman"/>
          <w:szCs w:val="24"/>
        </w:rPr>
        <w:t>elemento</w:t>
      </w:r>
      <w:r w:rsidRPr="005E7F2B">
        <w:rPr>
          <w:rFonts w:ascii="Times New Roman" w:hAnsi="Times New Roman"/>
          <w:szCs w:val="24"/>
        </w:rPr>
        <w:t xml:space="preserve"> </w:t>
      </w:r>
      <w:r w:rsidR="00151708">
        <w:rPr>
          <w:rFonts w:ascii="Times New Roman" w:hAnsi="Times New Roman"/>
          <w:szCs w:val="24"/>
        </w:rPr>
        <w:t xml:space="preserve">detectado </w:t>
      </w:r>
      <w:r w:rsidRPr="005E7F2B">
        <w:rPr>
          <w:rFonts w:ascii="Times New Roman" w:hAnsi="Times New Roman"/>
          <w:szCs w:val="24"/>
        </w:rPr>
        <w:t>se centra en los problemas del ser joven</w:t>
      </w:r>
      <w:r w:rsidR="00151708">
        <w:rPr>
          <w:rFonts w:ascii="Times New Roman" w:hAnsi="Times New Roman"/>
          <w:szCs w:val="24"/>
        </w:rPr>
        <w:t xml:space="preserve">; estos se relacionan con aspectos </w:t>
      </w:r>
      <w:r w:rsidRPr="005E7F2B">
        <w:rPr>
          <w:rFonts w:ascii="Times New Roman" w:hAnsi="Times New Roman"/>
          <w:szCs w:val="24"/>
        </w:rPr>
        <w:t>personales-psicológicos y sociales-colectivos</w:t>
      </w:r>
      <w:r w:rsidR="00151708">
        <w:rPr>
          <w:rFonts w:ascii="Times New Roman" w:hAnsi="Times New Roman"/>
          <w:szCs w:val="24"/>
        </w:rPr>
        <w:t xml:space="preserve"> (es decir, </w:t>
      </w:r>
      <w:r w:rsidRPr="005E7F2B">
        <w:rPr>
          <w:rFonts w:ascii="Times New Roman" w:hAnsi="Times New Roman"/>
          <w:szCs w:val="24"/>
        </w:rPr>
        <w:t>lo material, lo mental y lo emocional</w:t>
      </w:r>
      <w:r w:rsidR="00151708">
        <w:rPr>
          <w:rFonts w:ascii="Times New Roman" w:hAnsi="Times New Roman"/>
          <w:szCs w:val="24"/>
        </w:rPr>
        <w:t>)</w:t>
      </w:r>
      <w:r w:rsidRPr="005E7F2B">
        <w:rPr>
          <w:rFonts w:ascii="Times New Roman" w:hAnsi="Times New Roman"/>
          <w:szCs w:val="24"/>
        </w:rPr>
        <w:t>. El grupo joven entrevistado hace énfasis en el temor y la incertidumbre</w:t>
      </w:r>
      <w:r w:rsidR="00151708">
        <w:rPr>
          <w:rFonts w:ascii="Times New Roman" w:hAnsi="Times New Roman"/>
          <w:szCs w:val="24"/>
        </w:rPr>
        <w:t xml:space="preserve"> (</w:t>
      </w:r>
      <w:r w:rsidR="00E953BF" w:rsidRPr="005E7F2B">
        <w:rPr>
          <w:rFonts w:ascii="Times New Roman" w:hAnsi="Times New Roman"/>
          <w:szCs w:val="24"/>
        </w:rPr>
        <w:t>emociones insatisfactorias</w:t>
      </w:r>
      <w:r w:rsidR="00151708">
        <w:rPr>
          <w:rFonts w:ascii="Times New Roman" w:hAnsi="Times New Roman"/>
          <w:szCs w:val="24"/>
        </w:rPr>
        <w:t xml:space="preserve">) y en </w:t>
      </w:r>
      <w:r w:rsidRPr="005E7F2B">
        <w:rPr>
          <w:rFonts w:ascii="Times New Roman" w:hAnsi="Times New Roman"/>
          <w:szCs w:val="24"/>
        </w:rPr>
        <w:t>la falta de oportunidades</w:t>
      </w:r>
      <w:r w:rsidR="00151708">
        <w:rPr>
          <w:rFonts w:ascii="Times New Roman" w:hAnsi="Times New Roman"/>
          <w:szCs w:val="24"/>
        </w:rPr>
        <w:t>,</w:t>
      </w:r>
      <w:r w:rsidRPr="005E7F2B">
        <w:rPr>
          <w:rFonts w:ascii="Times New Roman" w:hAnsi="Times New Roman"/>
          <w:szCs w:val="24"/>
        </w:rPr>
        <w:t xml:space="preserve"> principalmente laborales y educativas</w:t>
      </w:r>
      <w:r w:rsidR="00E953BF" w:rsidRPr="005E7F2B">
        <w:rPr>
          <w:rFonts w:ascii="Times New Roman" w:hAnsi="Times New Roman"/>
          <w:szCs w:val="24"/>
        </w:rPr>
        <w:t xml:space="preserve"> </w:t>
      </w:r>
      <w:r w:rsidR="00151708">
        <w:rPr>
          <w:rFonts w:ascii="Times New Roman" w:hAnsi="Times New Roman"/>
          <w:szCs w:val="24"/>
        </w:rPr>
        <w:t>(</w:t>
      </w:r>
      <w:r w:rsidR="00E953BF" w:rsidRPr="005E7F2B">
        <w:rPr>
          <w:rFonts w:ascii="Times New Roman" w:hAnsi="Times New Roman"/>
          <w:szCs w:val="24"/>
        </w:rPr>
        <w:t>realidades del contexto social</w:t>
      </w:r>
      <w:r w:rsidR="00151708">
        <w:rPr>
          <w:rFonts w:ascii="Times New Roman" w:hAnsi="Times New Roman"/>
          <w:szCs w:val="24"/>
        </w:rPr>
        <w:t>)</w:t>
      </w:r>
      <w:r w:rsidR="00D031ED" w:rsidRPr="005E7F2B">
        <w:rPr>
          <w:rFonts w:ascii="Times New Roman" w:hAnsi="Times New Roman"/>
          <w:szCs w:val="24"/>
        </w:rPr>
        <w:t>. P</w:t>
      </w:r>
      <w:r w:rsidRPr="005E7F2B">
        <w:rPr>
          <w:rFonts w:ascii="Times New Roman" w:hAnsi="Times New Roman"/>
          <w:szCs w:val="24"/>
        </w:rPr>
        <w:t>or su parte</w:t>
      </w:r>
      <w:r w:rsidR="00156E7D" w:rsidRPr="005E7F2B">
        <w:rPr>
          <w:rFonts w:ascii="Times New Roman" w:hAnsi="Times New Roman"/>
          <w:szCs w:val="24"/>
        </w:rPr>
        <w:t>,</w:t>
      </w:r>
      <w:r w:rsidRPr="005E7F2B">
        <w:rPr>
          <w:rFonts w:ascii="Times New Roman" w:hAnsi="Times New Roman"/>
          <w:szCs w:val="24"/>
        </w:rPr>
        <w:t xml:space="preserve"> el sector de mayor edad subraya la falta de experiencia y de oportunidades de escuela y empleo</w:t>
      </w:r>
      <w:r w:rsidR="00156E7D" w:rsidRPr="005E7F2B">
        <w:rPr>
          <w:rFonts w:ascii="Times New Roman" w:hAnsi="Times New Roman"/>
          <w:szCs w:val="24"/>
        </w:rPr>
        <w:t xml:space="preserve"> </w:t>
      </w:r>
      <w:r w:rsidR="00151708">
        <w:rPr>
          <w:rFonts w:ascii="Times New Roman" w:hAnsi="Times New Roman"/>
          <w:szCs w:val="24"/>
        </w:rPr>
        <w:t>(</w:t>
      </w:r>
      <w:r w:rsidR="00156E7D" w:rsidRPr="005E7F2B">
        <w:rPr>
          <w:rFonts w:ascii="Times New Roman" w:hAnsi="Times New Roman"/>
          <w:szCs w:val="24"/>
        </w:rPr>
        <w:t>asuntos sociales materiales</w:t>
      </w:r>
      <w:r w:rsidR="00151708">
        <w:rPr>
          <w:rFonts w:ascii="Times New Roman" w:hAnsi="Times New Roman"/>
          <w:szCs w:val="24"/>
        </w:rPr>
        <w:t>)</w:t>
      </w:r>
      <w:r w:rsidRPr="005E7F2B">
        <w:rPr>
          <w:rFonts w:ascii="Times New Roman" w:hAnsi="Times New Roman"/>
          <w:szCs w:val="24"/>
        </w:rPr>
        <w:t xml:space="preserve">, </w:t>
      </w:r>
      <w:r w:rsidR="00151708">
        <w:rPr>
          <w:rFonts w:ascii="Times New Roman" w:hAnsi="Times New Roman"/>
          <w:szCs w:val="24"/>
        </w:rPr>
        <w:t xml:space="preserve">así como </w:t>
      </w:r>
      <w:r w:rsidR="00156E7D" w:rsidRPr="005E7F2B">
        <w:rPr>
          <w:rFonts w:ascii="Times New Roman" w:hAnsi="Times New Roman"/>
          <w:szCs w:val="24"/>
        </w:rPr>
        <w:t>cuestiones comportamentales</w:t>
      </w:r>
      <w:r w:rsidRPr="005E7F2B">
        <w:rPr>
          <w:rFonts w:ascii="Times New Roman" w:hAnsi="Times New Roman"/>
          <w:szCs w:val="24"/>
        </w:rPr>
        <w:t xml:space="preserve"> </w:t>
      </w:r>
      <w:r w:rsidR="00D031ED" w:rsidRPr="005E7F2B">
        <w:rPr>
          <w:rFonts w:ascii="Times New Roman" w:hAnsi="Times New Roman"/>
          <w:szCs w:val="24"/>
        </w:rPr>
        <w:t>o conductuales</w:t>
      </w:r>
      <w:r w:rsidR="00151708">
        <w:rPr>
          <w:rFonts w:ascii="Times New Roman" w:hAnsi="Times New Roman"/>
          <w:szCs w:val="24"/>
        </w:rPr>
        <w:t>,</w:t>
      </w:r>
      <w:r w:rsidR="00D031ED" w:rsidRPr="005E7F2B">
        <w:rPr>
          <w:rFonts w:ascii="Times New Roman" w:hAnsi="Times New Roman"/>
          <w:szCs w:val="24"/>
        </w:rPr>
        <w:t xml:space="preserve"> </w:t>
      </w:r>
      <w:r w:rsidR="00151708">
        <w:rPr>
          <w:rFonts w:ascii="Times New Roman" w:hAnsi="Times New Roman"/>
          <w:szCs w:val="24"/>
        </w:rPr>
        <w:t>pues</w:t>
      </w:r>
      <w:r w:rsidRPr="005E7F2B">
        <w:rPr>
          <w:rFonts w:ascii="Times New Roman" w:hAnsi="Times New Roman"/>
          <w:szCs w:val="24"/>
        </w:rPr>
        <w:t xml:space="preserve"> no escuchan n</w:t>
      </w:r>
      <w:r w:rsidR="00151708">
        <w:rPr>
          <w:rFonts w:ascii="Times New Roman" w:hAnsi="Times New Roman"/>
          <w:szCs w:val="24"/>
        </w:rPr>
        <w:t>i</w:t>
      </w:r>
      <w:r w:rsidRPr="005E7F2B">
        <w:rPr>
          <w:rFonts w:ascii="Times New Roman" w:hAnsi="Times New Roman"/>
          <w:szCs w:val="24"/>
        </w:rPr>
        <w:t xml:space="preserve"> tienen respeto</w:t>
      </w:r>
      <w:r w:rsidR="00151708">
        <w:rPr>
          <w:rFonts w:ascii="Times New Roman" w:hAnsi="Times New Roman"/>
          <w:szCs w:val="24"/>
        </w:rPr>
        <w:t>, lo que se puede deber a la ausencia</w:t>
      </w:r>
      <w:r w:rsidRPr="005E7F2B">
        <w:rPr>
          <w:rFonts w:ascii="Times New Roman" w:hAnsi="Times New Roman"/>
          <w:szCs w:val="24"/>
        </w:rPr>
        <w:t xml:space="preserve"> de los progenitores. </w:t>
      </w:r>
    </w:p>
    <w:p w14:paraId="33685443" w14:textId="4B91C438" w:rsidR="00042FE2" w:rsidRPr="005E7F2B" w:rsidRDefault="00BE0B2D" w:rsidP="005E7F2B">
      <w:pPr>
        <w:pStyle w:val="Sangradetextonormal"/>
        <w:spacing w:line="360" w:lineRule="auto"/>
        <w:rPr>
          <w:rFonts w:ascii="Times New Roman" w:hAnsi="Times New Roman"/>
          <w:szCs w:val="24"/>
        </w:rPr>
      </w:pPr>
      <w:r>
        <w:rPr>
          <w:rFonts w:ascii="Times New Roman" w:hAnsi="Times New Roman"/>
          <w:szCs w:val="24"/>
        </w:rPr>
        <w:t>En lo concerniente a</w:t>
      </w:r>
      <w:r w:rsidR="00151708">
        <w:rPr>
          <w:rFonts w:ascii="Times New Roman" w:hAnsi="Times New Roman"/>
          <w:szCs w:val="24"/>
        </w:rPr>
        <w:t xml:space="preserve"> </w:t>
      </w:r>
      <w:r w:rsidR="008D0518" w:rsidRPr="005E7F2B">
        <w:rPr>
          <w:rFonts w:ascii="Times New Roman" w:hAnsi="Times New Roman"/>
          <w:szCs w:val="24"/>
        </w:rPr>
        <w:t xml:space="preserve">las ventajas, </w:t>
      </w:r>
      <w:r>
        <w:rPr>
          <w:rFonts w:ascii="Times New Roman" w:hAnsi="Times New Roman"/>
          <w:szCs w:val="24"/>
        </w:rPr>
        <w:t>los</w:t>
      </w:r>
      <w:r w:rsidR="008D0518" w:rsidRPr="005E7F2B">
        <w:rPr>
          <w:rFonts w:ascii="Times New Roman" w:hAnsi="Times New Roman"/>
          <w:szCs w:val="24"/>
        </w:rPr>
        <w:t xml:space="preserve"> jóvenes aprecian el aprender, las experie</w:t>
      </w:r>
      <w:r>
        <w:rPr>
          <w:rFonts w:ascii="Times New Roman" w:hAnsi="Times New Roman"/>
          <w:szCs w:val="24"/>
        </w:rPr>
        <w:t>ncias y el hacer muchas cosas, mientras que</w:t>
      </w:r>
      <w:r w:rsidR="008D0518" w:rsidRPr="005E7F2B">
        <w:rPr>
          <w:rFonts w:ascii="Times New Roman" w:hAnsi="Times New Roman"/>
          <w:szCs w:val="24"/>
        </w:rPr>
        <w:t xml:space="preserve"> los mayores </w:t>
      </w:r>
      <w:r>
        <w:rPr>
          <w:rFonts w:ascii="Times New Roman" w:hAnsi="Times New Roman"/>
          <w:szCs w:val="24"/>
        </w:rPr>
        <w:t>valoran el</w:t>
      </w:r>
      <w:r w:rsidRPr="005E7F2B">
        <w:rPr>
          <w:rFonts w:ascii="Times New Roman" w:hAnsi="Times New Roman"/>
          <w:szCs w:val="24"/>
        </w:rPr>
        <w:t xml:space="preserve"> hacer lo que </w:t>
      </w:r>
      <w:r>
        <w:rPr>
          <w:rFonts w:ascii="Times New Roman" w:hAnsi="Times New Roman"/>
          <w:szCs w:val="24"/>
        </w:rPr>
        <w:t xml:space="preserve">se </w:t>
      </w:r>
      <w:r w:rsidRPr="005E7F2B">
        <w:rPr>
          <w:rFonts w:ascii="Times New Roman" w:hAnsi="Times New Roman"/>
          <w:szCs w:val="24"/>
        </w:rPr>
        <w:t>quiere</w:t>
      </w:r>
      <w:r>
        <w:rPr>
          <w:rFonts w:ascii="Times New Roman" w:hAnsi="Times New Roman"/>
          <w:szCs w:val="24"/>
        </w:rPr>
        <w:t xml:space="preserve"> y</w:t>
      </w:r>
      <w:r w:rsidRPr="005E7F2B">
        <w:rPr>
          <w:rFonts w:ascii="Times New Roman" w:hAnsi="Times New Roman"/>
          <w:szCs w:val="24"/>
        </w:rPr>
        <w:t xml:space="preserve"> </w:t>
      </w:r>
      <w:r>
        <w:rPr>
          <w:rFonts w:ascii="Times New Roman" w:hAnsi="Times New Roman"/>
          <w:szCs w:val="24"/>
        </w:rPr>
        <w:t xml:space="preserve">el tener más </w:t>
      </w:r>
      <w:r w:rsidRPr="005E7F2B">
        <w:rPr>
          <w:rFonts w:ascii="Times New Roman" w:hAnsi="Times New Roman"/>
          <w:szCs w:val="24"/>
        </w:rPr>
        <w:t>energía</w:t>
      </w:r>
      <w:r>
        <w:rPr>
          <w:rFonts w:ascii="Times New Roman" w:hAnsi="Times New Roman"/>
          <w:szCs w:val="24"/>
        </w:rPr>
        <w:t>, así como</w:t>
      </w:r>
      <w:r w:rsidRPr="005E7F2B">
        <w:rPr>
          <w:rFonts w:ascii="Times New Roman" w:hAnsi="Times New Roman"/>
          <w:szCs w:val="24"/>
        </w:rPr>
        <w:t xml:space="preserve"> </w:t>
      </w:r>
      <w:r w:rsidR="008D0518" w:rsidRPr="005E7F2B">
        <w:rPr>
          <w:rFonts w:ascii="Times New Roman" w:hAnsi="Times New Roman"/>
          <w:szCs w:val="24"/>
        </w:rPr>
        <w:t xml:space="preserve">las oportunidades </w:t>
      </w:r>
      <w:r>
        <w:rPr>
          <w:rFonts w:ascii="Times New Roman" w:hAnsi="Times New Roman"/>
          <w:szCs w:val="24"/>
        </w:rPr>
        <w:t xml:space="preserve">educativas y </w:t>
      </w:r>
      <w:r w:rsidR="008D0518" w:rsidRPr="005E7F2B">
        <w:rPr>
          <w:rFonts w:ascii="Times New Roman" w:hAnsi="Times New Roman"/>
          <w:szCs w:val="24"/>
        </w:rPr>
        <w:t xml:space="preserve">de empleo, </w:t>
      </w:r>
      <w:r>
        <w:rPr>
          <w:rFonts w:ascii="Times New Roman" w:hAnsi="Times New Roman"/>
          <w:szCs w:val="24"/>
        </w:rPr>
        <w:t>lo cual pareciera contrastar</w:t>
      </w:r>
      <w:r w:rsidR="00E953BF" w:rsidRPr="005E7F2B">
        <w:rPr>
          <w:rFonts w:ascii="Times New Roman" w:hAnsi="Times New Roman"/>
          <w:szCs w:val="24"/>
        </w:rPr>
        <w:t xml:space="preserve"> </w:t>
      </w:r>
      <w:r w:rsidR="00E953BF" w:rsidRPr="005E7F2B">
        <w:rPr>
          <w:rFonts w:ascii="Times New Roman" w:hAnsi="Times New Roman"/>
          <w:szCs w:val="24"/>
        </w:rPr>
        <w:lastRenderedPageBreak/>
        <w:t xml:space="preserve">con </w:t>
      </w:r>
      <w:r>
        <w:rPr>
          <w:rFonts w:ascii="Times New Roman" w:hAnsi="Times New Roman"/>
          <w:szCs w:val="24"/>
        </w:rPr>
        <w:t xml:space="preserve">los problemas actuales en torno a la </w:t>
      </w:r>
      <w:r w:rsidR="00E953BF" w:rsidRPr="005E7F2B">
        <w:rPr>
          <w:rFonts w:ascii="Times New Roman" w:hAnsi="Times New Roman"/>
          <w:szCs w:val="24"/>
        </w:rPr>
        <w:t>situación</w:t>
      </w:r>
      <w:r w:rsidR="00D031ED" w:rsidRPr="005E7F2B">
        <w:rPr>
          <w:rFonts w:ascii="Times New Roman" w:hAnsi="Times New Roman"/>
          <w:szCs w:val="24"/>
        </w:rPr>
        <w:t xml:space="preserve"> ocupacional, </w:t>
      </w:r>
      <w:r>
        <w:rPr>
          <w:rFonts w:ascii="Times New Roman" w:hAnsi="Times New Roman"/>
          <w:szCs w:val="24"/>
        </w:rPr>
        <w:t xml:space="preserve">las </w:t>
      </w:r>
      <w:r w:rsidR="00D031ED" w:rsidRPr="005E7F2B">
        <w:rPr>
          <w:rFonts w:ascii="Times New Roman" w:hAnsi="Times New Roman"/>
          <w:szCs w:val="24"/>
        </w:rPr>
        <w:t xml:space="preserve">responsabilidades y </w:t>
      </w:r>
      <w:r>
        <w:rPr>
          <w:rFonts w:ascii="Times New Roman" w:hAnsi="Times New Roman"/>
          <w:szCs w:val="24"/>
        </w:rPr>
        <w:t xml:space="preserve">las </w:t>
      </w:r>
      <w:r w:rsidR="00D031ED" w:rsidRPr="005E7F2B">
        <w:rPr>
          <w:rFonts w:ascii="Times New Roman" w:hAnsi="Times New Roman"/>
          <w:szCs w:val="24"/>
        </w:rPr>
        <w:t>obligaciones</w:t>
      </w:r>
      <w:r w:rsidR="008D0518" w:rsidRPr="005E7F2B">
        <w:rPr>
          <w:rFonts w:ascii="Times New Roman" w:hAnsi="Times New Roman"/>
          <w:szCs w:val="24"/>
        </w:rPr>
        <w:t>.</w:t>
      </w:r>
    </w:p>
    <w:p w14:paraId="63C38591" w14:textId="5E25DA6E" w:rsidR="003D5071" w:rsidRDefault="007134F0" w:rsidP="005E7F2B">
      <w:pPr>
        <w:pStyle w:val="Sangradetextonormal"/>
        <w:spacing w:line="360" w:lineRule="auto"/>
        <w:ind w:firstLine="0"/>
        <w:rPr>
          <w:rFonts w:ascii="Times New Roman" w:hAnsi="Times New Roman"/>
          <w:szCs w:val="24"/>
        </w:rPr>
      </w:pPr>
      <w:r w:rsidRPr="005E7F2B">
        <w:rPr>
          <w:rFonts w:ascii="Times New Roman" w:hAnsi="Times New Roman"/>
          <w:szCs w:val="24"/>
        </w:rPr>
        <w:tab/>
      </w:r>
      <w:r w:rsidR="00BE0B2D">
        <w:rPr>
          <w:rFonts w:ascii="Times New Roman" w:hAnsi="Times New Roman"/>
          <w:szCs w:val="24"/>
        </w:rPr>
        <w:t>Finalmente, s</w:t>
      </w:r>
      <w:r w:rsidRPr="005E7F2B">
        <w:rPr>
          <w:rFonts w:ascii="Times New Roman" w:hAnsi="Times New Roman"/>
          <w:szCs w:val="24"/>
        </w:rPr>
        <w:t xml:space="preserve">e cierra el texto con </w:t>
      </w:r>
      <w:r w:rsidR="004552F7" w:rsidRPr="005E7F2B">
        <w:rPr>
          <w:rFonts w:ascii="Times New Roman" w:hAnsi="Times New Roman"/>
          <w:szCs w:val="24"/>
        </w:rPr>
        <w:t>la</w:t>
      </w:r>
      <w:r w:rsidR="00BE0B2D">
        <w:rPr>
          <w:rFonts w:ascii="Times New Roman" w:hAnsi="Times New Roman"/>
          <w:szCs w:val="24"/>
        </w:rPr>
        <w:t xml:space="preserve"> transcripción directa de alguno</w:t>
      </w:r>
      <w:r w:rsidR="004552F7" w:rsidRPr="005E7F2B">
        <w:rPr>
          <w:rFonts w:ascii="Times New Roman" w:hAnsi="Times New Roman"/>
          <w:szCs w:val="24"/>
        </w:rPr>
        <w:t xml:space="preserve">s participantes en esta investigación. </w:t>
      </w:r>
      <w:r w:rsidR="00BE0B2D">
        <w:rPr>
          <w:rFonts w:ascii="Times New Roman" w:hAnsi="Times New Roman"/>
          <w:szCs w:val="24"/>
        </w:rPr>
        <w:t xml:space="preserve">Algunas opiniones resultan contradictorias, pero son una muestra de las ambivalencias que emergen en torno al concepto </w:t>
      </w:r>
      <w:r w:rsidR="00BE0B2D" w:rsidRPr="00BE0B2D">
        <w:rPr>
          <w:rFonts w:ascii="Times New Roman" w:hAnsi="Times New Roman"/>
          <w:i/>
          <w:szCs w:val="24"/>
        </w:rPr>
        <w:t>juventud</w:t>
      </w:r>
      <w:r w:rsidR="00BE0B2D">
        <w:rPr>
          <w:rFonts w:ascii="Times New Roman" w:hAnsi="Times New Roman"/>
          <w:szCs w:val="24"/>
        </w:rPr>
        <w:t>. Por ejemplo, u</w:t>
      </w:r>
      <w:r w:rsidR="004552F7" w:rsidRPr="005E7F2B">
        <w:rPr>
          <w:rFonts w:ascii="Times New Roman" w:hAnsi="Times New Roman"/>
          <w:szCs w:val="24"/>
        </w:rPr>
        <w:t xml:space="preserve">na mujer de 40 años </w:t>
      </w:r>
      <w:r w:rsidR="00BE0B2D">
        <w:rPr>
          <w:rFonts w:ascii="Times New Roman" w:hAnsi="Times New Roman"/>
          <w:szCs w:val="24"/>
        </w:rPr>
        <w:t xml:space="preserve">expresó </w:t>
      </w:r>
      <w:r w:rsidR="004552F7" w:rsidRPr="005E7F2B">
        <w:rPr>
          <w:rFonts w:ascii="Times New Roman" w:hAnsi="Times New Roman"/>
          <w:szCs w:val="24"/>
        </w:rPr>
        <w:t>lo que para ella es ser joven</w:t>
      </w:r>
      <w:r w:rsidR="00BE0B2D">
        <w:rPr>
          <w:rFonts w:ascii="Times New Roman" w:hAnsi="Times New Roman"/>
          <w:szCs w:val="24"/>
        </w:rPr>
        <w:t>:</w:t>
      </w:r>
      <w:r w:rsidR="004552F7" w:rsidRPr="005E7F2B">
        <w:rPr>
          <w:rFonts w:ascii="Times New Roman" w:hAnsi="Times New Roman"/>
          <w:szCs w:val="24"/>
        </w:rPr>
        <w:t xml:space="preserve"> “Es una etapa en la vida hermosa, donde puedes decidir con tranquilidad</w:t>
      </w:r>
      <w:r w:rsidR="006008FB" w:rsidRPr="005E7F2B">
        <w:rPr>
          <w:rFonts w:ascii="Times New Roman" w:hAnsi="Times New Roman"/>
          <w:szCs w:val="24"/>
        </w:rPr>
        <w:t xml:space="preserve"> y sabiduría a lo que te quieres dedicar en el futuro y donde puedes disfrutar con responsabilidad de casi todo”</w:t>
      </w:r>
      <w:r w:rsidR="00BE0B2D">
        <w:rPr>
          <w:rFonts w:ascii="Times New Roman" w:hAnsi="Times New Roman"/>
          <w:szCs w:val="24"/>
        </w:rPr>
        <w:t>. O</w:t>
      </w:r>
      <w:r w:rsidR="006008FB" w:rsidRPr="005E7F2B">
        <w:rPr>
          <w:rFonts w:ascii="Times New Roman" w:hAnsi="Times New Roman"/>
          <w:szCs w:val="24"/>
        </w:rPr>
        <w:t xml:space="preserve">tra de 68 </w:t>
      </w:r>
      <w:r w:rsidR="00BE0B2D">
        <w:rPr>
          <w:rFonts w:ascii="Times New Roman" w:hAnsi="Times New Roman"/>
          <w:szCs w:val="24"/>
        </w:rPr>
        <w:t xml:space="preserve">años </w:t>
      </w:r>
      <w:r w:rsidR="006008FB" w:rsidRPr="005E7F2B">
        <w:rPr>
          <w:rFonts w:ascii="Times New Roman" w:hAnsi="Times New Roman"/>
          <w:szCs w:val="24"/>
        </w:rPr>
        <w:t>afirm</w:t>
      </w:r>
      <w:r w:rsidR="00BE0B2D">
        <w:rPr>
          <w:rFonts w:ascii="Times New Roman" w:hAnsi="Times New Roman"/>
          <w:szCs w:val="24"/>
        </w:rPr>
        <w:t>ó</w:t>
      </w:r>
      <w:r w:rsidR="006008FB" w:rsidRPr="005E7F2B">
        <w:rPr>
          <w:rFonts w:ascii="Times New Roman" w:hAnsi="Times New Roman"/>
          <w:szCs w:val="24"/>
        </w:rPr>
        <w:t xml:space="preserve"> que es “la plenitud de la vida”. </w:t>
      </w:r>
      <w:r w:rsidR="00BE0B2D">
        <w:rPr>
          <w:rFonts w:ascii="Times New Roman" w:hAnsi="Times New Roman"/>
          <w:szCs w:val="24"/>
        </w:rPr>
        <w:t>En cambio,</w:t>
      </w:r>
      <w:r w:rsidR="006008FB" w:rsidRPr="005E7F2B">
        <w:rPr>
          <w:rFonts w:ascii="Times New Roman" w:hAnsi="Times New Roman"/>
          <w:szCs w:val="24"/>
        </w:rPr>
        <w:t xml:space="preserve"> </w:t>
      </w:r>
      <w:r w:rsidR="00BE0B2D">
        <w:rPr>
          <w:rFonts w:ascii="Times New Roman" w:hAnsi="Times New Roman"/>
          <w:szCs w:val="24"/>
        </w:rPr>
        <w:t xml:space="preserve">una </w:t>
      </w:r>
      <w:r w:rsidR="006008FB" w:rsidRPr="005E7F2B">
        <w:rPr>
          <w:rFonts w:ascii="Times New Roman" w:hAnsi="Times New Roman"/>
          <w:szCs w:val="24"/>
        </w:rPr>
        <w:t xml:space="preserve">joven de 18 </w:t>
      </w:r>
      <w:r w:rsidR="00BE0B2D">
        <w:rPr>
          <w:rFonts w:ascii="Times New Roman" w:hAnsi="Times New Roman"/>
          <w:szCs w:val="24"/>
        </w:rPr>
        <w:t xml:space="preserve">años </w:t>
      </w:r>
      <w:r w:rsidR="006008FB" w:rsidRPr="005E7F2B">
        <w:rPr>
          <w:rFonts w:ascii="Times New Roman" w:hAnsi="Times New Roman"/>
          <w:szCs w:val="24"/>
        </w:rPr>
        <w:t>señal</w:t>
      </w:r>
      <w:r w:rsidR="00BE0B2D">
        <w:rPr>
          <w:rFonts w:ascii="Times New Roman" w:hAnsi="Times New Roman"/>
          <w:szCs w:val="24"/>
        </w:rPr>
        <w:t>ó</w:t>
      </w:r>
      <w:r w:rsidR="006008FB" w:rsidRPr="005E7F2B">
        <w:rPr>
          <w:rFonts w:ascii="Times New Roman" w:hAnsi="Times New Roman"/>
          <w:szCs w:val="24"/>
        </w:rPr>
        <w:t xml:space="preserve"> que ve a la juventud “errática, como sin rumbo fijo” y otr</w:t>
      </w:r>
      <w:r w:rsidR="00BE0B2D">
        <w:rPr>
          <w:rFonts w:ascii="Times New Roman" w:hAnsi="Times New Roman"/>
          <w:szCs w:val="24"/>
        </w:rPr>
        <w:t>a</w:t>
      </w:r>
      <w:r w:rsidR="006008FB" w:rsidRPr="005E7F2B">
        <w:rPr>
          <w:rFonts w:ascii="Times New Roman" w:hAnsi="Times New Roman"/>
          <w:szCs w:val="24"/>
        </w:rPr>
        <w:t xml:space="preserve"> </w:t>
      </w:r>
      <w:r w:rsidR="00BE0B2D">
        <w:rPr>
          <w:rFonts w:ascii="Times New Roman" w:hAnsi="Times New Roman"/>
          <w:szCs w:val="24"/>
        </w:rPr>
        <w:t>opinó</w:t>
      </w:r>
      <w:r w:rsidR="006008FB" w:rsidRPr="005E7F2B">
        <w:rPr>
          <w:rFonts w:ascii="Times New Roman" w:hAnsi="Times New Roman"/>
          <w:szCs w:val="24"/>
        </w:rPr>
        <w:t xml:space="preserve"> que la ve “un poco distraída e indecisa de lo que quiere”. Dos enfoques diferentes, dos visiones de la juventud y de la vida misma que es aconsejable tener presentes. </w:t>
      </w:r>
      <w:r w:rsidR="00BE0B2D">
        <w:rPr>
          <w:rFonts w:ascii="Times New Roman" w:hAnsi="Times New Roman"/>
          <w:szCs w:val="24"/>
        </w:rPr>
        <w:t>Asimismo</w:t>
      </w:r>
      <w:r w:rsidR="006008FB" w:rsidRPr="005E7F2B">
        <w:rPr>
          <w:rFonts w:ascii="Times New Roman" w:hAnsi="Times New Roman"/>
          <w:szCs w:val="24"/>
        </w:rPr>
        <w:t xml:space="preserve">, un </w:t>
      </w:r>
      <w:r w:rsidR="00BE0B2D">
        <w:rPr>
          <w:rFonts w:ascii="Times New Roman" w:hAnsi="Times New Roman"/>
          <w:szCs w:val="24"/>
        </w:rPr>
        <w:t>joven</w:t>
      </w:r>
      <w:r w:rsidR="006008FB" w:rsidRPr="005E7F2B">
        <w:rPr>
          <w:rFonts w:ascii="Times New Roman" w:hAnsi="Times New Roman"/>
          <w:szCs w:val="24"/>
        </w:rPr>
        <w:t xml:space="preserve"> de 22 </w:t>
      </w:r>
      <w:r w:rsidR="00BE0B2D">
        <w:rPr>
          <w:rFonts w:ascii="Times New Roman" w:hAnsi="Times New Roman"/>
          <w:szCs w:val="24"/>
        </w:rPr>
        <w:t>años apunta</w:t>
      </w:r>
      <w:r w:rsidR="000A2F3C">
        <w:rPr>
          <w:rFonts w:ascii="Times New Roman" w:hAnsi="Times New Roman"/>
          <w:szCs w:val="24"/>
        </w:rPr>
        <w:t>:</w:t>
      </w:r>
      <w:r w:rsidR="006008FB" w:rsidRPr="005E7F2B">
        <w:rPr>
          <w:rFonts w:ascii="Times New Roman" w:hAnsi="Times New Roman"/>
          <w:szCs w:val="24"/>
        </w:rPr>
        <w:t xml:space="preserve"> “Creo que está dividida, unos pocos tienen ganas de salir adelante y realmente emprender y crecer, pero la mayoría está muy desorientada y podrida”</w:t>
      </w:r>
      <w:r w:rsidR="00BE0B2D">
        <w:rPr>
          <w:rFonts w:ascii="Times New Roman" w:hAnsi="Times New Roman"/>
          <w:szCs w:val="24"/>
        </w:rPr>
        <w:t>,</w:t>
      </w:r>
      <w:r w:rsidR="006008FB" w:rsidRPr="005E7F2B">
        <w:rPr>
          <w:rFonts w:ascii="Times New Roman" w:hAnsi="Times New Roman"/>
          <w:szCs w:val="24"/>
        </w:rPr>
        <w:t xml:space="preserve"> </w:t>
      </w:r>
      <w:r w:rsidR="00BE0B2D">
        <w:rPr>
          <w:rFonts w:ascii="Times New Roman" w:hAnsi="Times New Roman"/>
          <w:szCs w:val="24"/>
        </w:rPr>
        <w:t xml:space="preserve">mientras que </w:t>
      </w:r>
      <w:r w:rsidR="006008FB" w:rsidRPr="005E7F2B">
        <w:rPr>
          <w:rFonts w:ascii="Times New Roman" w:hAnsi="Times New Roman"/>
          <w:szCs w:val="24"/>
        </w:rPr>
        <w:t xml:space="preserve">una </w:t>
      </w:r>
      <w:r w:rsidR="00BE0B2D">
        <w:rPr>
          <w:rFonts w:ascii="Times New Roman" w:hAnsi="Times New Roman"/>
          <w:szCs w:val="24"/>
        </w:rPr>
        <w:t xml:space="preserve">joven </w:t>
      </w:r>
      <w:r w:rsidR="006008FB" w:rsidRPr="005E7F2B">
        <w:rPr>
          <w:rFonts w:ascii="Times New Roman" w:hAnsi="Times New Roman"/>
          <w:szCs w:val="24"/>
        </w:rPr>
        <w:t xml:space="preserve">de 21 </w:t>
      </w:r>
      <w:r w:rsidR="00BE0B2D">
        <w:rPr>
          <w:rFonts w:ascii="Times New Roman" w:hAnsi="Times New Roman"/>
          <w:szCs w:val="24"/>
        </w:rPr>
        <w:t xml:space="preserve">años </w:t>
      </w:r>
      <w:r w:rsidR="006008FB" w:rsidRPr="005E7F2B">
        <w:rPr>
          <w:rFonts w:ascii="Times New Roman" w:hAnsi="Times New Roman"/>
          <w:szCs w:val="24"/>
        </w:rPr>
        <w:t>explica</w:t>
      </w:r>
      <w:r w:rsidR="000A2F3C">
        <w:rPr>
          <w:rFonts w:ascii="Times New Roman" w:hAnsi="Times New Roman"/>
          <w:szCs w:val="24"/>
        </w:rPr>
        <w:t>:</w:t>
      </w:r>
      <w:r w:rsidR="006008FB" w:rsidRPr="005E7F2B">
        <w:rPr>
          <w:rFonts w:ascii="Times New Roman" w:hAnsi="Times New Roman"/>
          <w:szCs w:val="24"/>
        </w:rPr>
        <w:t xml:space="preserve"> “Están deseosos para hacer muchas cosas, pero limitada por su entorno, falta de dinero”. </w:t>
      </w:r>
      <w:r w:rsidR="00BE0B2D">
        <w:rPr>
          <w:rFonts w:ascii="Times New Roman" w:hAnsi="Times New Roman"/>
          <w:szCs w:val="24"/>
        </w:rPr>
        <w:t>O</w:t>
      </w:r>
      <w:r w:rsidR="006008FB" w:rsidRPr="005E7F2B">
        <w:rPr>
          <w:rFonts w:ascii="Times New Roman" w:hAnsi="Times New Roman"/>
          <w:szCs w:val="24"/>
        </w:rPr>
        <w:t>tra mujer de 48 años</w:t>
      </w:r>
      <w:r w:rsidR="00BE0B2D">
        <w:rPr>
          <w:rFonts w:ascii="Times New Roman" w:hAnsi="Times New Roman"/>
          <w:szCs w:val="24"/>
        </w:rPr>
        <w:t xml:space="preserve"> opinó</w:t>
      </w:r>
      <w:r w:rsidR="000A2F3C">
        <w:rPr>
          <w:rFonts w:ascii="Times New Roman" w:hAnsi="Times New Roman"/>
          <w:szCs w:val="24"/>
        </w:rPr>
        <w:t>:</w:t>
      </w:r>
      <w:r w:rsidR="006008FB" w:rsidRPr="005E7F2B">
        <w:rPr>
          <w:rFonts w:ascii="Times New Roman" w:hAnsi="Times New Roman"/>
          <w:szCs w:val="24"/>
        </w:rPr>
        <w:t xml:space="preserve"> “Hay muchos jóvenes, depende de </w:t>
      </w:r>
      <w:r w:rsidR="00BE0B2D">
        <w:rPr>
          <w:rFonts w:ascii="Times New Roman" w:hAnsi="Times New Roman"/>
          <w:szCs w:val="24"/>
        </w:rPr>
        <w:t xml:space="preserve">en qué contexto se desarrollen”, y también a algunos les parece </w:t>
      </w:r>
      <w:r w:rsidR="006008FB" w:rsidRPr="005E7F2B">
        <w:rPr>
          <w:rFonts w:ascii="Times New Roman" w:hAnsi="Times New Roman"/>
          <w:szCs w:val="24"/>
        </w:rPr>
        <w:t>“como un estado luminoso, el cuerpo y la mente están llenos de energía” (mujer de 21 años)</w:t>
      </w:r>
      <w:r w:rsidR="009034C3">
        <w:rPr>
          <w:rFonts w:ascii="Times New Roman" w:hAnsi="Times New Roman"/>
          <w:szCs w:val="24"/>
        </w:rPr>
        <w:t xml:space="preserve">. Un hombre de 76 años considera que la juventud es </w:t>
      </w:r>
      <w:r w:rsidR="006008FB" w:rsidRPr="005E7F2B">
        <w:rPr>
          <w:rFonts w:ascii="Times New Roman" w:hAnsi="Times New Roman"/>
          <w:szCs w:val="24"/>
        </w:rPr>
        <w:t xml:space="preserve">“tener alegría, saber escuchar, aprovechar el tiempo, ser mejor y vivir mejor” </w:t>
      </w:r>
      <w:r w:rsidR="009034C3">
        <w:rPr>
          <w:rFonts w:ascii="Times New Roman" w:hAnsi="Times New Roman"/>
          <w:szCs w:val="24"/>
        </w:rPr>
        <w:t xml:space="preserve">y para una mujer de 48 años es </w:t>
      </w:r>
      <w:r w:rsidR="006008FB" w:rsidRPr="005E7F2B">
        <w:rPr>
          <w:rFonts w:ascii="Times New Roman" w:hAnsi="Times New Roman"/>
          <w:szCs w:val="24"/>
        </w:rPr>
        <w:t>una etapa de “mucha vitalidad, tienes ganas de hacer muchas cosas, te quieres comer el mundo”.</w:t>
      </w:r>
    </w:p>
    <w:p w14:paraId="023FC036" w14:textId="77777777" w:rsidR="00AE56F8" w:rsidRDefault="00AE56F8" w:rsidP="00104FA3">
      <w:pPr>
        <w:pStyle w:val="Sangradetextonormal"/>
        <w:spacing w:line="360" w:lineRule="auto"/>
        <w:ind w:firstLine="0"/>
        <w:jc w:val="center"/>
        <w:rPr>
          <w:rFonts w:ascii="Times New Roman" w:hAnsi="Times New Roman"/>
          <w:b/>
          <w:bCs/>
          <w:szCs w:val="24"/>
        </w:rPr>
      </w:pPr>
    </w:p>
    <w:p w14:paraId="6D399A61" w14:textId="6A741468" w:rsidR="00104FA3" w:rsidRPr="00AE56F8" w:rsidRDefault="00104FA3" w:rsidP="00104FA3">
      <w:pPr>
        <w:pStyle w:val="Sangradetextonormal"/>
        <w:spacing w:line="360" w:lineRule="auto"/>
        <w:ind w:firstLine="0"/>
        <w:jc w:val="center"/>
        <w:rPr>
          <w:rFonts w:ascii="Times New Roman" w:hAnsi="Times New Roman"/>
          <w:b/>
          <w:bCs/>
          <w:sz w:val="28"/>
          <w:szCs w:val="28"/>
          <w:lang w:val="es-ES"/>
        </w:rPr>
      </w:pPr>
      <w:r w:rsidRPr="00AE56F8">
        <w:rPr>
          <w:rFonts w:ascii="Times New Roman" w:hAnsi="Times New Roman"/>
          <w:b/>
          <w:bCs/>
          <w:sz w:val="28"/>
          <w:szCs w:val="28"/>
        </w:rPr>
        <w:t>Futuras líneas de investigación</w:t>
      </w:r>
    </w:p>
    <w:p w14:paraId="67EC023D" w14:textId="7FE06835" w:rsidR="00DC2068" w:rsidRDefault="00DC2068" w:rsidP="005E7F2B">
      <w:pPr>
        <w:pStyle w:val="Sangradetextonormal"/>
        <w:spacing w:line="360" w:lineRule="auto"/>
        <w:ind w:firstLine="0"/>
        <w:rPr>
          <w:rFonts w:ascii="Times New Roman" w:hAnsi="Times New Roman"/>
          <w:szCs w:val="24"/>
        </w:rPr>
      </w:pPr>
      <w:r>
        <w:rPr>
          <w:rFonts w:ascii="Times New Roman" w:hAnsi="Times New Roman"/>
          <w:szCs w:val="24"/>
        </w:rPr>
        <w:tab/>
      </w:r>
      <w:proofErr w:type="gramStart"/>
      <w:r>
        <w:rPr>
          <w:rFonts w:ascii="Times New Roman" w:hAnsi="Times New Roman"/>
          <w:szCs w:val="24"/>
        </w:rPr>
        <w:t>Añadir</w:t>
      </w:r>
      <w:proofErr w:type="gramEnd"/>
      <w:r>
        <w:rPr>
          <w:rFonts w:ascii="Times New Roman" w:hAnsi="Times New Roman"/>
          <w:szCs w:val="24"/>
        </w:rPr>
        <w:t xml:space="preserve"> que, por supuesto, no es una investigación cerrada y que es posible seguir ampliando la información y ahondando significados. Por ejemplo, el punto de la ambigüedad de la concepción misma de la juventud, idealizada y problematizada, anhelada y criticada, por las personas adultas consultadas y también por el grupo etario juvenil que participó en este trabajo. No solo eso, el hecho que los fenómenos se estudien desde la voz de la gente más allá de la reflexión </w:t>
      </w:r>
      <w:proofErr w:type="gramStart"/>
      <w:r>
        <w:rPr>
          <w:rFonts w:ascii="Times New Roman" w:hAnsi="Times New Roman"/>
          <w:szCs w:val="24"/>
        </w:rPr>
        <w:t>especializada,</w:t>
      </w:r>
      <w:proofErr w:type="gramEnd"/>
      <w:r>
        <w:rPr>
          <w:rFonts w:ascii="Times New Roman" w:hAnsi="Times New Roman"/>
          <w:szCs w:val="24"/>
        </w:rPr>
        <w:t xml:space="preserve"> es algo que hay que fomentar para aportar al conocimient</w:t>
      </w:r>
      <w:r w:rsidR="00D82A30">
        <w:rPr>
          <w:rFonts w:ascii="Times New Roman" w:hAnsi="Times New Roman"/>
          <w:szCs w:val="24"/>
        </w:rPr>
        <w:t>o,</w:t>
      </w:r>
      <w:r>
        <w:rPr>
          <w:rFonts w:ascii="Times New Roman" w:hAnsi="Times New Roman"/>
          <w:szCs w:val="24"/>
        </w:rPr>
        <w:t xml:space="preserve"> </w:t>
      </w:r>
      <w:r w:rsidR="00D82A30">
        <w:rPr>
          <w:rFonts w:ascii="Times New Roman" w:hAnsi="Times New Roman"/>
          <w:szCs w:val="24"/>
        </w:rPr>
        <w:t xml:space="preserve">y sobre todo y de manera especial, </w:t>
      </w:r>
      <w:r>
        <w:rPr>
          <w:rFonts w:ascii="Times New Roman" w:hAnsi="Times New Roman"/>
          <w:szCs w:val="24"/>
        </w:rPr>
        <w:t xml:space="preserve">a la comprensión </w:t>
      </w:r>
      <w:r w:rsidR="00D82A30">
        <w:rPr>
          <w:rFonts w:ascii="Times New Roman" w:hAnsi="Times New Roman"/>
          <w:szCs w:val="24"/>
        </w:rPr>
        <w:t>socio</w:t>
      </w:r>
      <w:r>
        <w:rPr>
          <w:rFonts w:ascii="Times New Roman" w:hAnsi="Times New Roman"/>
          <w:szCs w:val="24"/>
        </w:rPr>
        <w:t xml:space="preserve">cultural, personal y colectiva, </w:t>
      </w:r>
      <w:r w:rsidR="00D82A30">
        <w:rPr>
          <w:rFonts w:ascii="Times New Roman" w:hAnsi="Times New Roman"/>
          <w:szCs w:val="24"/>
        </w:rPr>
        <w:t xml:space="preserve">de las creencias y las prácticas, los discursos y las experiencias, que tanta falta hace en etapas vulnerables de la vida y en épocas inciertas de la existencia. </w:t>
      </w:r>
    </w:p>
    <w:p w14:paraId="0A4190B8" w14:textId="54F90305" w:rsidR="009034C3" w:rsidRDefault="009034C3" w:rsidP="005E7F2B">
      <w:pPr>
        <w:pStyle w:val="Sangradetextonormal"/>
        <w:spacing w:line="360" w:lineRule="auto"/>
        <w:ind w:firstLine="0"/>
        <w:rPr>
          <w:rFonts w:ascii="Times New Roman" w:hAnsi="Times New Roman"/>
          <w:szCs w:val="24"/>
          <w:lang w:val="es-ES"/>
        </w:rPr>
      </w:pPr>
    </w:p>
    <w:p w14:paraId="5EE7FA1E" w14:textId="77777777" w:rsidR="003D5071" w:rsidRPr="00AE43A3" w:rsidRDefault="00016726" w:rsidP="00AE43A3">
      <w:pPr>
        <w:spacing w:line="240" w:lineRule="auto"/>
        <w:rPr>
          <w:rFonts w:asciiTheme="minorHAnsi" w:hAnsiTheme="minorHAnsi" w:cstheme="minorHAnsi"/>
          <w:b/>
          <w:bCs/>
          <w:sz w:val="28"/>
          <w:szCs w:val="28"/>
          <w:lang w:val="en-US"/>
        </w:rPr>
      </w:pPr>
      <w:proofErr w:type="spellStart"/>
      <w:r w:rsidRPr="00AE43A3">
        <w:rPr>
          <w:rFonts w:asciiTheme="minorHAnsi" w:hAnsiTheme="minorHAnsi" w:cstheme="minorHAnsi"/>
          <w:b/>
          <w:bCs/>
          <w:sz w:val="28"/>
          <w:szCs w:val="28"/>
          <w:lang w:val="en-US"/>
        </w:rPr>
        <w:lastRenderedPageBreak/>
        <w:t>Referencias</w:t>
      </w:r>
      <w:proofErr w:type="spellEnd"/>
    </w:p>
    <w:p w14:paraId="05355FBF" w14:textId="25A02D44" w:rsidR="00E03172" w:rsidRPr="004B3F98" w:rsidRDefault="00E03172" w:rsidP="00B26967">
      <w:pPr>
        <w:pStyle w:val="Textonotapie"/>
        <w:spacing w:line="240" w:lineRule="auto"/>
        <w:rPr>
          <w:rFonts w:ascii="Times New Roman" w:hAnsi="Times New Roman"/>
          <w:sz w:val="24"/>
          <w:szCs w:val="24"/>
          <w:lang w:val="en-US"/>
        </w:rPr>
      </w:pPr>
    </w:p>
    <w:p w14:paraId="4F95DD72" w14:textId="77777777" w:rsidR="00CE7778" w:rsidRPr="00E16E85" w:rsidRDefault="00CE7778" w:rsidP="00AE43A3">
      <w:pPr>
        <w:pStyle w:val="Textonotapie"/>
        <w:spacing w:line="360" w:lineRule="auto"/>
        <w:ind w:left="709" w:hanging="709"/>
        <w:rPr>
          <w:rFonts w:ascii="Times New Roman" w:hAnsi="Times New Roman"/>
          <w:sz w:val="24"/>
          <w:szCs w:val="24"/>
          <w:lang w:val="en-US"/>
        </w:rPr>
      </w:pPr>
      <w:proofErr w:type="spellStart"/>
      <w:r w:rsidRPr="000A69FC">
        <w:rPr>
          <w:rFonts w:ascii="Times New Roman" w:hAnsi="Times New Roman"/>
          <w:sz w:val="24"/>
          <w:szCs w:val="24"/>
          <w:lang w:val="en-US"/>
        </w:rPr>
        <w:t>Ariès</w:t>
      </w:r>
      <w:proofErr w:type="spellEnd"/>
      <w:r w:rsidRPr="000A69FC">
        <w:rPr>
          <w:rFonts w:ascii="Times New Roman" w:hAnsi="Times New Roman"/>
          <w:sz w:val="24"/>
          <w:szCs w:val="24"/>
          <w:lang w:val="en-US"/>
        </w:rPr>
        <w:t xml:space="preserve">, P. (1962). </w:t>
      </w:r>
      <w:r w:rsidRPr="00E16E85">
        <w:rPr>
          <w:rFonts w:ascii="Times New Roman" w:hAnsi="Times New Roman"/>
          <w:i/>
          <w:iCs/>
          <w:sz w:val="24"/>
          <w:szCs w:val="24"/>
          <w:lang w:val="en-US"/>
        </w:rPr>
        <w:t>Centuries of Childhood. A Social History of Family Life</w:t>
      </w:r>
      <w:r w:rsidRPr="00E16E85">
        <w:rPr>
          <w:rFonts w:ascii="Times New Roman" w:hAnsi="Times New Roman"/>
          <w:sz w:val="24"/>
          <w:szCs w:val="24"/>
          <w:lang w:val="en-US"/>
        </w:rPr>
        <w:t>. New York, USA: Vintage Books.</w:t>
      </w:r>
    </w:p>
    <w:p w14:paraId="435D34CE" w14:textId="77777777" w:rsidR="00CE7778" w:rsidRPr="00E16E85" w:rsidRDefault="00CE7778" w:rsidP="00AE43A3">
      <w:pPr>
        <w:pStyle w:val="Textonotapie"/>
        <w:spacing w:line="360" w:lineRule="auto"/>
        <w:ind w:left="709" w:hanging="709"/>
        <w:rPr>
          <w:rFonts w:ascii="Times New Roman" w:hAnsi="Times New Roman"/>
          <w:sz w:val="24"/>
          <w:szCs w:val="24"/>
        </w:rPr>
      </w:pPr>
      <w:r w:rsidRPr="00E16E85">
        <w:rPr>
          <w:rFonts w:ascii="Times New Roman" w:hAnsi="Times New Roman"/>
          <w:sz w:val="24"/>
          <w:szCs w:val="24"/>
          <w:lang w:val="en-US"/>
        </w:rPr>
        <w:t>Beck, U. y Beck-</w:t>
      </w:r>
      <w:proofErr w:type="spellStart"/>
      <w:r w:rsidRPr="00E16E85">
        <w:rPr>
          <w:rFonts w:ascii="Times New Roman" w:hAnsi="Times New Roman"/>
          <w:sz w:val="24"/>
          <w:szCs w:val="24"/>
          <w:lang w:val="en-US"/>
        </w:rPr>
        <w:t>Gernsheim</w:t>
      </w:r>
      <w:proofErr w:type="spellEnd"/>
      <w:r w:rsidRPr="00E16E85">
        <w:rPr>
          <w:rFonts w:ascii="Times New Roman" w:hAnsi="Times New Roman"/>
          <w:sz w:val="24"/>
          <w:szCs w:val="24"/>
          <w:lang w:val="en-US"/>
        </w:rPr>
        <w:t xml:space="preserve">, E. (2003). </w:t>
      </w:r>
      <w:r w:rsidRPr="00E16E85">
        <w:rPr>
          <w:rFonts w:ascii="Times New Roman" w:hAnsi="Times New Roman"/>
          <w:i/>
          <w:iCs/>
          <w:sz w:val="24"/>
          <w:szCs w:val="24"/>
          <w:lang w:val="es-CL"/>
        </w:rPr>
        <w:t xml:space="preserve">La individualización. El </w:t>
      </w:r>
      <w:proofErr w:type="spellStart"/>
      <w:r w:rsidRPr="00E16E85">
        <w:rPr>
          <w:rFonts w:ascii="Times New Roman" w:hAnsi="Times New Roman"/>
          <w:i/>
          <w:iCs/>
          <w:sz w:val="24"/>
          <w:szCs w:val="24"/>
          <w:lang w:val="es-CL"/>
        </w:rPr>
        <w:t>indivi</w:t>
      </w:r>
      <w:proofErr w:type="spellEnd"/>
      <w:r w:rsidRPr="00E16E85">
        <w:rPr>
          <w:rFonts w:ascii="Times New Roman" w:hAnsi="Times New Roman"/>
          <w:i/>
          <w:iCs/>
          <w:sz w:val="24"/>
          <w:szCs w:val="24"/>
        </w:rPr>
        <w:t>dualismo institucionalizado y sus consecuencias sociales y políticas</w:t>
      </w:r>
      <w:r w:rsidRPr="00E16E85">
        <w:rPr>
          <w:rFonts w:ascii="Times New Roman" w:hAnsi="Times New Roman"/>
          <w:sz w:val="24"/>
          <w:szCs w:val="24"/>
        </w:rPr>
        <w:t>. Barcelona, España: Piados.</w:t>
      </w:r>
    </w:p>
    <w:p w14:paraId="69BFAD3B" w14:textId="1B140963" w:rsidR="00CE7778" w:rsidRPr="00E16E85" w:rsidRDefault="00CE7778" w:rsidP="00AE43A3">
      <w:pPr>
        <w:pStyle w:val="Textonotapie"/>
        <w:spacing w:line="360" w:lineRule="auto"/>
        <w:ind w:left="709" w:hanging="709"/>
        <w:rPr>
          <w:rFonts w:ascii="Times New Roman" w:hAnsi="Times New Roman"/>
          <w:sz w:val="24"/>
          <w:szCs w:val="24"/>
        </w:rPr>
      </w:pPr>
      <w:r w:rsidRPr="00E16E85">
        <w:rPr>
          <w:rFonts w:ascii="Times New Roman" w:hAnsi="Times New Roman"/>
          <w:sz w:val="24"/>
          <w:szCs w:val="24"/>
        </w:rPr>
        <w:t>Bec</w:t>
      </w:r>
      <w:r w:rsidR="00FE51BA">
        <w:rPr>
          <w:rFonts w:ascii="Times New Roman" w:hAnsi="Times New Roman"/>
          <w:sz w:val="24"/>
          <w:szCs w:val="24"/>
        </w:rPr>
        <w:t>k, U. (2006). Hijos de la libert</w:t>
      </w:r>
      <w:r w:rsidRPr="00E16E85">
        <w:rPr>
          <w:rFonts w:ascii="Times New Roman" w:hAnsi="Times New Roman"/>
          <w:sz w:val="24"/>
          <w:szCs w:val="24"/>
        </w:rPr>
        <w:t>ad: contra las lamentaciones por el derrumbe de los valores. En Beck, U</w:t>
      </w:r>
      <w:r w:rsidR="00FE51BA">
        <w:rPr>
          <w:rFonts w:ascii="Times New Roman" w:hAnsi="Times New Roman"/>
          <w:sz w:val="24"/>
          <w:szCs w:val="24"/>
        </w:rPr>
        <w:t>. (coord</w:t>
      </w:r>
      <w:r w:rsidRPr="00E16E85">
        <w:rPr>
          <w:rFonts w:ascii="Times New Roman" w:hAnsi="Times New Roman"/>
          <w:sz w:val="24"/>
          <w:szCs w:val="24"/>
        </w:rPr>
        <w:t xml:space="preserve">.), </w:t>
      </w:r>
      <w:r w:rsidRPr="00E16E85">
        <w:rPr>
          <w:rFonts w:ascii="Times New Roman" w:hAnsi="Times New Roman"/>
          <w:i/>
          <w:iCs/>
          <w:sz w:val="24"/>
          <w:szCs w:val="24"/>
        </w:rPr>
        <w:t>Hijos de la libertad</w:t>
      </w:r>
      <w:r w:rsidR="00FE51BA">
        <w:rPr>
          <w:rFonts w:ascii="Times New Roman" w:hAnsi="Times New Roman"/>
          <w:i/>
          <w:iCs/>
          <w:sz w:val="24"/>
          <w:szCs w:val="24"/>
        </w:rPr>
        <w:t xml:space="preserve"> </w:t>
      </w:r>
      <w:r w:rsidR="00FE51BA">
        <w:rPr>
          <w:rFonts w:ascii="Times New Roman" w:hAnsi="Times New Roman"/>
          <w:iCs/>
          <w:sz w:val="24"/>
          <w:szCs w:val="24"/>
        </w:rPr>
        <w:t>(pp. 7-34)</w:t>
      </w:r>
      <w:r w:rsidRPr="00E16E85">
        <w:rPr>
          <w:rFonts w:ascii="Times New Roman" w:hAnsi="Times New Roman"/>
          <w:sz w:val="24"/>
          <w:szCs w:val="24"/>
        </w:rPr>
        <w:t>. Ciudad de México, México: FCE.</w:t>
      </w:r>
    </w:p>
    <w:p w14:paraId="7965ADEF" w14:textId="77777777" w:rsidR="00CE7778" w:rsidRPr="00E16E85" w:rsidRDefault="00CE7778" w:rsidP="00AE43A3">
      <w:pPr>
        <w:pStyle w:val="Textonotapie"/>
        <w:spacing w:line="360" w:lineRule="auto"/>
        <w:ind w:left="709" w:hanging="709"/>
        <w:rPr>
          <w:rFonts w:ascii="Times New Roman" w:hAnsi="Times New Roman"/>
          <w:sz w:val="24"/>
          <w:szCs w:val="24"/>
        </w:rPr>
      </w:pPr>
      <w:r w:rsidRPr="00E16E85">
        <w:rPr>
          <w:rFonts w:ascii="Times New Roman" w:hAnsi="Times New Roman"/>
          <w:sz w:val="24"/>
          <w:szCs w:val="24"/>
        </w:rPr>
        <w:t xml:space="preserve">Bourdieu, P. (1984). </w:t>
      </w:r>
      <w:r w:rsidRPr="00E16E85">
        <w:rPr>
          <w:rFonts w:ascii="Times New Roman" w:hAnsi="Times New Roman"/>
          <w:i/>
          <w:iCs/>
          <w:sz w:val="24"/>
          <w:szCs w:val="24"/>
        </w:rPr>
        <w:t>Sociología y cultura</w:t>
      </w:r>
      <w:r w:rsidRPr="00E16E85">
        <w:rPr>
          <w:rFonts w:ascii="Times New Roman" w:hAnsi="Times New Roman"/>
          <w:sz w:val="24"/>
          <w:szCs w:val="24"/>
        </w:rPr>
        <w:t>. Ciudad de México, México: Grijalbo/CONACULTA.</w:t>
      </w:r>
    </w:p>
    <w:p w14:paraId="4CCEB38B" w14:textId="77777777" w:rsidR="00CE7778" w:rsidRPr="00E16E85" w:rsidRDefault="00CE7778" w:rsidP="00AE43A3">
      <w:pPr>
        <w:pStyle w:val="Textonotapie"/>
        <w:spacing w:line="360" w:lineRule="auto"/>
        <w:ind w:left="709" w:hanging="709"/>
        <w:rPr>
          <w:rFonts w:ascii="Times New Roman" w:hAnsi="Times New Roman"/>
          <w:sz w:val="24"/>
          <w:szCs w:val="24"/>
        </w:rPr>
      </w:pPr>
      <w:proofErr w:type="spellStart"/>
      <w:r w:rsidRPr="00E16E85">
        <w:rPr>
          <w:rFonts w:ascii="Times New Roman" w:hAnsi="Times New Roman"/>
          <w:sz w:val="24"/>
          <w:szCs w:val="24"/>
          <w:lang w:val="es-VE"/>
        </w:rPr>
        <w:t>Cardús</w:t>
      </w:r>
      <w:proofErr w:type="spellEnd"/>
      <w:r w:rsidRPr="00E16E85">
        <w:rPr>
          <w:rFonts w:ascii="Times New Roman" w:hAnsi="Times New Roman"/>
          <w:sz w:val="24"/>
          <w:szCs w:val="24"/>
          <w:lang w:val="es-VE"/>
        </w:rPr>
        <w:t xml:space="preserve">, S. y Estruch, J. (1992). </w:t>
      </w:r>
      <w:r w:rsidRPr="00E16E85">
        <w:rPr>
          <w:rFonts w:ascii="Times New Roman" w:hAnsi="Times New Roman"/>
          <w:i/>
          <w:iCs/>
          <w:sz w:val="24"/>
          <w:szCs w:val="24"/>
        </w:rPr>
        <w:t xml:space="preserve">Les </w:t>
      </w:r>
      <w:proofErr w:type="spellStart"/>
      <w:r w:rsidRPr="00E16E85">
        <w:rPr>
          <w:rFonts w:ascii="Times New Roman" w:hAnsi="Times New Roman"/>
          <w:i/>
          <w:iCs/>
          <w:sz w:val="24"/>
          <w:szCs w:val="24"/>
        </w:rPr>
        <w:t>Enquestes</w:t>
      </w:r>
      <w:proofErr w:type="spellEnd"/>
      <w:r w:rsidRPr="00E16E85">
        <w:rPr>
          <w:rFonts w:ascii="Times New Roman" w:hAnsi="Times New Roman"/>
          <w:i/>
          <w:iCs/>
          <w:sz w:val="24"/>
          <w:szCs w:val="24"/>
        </w:rPr>
        <w:t xml:space="preserve"> a la Joventut a Catalunya. “</w:t>
      </w:r>
      <w:proofErr w:type="spellStart"/>
      <w:r w:rsidRPr="00E16E85">
        <w:rPr>
          <w:rFonts w:ascii="Times New Roman" w:hAnsi="Times New Roman"/>
          <w:i/>
          <w:iCs/>
          <w:sz w:val="24"/>
          <w:szCs w:val="24"/>
        </w:rPr>
        <w:t>Bells</w:t>
      </w:r>
      <w:proofErr w:type="spellEnd"/>
      <w:r w:rsidRPr="00E16E85">
        <w:rPr>
          <w:rFonts w:ascii="Times New Roman" w:hAnsi="Times New Roman"/>
          <w:i/>
          <w:iCs/>
          <w:sz w:val="24"/>
          <w:szCs w:val="24"/>
        </w:rPr>
        <w:t xml:space="preserve"> </w:t>
      </w:r>
      <w:proofErr w:type="spellStart"/>
      <w:r w:rsidRPr="00E16E85">
        <w:rPr>
          <w:rFonts w:ascii="Times New Roman" w:hAnsi="Times New Roman"/>
          <w:i/>
          <w:iCs/>
          <w:sz w:val="24"/>
          <w:szCs w:val="24"/>
        </w:rPr>
        <w:t>deliris</w:t>
      </w:r>
      <w:proofErr w:type="spellEnd"/>
      <w:r w:rsidRPr="00E16E85">
        <w:rPr>
          <w:rFonts w:ascii="Times New Roman" w:hAnsi="Times New Roman"/>
          <w:i/>
          <w:iCs/>
          <w:sz w:val="24"/>
          <w:szCs w:val="24"/>
        </w:rPr>
        <w:t xml:space="preserve"> fascinen </w:t>
      </w:r>
      <w:proofErr w:type="gramStart"/>
      <w:r w:rsidRPr="00E16E85">
        <w:rPr>
          <w:rFonts w:ascii="Times New Roman" w:hAnsi="Times New Roman"/>
          <w:i/>
          <w:iCs/>
          <w:sz w:val="24"/>
          <w:szCs w:val="24"/>
        </w:rPr>
        <w:t>la raó</w:t>
      </w:r>
      <w:proofErr w:type="gramEnd"/>
      <w:r w:rsidRPr="00E16E85">
        <w:rPr>
          <w:rFonts w:ascii="Times New Roman" w:hAnsi="Times New Roman"/>
          <w:i/>
          <w:iCs/>
          <w:sz w:val="24"/>
          <w:szCs w:val="24"/>
        </w:rPr>
        <w:t>”.</w:t>
      </w:r>
      <w:r w:rsidRPr="00E16E85">
        <w:rPr>
          <w:rFonts w:ascii="Times New Roman" w:hAnsi="Times New Roman"/>
          <w:sz w:val="24"/>
          <w:szCs w:val="24"/>
        </w:rPr>
        <w:t xml:space="preserve"> Barcelona, España: Generalitat de Catalunya.</w:t>
      </w:r>
    </w:p>
    <w:p w14:paraId="30CAAFF1" w14:textId="77777777" w:rsidR="00CE7778" w:rsidRPr="00E16E85" w:rsidRDefault="00CE7778" w:rsidP="00AE43A3">
      <w:pPr>
        <w:pStyle w:val="Textonotapie"/>
        <w:spacing w:line="360" w:lineRule="auto"/>
        <w:ind w:left="709" w:hanging="709"/>
        <w:rPr>
          <w:rFonts w:ascii="Times New Roman" w:hAnsi="Times New Roman"/>
          <w:sz w:val="24"/>
          <w:szCs w:val="24"/>
        </w:rPr>
      </w:pPr>
      <w:r w:rsidRPr="00E16E85">
        <w:rPr>
          <w:rFonts w:ascii="Times New Roman" w:hAnsi="Times New Roman"/>
          <w:sz w:val="24"/>
          <w:szCs w:val="24"/>
        </w:rPr>
        <w:t xml:space="preserve">Coleman, J. S. y </w:t>
      </w:r>
      <w:proofErr w:type="spellStart"/>
      <w:r w:rsidRPr="00E16E85">
        <w:rPr>
          <w:rFonts w:ascii="Times New Roman" w:hAnsi="Times New Roman"/>
          <w:sz w:val="24"/>
          <w:szCs w:val="24"/>
        </w:rPr>
        <w:t>Husén</w:t>
      </w:r>
      <w:proofErr w:type="spellEnd"/>
      <w:r w:rsidRPr="00E16E85">
        <w:rPr>
          <w:rFonts w:ascii="Times New Roman" w:hAnsi="Times New Roman"/>
          <w:sz w:val="24"/>
          <w:szCs w:val="24"/>
        </w:rPr>
        <w:t xml:space="preserve">, T. (1989). </w:t>
      </w:r>
      <w:r w:rsidRPr="00E16E85">
        <w:rPr>
          <w:rFonts w:ascii="Times New Roman" w:hAnsi="Times New Roman"/>
          <w:i/>
          <w:iCs/>
          <w:sz w:val="24"/>
          <w:szCs w:val="24"/>
        </w:rPr>
        <w:t>Inserción de los jóvenes en una sociedad en cambio.</w:t>
      </w:r>
      <w:r w:rsidRPr="00E16E85">
        <w:rPr>
          <w:rFonts w:ascii="Times New Roman" w:hAnsi="Times New Roman"/>
          <w:sz w:val="24"/>
          <w:szCs w:val="24"/>
        </w:rPr>
        <w:t xml:space="preserve"> Madrid, España: Narcea.</w:t>
      </w:r>
    </w:p>
    <w:p w14:paraId="6ACC7F39" w14:textId="3F160F90" w:rsidR="00CE7778" w:rsidRPr="00E16E85" w:rsidRDefault="00CE7778" w:rsidP="00AE43A3">
      <w:pPr>
        <w:pStyle w:val="Textonotapie"/>
        <w:spacing w:line="360" w:lineRule="auto"/>
        <w:ind w:left="709" w:hanging="709"/>
        <w:rPr>
          <w:rStyle w:val="Hipervnculo"/>
          <w:rFonts w:ascii="Times New Roman" w:hAnsi="Times New Roman"/>
          <w:sz w:val="24"/>
          <w:szCs w:val="24"/>
        </w:rPr>
      </w:pPr>
      <w:r w:rsidRPr="00E16E85">
        <w:rPr>
          <w:rFonts w:ascii="Times New Roman" w:hAnsi="Times New Roman"/>
          <w:sz w:val="24"/>
          <w:szCs w:val="24"/>
        </w:rPr>
        <w:t>Consejo Nacional para Prevenir la Discriminación (</w:t>
      </w:r>
      <w:proofErr w:type="spellStart"/>
      <w:r w:rsidRPr="00E16E85">
        <w:rPr>
          <w:rFonts w:ascii="Times New Roman" w:hAnsi="Times New Roman"/>
          <w:sz w:val="24"/>
          <w:szCs w:val="24"/>
        </w:rPr>
        <w:t>Conapred</w:t>
      </w:r>
      <w:proofErr w:type="spellEnd"/>
      <w:r w:rsidRPr="00E16E85">
        <w:rPr>
          <w:rFonts w:ascii="Times New Roman" w:hAnsi="Times New Roman"/>
          <w:sz w:val="24"/>
          <w:szCs w:val="24"/>
        </w:rPr>
        <w:t xml:space="preserve">) (2018). </w:t>
      </w:r>
      <w:r w:rsidRPr="00E16E85">
        <w:rPr>
          <w:rFonts w:ascii="Times New Roman" w:hAnsi="Times New Roman"/>
          <w:i/>
          <w:iCs/>
          <w:sz w:val="24"/>
          <w:szCs w:val="24"/>
        </w:rPr>
        <w:t>Personas jóvenes.</w:t>
      </w:r>
      <w:r w:rsidRPr="00E16E85">
        <w:rPr>
          <w:rFonts w:ascii="Times New Roman" w:hAnsi="Times New Roman"/>
          <w:sz w:val="24"/>
          <w:szCs w:val="24"/>
        </w:rPr>
        <w:t xml:space="preserve"> Ciudad de México, México. Recuperado de </w:t>
      </w:r>
      <w:r w:rsidR="00FE51BA" w:rsidRPr="00AE43A3">
        <w:rPr>
          <w:rFonts w:ascii="Times New Roman" w:hAnsi="Times New Roman"/>
          <w:sz w:val="24"/>
          <w:szCs w:val="24"/>
        </w:rPr>
        <w:t>http://www.conapred.org.mx/userfiles/files/FichaTematica_Jovenes.pdf</w:t>
      </w:r>
      <w:r w:rsidR="00FE51BA">
        <w:rPr>
          <w:rFonts w:ascii="Times New Roman" w:hAnsi="Times New Roman"/>
          <w:sz w:val="24"/>
          <w:szCs w:val="24"/>
        </w:rPr>
        <w:t xml:space="preserve"> </w:t>
      </w:r>
    </w:p>
    <w:p w14:paraId="4239A345" w14:textId="14283409" w:rsidR="00CE7778" w:rsidRPr="00256411" w:rsidRDefault="00CE7778" w:rsidP="00AE43A3">
      <w:pPr>
        <w:pStyle w:val="Textonotapie"/>
        <w:spacing w:line="360" w:lineRule="auto"/>
        <w:ind w:left="709" w:hanging="709"/>
        <w:rPr>
          <w:rStyle w:val="Hipervnculo"/>
          <w:rFonts w:ascii="Times New Roman" w:hAnsi="Times New Roman"/>
          <w:sz w:val="24"/>
          <w:szCs w:val="24"/>
        </w:rPr>
      </w:pPr>
      <w:r w:rsidRPr="00256411">
        <w:rPr>
          <w:rFonts w:ascii="Times New Roman" w:hAnsi="Times New Roman"/>
          <w:sz w:val="24"/>
          <w:szCs w:val="24"/>
        </w:rPr>
        <w:t>Consejo Nacional de Evaluación de la Política de Desarrollo Social (</w:t>
      </w:r>
      <w:proofErr w:type="spellStart"/>
      <w:r w:rsidRPr="00256411">
        <w:rPr>
          <w:rFonts w:ascii="Times New Roman" w:hAnsi="Times New Roman"/>
          <w:sz w:val="24"/>
          <w:szCs w:val="24"/>
        </w:rPr>
        <w:t>Conveval</w:t>
      </w:r>
      <w:proofErr w:type="spellEnd"/>
      <w:r w:rsidRPr="00256411">
        <w:rPr>
          <w:rFonts w:ascii="Times New Roman" w:hAnsi="Times New Roman"/>
          <w:sz w:val="24"/>
          <w:szCs w:val="24"/>
        </w:rPr>
        <w:t xml:space="preserve">) (2018). </w:t>
      </w:r>
      <w:r w:rsidRPr="00256411">
        <w:rPr>
          <w:rFonts w:ascii="Times New Roman" w:hAnsi="Times New Roman"/>
          <w:i/>
          <w:iCs/>
          <w:sz w:val="24"/>
          <w:szCs w:val="24"/>
        </w:rPr>
        <w:t>Informe de la política de desarrollo social</w:t>
      </w:r>
      <w:r w:rsidRPr="00256411">
        <w:rPr>
          <w:rFonts w:ascii="Times New Roman" w:hAnsi="Times New Roman"/>
          <w:sz w:val="24"/>
          <w:szCs w:val="24"/>
        </w:rPr>
        <w:t xml:space="preserve">. Ciudad de México, México. Recuperado de </w:t>
      </w:r>
      <w:r w:rsidR="00256411" w:rsidRPr="00AE43A3">
        <w:rPr>
          <w:rFonts w:ascii="Times New Roman" w:hAnsi="Times New Roman"/>
          <w:sz w:val="24"/>
          <w:szCs w:val="24"/>
        </w:rPr>
        <w:t>https://www.coneval.org.mx/Evaluacion/IEPSM/IEPSM/Paginas/IEPDS-2018.aspx</w:t>
      </w:r>
      <w:r w:rsidR="00256411" w:rsidRPr="00256411">
        <w:rPr>
          <w:rFonts w:ascii="Times New Roman" w:hAnsi="Times New Roman"/>
          <w:sz w:val="24"/>
          <w:szCs w:val="24"/>
        </w:rPr>
        <w:t xml:space="preserve"> </w:t>
      </w:r>
    </w:p>
    <w:p w14:paraId="383967C2" w14:textId="37C67F63" w:rsidR="00CE7778" w:rsidRPr="00E16E85" w:rsidRDefault="00CE7778" w:rsidP="00AE43A3">
      <w:pPr>
        <w:pStyle w:val="Textonotapie"/>
        <w:spacing w:line="360" w:lineRule="auto"/>
        <w:ind w:left="709" w:hanging="709"/>
        <w:rPr>
          <w:rFonts w:ascii="Times New Roman" w:hAnsi="Times New Roman"/>
          <w:sz w:val="24"/>
          <w:szCs w:val="24"/>
          <w:lang w:val="es-MX"/>
        </w:rPr>
      </w:pPr>
      <w:r w:rsidRPr="00E16E85">
        <w:rPr>
          <w:rFonts w:ascii="Times New Roman" w:hAnsi="Times New Roman"/>
          <w:sz w:val="24"/>
          <w:szCs w:val="24"/>
          <w:lang w:val="es-MX"/>
        </w:rPr>
        <w:t>Duarte, K. (2000). ¿Juventud o juventudes? Acerca de cómo mirar y remirar a las juventudes en nuestro continente</w:t>
      </w:r>
      <w:r w:rsidRPr="00E16E85">
        <w:rPr>
          <w:rFonts w:ascii="Times New Roman" w:hAnsi="Times New Roman"/>
          <w:i/>
          <w:iCs/>
          <w:sz w:val="24"/>
          <w:szCs w:val="24"/>
          <w:lang w:val="es-MX"/>
        </w:rPr>
        <w:t>. Última Década</w:t>
      </w:r>
      <w:r w:rsidRPr="00E16E85">
        <w:rPr>
          <w:rFonts w:ascii="Times New Roman" w:hAnsi="Times New Roman"/>
          <w:sz w:val="24"/>
          <w:szCs w:val="24"/>
          <w:lang w:val="es-MX"/>
        </w:rPr>
        <w:t xml:space="preserve">, </w:t>
      </w:r>
      <w:r w:rsidR="00256411" w:rsidRPr="00256411">
        <w:rPr>
          <w:rFonts w:ascii="Times New Roman" w:hAnsi="Times New Roman"/>
          <w:i/>
          <w:sz w:val="24"/>
          <w:szCs w:val="24"/>
          <w:lang w:val="es-MX"/>
        </w:rPr>
        <w:t>8</w:t>
      </w:r>
      <w:r w:rsidR="00256411">
        <w:rPr>
          <w:rFonts w:ascii="Times New Roman" w:hAnsi="Times New Roman"/>
          <w:sz w:val="24"/>
          <w:szCs w:val="24"/>
          <w:lang w:val="es-MX"/>
        </w:rPr>
        <w:t>(</w:t>
      </w:r>
      <w:r w:rsidRPr="00256411">
        <w:rPr>
          <w:rFonts w:ascii="Times New Roman" w:hAnsi="Times New Roman"/>
          <w:sz w:val="24"/>
          <w:szCs w:val="24"/>
          <w:lang w:val="es-MX"/>
        </w:rPr>
        <w:t>13</w:t>
      </w:r>
      <w:r w:rsidR="00256411">
        <w:rPr>
          <w:rFonts w:ascii="Times New Roman" w:hAnsi="Times New Roman"/>
          <w:sz w:val="24"/>
          <w:szCs w:val="24"/>
          <w:lang w:val="es-MX"/>
        </w:rPr>
        <w:t>)</w:t>
      </w:r>
      <w:r w:rsidRPr="00E16E85">
        <w:rPr>
          <w:rFonts w:ascii="Times New Roman" w:hAnsi="Times New Roman"/>
          <w:sz w:val="24"/>
          <w:szCs w:val="24"/>
          <w:lang w:val="es-MX"/>
        </w:rPr>
        <w:t>, 59-77.</w:t>
      </w:r>
    </w:p>
    <w:p w14:paraId="0D4E4137" w14:textId="77777777" w:rsidR="00CE7778" w:rsidRPr="00E16E85" w:rsidRDefault="00CE7778" w:rsidP="00AE43A3">
      <w:pPr>
        <w:pStyle w:val="Textonotapie"/>
        <w:spacing w:line="360" w:lineRule="auto"/>
        <w:ind w:left="709" w:hanging="709"/>
        <w:rPr>
          <w:rFonts w:ascii="Times New Roman" w:hAnsi="Times New Roman"/>
          <w:sz w:val="24"/>
          <w:szCs w:val="24"/>
        </w:rPr>
      </w:pPr>
      <w:r w:rsidRPr="00E16E85">
        <w:rPr>
          <w:rFonts w:ascii="Times New Roman" w:hAnsi="Times New Roman"/>
          <w:sz w:val="24"/>
          <w:szCs w:val="24"/>
          <w:lang w:val="es-MX"/>
        </w:rPr>
        <w:t>Erikson, E. H. (</w:t>
      </w:r>
      <w:r w:rsidRPr="00E16E85">
        <w:rPr>
          <w:rFonts w:ascii="Times New Roman" w:hAnsi="Times New Roman"/>
          <w:sz w:val="24"/>
          <w:szCs w:val="24"/>
        </w:rPr>
        <w:t xml:space="preserve">1972). </w:t>
      </w:r>
      <w:r w:rsidRPr="00E16E85">
        <w:rPr>
          <w:rFonts w:ascii="Times New Roman" w:hAnsi="Times New Roman"/>
          <w:i/>
          <w:iCs/>
          <w:sz w:val="24"/>
          <w:szCs w:val="24"/>
        </w:rPr>
        <w:t>Sociedad y adolescencia</w:t>
      </w:r>
      <w:r w:rsidRPr="00E16E85">
        <w:rPr>
          <w:rFonts w:ascii="Times New Roman" w:hAnsi="Times New Roman"/>
          <w:sz w:val="24"/>
          <w:szCs w:val="24"/>
        </w:rPr>
        <w:t>. Ciudad de México, México: Siglo XXI.</w:t>
      </w:r>
    </w:p>
    <w:p w14:paraId="0E289641" w14:textId="77777777" w:rsidR="00CE7778" w:rsidRPr="00E16E85" w:rsidRDefault="00CE7778" w:rsidP="00AE43A3">
      <w:pPr>
        <w:pStyle w:val="Textonotapie"/>
        <w:spacing w:line="360" w:lineRule="auto"/>
        <w:ind w:left="709" w:hanging="709"/>
        <w:rPr>
          <w:rFonts w:ascii="Times New Roman" w:hAnsi="Times New Roman"/>
          <w:sz w:val="24"/>
          <w:szCs w:val="24"/>
        </w:rPr>
      </w:pPr>
      <w:r w:rsidRPr="00E16E85">
        <w:rPr>
          <w:rFonts w:ascii="Times New Roman" w:hAnsi="Times New Roman"/>
          <w:sz w:val="24"/>
          <w:szCs w:val="24"/>
          <w:lang w:val="es-MX"/>
        </w:rPr>
        <w:t xml:space="preserve">Erikson, E. H. </w:t>
      </w:r>
      <w:r w:rsidRPr="00E16E85">
        <w:rPr>
          <w:rFonts w:ascii="Times New Roman" w:hAnsi="Times New Roman"/>
          <w:sz w:val="24"/>
          <w:szCs w:val="24"/>
        </w:rPr>
        <w:t xml:space="preserve">(1985). </w:t>
      </w:r>
      <w:r w:rsidRPr="00E16E85">
        <w:rPr>
          <w:rFonts w:ascii="Times New Roman" w:hAnsi="Times New Roman"/>
          <w:i/>
          <w:iCs/>
          <w:sz w:val="24"/>
          <w:szCs w:val="24"/>
        </w:rPr>
        <w:t>Identidad. Juventud y crisis</w:t>
      </w:r>
      <w:r w:rsidRPr="00E16E85">
        <w:rPr>
          <w:rFonts w:ascii="Times New Roman" w:hAnsi="Times New Roman"/>
          <w:sz w:val="24"/>
          <w:szCs w:val="24"/>
        </w:rPr>
        <w:t>. Madrid, España: Taurus.</w:t>
      </w:r>
    </w:p>
    <w:p w14:paraId="4618E2BA" w14:textId="77777777" w:rsidR="00CE7778" w:rsidRPr="00E16E85" w:rsidRDefault="00CE7778" w:rsidP="00AE43A3">
      <w:pPr>
        <w:pStyle w:val="Textonotapie"/>
        <w:spacing w:line="360" w:lineRule="auto"/>
        <w:ind w:left="709" w:hanging="709"/>
        <w:rPr>
          <w:rFonts w:ascii="Times New Roman" w:hAnsi="Times New Roman"/>
          <w:sz w:val="24"/>
          <w:szCs w:val="24"/>
        </w:rPr>
      </w:pPr>
      <w:r w:rsidRPr="00E16E85">
        <w:rPr>
          <w:rFonts w:ascii="Times New Roman" w:hAnsi="Times New Roman"/>
          <w:sz w:val="24"/>
          <w:szCs w:val="24"/>
        </w:rPr>
        <w:t xml:space="preserve">Fernández, A.M. (2003). </w:t>
      </w:r>
      <w:r w:rsidRPr="00E16E85">
        <w:rPr>
          <w:rFonts w:ascii="Times New Roman" w:hAnsi="Times New Roman"/>
          <w:i/>
          <w:sz w:val="24"/>
          <w:szCs w:val="24"/>
        </w:rPr>
        <w:t>Cultura política y jóvenes en el umbral del nuevo milenio</w:t>
      </w:r>
      <w:r w:rsidRPr="00E16E85">
        <w:rPr>
          <w:rFonts w:ascii="Times New Roman" w:hAnsi="Times New Roman"/>
          <w:sz w:val="24"/>
          <w:szCs w:val="24"/>
        </w:rPr>
        <w:t>. Ciudad de México, México: IMJ/IFE.</w:t>
      </w:r>
    </w:p>
    <w:p w14:paraId="33392D98" w14:textId="680CC7B8" w:rsidR="00CE7778" w:rsidRPr="009034C3" w:rsidRDefault="00CE7778" w:rsidP="00AE43A3">
      <w:pPr>
        <w:pStyle w:val="Textonotapie"/>
        <w:spacing w:line="360" w:lineRule="auto"/>
        <w:ind w:left="709" w:hanging="709"/>
        <w:rPr>
          <w:rFonts w:ascii="Times New Roman" w:hAnsi="Times New Roman"/>
          <w:sz w:val="24"/>
          <w:szCs w:val="24"/>
        </w:rPr>
      </w:pPr>
      <w:proofErr w:type="spellStart"/>
      <w:r w:rsidRPr="00E16E85">
        <w:rPr>
          <w:rFonts w:ascii="Times New Roman" w:hAnsi="Times New Roman"/>
          <w:sz w:val="24"/>
          <w:szCs w:val="24"/>
        </w:rPr>
        <w:t>Feixa</w:t>
      </w:r>
      <w:proofErr w:type="spellEnd"/>
      <w:r w:rsidRPr="00E16E85">
        <w:rPr>
          <w:rFonts w:ascii="Times New Roman" w:hAnsi="Times New Roman"/>
          <w:sz w:val="24"/>
          <w:szCs w:val="24"/>
        </w:rPr>
        <w:t xml:space="preserve">, C. (1993). </w:t>
      </w:r>
      <w:r w:rsidRPr="00E16E85">
        <w:rPr>
          <w:rFonts w:ascii="Times New Roman" w:hAnsi="Times New Roman"/>
          <w:i/>
          <w:iCs/>
          <w:sz w:val="24"/>
          <w:szCs w:val="24"/>
        </w:rPr>
        <w:t xml:space="preserve">La </w:t>
      </w:r>
      <w:proofErr w:type="spellStart"/>
      <w:r w:rsidRPr="00E16E85">
        <w:rPr>
          <w:rFonts w:ascii="Times New Roman" w:hAnsi="Times New Roman"/>
          <w:i/>
          <w:iCs/>
          <w:sz w:val="24"/>
          <w:szCs w:val="24"/>
        </w:rPr>
        <w:t>joventut</w:t>
      </w:r>
      <w:proofErr w:type="spellEnd"/>
      <w:r w:rsidRPr="00E16E85">
        <w:rPr>
          <w:rFonts w:ascii="Times New Roman" w:hAnsi="Times New Roman"/>
          <w:i/>
          <w:iCs/>
          <w:sz w:val="24"/>
          <w:szCs w:val="24"/>
        </w:rPr>
        <w:t xml:space="preserve"> </w:t>
      </w:r>
      <w:proofErr w:type="spellStart"/>
      <w:r w:rsidRPr="00E16E85">
        <w:rPr>
          <w:rFonts w:ascii="Times New Roman" w:hAnsi="Times New Roman"/>
          <w:i/>
          <w:iCs/>
          <w:sz w:val="24"/>
          <w:szCs w:val="24"/>
        </w:rPr>
        <w:t>com</w:t>
      </w:r>
      <w:proofErr w:type="spellEnd"/>
      <w:r w:rsidRPr="00E16E85">
        <w:rPr>
          <w:rFonts w:ascii="Times New Roman" w:hAnsi="Times New Roman"/>
          <w:i/>
          <w:iCs/>
          <w:sz w:val="24"/>
          <w:szCs w:val="24"/>
        </w:rPr>
        <w:t xml:space="preserve"> a </w:t>
      </w:r>
      <w:proofErr w:type="spellStart"/>
      <w:r w:rsidRPr="00E16E85">
        <w:rPr>
          <w:rFonts w:ascii="Times New Roman" w:hAnsi="Times New Roman"/>
          <w:i/>
          <w:iCs/>
          <w:sz w:val="24"/>
          <w:szCs w:val="24"/>
        </w:rPr>
        <w:t>metàfora</w:t>
      </w:r>
      <w:proofErr w:type="spellEnd"/>
      <w:r w:rsidRPr="00E16E85">
        <w:rPr>
          <w:rFonts w:ascii="Times New Roman" w:hAnsi="Times New Roman"/>
          <w:i/>
          <w:iCs/>
          <w:sz w:val="24"/>
          <w:szCs w:val="24"/>
        </w:rPr>
        <w:t xml:space="preserve">. Sobre les cultures </w:t>
      </w:r>
      <w:proofErr w:type="spellStart"/>
      <w:r w:rsidRPr="00E16E85">
        <w:rPr>
          <w:rFonts w:ascii="Times New Roman" w:hAnsi="Times New Roman"/>
          <w:i/>
          <w:iCs/>
          <w:sz w:val="24"/>
          <w:szCs w:val="24"/>
        </w:rPr>
        <w:t>juvenils</w:t>
      </w:r>
      <w:proofErr w:type="spellEnd"/>
      <w:r w:rsidRPr="00E16E85">
        <w:rPr>
          <w:rFonts w:ascii="Times New Roman" w:hAnsi="Times New Roman"/>
          <w:sz w:val="24"/>
          <w:szCs w:val="24"/>
        </w:rPr>
        <w:t>. Barcelona, España: Generalitat de Catalunya.</w:t>
      </w:r>
    </w:p>
    <w:p w14:paraId="3396F198" w14:textId="77777777" w:rsidR="00CE7778" w:rsidRPr="00E16E85" w:rsidRDefault="00CE7778" w:rsidP="00AE43A3">
      <w:pPr>
        <w:pStyle w:val="Textonotapie"/>
        <w:spacing w:line="360" w:lineRule="auto"/>
        <w:ind w:left="709" w:hanging="709"/>
        <w:rPr>
          <w:rFonts w:ascii="Times New Roman" w:hAnsi="Times New Roman"/>
          <w:sz w:val="24"/>
          <w:szCs w:val="24"/>
        </w:rPr>
      </w:pPr>
      <w:proofErr w:type="spellStart"/>
      <w:r w:rsidRPr="00E16E85">
        <w:rPr>
          <w:rFonts w:ascii="Times New Roman" w:hAnsi="Times New Roman"/>
          <w:sz w:val="24"/>
          <w:szCs w:val="24"/>
        </w:rPr>
        <w:t>Halbwachs</w:t>
      </w:r>
      <w:proofErr w:type="spellEnd"/>
      <w:r w:rsidRPr="00E16E85">
        <w:rPr>
          <w:rFonts w:ascii="Times New Roman" w:hAnsi="Times New Roman"/>
          <w:sz w:val="24"/>
          <w:szCs w:val="24"/>
        </w:rPr>
        <w:t xml:space="preserve">, M. (2004). </w:t>
      </w:r>
      <w:r w:rsidRPr="00E16E85">
        <w:rPr>
          <w:rFonts w:ascii="Times New Roman" w:hAnsi="Times New Roman"/>
          <w:i/>
          <w:iCs/>
          <w:sz w:val="24"/>
          <w:szCs w:val="24"/>
        </w:rPr>
        <w:t>Los marcos de la memoria</w:t>
      </w:r>
      <w:r w:rsidRPr="00E16E85">
        <w:rPr>
          <w:rFonts w:ascii="Times New Roman" w:hAnsi="Times New Roman"/>
          <w:sz w:val="24"/>
          <w:szCs w:val="24"/>
        </w:rPr>
        <w:t xml:space="preserve">. Barcelona, España: </w:t>
      </w:r>
      <w:proofErr w:type="spellStart"/>
      <w:r w:rsidRPr="00E16E85">
        <w:rPr>
          <w:rFonts w:ascii="Times New Roman" w:hAnsi="Times New Roman"/>
          <w:sz w:val="24"/>
          <w:szCs w:val="24"/>
        </w:rPr>
        <w:t>Anthropos</w:t>
      </w:r>
      <w:proofErr w:type="spellEnd"/>
      <w:r w:rsidRPr="00E16E85">
        <w:rPr>
          <w:rFonts w:ascii="Times New Roman" w:hAnsi="Times New Roman"/>
          <w:sz w:val="24"/>
          <w:szCs w:val="24"/>
        </w:rPr>
        <w:t>.</w:t>
      </w:r>
    </w:p>
    <w:p w14:paraId="40BF11BC" w14:textId="77777777" w:rsidR="00CE7778" w:rsidRPr="00E16E85" w:rsidRDefault="00CE7778" w:rsidP="00AE43A3">
      <w:pPr>
        <w:pStyle w:val="Textonotapie"/>
        <w:spacing w:line="360" w:lineRule="auto"/>
        <w:ind w:left="709" w:hanging="709"/>
        <w:rPr>
          <w:rFonts w:ascii="Times New Roman" w:hAnsi="Times New Roman"/>
          <w:sz w:val="24"/>
          <w:szCs w:val="24"/>
          <w:lang w:val="es-VE"/>
        </w:rPr>
      </w:pPr>
      <w:r w:rsidRPr="00E16E85">
        <w:rPr>
          <w:rFonts w:ascii="Times New Roman" w:hAnsi="Times New Roman"/>
          <w:sz w:val="24"/>
          <w:szCs w:val="24"/>
        </w:rPr>
        <w:lastRenderedPageBreak/>
        <w:t xml:space="preserve">Hall, S. (1904). </w:t>
      </w:r>
      <w:proofErr w:type="spellStart"/>
      <w:r w:rsidRPr="00E16E85">
        <w:rPr>
          <w:rFonts w:ascii="Times New Roman" w:hAnsi="Times New Roman"/>
          <w:i/>
          <w:iCs/>
          <w:sz w:val="24"/>
          <w:szCs w:val="24"/>
          <w:lang w:val="en-US"/>
        </w:rPr>
        <w:t>Adolescense</w:t>
      </w:r>
      <w:proofErr w:type="spellEnd"/>
      <w:r w:rsidRPr="00E16E85">
        <w:rPr>
          <w:rFonts w:ascii="Times New Roman" w:hAnsi="Times New Roman"/>
          <w:i/>
          <w:iCs/>
          <w:sz w:val="24"/>
          <w:szCs w:val="24"/>
          <w:lang w:val="en-US"/>
        </w:rPr>
        <w:t xml:space="preserve">: Its Psychology and </w:t>
      </w:r>
      <w:proofErr w:type="gramStart"/>
      <w:r w:rsidRPr="00E16E85">
        <w:rPr>
          <w:rFonts w:ascii="Times New Roman" w:hAnsi="Times New Roman"/>
          <w:i/>
          <w:iCs/>
          <w:sz w:val="24"/>
          <w:szCs w:val="24"/>
          <w:lang w:val="en-US"/>
        </w:rPr>
        <w:t>it</w:t>
      </w:r>
      <w:proofErr w:type="gramEnd"/>
      <w:r w:rsidRPr="00E16E85">
        <w:rPr>
          <w:rFonts w:ascii="Times New Roman" w:hAnsi="Times New Roman"/>
          <w:i/>
          <w:iCs/>
          <w:sz w:val="24"/>
          <w:szCs w:val="24"/>
          <w:lang w:val="en-US"/>
        </w:rPr>
        <w:t xml:space="preserve"> relations to </w:t>
      </w:r>
      <w:proofErr w:type="spellStart"/>
      <w:r w:rsidRPr="00E16E85">
        <w:rPr>
          <w:rFonts w:ascii="Times New Roman" w:hAnsi="Times New Roman"/>
          <w:i/>
          <w:iCs/>
          <w:sz w:val="24"/>
          <w:szCs w:val="24"/>
          <w:lang w:val="en-US"/>
        </w:rPr>
        <w:t>Psychologi</w:t>
      </w:r>
      <w:proofErr w:type="spellEnd"/>
      <w:r w:rsidRPr="00E16E85">
        <w:rPr>
          <w:rFonts w:ascii="Times New Roman" w:hAnsi="Times New Roman"/>
          <w:i/>
          <w:iCs/>
          <w:sz w:val="24"/>
          <w:szCs w:val="24"/>
          <w:lang w:val="en-US"/>
        </w:rPr>
        <w:t>, Sociology, Sex, Crime, Religion and Education</w:t>
      </w:r>
      <w:r w:rsidRPr="00E16E85">
        <w:rPr>
          <w:rFonts w:ascii="Times New Roman" w:hAnsi="Times New Roman"/>
          <w:sz w:val="24"/>
          <w:szCs w:val="24"/>
          <w:lang w:val="en-US"/>
        </w:rPr>
        <w:t xml:space="preserve">. </w:t>
      </w:r>
      <w:r w:rsidRPr="00E16E85">
        <w:rPr>
          <w:rFonts w:ascii="Times New Roman" w:hAnsi="Times New Roman"/>
          <w:sz w:val="24"/>
          <w:szCs w:val="24"/>
          <w:lang w:val="es-VE"/>
        </w:rPr>
        <w:t xml:space="preserve">New York, USA: Appleton Century </w:t>
      </w:r>
      <w:proofErr w:type="spellStart"/>
      <w:r w:rsidRPr="00E16E85">
        <w:rPr>
          <w:rFonts w:ascii="Times New Roman" w:hAnsi="Times New Roman"/>
          <w:sz w:val="24"/>
          <w:szCs w:val="24"/>
          <w:lang w:val="es-VE"/>
        </w:rPr>
        <w:t>Crofts</w:t>
      </w:r>
      <w:proofErr w:type="spellEnd"/>
      <w:r w:rsidRPr="00E16E85">
        <w:rPr>
          <w:rFonts w:ascii="Times New Roman" w:hAnsi="Times New Roman"/>
          <w:sz w:val="24"/>
          <w:szCs w:val="24"/>
          <w:lang w:val="es-VE"/>
        </w:rPr>
        <w:t>.</w:t>
      </w:r>
    </w:p>
    <w:p w14:paraId="7D183801" w14:textId="77777777" w:rsidR="00CE7778" w:rsidRPr="00E16E85" w:rsidRDefault="00CE7778" w:rsidP="00AE43A3">
      <w:pPr>
        <w:pStyle w:val="Textonotapie"/>
        <w:spacing w:line="360" w:lineRule="auto"/>
        <w:ind w:left="709" w:hanging="709"/>
        <w:rPr>
          <w:rFonts w:ascii="Times New Roman" w:hAnsi="Times New Roman"/>
          <w:sz w:val="24"/>
          <w:szCs w:val="24"/>
          <w:lang w:val="es-VE"/>
        </w:rPr>
      </w:pPr>
      <w:r w:rsidRPr="00E16E85">
        <w:rPr>
          <w:rFonts w:ascii="Times New Roman" w:hAnsi="Times New Roman"/>
          <w:sz w:val="24"/>
          <w:szCs w:val="24"/>
        </w:rPr>
        <w:t xml:space="preserve">Instituto Mexicano de la Juventud (IMJ) (2002). </w:t>
      </w:r>
      <w:r w:rsidRPr="00E16E85">
        <w:rPr>
          <w:rFonts w:ascii="Times New Roman" w:hAnsi="Times New Roman"/>
          <w:i/>
          <w:iCs/>
          <w:sz w:val="24"/>
          <w:szCs w:val="24"/>
        </w:rPr>
        <w:t>Encuesta Nacional de Juventud 2000</w:t>
      </w:r>
      <w:r w:rsidRPr="00E16E85">
        <w:rPr>
          <w:rFonts w:ascii="Times New Roman" w:hAnsi="Times New Roman"/>
          <w:sz w:val="24"/>
          <w:szCs w:val="24"/>
        </w:rPr>
        <w:t>. Ciudad de México, México: IMJ.</w:t>
      </w:r>
    </w:p>
    <w:p w14:paraId="25296EFC" w14:textId="52B024AE" w:rsidR="00CE7778" w:rsidRPr="00E16E85" w:rsidRDefault="00CE7778" w:rsidP="00AE43A3">
      <w:pPr>
        <w:pStyle w:val="Textonotapie"/>
        <w:spacing w:line="360" w:lineRule="auto"/>
        <w:ind w:left="709" w:hanging="709"/>
        <w:rPr>
          <w:rStyle w:val="Hipervnculo"/>
          <w:rFonts w:ascii="Times New Roman" w:hAnsi="Times New Roman"/>
          <w:sz w:val="24"/>
          <w:szCs w:val="24"/>
        </w:rPr>
      </w:pPr>
      <w:r w:rsidRPr="00E16E85">
        <w:rPr>
          <w:rFonts w:ascii="Times New Roman" w:hAnsi="Times New Roman"/>
          <w:sz w:val="24"/>
          <w:szCs w:val="24"/>
        </w:rPr>
        <w:t xml:space="preserve">Instituto Mexicano de la Juventud (IMJ) (2017). </w:t>
      </w:r>
      <w:r w:rsidRPr="00E16E85">
        <w:rPr>
          <w:rFonts w:ascii="Times New Roman" w:hAnsi="Times New Roman"/>
          <w:i/>
          <w:sz w:val="24"/>
          <w:szCs w:val="24"/>
        </w:rPr>
        <w:t>¿Qué es ser joven?</w:t>
      </w:r>
      <w:r w:rsidRPr="00E16E85">
        <w:rPr>
          <w:rFonts w:ascii="Times New Roman" w:hAnsi="Times New Roman"/>
          <w:sz w:val="24"/>
          <w:szCs w:val="24"/>
        </w:rPr>
        <w:t xml:space="preserve"> Recuperado de </w:t>
      </w:r>
      <w:r w:rsidRPr="00AE43A3">
        <w:rPr>
          <w:rFonts w:ascii="Times New Roman" w:hAnsi="Times New Roman"/>
          <w:sz w:val="24"/>
          <w:szCs w:val="24"/>
        </w:rPr>
        <w:t>www.gob.mx/IMJUVE/articulos/que-es-ser-</w:t>
      </w:r>
      <w:r w:rsidRPr="00AE43A3">
        <w:rPr>
          <w:rFonts w:ascii="Times New Roman" w:hAnsi="Times New Roman"/>
          <w:sz w:val="24"/>
          <w:szCs w:val="24"/>
        </w:rPr>
        <w:tab/>
        <w:t>joven</w:t>
      </w:r>
    </w:p>
    <w:p w14:paraId="41936D53" w14:textId="123B61A8" w:rsidR="00CE7778" w:rsidRPr="00E16E85" w:rsidRDefault="00CE7778" w:rsidP="00AE43A3">
      <w:pPr>
        <w:pStyle w:val="Textonotapie"/>
        <w:spacing w:line="360" w:lineRule="auto"/>
        <w:ind w:left="709" w:hanging="709"/>
        <w:rPr>
          <w:rStyle w:val="Hipervnculo"/>
          <w:rFonts w:ascii="Times New Roman" w:hAnsi="Times New Roman"/>
          <w:sz w:val="24"/>
          <w:szCs w:val="24"/>
        </w:rPr>
      </w:pPr>
      <w:r w:rsidRPr="00E16E85">
        <w:rPr>
          <w:rFonts w:ascii="Times New Roman" w:hAnsi="Times New Roman"/>
          <w:sz w:val="24"/>
          <w:szCs w:val="24"/>
        </w:rPr>
        <w:t>Instituto Nacional de Estadística, Geografía e Información (</w:t>
      </w:r>
      <w:proofErr w:type="spellStart"/>
      <w:r w:rsidRPr="00E16E85">
        <w:rPr>
          <w:rFonts w:ascii="Times New Roman" w:hAnsi="Times New Roman"/>
          <w:sz w:val="24"/>
          <w:szCs w:val="24"/>
        </w:rPr>
        <w:t>Inegi</w:t>
      </w:r>
      <w:proofErr w:type="spellEnd"/>
      <w:r w:rsidRPr="00E16E85">
        <w:rPr>
          <w:rFonts w:ascii="Times New Roman" w:hAnsi="Times New Roman"/>
          <w:sz w:val="24"/>
          <w:szCs w:val="24"/>
        </w:rPr>
        <w:t xml:space="preserve">) (2015). </w:t>
      </w:r>
      <w:r w:rsidRPr="00E16E85">
        <w:rPr>
          <w:rFonts w:ascii="Times New Roman" w:hAnsi="Times New Roman"/>
          <w:i/>
          <w:iCs/>
          <w:sz w:val="24"/>
          <w:szCs w:val="24"/>
        </w:rPr>
        <w:t>Encuesta intercensal 2015</w:t>
      </w:r>
      <w:r w:rsidRPr="00E16E85">
        <w:rPr>
          <w:rFonts w:ascii="Times New Roman" w:hAnsi="Times New Roman"/>
          <w:sz w:val="24"/>
          <w:szCs w:val="24"/>
        </w:rPr>
        <w:t>. Aguascalientes, México: INEGI</w:t>
      </w:r>
      <w:r w:rsidRPr="00E16E85">
        <w:rPr>
          <w:rFonts w:ascii="Times New Roman" w:hAnsi="Times New Roman"/>
          <w:i/>
          <w:iCs/>
          <w:sz w:val="24"/>
          <w:szCs w:val="24"/>
        </w:rPr>
        <w:t>.</w:t>
      </w:r>
      <w:r w:rsidRPr="00E16E85">
        <w:rPr>
          <w:rFonts w:ascii="Times New Roman" w:hAnsi="Times New Roman"/>
          <w:sz w:val="24"/>
          <w:szCs w:val="24"/>
        </w:rPr>
        <w:t xml:space="preserve"> Recuperado </w:t>
      </w:r>
      <w:proofErr w:type="gramStart"/>
      <w:r w:rsidRPr="00E16E85">
        <w:rPr>
          <w:rFonts w:ascii="Times New Roman" w:hAnsi="Times New Roman"/>
          <w:sz w:val="24"/>
          <w:szCs w:val="24"/>
        </w:rPr>
        <w:t xml:space="preserve">de  </w:t>
      </w:r>
      <w:r w:rsidRPr="00AE43A3">
        <w:rPr>
          <w:rFonts w:ascii="Times New Roman" w:hAnsi="Times New Roman"/>
          <w:sz w:val="24"/>
          <w:szCs w:val="24"/>
        </w:rPr>
        <w:t>www.inegi.org.mx</w:t>
      </w:r>
      <w:proofErr w:type="gramEnd"/>
    </w:p>
    <w:p w14:paraId="4FD5D055" w14:textId="6A11ED40" w:rsidR="00CE7778" w:rsidRPr="00E16E85" w:rsidRDefault="00CE7778" w:rsidP="00AE43A3">
      <w:pPr>
        <w:pStyle w:val="Textonotapie"/>
        <w:spacing w:line="360" w:lineRule="auto"/>
        <w:ind w:left="709" w:hanging="709"/>
        <w:rPr>
          <w:rFonts w:ascii="Times New Roman" w:hAnsi="Times New Roman"/>
          <w:sz w:val="24"/>
          <w:szCs w:val="24"/>
        </w:rPr>
      </w:pPr>
      <w:r w:rsidRPr="00E16E85">
        <w:rPr>
          <w:rFonts w:ascii="Times New Roman" w:hAnsi="Times New Roman"/>
          <w:sz w:val="24"/>
          <w:szCs w:val="24"/>
        </w:rPr>
        <w:t xml:space="preserve">Lechner, N. (2004). Cultura juvenil y desarrollo humano. </w:t>
      </w:r>
      <w:r w:rsidRPr="00E16E85">
        <w:rPr>
          <w:rFonts w:ascii="Times New Roman" w:hAnsi="Times New Roman"/>
          <w:i/>
          <w:sz w:val="24"/>
          <w:szCs w:val="24"/>
        </w:rPr>
        <w:t xml:space="preserve">Jóvenes. Revista de Estudios de la Juventud, </w:t>
      </w:r>
      <w:r w:rsidR="00256411" w:rsidRPr="00256411">
        <w:rPr>
          <w:rFonts w:ascii="Times New Roman" w:hAnsi="Times New Roman"/>
          <w:i/>
          <w:sz w:val="24"/>
          <w:szCs w:val="24"/>
        </w:rPr>
        <w:t>8</w:t>
      </w:r>
      <w:r w:rsidR="00256411">
        <w:rPr>
          <w:rFonts w:ascii="Times New Roman" w:hAnsi="Times New Roman"/>
          <w:sz w:val="24"/>
          <w:szCs w:val="24"/>
        </w:rPr>
        <w:t>(</w:t>
      </w:r>
      <w:r w:rsidRPr="00E16E85">
        <w:rPr>
          <w:rFonts w:ascii="Times New Roman" w:hAnsi="Times New Roman"/>
          <w:sz w:val="24"/>
          <w:szCs w:val="24"/>
        </w:rPr>
        <w:t>20</w:t>
      </w:r>
      <w:r w:rsidR="00256411">
        <w:rPr>
          <w:rFonts w:ascii="Times New Roman" w:hAnsi="Times New Roman"/>
          <w:sz w:val="24"/>
          <w:szCs w:val="24"/>
        </w:rPr>
        <w:t>)</w:t>
      </w:r>
      <w:r w:rsidRPr="00E16E85">
        <w:rPr>
          <w:rFonts w:ascii="Times New Roman" w:hAnsi="Times New Roman"/>
          <w:sz w:val="24"/>
          <w:szCs w:val="24"/>
        </w:rPr>
        <w:t>, 12-27.</w:t>
      </w:r>
    </w:p>
    <w:p w14:paraId="58A63C25" w14:textId="77777777" w:rsidR="00CE7778" w:rsidRPr="00E16E85" w:rsidRDefault="00CE7778" w:rsidP="00AE43A3">
      <w:pPr>
        <w:pStyle w:val="Textonotapie"/>
        <w:spacing w:line="360" w:lineRule="auto"/>
        <w:ind w:left="709" w:hanging="709"/>
        <w:rPr>
          <w:rFonts w:ascii="Times New Roman" w:hAnsi="Times New Roman"/>
          <w:sz w:val="24"/>
          <w:szCs w:val="24"/>
        </w:rPr>
      </w:pPr>
      <w:r w:rsidRPr="00E16E85">
        <w:rPr>
          <w:rFonts w:ascii="Times New Roman" w:hAnsi="Times New Roman"/>
          <w:sz w:val="24"/>
          <w:szCs w:val="24"/>
        </w:rPr>
        <w:t xml:space="preserve">Lozano, J. M. (1991). </w:t>
      </w:r>
      <w:proofErr w:type="gramStart"/>
      <w:r w:rsidRPr="00E16E85">
        <w:rPr>
          <w:rFonts w:ascii="Times New Roman" w:hAnsi="Times New Roman"/>
          <w:i/>
          <w:iCs/>
          <w:sz w:val="24"/>
          <w:szCs w:val="24"/>
        </w:rPr>
        <w:t xml:space="preserve">De </w:t>
      </w:r>
      <w:proofErr w:type="spellStart"/>
      <w:r w:rsidRPr="00E16E85">
        <w:rPr>
          <w:rFonts w:ascii="Times New Roman" w:hAnsi="Times New Roman"/>
          <w:i/>
          <w:iCs/>
          <w:sz w:val="24"/>
          <w:szCs w:val="24"/>
        </w:rPr>
        <w:t>què</w:t>
      </w:r>
      <w:proofErr w:type="spellEnd"/>
      <w:r w:rsidRPr="00E16E85">
        <w:rPr>
          <w:rFonts w:ascii="Times New Roman" w:hAnsi="Times New Roman"/>
          <w:i/>
          <w:iCs/>
          <w:sz w:val="24"/>
          <w:szCs w:val="24"/>
        </w:rPr>
        <w:t xml:space="preserve"> </w:t>
      </w:r>
      <w:proofErr w:type="spellStart"/>
      <w:r w:rsidRPr="00E16E85">
        <w:rPr>
          <w:rFonts w:ascii="Times New Roman" w:hAnsi="Times New Roman"/>
          <w:i/>
          <w:iCs/>
          <w:sz w:val="24"/>
          <w:szCs w:val="24"/>
        </w:rPr>
        <w:t>parem</w:t>
      </w:r>
      <w:proofErr w:type="spellEnd"/>
      <w:r w:rsidRPr="00E16E85">
        <w:rPr>
          <w:rFonts w:ascii="Times New Roman" w:hAnsi="Times New Roman"/>
          <w:i/>
          <w:iCs/>
          <w:sz w:val="24"/>
          <w:szCs w:val="24"/>
        </w:rPr>
        <w:t xml:space="preserve"> </w:t>
      </w:r>
      <w:proofErr w:type="spellStart"/>
      <w:r w:rsidRPr="00E16E85">
        <w:rPr>
          <w:rFonts w:ascii="Times New Roman" w:hAnsi="Times New Roman"/>
          <w:i/>
          <w:iCs/>
          <w:sz w:val="24"/>
          <w:szCs w:val="24"/>
        </w:rPr>
        <w:t>quan</w:t>
      </w:r>
      <w:proofErr w:type="spellEnd"/>
      <w:r w:rsidRPr="00E16E85">
        <w:rPr>
          <w:rFonts w:ascii="Times New Roman" w:hAnsi="Times New Roman"/>
          <w:i/>
          <w:iCs/>
          <w:sz w:val="24"/>
          <w:szCs w:val="24"/>
        </w:rPr>
        <w:t xml:space="preserve"> </w:t>
      </w:r>
      <w:proofErr w:type="spellStart"/>
      <w:r w:rsidRPr="00E16E85">
        <w:rPr>
          <w:rFonts w:ascii="Times New Roman" w:hAnsi="Times New Roman"/>
          <w:i/>
          <w:iCs/>
          <w:sz w:val="24"/>
          <w:szCs w:val="24"/>
        </w:rPr>
        <w:t>parlem</w:t>
      </w:r>
      <w:proofErr w:type="spellEnd"/>
      <w:r w:rsidRPr="00E16E85">
        <w:rPr>
          <w:rFonts w:ascii="Times New Roman" w:hAnsi="Times New Roman"/>
          <w:i/>
          <w:iCs/>
          <w:sz w:val="24"/>
          <w:szCs w:val="24"/>
        </w:rPr>
        <w:t xml:space="preserve"> </w:t>
      </w:r>
      <w:proofErr w:type="spellStart"/>
      <w:r w:rsidRPr="00E16E85">
        <w:rPr>
          <w:rFonts w:ascii="Times New Roman" w:hAnsi="Times New Roman"/>
          <w:i/>
          <w:iCs/>
          <w:sz w:val="24"/>
          <w:szCs w:val="24"/>
        </w:rPr>
        <w:t>dels</w:t>
      </w:r>
      <w:proofErr w:type="spellEnd"/>
      <w:r w:rsidRPr="00E16E85">
        <w:rPr>
          <w:rFonts w:ascii="Times New Roman" w:hAnsi="Times New Roman"/>
          <w:i/>
          <w:iCs/>
          <w:sz w:val="24"/>
          <w:szCs w:val="24"/>
        </w:rPr>
        <w:t xml:space="preserve"> </w:t>
      </w:r>
      <w:proofErr w:type="spellStart"/>
      <w:r w:rsidRPr="00E16E85">
        <w:rPr>
          <w:rFonts w:ascii="Times New Roman" w:hAnsi="Times New Roman"/>
          <w:i/>
          <w:iCs/>
          <w:sz w:val="24"/>
          <w:szCs w:val="24"/>
        </w:rPr>
        <w:t>joves</w:t>
      </w:r>
      <w:proofErr w:type="spellEnd"/>
      <w:r w:rsidRPr="00E16E85">
        <w:rPr>
          <w:rFonts w:ascii="Times New Roman" w:hAnsi="Times New Roman"/>
          <w:i/>
          <w:iCs/>
          <w:sz w:val="24"/>
          <w:szCs w:val="24"/>
        </w:rPr>
        <w:t>?</w:t>
      </w:r>
      <w:proofErr w:type="gramEnd"/>
      <w:r w:rsidRPr="00E16E85">
        <w:rPr>
          <w:rFonts w:ascii="Times New Roman" w:hAnsi="Times New Roman"/>
          <w:sz w:val="24"/>
          <w:szCs w:val="24"/>
        </w:rPr>
        <w:t xml:space="preserve"> Barcelona, España: </w:t>
      </w:r>
      <w:proofErr w:type="spellStart"/>
      <w:r w:rsidRPr="00E16E85">
        <w:rPr>
          <w:rFonts w:ascii="Times New Roman" w:hAnsi="Times New Roman"/>
          <w:sz w:val="24"/>
          <w:szCs w:val="24"/>
        </w:rPr>
        <w:t>Cristianisme</w:t>
      </w:r>
      <w:proofErr w:type="spellEnd"/>
      <w:r w:rsidRPr="00E16E85">
        <w:rPr>
          <w:rFonts w:ascii="Times New Roman" w:hAnsi="Times New Roman"/>
          <w:sz w:val="24"/>
          <w:szCs w:val="24"/>
        </w:rPr>
        <w:t xml:space="preserve"> i Justicia.</w:t>
      </w:r>
    </w:p>
    <w:p w14:paraId="7C5E4D86" w14:textId="77777777" w:rsidR="00CE7778" w:rsidRPr="00E16E85" w:rsidRDefault="00CE7778" w:rsidP="00AE43A3">
      <w:pPr>
        <w:pStyle w:val="Textonotapie"/>
        <w:spacing w:line="360" w:lineRule="auto"/>
        <w:ind w:left="709" w:hanging="709"/>
        <w:rPr>
          <w:rFonts w:ascii="Times New Roman" w:hAnsi="Times New Roman"/>
          <w:sz w:val="24"/>
          <w:szCs w:val="24"/>
        </w:rPr>
      </w:pPr>
      <w:r w:rsidRPr="00E16E85">
        <w:rPr>
          <w:rFonts w:ascii="Times New Roman" w:hAnsi="Times New Roman"/>
          <w:sz w:val="24"/>
          <w:szCs w:val="24"/>
        </w:rPr>
        <w:t xml:space="preserve">Margulis, M. y Urresti, M. (2008). La juventud es más que una palabra. En Margulis, M.  (ed.), </w:t>
      </w:r>
      <w:r w:rsidRPr="00E16E85">
        <w:rPr>
          <w:rFonts w:ascii="Times New Roman" w:hAnsi="Times New Roman"/>
          <w:i/>
          <w:iCs/>
          <w:sz w:val="24"/>
          <w:szCs w:val="24"/>
        </w:rPr>
        <w:t xml:space="preserve">La juventud es más que una palabra </w:t>
      </w:r>
      <w:r w:rsidRPr="00E16E85">
        <w:rPr>
          <w:rFonts w:ascii="Times New Roman" w:hAnsi="Times New Roman"/>
          <w:sz w:val="24"/>
          <w:szCs w:val="24"/>
        </w:rPr>
        <w:t>(pp.14-16). Buenos Aires, Argentina: Biblos.</w:t>
      </w:r>
    </w:p>
    <w:p w14:paraId="48D11812" w14:textId="77777777" w:rsidR="00CE7778" w:rsidRPr="00E16E85" w:rsidRDefault="00CE7778" w:rsidP="00AE43A3">
      <w:pPr>
        <w:pStyle w:val="Textonotapie"/>
        <w:spacing w:line="360" w:lineRule="auto"/>
        <w:ind w:left="709" w:hanging="709"/>
        <w:rPr>
          <w:rFonts w:ascii="Times New Roman" w:hAnsi="Times New Roman"/>
          <w:sz w:val="24"/>
          <w:szCs w:val="24"/>
        </w:rPr>
      </w:pPr>
      <w:r w:rsidRPr="00E16E85">
        <w:rPr>
          <w:rFonts w:ascii="Times New Roman" w:hAnsi="Times New Roman"/>
          <w:sz w:val="24"/>
          <w:szCs w:val="24"/>
        </w:rPr>
        <w:t xml:space="preserve">Martín Serrano, M. (1991). </w:t>
      </w:r>
      <w:r w:rsidRPr="00E16E85">
        <w:rPr>
          <w:rFonts w:ascii="Times New Roman" w:hAnsi="Times New Roman"/>
          <w:i/>
          <w:iCs/>
          <w:sz w:val="24"/>
          <w:szCs w:val="24"/>
        </w:rPr>
        <w:t>Los valores actuales de la juventud en España</w:t>
      </w:r>
      <w:r w:rsidRPr="00E16E85">
        <w:rPr>
          <w:rFonts w:ascii="Times New Roman" w:hAnsi="Times New Roman"/>
          <w:sz w:val="24"/>
          <w:szCs w:val="24"/>
        </w:rPr>
        <w:t>. Madrid, España: Instituto de la Juventud de España (INJUVE).</w:t>
      </w:r>
    </w:p>
    <w:p w14:paraId="18955743" w14:textId="77777777" w:rsidR="00CE7778" w:rsidRPr="00E16E85" w:rsidRDefault="00CE7778" w:rsidP="00AE43A3">
      <w:pPr>
        <w:pStyle w:val="Textonotapie"/>
        <w:spacing w:line="360" w:lineRule="auto"/>
        <w:ind w:left="709" w:hanging="709"/>
        <w:rPr>
          <w:rFonts w:ascii="Times New Roman" w:hAnsi="Times New Roman"/>
          <w:sz w:val="24"/>
          <w:szCs w:val="24"/>
        </w:rPr>
      </w:pPr>
      <w:r w:rsidRPr="00E16E85">
        <w:rPr>
          <w:rFonts w:ascii="Times New Roman" w:hAnsi="Times New Roman"/>
          <w:sz w:val="24"/>
          <w:szCs w:val="24"/>
        </w:rPr>
        <w:t xml:space="preserve">Martínez, R. y </w:t>
      </w:r>
      <w:proofErr w:type="spellStart"/>
      <w:r w:rsidRPr="00E16E85">
        <w:rPr>
          <w:rFonts w:ascii="Times New Roman" w:hAnsi="Times New Roman"/>
          <w:sz w:val="24"/>
          <w:szCs w:val="24"/>
        </w:rPr>
        <w:t>Berney</w:t>
      </w:r>
      <w:proofErr w:type="spellEnd"/>
      <w:r w:rsidRPr="00E16E85">
        <w:rPr>
          <w:rFonts w:ascii="Times New Roman" w:hAnsi="Times New Roman"/>
          <w:sz w:val="24"/>
          <w:szCs w:val="24"/>
        </w:rPr>
        <w:t xml:space="preserve">, J. (1991). </w:t>
      </w:r>
      <w:proofErr w:type="spellStart"/>
      <w:r w:rsidRPr="00E16E85">
        <w:rPr>
          <w:rFonts w:ascii="Times New Roman" w:hAnsi="Times New Roman"/>
          <w:i/>
          <w:iCs/>
          <w:sz w:val="24"/>
          <w:szCs w:val="24"/>
        </w:rPr>
        <w:t>Enquesta</w:t>
      </w:r>
      <w:proofErr w:type="spellEnd"/>
      <w:r w:rsidRPr="00E16E85">
        <w:rPr>
          <w:rFonts w:ascii="Times New Roman" w:hAnsi="Times New Roman"/>
          <w:i/>
          <w:iCs/>
          <w:sz w:val="24"/>
          <w:szCs w:val="24"/>
        </w:rPr>
        <w:t xml:space="preserve"> a la </w:t>
      </w:r>
      <w:proofErr w:type="spellStart"/>
      <w:r w:rsidRPr="00E16E85">
        <w:rPr>
          <w:rFonts w:ascii="Times New Roman" w:hAnsi="Times New Roman"/>
          <w:i/>
          <w:iCs/>
          <w:sz w:val="24"/>
          <w:szCs w:val="24"/>
        </w:rPr>
        <w:t>Juventut</w:t>
      </w:r>
      <w:proofErr w:type="spellEnd"/>
      <w:r w:rsidRPr="00E16E85">
        <w:rPr>
          <w:rFonts w:ascii="Times New Roman" w:hAnsi="Times New Roman"/>
          <w:i/>
          <w:iCs/>
          <w:sz w:val="24"/>
          <w:szCs w:val="24"/>
        </w:rPr>
        <w:t xml:space="preserve"> de Catalunya 1990.</w:t>
      </w:r>
      <w:r w:rsidRPr="00E16E85">
        <w:rPr>
          <w:rFonts w:ascii="Times New Roman" w:hAnsi="Times New Roman"/>
          <w:sz w:val="24"/>
          <w:szCs w:val="24"/>
        </w:rPr>
        <w:t xml:space="preserve"> Barcelona, España: </w:t>
      </w:r>
      <w:proofErr w:type="spellStart"/>
      <w:r w:rsidRPr="00E16E85">
        <w:rPr>
          <w:rFonts w:ascii="Times New Roman" w:hAnsi="Times New Roman"/>
          <w:sz w:val="24"/>
          <w:szCs w:val="24"/>
        </w:rPr>
        <w:t>Genralitat</w:t>
      </w:r>
      <w:proofErr w:type="spellEnd"/>
      <w:r w:rsidRPr="00E16E85">
        <w:rPr>
          <w:rFonts w:ascii="Times New Roman" w:hAnsi="Times New Roman"/>
          <w:sz w:val="24"/>
          <w:szCs w:val="24"/>
        </w:rPr>
        <w:t xml:space="preserve"> de Catalunya.</w:t>
      </w:r>
    </w:p>
    <w:p w14:paraId="34416E52" w14:textId="77777777" w:rsidR="00CE7778" w:rsidRPr="00E16E85" w:rsidRDefault="00CE7778" w:rsidP="00AE43A3">
      <w:pPr>
        <w:pStyle w:val="Textonotapie"/>
        <w:spacing w:line="360" w:lineRule="auto"/>
        <w:ind w:left="709" w:hanging="709"/>
        <w:rPr>
          <w:rFonts w:ascii="Times New Roman" w:hAnsi="Times New Roman"/>
          <w:sz w:val="24"/>
          <w:szCs w:val="24"/>
        </w:rPr>
      </w:pPr>
      <w:r w:rsidRPr="00E16E85">
        <w:rPr>
          <w:rFonts w:ascii="Times New Roman" w:hAnsi="Times New Roman"/>
          <w:sz w:val="24"/>
          <w:szCs w:val="24"/>
        </w:rPr>
        <w:t xml:space="preserve">Mead, M. (1945). </w:t>
      </w:r>
      <w:r w:rsidRPr="00E16E85">
        <w:rPr>
          <w:rFonts w:ascii="Times New Roman" w:hAnsi="Times New Roman"/>
          <w:i/>
          <w:iCs/>
          <w:sz w:val="24"/>
          <w:szCs w:val="24"/>
        </w:rPr>
        <w:t>Adolescencia y cultura en Samoa.</w:t>
      </w:r>
      <w:r w:rsidRPr="00E16E85">
        <w:rPr>
          <w:rFonts w:ascii="Times New Roman" w:hAnsi="Times New Roman"/>
          <w:sz w:val="24"/>
          <w:szCs w:val="24"/>
        </w:rPr>
        <w:t xml:space="preserve"> Buenos Aires, Argentina: Paidós.</w:t>
      </w:r>
    </w:p>
    <w:p w14:paraId="18B9F6A9" w14:textId="77777777" w:rsidR="00D118D4" w:rsidRDefault="00CE7778" w:rsidP="00AE43A3">
      <w:pPr>
        <w:pStyle w:val="Textonotapie"/>
        <w:spacing w:line="360" w:lineRule="auto"/>
        <w:ind w:left="709" w:hanging="709"/>
        <w:rPr>
          <w:rFonts w:ascii="Times New Roman" w:hAnsi="Times New Roman"/>
          <w:sz w:val="24"/>
          <w:szCs w:val="24"/>
        </w:rPr>
      </w:pPr>
      <w:r w:rsidRPr="00E16E85">
        <w:rPr>
          <w:rFonts w:ascii="Times New Roman" w:hAnsi="Times New Roman"/>
          <w:sz w:val="24"/>
          <w:szCs w:val="24"/>
        </w:rPr>
        <w:t xml:space="preserve">Organización de las Naciones Unidas (ONU) (2020). </w:t>
      </w:r>
      <w:r w:rsidRPr="00E16E85">
        <w:rPr>
          <w:rFonts w:ascii="Times New Roman" w:hAnsi="Times New Roman"/>
          <w:i/>
          <w:sz w:val="24"/>
          <w:szCs w:val="24"/>
        </w:rPr>
        <w:t>Juventud</w:t>
      </w:r>
      <w:r w:rsidRPr="00E16E85">
        <w:rPr>
          <w:rFonts w:ascii="Times New Roman" w:hAnsi="Times New Roman"/>
          <w:sz w:val="24"/>
          <w:szCs w:val="24"/>
        </w:rPr>
        <w:t>. Recuperado de un.org/es/</w:t>
      </w:r>
      <w:proofErr w:type="spellStart"/>
      <w:r w:rsidRPr="00E16E85">
        <w:rPr>
          <w:rFonts w:ascii="Times New Roman" w:hAnsi="Times New Roman"/>
          <w:sz w:val="24"/>
          <w:szCs w:val="24"/>
        </w:rPr>
        <w:t>sections</w:t>
      </w:r>
      <w:proofErr w:type="spellEnd"/>
      <w:r w:rsidRPr="00E16E85">
        <w:rPr>
          <w:rFonts w:ascii="Times New Roman" w:hAnsi="Times New Roman"/>
          <w:sz w:val="24"/>
          <w:szCs w:val="24"/>
        </w:rPr>
        <w:t>/</w:t>
      </w:r>
      <w:proofErr w:type="spellStart"/>
      <w:r w:rsidRPr="00E16E85">
        <w:rPr>
          <w:rFonts w:ascii="Times New Roman" w:hAnsi="Times New Roman"/>
          <w:sz w:val="24"/>
          <w:szCs w:val="24"/>
        </w:rPr>
        <w:t>issues-dpth</w:t>
      </w:r>
      <w:proofErr w:type="spellEnd"/>
      <w:r w:rsidRPr="00E16E85">
        <w:rPr>
          <w:rFonts w:ascii="Times New Roman" w:hAnsi="Times New Roman"/>
          <w:sz w:val="24"/>
          <w:szCs w:val="24"/>
        </w:rPr>
        <w:t>/</w:t>
      </w:r>
      <w:proofErr w:type="spellStart"/>
      <w:r w:rsidRPr="00E16E85">
        <w:rPr>
          <w:rFonts w:ascii="Times New Roman" w:hAnsi="Times New Roman"/>
          <w:sz w:val="24"/>
          <w:szCs w:val="24"/>
        </w:rPr>
        <w:t>youth</w:t>
      </w:r>
      <w:proofErr w:type="spellEnd"/>
      <w:r w:rsidRPr="00E16E85">
        <w:rPr>
          <w:rFonts w:ascii="Times New Roman" w:hAnsi="Times New Roman"/>
          <w:sz w:val="24"/>
          <w:szCs w:val="24"/>
        </w:rPr>
        <w:t xml:space="preserve">-o/index.html </w:t>
      </w:r>
    </w:p>
    <w:p w14:paraId="15954C98" w14:textId="36874BA3" w:rsidR="00CE7778" w:rsidRPr="00E16E85" w:rsidRDefault="00CE7778" w:rsidP="00AE43A3">
      <w:pPr>
        <w:pStyle w:val="Textonotapie"/>
        <w:spacing w:line="360" w:lineRule="auto"/>
        <w:ind w:left="709" w:hanging="709"/>
        <w:rPr>
          <w:rFonts w:ascii="Times New Roman" w:hAnsi="Times New Roman"/>
          <w:sz w:val="24"/>
          <w:szCs w:val="24"/>
        </w:rPr>
      </w:pPr>
      <w:proofErr w:type="spellStart"/>
      <w:r w:rsidRPr="00D118D4">
        <w:rPr>
          <w:rFonts w:ascii="Times New Roman" w:hAnsi="Times New Roman"/>
          <w:sz w:val="24"/>
          <w:szCs w:val="24"/>
        </w:rPr>
        <w:t>Passerini</w:t>
      </w:r>
      <w:proofErr w:type="spellEnd"/>
      <w:r w:rsidRPr="00D118D4">
        <w:rPr>
          <w:rFonts w:ascii="Times New Roman" w:hAnsi="Times New Roman"/>
          <w:sz w:val="24"/>
          <w:szCs w:val="24"/>
        </w:rPr>
        <w:t xml:space="preserve">, L. (1996). La juventud, metáfora de cambio social. </w:t>
      </w:r>
      <w:r w:rsidR="00D118D4">
        <w:rPr>
          <w:rFonts w:ascii="Times New Roman" w:hAnsi="Times New Roman"/>
          <w:sz w:val="24"/>
          <w:szCs w:val="24"/>
        </w:rPr>
        <w:t>(</w:t>
      </w:r>
      <w:r w:rsidR="00D118D4">
        <w:rPr>
          <w:rStyle w:val="titulo"/>
          <w:rFonts w:ascii="Times New Roman" w:hAnsi="Times New Roman"/>
          <w:bCs/>
          <w:color w:val="000000"/>
          <w:sz w:val="24"/>
          <w:szCs w:val="24"/>
          <w:bdr w:val="none" w:sz="0" w:space="0" w:color="auto" w:frame="1"/>
        </w:rPr>
        <w:t>D</w:t>
      </w:r>
      <w:r w:rsidR="00D118D4" w:rsidRPr="00D118D4">
        <w:rPr>
          <w:rStyle w:val="titulo"/>
          <w:rFonts w:ascii="Times New Roman" w:hAnsi="Times New Roman"/>
          <w:bCs/>
          <w:color w:val="000000"/>
          <w:sz w:val="24"/>
          <w:szCs w:val="24"/>
          <w:bdr w:val="none" w:sz="0" w:space="0" w:color="auto" w:frame="1"/>
        </w:rPr>
        <w:t>os debates sobre los jóvenes en la Italia fascista y en los Estados Unidos durante los años cincuenta)</w:t>
      </w:r>
      <w:r w:rsidR="00D118D4" w:rsidRPr="00D118D4">
        <w:rPr>
          <w:rFonts w:ascii="Times New Roman" w:hAnsi="Times New Roman"/>
          <w:sz w:val="24"/>
          <w:szCs w:val="24"/>
        </w:rPr>
        <w:t>.</w:t>
      </w:r>
      <w:r w:rsidR="00D118D4" w:rsidRPr="00E16E85">
        <w:rPr>
          <w:rFonts w:ascii="Times New Roman" w:hAnsi="Times New Roman"/>
          <w:sz w:val="24"/>
          <w:szCs w:val="24"/>
        </w:rPr>
        <w:t xml:space="preserve"> </w:t>
      </w:r>
      <w:r w:rsidRPr="00E16E85">
        <w:rPr>
          <w:rFonts w:ascii="Times New Roman" w:hAnsi="Times New Roman"/>
          <w:sz w:val="24"/>
          <w:szCs w:val="24"/>
        </w:rPr>
        <w:t>En Levi, G. y Schmitt, J.</w:t>
      </w:r>
      <w:r w:rsidR="00D118D4">
        <w:rPr>
          <w:rFonts w:ascii="Times New Roman" w:hAnsi="Times New Roman"/>
          <w:sz w:val="24"/>
          <w:szCs w:val="24"/>
        </w:rPr>
        <w:t xml:space="preserve"> </w:t>
      </w:r>
      <w:r w:rsidRPr="00E16E85">
        <w:rPr>
          <w:rFonts w:ascii="Times New Roman" w:hAnsi="Times New Roman"/>
          <w:sz w:val="24"/>
          <w:szCs w:val="24"/>
        </w:rPr>
        <w:t>C.  (</w:t>
      </w:r>
      <w:proofErr w:type="spellStart"/>
      <w:r w:rsidRPr="00E16E85">
        <w:rPr>
          <w:rFonts w:ascii="Times New Roman" w:hAnsi="Times New Roman"/>
          <w:sz w:val="24"/>
          <w:szCs w:val="24"/>
        </w:rPr>
        <w:t>coords</w:t>
      </w:r>
      <w:proofErr w:type="spellEnd"/>
      <w:r w:rsidRPr="00E16E85">
        <w:rPr>
          <w:rFonts w:ascii="Times New Roman" w:hAnsi="Times New Roman"/>
          <w:sz w:val="24"/>
          <w:szCs w:val="24"/>
        </w:rPr>
        <w:t xml:space="preserve">.), </w:t>
      </w:r>
      <w:r w:rsidRPr="00E16E85">
        <w:rPr>
          <w:rFonts w:ascii="Times New Roman" w:hAnsi="Times New Roman"/>
          <w:i/>
          <w:iCs/>
          <w:sz w:val="24"/>
          <w:szCs w:val="24"/>
        </w:rPr>
        <w:t>Historia de los jóvenes</w:t>
      </w:r>
      <w:r w:rsidRPr="00E16E85">
        <w:rPr>
          <w:rFonts w:ascii="Times New Roman" w:hAnsi="Times New Roman"/>
          <w:sz w:val="24"/>
          <w:szCs w:val="24"/>
        </w:rPr>
        <w:t xml:space="preserve"> (pp. 381-453). Madrid, España: Taurus.</w:t>
      </w:r>
    </w:p>
    <w:p w14:paraId="1BA829E1" w14:textId="77777777" w:rsidR="00CE7778" w:rsidRPr="00E16E85" w:rsidRDefault="00CE7778" w:rsidP="00AE43A3">
      <w:pPr>
        <w:pStyle w:val="Textonotapie"/>
        <w:spacing w:line="360" w:lineRule="auto"/>
        <w:ind w:left="709" w:hanging="709"/>
        <w:rPr>
          <w:rFonts w:ascii="Times New Roman" w:hAnsi="Times New Roman"/>
          <w:sz w:val="24"/>
          <w:szCs w:val="24"/>
        </w:rPr>
      </w:pPr>
      <w:r w:rsidRPr="00E16E85">
        <w:rPr>
          <w:rFonts w:ascii="Times New Roman" w:hAnsi="Times New Roman"/>
          <w:sz w:val="24"/>
          <w:szCs w:val="24"/>
        </w:rPr>
        <w:t xml:space="preserve">Pérez, M. A. (2015). Estudio de los campos semánticos que sirven en la construcción de la unidad fraseológica del tipo peyorativo. </w:t>
      </w:r>
      <w:r w:rsidRPr="00E16E85">
        <w:rPr>
          <w:rFonts w:ascii="Times New Roman" w:hAnsi="Times New Roman"/>
          <w:i/>
          <w:iCs/>
          <w:sz w:val="24"/>
          <w:szCs w:val="24"/>
        </w:rPr>
        <w:t>Forma y función,</w:t>
      </w:r>
      <w:r w:rsidRPr="00E16E85">
        <w:rPr>
          <w:rFonts w:ascii="Times New Roman" w:hAnsi="Times New Roman"/>
          <w:sz w:val="24"/>
          <w:szCs w:val="24"/>
        </w:rPr>
        <w:t xml:space="preserve"> </w:t>
      </w:r>
      <w:r w:rsidRPr="00E16E85">
        <w:rPr>
          <w:rFonts w:ascii="Times New Roman" w:hAnsi="Times New Roman"/>
          <w:i/>
          <w:sz w:val="24"/>
          <w:szCs w:val="24"/>
        </w:rPr>
        <w:t>28</w:t>
      </w:r>
      <w:r w:rsidRPr="00E16E85">
        <w:rPr>
          <w:rFonts w:ascii="Times New Roman" w:hAnsi="Times New Roman"/>
          <w:sz w:val="24"/>
          <w:szCs w:val="24"/>
        </w:rPr>
        <w:t>(1), 157-182.</w:t>
      </w:r>
    </w:p>
    <w:p w14:paraId="1D5B5B3B" w14:textId="1DB80924" w:rsidR="00CE7778" w:rsidRPr="00E16E85" w:rsidRDefault="00CE7778" w:rsidP="00AE43A3">
      <w:pPr>
        <w:pStyle w:val="Textonotapie"/>
        <w:spacing w:line="360" w:lineRule="auto"/>
        <w:ind w:left="709" w:hanging="709"/>
        <w:rPr>
          <w:rFonts w:ascii="Times New Roman" w:hAnsi="Times New Roman"/>
          <w:sz w:val="24"/>
          <w:szCs w:val="24"/>
        </w:rPr>
      </w:pPr>
      <w:r w:rsidRPr="00E16E85">
        <w:rPr>
          <w:rFonts w:ascii="Times New Roman" w:hAnsi="Times New Roman"/>
          <w:sz w:val="24"/>
          <w:szCs w:val="24"/>
        </w:rPr>
        <w:t xml:space="preserve">Reguillo, R. (1997). Culturas juveniles. Producir la identidad: un mapa de interacciones. </w:t>
      </w:r>
      <w:r w:rsidRPr="00E16E85">
        <w:rPr>
          <w:rFonts w:ascii="Times New Roman" w:hAnsi="Times New Roman"/>
          <w:i/>
          <w:iCs/>
          <w:sz w:val="24"/>
          <w:szCs w:val="24"/>
        </w:rPr>
        <w:t>Jóvenes. Revista de Estudios sobre la Juventud</w:t>
      </w:r>
      <w:r w:rsidRPr="00E16E85">
        <w:rPr>
          <w:rFonts w:ascii="Times New Roman" w:hAnsi="Times New Roman"/>
          <w:sz w:val="24"/>
          <w:szCs w:val="24"/>
        </w:rPr>
        <w:t xml:space="preserve">, </w:t>
      </w:r>
      <w:r w:rsidR="00D118D4" w:rsidRPr="00D118D4">
        <w:rPr>
          <w:rFonts w:ascii="Times New Roman" w:hAnsi="Times New Roman"/>
          <w:i/>
          <w:sz w:val="24"/>
          <w:szCs w:val="24"/>
        </w:rPr>
        <w:t>2</w:t>
      </w:r>
      <w:r w:rsidR="00D118D4">
        <w:rPr>
          <w:rFonts w:ascii="Times New Roman" w:hAnsi="Times New Roman"/>
          <w:sz w:val="24"/>
          <w:szCs w:val="24"/>
        </w:rPr>
        <w:t>(</w:t>
      </w:r>
      <w:r w:rsidRPr="00E16E85">
        <w:rPr>
          <w:rFonts w:ascii="Times New Roman" w:hAnsi="Times New Roman"/>
          <w:sz w:val="24"/>
          <w:szCs w:val="24"/>
        </w:rPr>
        <w:t>5</w:t>
      </w:r>
      <w:r w:rsidR="00D118D4">
        <w:rPr>
          <w:rFonts w:ascii="Times New Roman" w:hAnsi="Times New Roman"/>
          <w:sz w:val="24"/>
          <w:szCs w:val="24"/>
        </w:rPr>
        <w:t>)</w:t>
      </w:r>
      <w:r w:rsidRPr="00E16E85">
        <w:rPr>
          <w:rFonts w:ascii="Times New Roman" w:hAnsi="Times New Roman"/>
          <w:sz w:val="24"/>
          <w:szCs w:val="24"/>
        </w:rPr>
        <w:t>, 12-31.</w:t>
      </w:r>
    </w:p>
    <w:p w14:paraId="54C7ACA4" w14:textId="77777777" w:rsidR="00CE7778" w:rsidRPr="00E16E85" w:rsidRDefault="00CE7778" w:rsidP="00AE43A3">
      <w:pPr>
        <w:pStyle w:val="Textonotapie"/>
        <w:spacing w:line="360" w:lineRule="auto"/>
        <w:ind w:left="709" w:hanging="709"/>
        <w:rPr>
          <w:rFonts w:ascii="Times New Roman" w:hAnsi="Times New Roman"/>
          <w:sz w:val="24"/>
          <w:szCs w:val="24"/>
        </w:rPr>
      </w:pPr>
      <w:r w:rsidRPr="00E16E85">
        <w:rPr>
          <w:rFonts w:ascii="Times New Roman" w:hAnsi="Times New Roman"/>
          <w:sz w:val="24"/>
          <w:szCs w:val="24"/>
        </w:rPr>
        <w:lastRenderedPageBreak/>
        <w:t xml:space="preserve">Reguillo, R. (2010). La condición juvenil en México contemporáneo. Biografías, incertidumbres y lugares. En Reguillo, R.  (coord.), </w:t>
      </w:r>
      <w:r w:rsidRPr="00E16E85">
        <w:rPr>
          <w:rFonts w:ascii="Times New Roman" w:hAnsi="Times New Roman"/>
          <w:i/>
          <w:iCs/>
          <w:sz w:val="24"/>
          <w:szCs w:val="24"/>
        </w:rPr>
        <w:t xml:space="preserve">Los jóvenes en México </w:t>
      </w:r>
      <w:r w:rsidRPr="00E16E85">
        <w:rPr>
          <w:rFonts w:ascii="Times New Roman" w:hAnsi="Times New Roman"/>
          <w:sz w:val="24"/>
          <w:szCs w:val="24"/>
        </w:rPr>
        <w:t>(pp. 395-429). Ciudad de México, México: FCE/CONACULTA.</w:t>
      </w:r>
    </w:p>
    <w:p w14:paraId="0B36F0FD" w14:textId="77777777" w:rsidR="00CE7778" w:rsidRPr="00E16E85" w:rsidRDefault="00CE7778" w:rsidP="00AE43A3">
      <w:pPr>
        <w:pStyle w:val="Textonotapie"/>
        <w:spacing w:line="360" w:lineRule="auto"/>
        <w:ind w:left="709" w:hanging="709"/>
        <w:rPr>
          <w:rFonts w:ascii="Times New Roman" w:hAnsi="Times New Roman"/>
          <w:sz w:val="24"/>
          <w:szCs w:val="24"/>
        </w:rPr>
      </w:pPr>
      <w:r w:rsidRPr="00E16E85">
        <w:rPr>
          <w:rFonts w:ascii="Times New Roman" w:hAnsi="Times New Roman"/>
          <w:sz w:val="24"/>
          <w:szCs w:val="24"/>
        </w:rPr>
        <w:t>Rousseau, J. J. (1972).</w:t>
      </w:r>
      <w:r w:rsidRPr="00E16E85">
        <w:rPr>
          <w:rFonts w:ascii="Times New Roman" w:hAnsi="Times New Roman"/>
          <w:i/>
          <w:iCs/>
          <w:sz w:val="24"/>
          <w:szCs w:val="24"/>
        </w:rPr>
        <w:t xml:space="preserve"> Emilio o la educación</w:t>
      </w:r>
      <w:r w:rsidRPr="00E16E85">
        <w:rPr>
          <w:rFonts w:ascii="Times New Roman" w:hAnsi="Times New Roman"/>
          <w:sz w:val="24"/>
          <w:szCs w:val="24"/>
        </w:rPr>
        <w:t>. Ciudad de México, México: Porrúa.</w:t>
      </w:r>
    </w:p>
    <w:p w14:paraId="55C7D27B" w14:textId="77777777" w:rsidR="00CE7778" w:rsidRPr="00E16E85" w:rsidRDefault="00CE7778" w:rsidP="00AE43A3">
      <w:pPr>
        <w:pStyle w:val="Textonotapie"/>
        <w:spacing w:line="360" w:lineRule="auto"/>
        <w:ind w:left="709" w:hanging="709"/>
        <w:rPr>
          <w:rFonts w:ascii="Times New Roman" w:hAnsi="Times New Roman"/>
          <w:sz w:val="24"/>
          <w:szCs w:val="24"/>
        </w:rPr>
      </w:pPr>
      <w:r w:rsidRPr="00E16E85">
        <w:rPr>
          <w:rFonts w:ascii="Times New Roman" w:hAnsi="Times New Roman"/>
          <w:sz w:val="24"/>
          <w:szCs w:val="24"/>
        </w:rPr>
        <w:t xml:space="preserve">Salas, M. y De Oliveira, O. (2014). </w:t>
      </w:r>
      <w:r w:rsidRPr="00E16E85">
        <w:rPr>
          <w:rFonts w:ascii="Times New Roman" w:hAnsi="Times New Roman"/>
          <w:i/>
          <w:sz w:val="24"/>
          <w:szCs w:val="24"/>
        </w:rPr>
        <w:t>Desafíos y paradojas. Los jóvenes frente a las desigualdades sociales.</w:t>
      </w:r>
      <w:r w:rsidRPr="00E16E85">
        <w:rPr>
          <w:rFonts w:ascii="Times New Roman" w:hAnsi="Times New Roman"/>
          <w:sz w:val="24"/>
          <w:szCs w:val="24"/>
        </w:rPr>
        <w:t xml:space="preserve"> Ciudad de México, México: COLMEX. </w:t>
      </w:r>
    </w:p>
    <w:p w14:paraId="6DE297D7" w14:textId="77777777" w:rsidR="00CE7778" w:rsidRPr="00E16E85" w:rsidRDefault="00CE7778" w:rsidP="00AE43A3">
      <w:pPr>
        <w:pStyle w:val="Textonotapie"/>
        <w:spacing w:line="360" w:lineRule="auto"/>
        <w:ind w:left="709" w:hanging="709"/>
        <w:rPr>
          <w:rFonts w:ascii="Times New Roman" w:hAnsi="Times New Roman"/>
          <w:sz w:val="24"/>
          <w:szCs w:val="24"/>
        </w:rPr>
      </w:pPr>
      <w:r w:rsidRPr="00E16E85">
        <w:rPr>
          <w:rFonts w:ascii="Times New Roman" w:hAnsi="Times New Roman"/>
          <w:sz w:val="24"/>
          <w:szCs w:val="24"/>
        </w:rPr>
        <w:t>Sepúlveda, M. E. (2011). Del concepto de juventud al de juventudes y al de lo juvenil</w:t>
      </w:r>
      <w:r w:rsidRPr="00E16E85">
        <w:rPr>
          <w:rFonts w:ascii="Times New Roman" w:hAnsi="Times New Roman"/>
          <w:i/>
          <w:iCs/>
          <w:sz w:val="24"/>
          <w:szCs w:val="24"/>
        </w:rPr>
        <w:t>. Revista de Educación y Pedagogía</w:t>
      </w:r>
      <w:r w:rsidRPr="00E16E85">
        <w:rPr>
          <w:rFonts w:ascii="Times New Roman" w:hAnsi="Times New Roman"/>
          <w:sz w:val="24"/>
          <w:szCs w:val="24"/>
        </w:rPr>
        <w:t xml:space="preserve">, </w:t>
      </w:r>
      <w:r w:rsidRPr="00E16E85">
        <w:rPr>
          <w:rFonts w:ascii="Times New Roman" w:hAnsi="Times New Roman"/>
          <w:i/>
          <w:sz w:val="24"/>
          <w:szCs w:val="24"/>
        </w:rPr>
        <w:t>23</w:t>
      </w:r>
      <w:r w:rsidRPr="00E16E85">
        <w:rPr>
          <w:rFonts w:ascii="Times New Roman" w:hAnsi="Times New Roman"/>
          <w:sz w:val="24"/>
          <w:szCs w:val="24"/>
        </w:rPr>
        <w:t>(60), 147-157.</w:t>
      </w:r>
    </w:p>
    <w:p w14:paraId="28E8072C" w14:textId="2AF8C187" w:rsidR="00CE7778" w:rsidRPr="00E16E85" w:rsidRDefault="00CE7778" w:rsidP="00AE43A3">
      <w:pPr>
        <w:pStyle w:val="Textonotapie"/>
        <w:spacing w:line="360" w:lineRule="auto"/>
        <w:ind w:left="709" w:hanging="709"/>
        <w:rPr>
          <w:rFonts w:ascii="Times New Roman" w:hAnsi="Times New Roman"/>
          <w:sz w:val="24"/>
          <w:szCs w:val="24"/>
        </w:rPr>
      </w:pPr>
      <w:r w:rsidRPr="00E16E85">
        <w:rPr>
          <w:rFonts w:ascii="Times New Roman" w:hAnsi="Times New Roman"/>
          <w:sz w:val="24"/>
          <w:szCs w:val="24"/>
        </w:rPr>
        <w:t xml:space="preserve">Souto, S. (2007). Juventud, teoría e historia: la formación de un sujeto social y de un objeto de análisis. </w:t>
      </w:r>
      <w:r w:rsidR="00D118D4" w:rsidRPr="00E16E85">
        <w:rPr>
          <w:rFonts w:ascii="Times New Roman" w:hAnsi="Times New Roman"/>
          <w:i/>
          <w:iCs/>
          <w:sz w:val="24"/>
          <w:szCs w:val="24"/>
        </w:rPr>
        <w:t>H</w:t>
      </w:r>
      <w:r w:rsidR="00D118D4">
        <w:rPr>
          <w:rFonts w:ascii="Times New Roman" w:hAnsi="Times New Roman"/>
          <w:i/>
          <w:iCs/>
          <w:sz w:val="24"/>
          <w:szCs w:val="24"/>
        </w:rPr>
        <w:t xml:space="preserve">istoria </w:t>
      </w:r>
      <w:r w:rsidRPr="00E16E85">
        <w:rPr>
          <w:rFonts w:ascii="Times New Roman" w:hAnsi="Times New Roman"/>
          <w:i/>
          <w:iCs/>
          <w:sz w:val="24"/>
          <w:szCs w:val="24"/>
        </w:rPr>
        <w:t>A</w:t>
      </w:r>
      <w:r w:rsidR="00D118D4">
        <w:rPr>
          <w:rFonts w:ascii="Times New Roman" w:hAnsi="Times New Roman"/>
          <w:i/>
          <w:iCs/>
          <w:sz w:val="24"/>
          <w:szCs w:val="24"/>
        </w:rPr>
        <w:t xml:space="preserve">ctual </w:t>
      </w:r>
      <w:r w:rsidRPr="00E16E85">
        <w:rPr>
          <w:rFonts w:ascii="Times New Roman" w:hAnsi="Times New Roman"/>
          <w:i/>
          <w:iCs/>
          <w:sz w:val="24"/>
          <w:szCs w:val="24"/>
        </w:rPr>
        <w:t>O</w:t>
      </w:r>
      <w:r w:rsidR="00D118D4">
        <w:rPr>
          <w:rFonts w:ascii="Times New Roman" w:hAnsi="Times New Roman"/>
          <w:i/>
          <w:iCs/>
          <w:sz w:val="24"/>
          <w:szCs w:val="24"/>
        </w:rPr>
        <w:t>nline</w:t>
      </w:r>
      <w:r w:rsidRPr="00E16E85">
        <w:rPr>
          <w:rFonts w:ascii="Times New Roman" w:hAnsi="Times New Roman"/>
          <w:sz w:val="24"/>
          <w:szCs w:val="24"/>
        </w:rPr>
        <w:t xml:space="preserve">, </w:t>
      </w:r>
      <w:r w:rsidR="00D118D4">
        <w:rPr>
          <w:rFonts w:ascii="Times New Roman" w:hAnsi="Times New Roman"/>
          <w:sz w:val="24"/>
          <w:szCs w:val="24"/>
        </w:rPr>
        <w:t>(</w:t>
      </w:r>
      <w:r w:rsidRPr="00E16E85">
        <w:rPr>
          <w:rFonts w:ascii="Times New Roman" w:hAnsi="Times New Roman"/>
          <w:sz w:val="24"/>
          <w:szCs w:val="24"/>
        </w:rPr>
        <w:t>13</w:t>
      </w:r>
      <w:r w:rsidR="00D118D4">
        <w:rPr>
          <w:rFonts w:ascii="Times New Roman" w:hAnsi="Times New Roman"/>
          <w:sz w:val="24"/>
          <w:szCs w:val="24"/>
        </w:rPr>
        <w:t>)</w:t>
      </w:r>
      <w:r w:rsidRPr="00E16E85">
        <w:rPr>
          <w:rFonts w:ascii="Times New Roman" w:hAnsi="Times New Roman"/>
          <w:sz w:val="24"/>
          <w:szCs w:val="24"/>
        </w:rPr>
        <w:t>, 171-192.</w:t>
      </w:r>
    </w:p>
    <w:p w14:paraId="6867E465" w14:textId="77777777" w:rsidR="00CE7778" w:rsidRPr="00E16E85" w:rsidRDefault="00CE7778" w:rsidP="00AE43A3">
      <w:pPr>
        <w:pStyle w:val="Textonotapie"/>
        <w:spacing w:line="360" w:lineRule="auto"/>
        <w:ind w:left="709" w:hanging="709"/>
        <w:rPr>
          <w:rFonts w:ascii="Times New Roman" w:hAnsi="Times New Roman"/>
          <w:sz w:val="24"/>
          <w:szCs w:val="24"/>
        </w:rPr>
      </w:pPr>
      <w:r w:rsidRPr="00E16E85">
        <w:rPr>
          <w:rFonts w:ascii="Times New Roman" w:hAnsi="Times New Roman"/>
          <w:sz w:val="24"/>
          <w:szCs w:val="24"/>
        </w:rPr>
        <w:t xml:space="preserve">Ulloa, G. (2016). Tendencias epistémicas sobre la categoría juventud. Una perspectiva </w:t>
      </w:r>
      <w:proofErr w:type="spellStart"/>
      <w:r w:rsidRPr="00E16E85">
        <w:rPr>
          <w:rFonts w:ascii="Times New Roman" w:hAnsi="Times New Roman"/>
          <w:sz w:val="24"/>
          <w:szCs w:val="24"/>
        </w:rPr>
        <w:t>foucaultiana</w:t>
      </w:r>
      <w:proofErr w:type="spellEnd"/>
      <w:r w:rsidRPr="00E16E85">
        <w:rPr>
          <w:rFonts w:ascii="Times New Roman" w:hAnsi="Times New Roman"/>
          <w:sz w:val="24"/>
          <w:szCs w:val="24"/>
        </w:rPr>
        <w:t xml:space="preserve">. </w:t>
      </w:r>
      <w:r w:rsidRPr="00E16E85">
        <w:rPr>
          <w:rFonts w:ascii="Times New Roman" w:hAnsi="Times New Roman"/>
          <w:i/>
          <w:iCs/>
          <w:sz w:val="24"/>
          <w:szCs w:val="24"/>
        </w:rPr>
        <w:t>Revista Ciencia Social</w:t>
      </w:r>
      <w:r w:rsidRPr="00E16E85">
        <w:rPr>
          <w:rFonts w:ascii="Times New Roman" w:hAnsi="Times New Roman"/>
          <w:sz w:val="24"/>
          <w:szCs w:val="24"/>
        </w:rPr>
        <w:t xml:space="preserve">, </w:t>
      </w:r>
      <w:r w:rsidRPr="00E16E85">
        <w:rPr>
          <w:rFonts w:ascii="Times New Roman" w:hAnsi="Times New Roman"/>
          <w:i/>
          <w:sz w:val="24"/>
          <w:szCs w:val="24"/>
        </w:rPr>
        <w:t>29</w:t>
      </w:r>
      <w:r w:rsidRPr="00E16E85">
        <w:rPr>
          <w:rFonts w:ascii="Times New Roman" w:hAnsi="Times New Roman"/>
          <w:sz w:val="24"/>
          <w:szCs w:val="24"/>
        </w:rPr>
        <w:t>(38), 103-122.</w:t>
      </w:r>
    </w:p>
    <w:p w14:paraId="74B1E67B" w14:textId="77777777" w:rsidR="00CE7778" w:rsidRPr="00E16E85" w:rsidRDefault="00CE7778" w:rsidP="00AE43A3">
      <w:pPr>
        <w:pStyle w:val="Textonotapie"/>
        <w:spacing w:line="360" w:lineRule="auto"/>
        <w:ind w:left="709" w:hanging="709"/>
        <w:rPr>
          <w:rFonts w:ascii="Times New Roman" w:hAnsi="Times New Roman"/>
          <w:sz w:val="24"/>
          <w:szCs w:val="24"/>
        </w:rPr>
      </w:pPr>
      <w:proofErr w:type="spellStart"/>
      <w:r w:rsidRPr="00E16E85">
        <w:rPr>
          <w:rFonts w:ascii="Times New Roman" w:hAnsi="Times New Roman"/>
          <w:sz w:val="24"/>
          <w:szCs w:val="24"/>
        </w:rPr>
        <w:t>Urteaga</w:t>
      </w:r>
      <w:proofErr w:type="spellEnd"/>
      <w:r w:rsidRPr="00E16E85">
        <w:rPr>
          <w:rFonts w:ascii="Times New Roman" w:hAnsi="Times New Roman"/>
          <w:sz w:val="24"/>
          <w:szCs w:val="24"/>
        </w:rPr>
        <w:t xml:space="preserve">, M. (2011). </w:t>
      </w:r>
      <w:r w:rsidRPr="00E16E85">
        <w:rPr>
          <w:rFonts w:ascii="Times New Roman" w:hAnsi="Times New Roman"/>
          <w:i/>
          <w:sz w:val="24"/>
          <w:szCs w:val="24"/>
        </w:rPr>
        <w:t>La construcción juvenil de la realidad. Jóvenes mexicanos contemporáneos.</w:t>
      </w:r>
      <w:r w:rsidRPr="00E16E85">
        <w:rPr>
          <w:rFonts w:ascii="Times New Roman" w:hAnsi="Times New Roman"/>
          <w:sz w:val="24"/>
          <w:szCs w:val="24"/>
        </w:rPr>
        <w:t xml:space="preserve"> Ciudad de México, México: UAM/JP.</w:t>
      </w:r>
    </w:p>
    <w:p w14:paraId="67E3FD2F" w14:textId="77777777" w:rsidR="00CE7778" w:rsidRPr="00E16E85" w:rsidRDefault="00CE7778" w:rsidP="00AE43A3">
      <w:pPr>
        <w:pStyle w:val="Textonotapie"/>
        <w:spacing w:line="360" w:lineRule="auto"/>
        <w:ind w:left="709" w:hanging="709"/>
        <w:rPr>
          <w:rFonts w:ascii="Times New Roman" w:hAnsi="Times New Roman"/>
          <w:sz w:val="24"/>
          <w:szCs w:val="24"/>
        </w:rPr>
      </w:pPr>
      <w:r w:rsidRPr="00E16E85">
        <w:rPr>
          <w:rFonts w:ascii="Times New Roman" w:hAnsi="Times New Roman"/>
          <w:sz w:val="24"/>
          <w:szCs w:val="24"/>
        </w:rPr>
        <w:t xml:space="preserve">Valenzuela, J. M. (2009). </w:t>
      </w:r>
      <w:r w:rsidRPr="00E16E85">
        <w:rPr>
          <w:rFonts w:ascii="Times New Roman" w:hAnsi="Times New Roman"/>
          <w:i/>
          <w:sz w:val="24"/>
          <w:szCs w:val="24"/>
        </w:rPr>
        <w:t xml:space="preserve">El futuro ya se fue. </w:t>
      </w:r>
      <w:proofErr w:type="spellStart"/>
      <w:r w:rsidRPr="00E16E85">
        <w:rPr>
          <w:rFonts w:ascii="Times New Roman" w:hAnsi="Times New Roman"/>
          <w:i/>
          <w:sz w:val="24"/>
          <w:szCs w:val="24"/>
        </w:rPr>
        <w:t>Socioantropología</w:t>
      </w:r>
      <w:proofErr w:type="spellEnd"/>
      <w:r w:rsidRPr="00E16E85">
        <w:rPr>
          <w:rFonts w:ascii="Times New Roman" w:hAnsi="Times New Roman"/>
          <w:i/>
          <w:sz w:val="24"/>
          <w:szCs w:val="24"/>
        </w:rPr>
        <w:t xml:space="preserve"> de </w:t>
      </w:r>
      <w:proofErr w:type="spellStart"/>
      <w:r w:rsidRPr="00E16E85">
        <w:rPr>
          <w:rFonts w:ascii="Times New Roman" w:hAnsi="Times New Roman"/>
          <w:i/>
          <w:sz w:val="24"/>
          <w:szCs w:val="24"/>
        </w:rPr>
        <w:t>l@s</w:t>
      </w:r>
      <w:proofErr w:type="spellEnd"/>
      <w:r w:rsidRPr="00E16E85">
        <w:rPr>
          <w:rFonts w:ascii="Times New Roman" w:hAnsi="Times New Roman"/>
          <w:i/>
          <w:sz w:val="24"/>
          <w:szCs w:val="24"/>
        </w:rPr>
        <w:t xml:space="preserve"> juventudes en la modernidad</w:t>
      </w:r>
      <w:r w:rsidRPr="00E16E85">
        <w:rPr>
          <w:rFonts w:ascii="Times New Roman" w:hAnsi="Times New Roman"/>
          <w:sz w:val="24"/>
          <w:szCs w:val="24"/>
        </w:rPr>
        <w:t>. Tijuana, México: COLEF.</w:t>
      </w:r>
    </w:p>
    <w:p w14:paraId="3074E1B2" w14:textId="77777777" w:rsidR="00CE7778" w:rsidRPr="00E16E85" w:rsidRDefault="00CE7778" w:rsidP="00AE43A3">
      <w:pPr>
        <w:pStyle w:val="Textonotapie"/>
        <w:spacing w:line="360" w:lineRule="auto"/>
        <w:ind w:left="709" w:hanging="709"/>
        <w:rPr>
          <w:rFonts w:ascii="Times New Roman" w:hAnsi="Times New Roman"/>
          <w:sz w:val="24"/>
          <w:szCs w:val="24"/>
        </w:rPr>
      </w:pPr>
      <w:r w:rsidRPr="00E16E85">
        <w:rPr>
          <w:rFonts w:ascii="Times New Roman" w:hAnsi="Times New Roman"/>
          <w:sz w:val="24"/>
          <w:szCs w:val="24"/>
        </w:rPr>
        <w:t xml:space="preserve">Villa, M. E. (2011). Del concepto de juventud al de juventudes y al de lo juvenil. </w:t>
      </w:r>
      <w:r w:rsidRPr="00E16E85">
        <w:rPr>
          <w:rFonts w:ascii="Times New Roman" w:hAnsi="Times New Roman"/>
          <w:i/>
          <w:iCs/>
          <w:sz w:val="24"/>
          <w:szCs w:val="24"/>
        </w:rPr>
        <w:t>Revista de Educación y Pedagogía</w:t>
      </w:r>
      <w:r w:rsidRPr="00E16E85">
        <w:rPr>
          <w:rFonts w:ascii="Times New Roman" w:hAnsi="Times New Roman"/>
          <w:sz w:val="24"/>
          <w:szCs w:val="24"/>
        </w:rPr>
        <w:t xml:space="preserve">, </w:t>
      </w:r>
      <w:r w:rsidRPr="00E16E85">
        <w:rPr>
          <w:rFonts w:ascii="Times New Roman" w:hAnsi="Times New Roman"/>
          <w:i/>
          <w:sz w:val="24"/>
          <w:szCs w:val="24"/>
        </w:rPr>
        <w:t>23</w:t>
      </w:r>
      <w:r w:rsidRPr="00E16E85">
        <w:rPr>
          <w:rFonts w:ascii="Times New Roman" w:hAnsi="Times New Roman"/>
          <w:sz w:val="24"/>
          <w:szCs w:val="24"/>
        </w:rPr>
        <w:t>(60), 147-157.</w:t>
      </w:r>
    </w:p>
    <w:p w14:paraId="0F03398A" w14:textId="77777777" w:rsidR="00CE7778" w:rsidRDefault="00CE7778" w:rsidP="00AE43A3">
      <w:pPr>
        <w:pStyle w:val="Textonotapie"/>
        <w:spacing w:line="360" w:lineRule="auto"/>
        <w:ind w:left="709" w:hanging="709"/>
        <w:rPr>
          <w:rFonts w:ascii="Times New Roman" w:hAnsi="Times New Roman"/>
          <w:sz w:val="24"/>
          <w:szCs w:val="24"/>
        </w:rPr>
      </w:pPr>
      <w:proofErr w:type="spellStart"/>
      <w:r w:rsidRPr="00E16E85">
        <w:rPr>
          <w:rFonts w:ascii="Times New Roman" w:hAnsi="Times New Roman"/>
          <w:sz w:val="24"/>
          <w:szCs w:val="24"/>
        </w:rPr>
        <w:t>Welti</w:t>
      </w:r>
      <w:proofErr w:type="spellEnd"/>
      <w:r w:rsidRPr="00E16E85">
        <w:rPr>
          <w:rFonts w:ascii="Times New Roman" w:hAnsi="Times New Roman"/>
          <w:sz w:val="24"/>
          <w:szCs w:val="24"/>
        </w:rPr>
        <w:t>, C. (1996). Compromisos para el futuro demográfico. En Cordera, R., Victoria, J. L. y Becerra, R. (</w:t>
      </w:r>
      <w:proofErr w:type="spellStart"/>
      <w:r w:rsidRPr="00E16E85">
        <w:rPr>
          <w:rFonts w:ascii="Times New Roman" w:hAnsi="Times New Roman"/>
          <w:sz w:val="24"/>
          <w:szCs w:val="24"/>
        </w:rPr>
        <w:t>coords</w:t>
      </w:r>
      <w:proofErr w:type="spellEnd"/>
      <w:r w:rsidRPr="00E16E85">
        <w:rPr>
          <w:rFonts w:ascii="Times New Roman" w:hAnsi="Times New Roman"/>
          <w:sz w:val="24"/>
          <w:szCs w:val="24"/>
        </w:rPr>
        <w:t xml:space="preserve">.), </w:t>
      </w:r>
      <w:r w:rsidRPr="00E16E85">
        <w:rPr>
          <w:rFonts w:ascii="Times New Roman" w:hAnsi="Times New Roman"/>
          <w:i/>
          <w:iCs/>
          <w:sz w:val="24"/>
          <w:szCs w:val="24"/>
        </w:rPr>
        <w:t>México Joven. Población y propuestas para la discusión</w:t>
      </w:r>
      <w:r w:rsidRPr="00E16E85">
        <w:rPr>
          <w:rFonts w:ascii="Times New Roman" w:hAnsi="Times New Roman"/>
          <w:sz w:val="24"/>
          <w:szCs w:val="24"/>
        </w:rPr>
        <w:t>. Ciudad de México, México: UNAM.</w:t>
      </w:r>
    </w:p>
    <w:p w14:paraId="09C32EBD" w14:textId="77777777" w:rsidR="00CE7778" w:rsidRPr="009034C3" w:rsidRDefault="00CE7778" w:rsidP="00CE7778">
      <w:pPr>
        <w:pStyle w:val="Textonotapie"/>
        <w:spacing w:line="240" w:lineRule="auto"/>
        <w:ind w:left="709" w:hanging="709"/>
        <w:rPr>
          <w:rFonts w:ascii="Times New Roman" w:hAnsi="Times New Roman"/>
          <w:sz w:val="24"/>
          <w:szCs w:val="24"/>
        </w:rPr>
      </w:pPr>
    </w:p>
    <w:p w14:paraId="1FE4C6B4" w14:textId="77777777" w:rsidR="00CE7778" w:rsidRPr="004D0FFB" w:rsidRDefault="00CE7778" w:rsidP="00CE7778"/>
    <w:p w14:paraId="18751513" w14:textId="77777777" w:rsidR="009034C3" w:rsidRPr="005E7F2B" w:rsidRDefault="009034C3" w:rsidP="009034C3">
      <w:pPr>
        <w:pStyle w:val="Textonotapie"/>
        <w:spacing w:line="240" w:lineRule="auto"/>
        <w:ind w:left="708" w:hanging="708"/>
        <w:rPr>
          <w:rFonts w:ascii="Times New Roman" w:hAnsi="Times New Roman"/>
          <w:szCs w:val="24"/>
        </w:rPr>
      </w:pPr>
    </w:p>
    <w:sectPr w:rsidR="009034C3" w:rsidRPr="005E7F2B" w:rsidSect="006E4825">
      <w:headerReference w:type="default" r:id="rId8"/>
      <w:footerReference w:type="default" r:id="rId9"/>
      <w:pgSz w:w="12240" w:h="15840"/>
      <w:pgMar w:top="1418" w:right="1701" w:bottom="1134" w:left="1701" w:header="14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565F71" w14:textId="77777777" w:rsidR="00790F29" w:rsidRDefault="00790F29">
      <w:r>
        <w:separator/>
      </w:r>
    </w:p>
  </w:endnote>
  <w:endnote w:type="continuationSeparator" w:id="0">
    <w:p w14:paraId="42B5A63C" w14:textId="77777777" w:rsidR="00790F29" w:rsidRDefault="00790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F287E" w14:textId="3FCC05B5" w:rsidR="006E4825" w:rsidRDefault="006E4825">
    <w:pPr>
      <w:pStyle w:val="Piedepgina"/>
    </w:pPr>
    <w:r>
      <w:t xml:space="preserve">     </w:t>
    </w:r>
    <w:r w:rsidRPr="00E4304D">
      <w:rPr>
        <w:noProof/>
        <w:lang w:val="en-US"/>
      </w:rPr>
      <w:drawing>
        <wp:inline distT="0" distB="0" distL="0" distR="0" wp14:anchorId="049E1486" wp14:editId="3F85FDEB">
          <wp:extent cx="1600200" cy="419100"/>
          <wp:effectExtent l="0" t="0" r="0" b="0"/>
          <wp:docPr id="6" name="Imagen 2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EF77F6">
      <w:rPr>
        <w:rFonts w:ascii="Calibri" w:hAnsi="Calibri" w:cs="Calibri"/>
        <w:b/>
        <w:sz w:val="22"/>
        <w:szCs w:val="18"/>
      </w:rPr>
      <w:t xml:space="preserve">Vol. </w:t>
    </w:r>
    <w:r>
      <w:rPr>
        <w:rFonts w:ascii="Calibri" w:hAnsi="Calibri" w:cs="Calibri"/>
        <w:b/>
        <w:sz w:val="22"/>
        <w:szCs w:val="18"/>
      </w:rPr>
      <w:t>10</w:t>
    </w:r>
    <w:r w:rsidRPr="00EF77F6">
      <w:rPr>
        <w:rFonts w:ascii="Calibri" w:hAnsi="Calibri" w:cs="Calibri"/>
        <w:b/>
        <w:sz w:val="22"/>
        <w:szCs w:val="18"/>
      </w:rPr>
      <w:t>, Núm. 1</w:t>
    </w:r>
    <w:r>
      <w:rPr>
        <w:rFonts w:ascii="Calibri" w:hAnsi="Calibri" w:cs="Calibri"/>
        <w:b/>
        <w:sz w:val="22"/>
        <w:szCs w:val="18"/>
      </w:rPr>
      <w:t>9</w:t>
    </w:r>
    <w:r w:rsidRPr="00EF77F6">
      <w:rPr>
        <w:rFonts w:ascii="Calibri" w:hAnsi="Calibri" w:cs="Calibri"/>
        <w:b/>
        <w:sz w:val="22"/>
        <w:szCs w:val="18"/>
      </w:rPr>
      <w:t xml:space="preserve"> </w:t>
    </w:r>
    <w:proofErr w:type="gramStart"/>
    <w:r>
      <w:rPr>
        <w:rFonts w:ascii="Calibri" w:hAnsi="Calibri" w:cs="Calibri"/>
        <w:b/>
        <w:sz w:val="22"/>
        <w:szCs w:val="18"/>
      </w:rPr>
      <w:t>Enero</w:t>
    </w:r>
    <w:proofErr w:type="gramEnd"/>
    <w:r>
      <w:rPr>
        <w:rFonts w:ascii="Calibri" w:hAnsi="Calibri" w:cs="Calibri"/>
        <w:b/>
        <w:sz w:val="22"/>
        <w:szCs w:val="18"/>
      </w:rPr>
      <w:t xml:space="preserve"> – Junio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30DAA8" w14:textId="77777777" w:rsidR="00790F29" w:rsidRDefault="00790F29">
      <w:r>
        <w:separator/>
      </w:r>
    </w:p>
  </w:footnote>
  <w:footnote w:type="continuationSeparator" w:id="0">
    <w:p w14:paraId="720A0ADA" w14:textId="77777777" w:rsidR="00790F29" w:rsidRDefault="00790F29">
      <w:r>
        <w:continuationSeparator/>
      </w:r>
    </w:p>
  </w:footnote>
  <w:footnote w:id="1">
    <w:p w14:paraId="7774319C" w14:textId="7B04CA79" w:rsidR="006E4825" w:rsidRPr="00014DA0" w:rsidRDefault="006E4825" w:rsidP="00014DA0">
      <w:pPr>
        <w:pStyle w:val="Textonotapie"/>
        <w:spacing w:line="240" w:lineRule="auto"/>
        <w:rPr>
          <w:rFonts w:ascii="Times New Roman" w:hAnsi="Times New Roman"/>
          <w:lang w:val="es-ES"/>
        </w:rPr>
      </w:pPr>
      <w:r w:rsidRPr="00014DA0">
        <w:rPr>
          <w:rStyle w:val="Refdenotaalpie"/>
          <w:rFonts w:ascii="Times New Roman" w:hAnsi="Times New Roman"/>
        </w:rPr>
        <w:footnoteRef/>
      </w:r>
      <w:r w:rsidRPr="00014DA0">
        <w:rPr>
          <w:rFonts w:ascii="Times New Roman" w:hAnsi="Times New Roman"/>
        </w:rPr>
        <w:t xml:space="preserve"> </w:t>
      </w:r>
      <w:r w:rsidRPr="00014DA0">
        <w:rPr>
          <w:rFonts w:ascii="Times New Roman" w:hAnsi="Times New Roman"/>
          <w:lang w:val="es-ES"/>
        </w:rPr>
        <w:t xml:space="preserve">Del concepto </w:t>
      </w:r>
      <w:r w:rsidRPr="00014DA0">
        <w:rPr>
          <w:rFonts w:ascii="Times New Roman" w:hAnsi="Times New Roman"/>
          <w:i/>
          <w:lang w:val="es-ES"/>
        </w:rPr>
        <w:t>joven</w:t>
      </w:r>
      <w:r w:rsidRPr="00014DA0">
        <w:rPr>
          <w:rFonts w:ascii="Times New Roman" w:hAnsi="Times New Roman"/>
          <w:lang w:val="es-ES"/>
        </w:rPr>
        <w:t xml:space="preserve"> o </w:t>
      </w:r>
      <w:r w:rsidRPr="00014DA0">
        <w:rPr>
          <w:rFonts w:ascii="Times New Roman" w:hAnsi="Times New Roman"/>
          <w:i/>
          <w:lang w:val="es-ES"/>
        </w:rPr>
        <w:t>jóvenes</w:t>
      </w:r>
      <w:r w:rsidRPr="00014DA0">
        <w:rPr>
          <w:rFonts w:ascii="Times New Roman" w:hAnsi="Times New Roman"/>
          <w:lang w:val="es-ES"/>
        </w:rPr>
        <w:t xml:space="preserve"> se pasó a </w:t>
      </w:r>
      <w:r w:rsidRPr="00014DA0">
        <w:rPr>
          <w:rFonts w:ascii="Times New Roman" w:hAnsi="Times New Roman"/>
          <w:i/>
          <w:lang w:val="es-ES"/>
        </w:rPr>
        <w:t>juventud</w:t>
      </w:r>
      <w:r w:rsidRPr="00014DA0">
        <w:rPr>
          <w:rFonts w:ascii="Times New Roman" w:hAnsi="Times New Roman"/>
          <w:lang w:val="es-ES"/>
        </w:rPr>
        <w:t xml:space="preserve">, y hoy a </w:t>
      </w:r>
      <w:r w:rsidRPr="00014DA0">
        <w:rPr>
          <w:rFonts w:ascii="Times New Roman" w:hAnsi="Times New Roman"/>
          <w:i/>
          <w:lang w:val="es-ES"/>
        </w:rPr>
        <w:t>juventudes</w:t>
      </w:r>
      <w:r w:rsidRPr="00014DA0">
        <w:rPr>
          <w:rFonts w:ascii="Times New Roman" w:hAnsi="Times New Roman"/>
          <w:lang w:val="es-ES"/>
        </w:rPr>
        <w:t xml:space="preserve"> (Sepúlveda, 2011).</w:t>
      </w:r>
    </w:p>
  </w:footnote>
  <w:footnote w:id="2">
    <w:p w14:paraId="268BF039" w14:textId="4B4D62CE" w:rsidR="006E4825" w:rsidRPr="00014DA0" w:rsidRDefault="006E4825" w:rsidP="00014DA0">
      <w:pPr>
        <w:pStyle w:val="Textonotapie"/>
        <w:spacing w:line="240" w:lineRule="auto"/>
        <w:rPr>
          <w:rFonts w:ascii="Times New Roman" w:hAnsi="Times New Roman"/>
          <w:lang w:val="es-ES"/>
        </w:rPr>
      </w:pPr>
      <w:r w:rsidRPr="00014DA0">
        <w:rPr>
          <w:rStyle w:val="Refdenotaalpie"/>
          <w:rFonts w:ascii="Times New Roman" w:hAnsi="Times New Roman"/>
        </w:rPr>
        <w:footnoteRef/>
      </w:r>
      <w:r w:rsidRPr="00014DA0">
        <w:rPr>
          <w:rFonts w:ascii="Times New Roman" w:hAnsi="Times New Roman"/>
        </w:rPr>
        <w:t xml:space="preserve"> “¿Cómo enfoca el sociólogo el problema de los jóvenes? El reflejo profesional del sociólogo es señalar que las divisiones entre las edades son arbitrarias. Es la paradoja de Pareto, cuando dice que no se sabe a qué edad empieza la vejez igual que no se sabe dónde empieza la riqueza. De hecho, la frontera entre juventud y vejez en todas las sociedades es </w:t>
      </w:r>
      <w:r>
        <w:rPr>
          <w:rFonts w:ascii="Times New Roman" w:hAnsi="Times New Roman"/>
        </w:rPr>
        <w:t xml:space="preserve">objeto de lucha” (Bourdieu 1984, p. </w:t>
      </w:r>
      <w:r w:rsidRPr="00014DA0">
        <w:rPr>
          <w:rFonts w:ascii="Times New Roman" w:hAnsi="Times New Roman"/>
        </w:rPr>
        <w:t>163). Este autor sostiene que cuando se colocan bajo un mismo concepto universos sociales que nada tienen en común, se trata de un abuso del lenguaje. Y tiene indudablemente razón, sin embargo, esto es debido a la abstracción para poder analizar e interpretar, y se hace con mujeres, indígenas, obreros, etc. También comenta que hablar de jóvenes como un grupo de intereses comunes es una manipulación.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2BC59" w14:textId="310863F6" w:rsidR="006E4825" w:rsidRDefault="006E4825" w:rsidP="00EF77F6">
    <w:pPr>
      <w:pStyle w:val="Encabezado"/>
      <w:jc w:val="center"/>
    </w:pPr>
    <w:r w:rsidRPr="00E4304D">
      <w:rPr>
        <w:noProof/>
        <w:lang w:val="en-US"/>
      </w:rPr>
      <w:drawing>
        <wp:inline distT="0" distB="0" distL="0" distR="0" wp14:anchorId="29EFA3F1" wp14:editId="69712AA4">
          <wp:extent cx="5397500" cy="660400"/>
          <wp:effectExtent l="0" t="0" r="0" b="0"/>
          <wp:docPr id="5"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60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B451B"/>
    <w:multiLevelType w:val="multilevel"/>
    <w:tmpl w:val="CF74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269F7"/>
    <w:multiLevelType w:val="hybridMultilevel"/>
    <w:tmpl w:val="E320F790"/>
    <w:lvl w:ilvl="0" w:tplc="12EAE5E0">
      <w:start w:val="1"/>
      <w:numFmt w:val="bullet"/>
      <w:lvlText w:val=""/>
      <w:lvlJc w:val="left"/>
      <w:pPr>
        <w:tabs>
          <w:tab w:val="num" w:pos="720"/>
        </w:tabs>
        <w:ind w:left="720" w:hanging="360"/>
      </w:pPr>
      <w:rPr>
        <w:rFonts w:ascii="Wingdings 3" w:hAnsi="Wingdings 3" w:hint="default"/>
      </w:rPr>
    </w:lvl>
    <w:lvl w:ilvl="1" w:tplc="655254DA" w:tentative="1">
      <w:start w:val="1"/>
      <w:numFmt w:val="bullet"/>
      <w:lvlText w:val=""/>
      <w:lvlJc w:val="left"/>
      <w:pPr>
        <w:tabs>
          <w:tab w:val="num" w:pos="1440"/>
        </w:tabs>
        <w:ind w:left="1440" w:hanging="360"/>
      </w:pPr>
      <w:rPr>
        <w:rFonts w:ascii="Wingdings 3" w:hAnsi="Wingdings 3" w:hint="default"/>
      </w:rPr>
    </w:lvl>
    <w:lvl w:ilvl="2" w:tplc="A77A6BFA" w:tentative="1">
      <w:start w:val="1"/>
      <w:numFmt w:val="bullet"/>
      <w:lvlText w:val=""/>
      <w:lvlJc w:val="left"/>
      <w:pPr>
        <w:tabs>
          <w:tab w:val="num" w:pos="2160"/>
        </w:tabs>
        <w:ind w:left="2160" w:hanging="360"/>
      </w:pPr>
      <w:rPr>
        <w:rFonts w:ascii="Wingdings 3" w:hAnsi="Wingdings 3" w:hint="default"/>
      </w:rPr>
    </w:lvl>
    <w:lvl w:ilvl="3" w:tplc="F2462818" w:tentative="1">
      <w:start w:val="1"/>
      <w:numFmt w:val="bullet"/>
      <w:lvlText w:val=""/>
      <w:lvlJc w:val="left"/>
      <w:pPr>
        <w:tabs>
          <w:tab w:val="num" w:pos="2880"/>
        </w:tabs>
        <w:ind w:left="2880" w:hanging="360"/>
      </w:pPr>
      <w:rPr>
        <w:rFonts w:ascii="Wingdings 3" w:hAnsi="Wingdings 3" w:hint="default"/>
      </w:rPr>
    </w:lvl>
    <w:lvl w:ilvl="4" w:tplc="ABAC8AEE" w:tentative="1">
      <w:start w:val="1"/>
      <w:numFmt w:val="bullet"/>
      <w:lvlText w:val=""/>
      <w:lvlJc w:val="left"/>
      <w:pPr>
        <w:tabs>
          <w:tab w:val="num" w:pos="3600"/>
        </w:tabs>
        <w:ind w:left="3600" w:hanging="360"/>
      </w:pPr>
      <w:rPr>
        <w:rFonts w:ascii="Wingdings 3" w:hAnsi="Wingdings 3" w:hint="default"/>
      </w:rPr>
    </w:lvl>
    <w:lvl w:ilvl="5" w:tplc="2E84F650" w:tentative="1">
      <w:start w:val="1"/>
      <w:numFmt w:val="bullet"/>
      <w:lvlText w:val=""/>
      <w:lvlJc w:val="left"/>
      <w:pPr>
        <w:tabs>
          <w:tab w:val="num" w:pos="4320"/>
        </w:tabs>
        <w:ind w:left="4320" w:hanging="360"/>
      </w:pPr>
      <w:rPr>
        <w:rFonts w:ascii="Wingdings 3" w:hAnsi="Wingdings 3" w:hint="default"/>
      </w:rPr>
    </w:lvl>
    <w:lvl w:ilvl="6" w:tplc="24A8C420" w:tentative="1">
      <w:start w:val="1"/>
      <w:numFmt w:val="bullet"/>
      <w:lvlText w:val=""/>
      <w:lvlJc w:val="left"/>
      <w:pPr>
        <w:tabs>
          <w:tab w:val="num" w:pos="5040"/>
        </w:tabs>
        <w:ind w:left="5040" w:hanging="360"/>
      </w:pPr>
      <w:rPr>
        <w:rFonts w:ascii="Wingdings 3" w:hAnsi="Wingdings 3" w:hint="default"/>
      </w:rPr>
    </w:lvl>
    <w:lvl w:ilvl="7" w:tplc="744ABF5A" w:tentative="1">
      <w:start w:val="1"/>
      <w:numFmt w:val="bullet"/>
      <w:lvlText w:val=""/>
      <w:lvlJc w:val="left"/>
      <w:pPr>
        <w:tabs>
          <w:tab w:val="num" w:pos="5760"/>
        </w:tabs>
        <w:ind w:left="5760" w:hanging="360"/>
      </w:pPr>
      <w:rPr>
        <w:rFonts w:ascii="Wingdings 3" w:hAnsi="Wingdings 3" w:hint="default"/>
      </w:rPr>
    </w:lvl>
    <w:lvl w:ilvl="8" w:tplc="72303738"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29D64134"/>
    <w:multiLevelType w:val="hybridMultilevel"/>
    <w:tmpl w:val="9F0625E6"/>
    <w:lvl w:ilvl="0" w:tplc="603A099E">
      <w:start w:val="1"/>
      <w:numFmt w:val="bullet"/>
      <w:lvlText w:val=""/>
      <w:lvlJc w:val="left"/>
      <w:pPr>
        <w:tabs>
          <w:tab w:val="num" w:pos="720"/>
        </w:tabs>
        <w:ind w:left="720" w:hanging="360"/>
      </w:pPr>
      <w:rPr>
        <w:rFonts w:ascii="Wingdings 3" w:hAnsi="Wingdings 3" w:hint="default"/>
      </w:rPr>
    </w:lvl>
    <w:lvl w:ilvl="1" w:tplc="4C20E83A" w:tentative="1">
      <w:start w:val="1"/>
      <w:numFmt w:val="bullet"/>
      <w:lvlText w:val=""/>
      <w:lvlJc w:val="left"/>
      <w:pPr>
        <w:tabs>
          <w:tab w:val="num" w:pos="1440"/>
        </w:tabs>
        <w:ind w:left="1440" w:hanging="360"/>
      </w:pPr>
      <w:rPr>
        <w:rFonts w:ascii="Wingdings 3" w:hAnsi="Wingdings 3" w:hint="default"/>
      </w:rPr>
    </w:lvl>
    <w:lvl w:ilvl="2" w:tplc="B734C5BE" w:tentative="1">
      <w:start w:val="1"/>
      <w:numFmt w:val="bullet"/>
      <w:lvlText w:val=""/>
      <w:lvlJc w:val="left"/>
      <w:pPr>
        <w:tabs>
          <w:tab w:val="num" w:pos="2160"/>
        </w:tabs>
        <w:ind w:left="2160" w:hanging="360"/>
      </w:pPr>
      <w:rPr>
        <w:rFonts w:ascii="Wingdings 3" w:hAnsi="Wingdings 3" w:hint="default"/>
      </w:rPr>
    </w:lvl>
    <w:lvl w:ilvl="3" w:tplc="90966C88" w:tentative="1">
      <w:start w:val="1"/>
      <w:numFmt w:val="bullet"/>
      <w:lvlText w:val=""/>
      <w:lvlJc w:val="left"/>
      <w:pPr>
        <w:tabs>
          <w:tab w:val="num" w:pos="2880"/>
        </w:tabs>
        <w:ind w:left="2880" w:hanging="360"/>
      </w:pPr>
      <w:rPr>
        <w:rFonts w:ascii="Wingdings 3" w:hAnsi="Wingdings 3" w:hint="default"/>
      </w:rPr>
    </w:lvl>
    <w:lvl w:ilvl="4" w:tplc="0FA6BBEE" w:tentative="1">
      <w:start w:val="1"/>
      <w:numFmt w:val="bullet"/>
      <w:lvlText w:val=""/>
      <w:lvlJc w:val="left"/>
      <w:pPr>
        <w:tabs>
          <w:tab w:val="num" w:pos="3600"/>
        </w:tabs>
        <w:ind w:left="3600" w:hanging="360"/>
      </w:pPr>
      <w:rPr>
        <w:rFonts w:ascii="Wingdings 3" w:hAnsi="Wingdings 3" w:hint="default"/>
      </w:rPr>
    </w:lvl>
    <w:lvl w:ilvl="5" w:tplc="26F6388A" w:tentative="1">
      <w:start w:val="1"/>
      <w:numFmt w:val="bullet"/>
      <w:lvlText w:val=""/>
      <w:lvlJc w:val="left"/>
      <w:pPr>
        <w:tabs>
          <w:tab w:val="num" w:pos="4320"/>
        </w:tabs>
        <w:ind w:left="4320" w:hanging="360"/>
      </w:pPr>
      <w:rPr>
        <w:rFonts w:ascii="Wingdings 3" w:hAnsi="Wingdings 3" w:hint="default"/>
      </w:rPr>
    </w:lvl>
    <w:lvl w:ilvl="6" w:tplc="8E48D392" w:tentative="1">
      <w:start w:val="1"/>
      <w:numFmt w:val="bullet"/>
      <w:lvlText w:val=""/>
      <w:lvlJc w:val="left"/>
      <w:pPr>
        <w:tabs>
          <w:tab w:val="num" w:pos="5040"/>
        </w:tabs>
        <w:ind w:left="5040" w:hanging="360"/>
      </w:pPr>
      <w:rPr>
        <w:rFonts w:ascii="Wingdings 3" w:hAnsi="Wingdings 3" w:hint="default"/>
      </w:rPr>
    </w:lvl>
    <w:lvl w:ilvl="7" w:tplc="40FED788" w:tentative="1">
      <w:start w:val="1"/>
      <w:numFmt w:val="bullet"/>
      <w:lvlText w:val=""/>
      <w:lvlJc w:val="left"/>
      <w:pPr>
        <w:tabs>
          <w:tab w:val="num" w:pos="5760"/>
        </w:tabs>
        <w:ind w:left="5760" w:hanging="360"/>
      </w:pPr>
      <w:rPr>
        <w:rFonts w:ascii="Wingdings 3" w:hAnsi="Wingdings 3" w:hint="default"/>
      </w:rPr>
    </w:lvl>
    <w:lvl w:ilvl="8" w:tplc="36328CA6" w:tentative="1">
      <w:start w:val="1"/>
      <w:numFmt w:val="bullet"/>
      <w:lvlText w:val=""/>
      <w:lvlJc w:val="left"/>
      <w:pPr>
        <w:tabs>
          <w:tab w:val="num" w:pos="6480"/>
        </w:tabs>
        <w:ind w:left="6480" w:hanging="360"/>
      </w:pPr>
      <w:rPr>
        <w:rFonts w:ascii="Wingdings 3" w:hAnsi="Wingdings 3"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C32"/>
    <w:rsid w:val="000123BF"/>
    <w:rsid w:val="00014DA0"/>
    <w:rsid w:val="00016726"/>
    <w:rsid w:val="000406A9"/>
    <w:rsid w:val="000428A2"/>
    <w:rsid w:val="00042FE2"/>
    <w:rsid w:val="00060B23"/>
    <w:rsid w:val="00077803"/>
    <w:rsid w:val="00092B56"/>
    <w:rsid w:val="00092D82"/>
    <w:rsid w:val="0009770B"/>
    <w:rsid w:val="000A2F3C"/>
    <w:rsid w:val="000A69FC"/>
    <w:rsid w:val="000E3A32"/>
    <w:rsid w:val="000E3AED"/>
    <w:rsid w:val="00101CF2"/>
    <w:rsid w:val="00104FA3"/>
    <w:rsid w:val="001069D7"/>
    <w:rsid w:val="001102F9"/>
    <w:rsid w:val="001234CB"/>
    <w:rsid w:val="0012753A"/>
    <w:rsid w:val="00135BE0"/>
    <w:rsid w:val="00143BF7"/>
    <w:rsid w:val="001461CB"/>
    <w:rsid w:val="00151708"/>
    <w:rsid w:val="00156E7D"/>
    <w:rsid w:val="00182931"/>
    <w:rsid w:val="00184EE2"/>
    <w:rsid w:val="001A184B"/>
    <w:rsid w:val="001A7D5B"/>
    <w:rsid w:val="001C420B"/>
    <w:rsid w:val="001C5C5E"/>
    <w:rsid w:val="001D3AB2"/>
    <w:rsid w:val="001E3D5E"/>
    <w:rsid w:val="00206E31"/>
    <w:rsid w:val="00234429"/>
    <w:rsid w:val="002412C1"/>
    <w:rsid w:val="002422C6"/>
    <w:rsid w:val="0025066F"/>
    <w:rsid w:val="00256411"/>
    <w:rsid w:val="0026397D"/>
    <w:rsid w:val="0026682B"/>
    <w:rsid w:val="00277A0C"/>
    <w:rsid w:val="00290925"/>
    <w:rsid w:val="002A1397"/>
    <w:rsid w:val="002B123A"/>
    <w:rsid w:val="002B22A4"/>
    <w:rsid w:val="002B612E"/>
    <w:rsid w:val="002C091E"/>
    <w:rsid w:val="002C63EA"/>
    <w:rsid w:val="002D01E8"/>
    <w:rsid w:val="0032051C"/>
    <w:rsid w:val="003221C0"/>
    <w:rsid w:val="00356220"/>
    <w:rsid w:val="00365B91"/>
    <w:rsid w:val="00366B7C"/>
    <w:rsid w:val="00375C3C"/>
    <w:rsid w:val="00376FDC"/>
    <w:rsid w:val="00392DD6"/>
    <w:rsid w:val="003A7D3A"/>
    <w:rsid w:val="003B2329"/>
    <w:rsid w:val="003B4E77"/>
    <w:rsid w:val="003C526F"/>
    <w:rsid w:val="003C7488"/>
    <w:rsid w:val="003D5071"/>
    <w:rsid w:val="003E10F1"/>
    <w:rsid w:val="003E1872"/>
    <w:rsid w:val="003F04D7"/>
    <w:rsid w:val="003F3498"/>
    <w:rsid w:val="003F5FAB"/>
    <w:rsid w:val="004024DA"/>
    <w:rsid w:val="00412027"/>
    <w:rsid w:val="00432A9B"/>
    <w:rsid w:val="00435225"/>
    <w:rsid w:val="004552F7"/>
    <w:rsid w:val="0045795F"/>
    <w:rsid w:val="0047454A"/>
    <w:rsid w:val="004A5EB1"/>
    <w:rsid w:val="004B1F7A"/>
    <w:rsid w:val="004B3F98"/>
    <w:rsid w:val="004B4772"/>
    <w:rsid w:val="004D2F46"/>
    <w:rsid w:val="004D49DE"/>
    <w:rsid w:val="004D7A66"/>
    <w:rsid w:val="004F51D5"/>
    <w:rsid w:val="005014DF"/>
    <w:rsid w:val="00502895"/>
    <w:rsid w:val="00507E8C"/>
    <w:rsid w:val="00510D55"/>
    <w:rsid w:val="00513B82"/>
    <w:rsid w:val="00515246"/>
    <w:rsid w:val="00520670"/>
    <w:rsid w:val="00535D53"/>
    <w:rsid w:val="005375ED"/>
    <w:rsid w:val="0054418C"/>
    <w:rsid w:val="00545400"/>
    <w:rsid w:val="00563BEA"/>
    <w:rsid w:val="00585F9C"/>
    <w:rsid w:val="005A56DF"/>
    <w:rsid w:val="005B6583"/>
    <w:rsid w:val="005C2566"/>
    <w:rsid w:val="005C2CFC"/>
    <w:rsid w:val="005C3F3C"/>
    <w:rsid w:val="005C5B04"/>
    <w:rsid w:val="005C623F"/>
    <w:rsid w:val="005D5B2B"/>
    <w:rsid w:val="005E0582"/>
    <w:rsid w:val="005E7DDA"/>
    <w:rsid w:val="005E7F2B"/>
    <w:rsid w:val="006008FB"/>
    <w:rsid w:val="00602A76"/>
    <w:rsid w:val="006054D1"/>
    <w:rsid w:val="006154E1"/>
    <w:rsid w:val="00627FE3"/>
    <w:rsid w:val="006308FD"/>
    <w:rsid w:val="00636EDA"/>
    <w:rsid w:val="00651395"/>
    <w:rsid w:val="00652926"/>
    <w:rsid w:val="00656AC2"/>
    <w:rsid w:val="006624EB"/>
    <w:rsid w:val="00686A60"/>
    <w:rsid w:val="006A0220"/>
    <w:rsid w:val="006A2188"/>
    <w:rsid w:val="006A5F0D"/>
    <w:rsid w:val="006C22C5"/>
    <w:rsid w:val="006C6DE3"/>
    <w:rsid w:val="006D46AB"/>
    <w:rsid w:val="006E3121"/>
    <w:rsid w:val="006E4825"/>
    <w:rsid w:val="007046D8"/>
    <w:rsid w:val="00704EB8"/>
    <w:rsid w:val="007134F0"/>
    <w:rsid w:val="00714EC8"/>
    <w:rsid w:val="0072315C"/>
    <w:rsid w:val="007232EE"/>
    <w:rsid w:val="00732FD3"/>
    <w:rsid w:val="0074255F"/>
    <w:rsid w:val="00746037"/>
    <w:rsid w:val="0076250C"/>
    <w:rsid w:val="00766961"/>
    <w:rsid w:val="007776C7"/>
    <w:rsid w:val="007876A4"/>
    <w:rsid w:val="00790F29"/>
    <w:rsid w:val="00793143"/>
    <w:rsid w:val="007959D4"/>
    <w:rsid w:val="007A2D8C"/>
    <w:rsid w:val="007B5B48"/>
    <w:rsid w:val="007B737F"/>
    <w:rsid w:val="007F1E37"/>
    <w:rsid w:val="00812E82"/>
    <w:rsid w:val="00813344"/>
    <w:rsid w:val="0081796F"/>
    <w:rsid w:val="0082557F"/>
    <w:rsid w:val="008568E3"/>
    <w:rsid w:val="00862A8D"/>
    <w:rsid w:val="00875555"/>
    <w:rsid w:val="00875803"/>
    <w:rsid w:val="008805C6"/>
    <w:rsid w:val="008959A4"/>
    <w:rsid w:val="008B5A64"/>
    <w:rsid w:val="008C149C"/>
    <w:rsid w:val="008C1BFA"/>
    <w:rsid w:val="008D0518"/>
    <w:rsid w:val="008E7910"/>
    <w:rsid w:val="008F683F"/>
    <w:rsid w:val="009034C3"/>
    <w:rsid w:val="00906C32"/>
    <w:rsid w:val="009331FA"/>
    <w:rsid w:val="009478CC"/>
    <w:rsid w:val="00950AE7"/>
    <w:rsid w:val="00976D54"/>
    <w:rsid w:val="00990548"/>
    <w:rsid w:val="00996325"/>
    <w:rsid w:val="009A0372"/>
    <w:rsid w:val="009A1F00"/>
    <w:rsid w:val="009B02B4"/>
    <w:rsid w:val="009B5A4C"/>
    <w:rsid w:val="009C3A75"/>
    <w:rsid w:val="009C5553"/>
    <w:rsid w:val="00A1597F"/>
    <w:rsid w:val="00A218AF"/>
    <w:rsid w:val="00A2602D"/>
    <w:rsid w:val="00A33B90"/>
    <w:rsid w:val="00A36D96"/>
    <w:rsid w:val="00A40606"/>
    <w:rsid w:val="00A420FE"/>
    <w:rsid w:val="00A42926"/>
    <w:rsid w:val="00A600A1"/>
    <w:rsid w:val="00A70498"/>
    <w:rsid w:val="00A779C6"/>
    <w:rsid w:val="00A83890"/>
    <w:rsid w:val="00A87816"/>
    <w:rsid w:val="00AA4BED"/>
    <w:rsid w:val="00AC0C1D"/>
    <w:rsid w:val="00AD2A82"/>
    <w:rsid w:val="00AD6C8C"/>
    <w:rsid w:val="00AD7136"/>
    <w:rsid w:val="00AE43A3"/>
    <w:rsid w:val="00AE47D9"/>
    <w:rsid w:val="00AE56F8"/>
    <w:rsid w:val="00AF0DD4"/>
    <w:rsid w:val="00AF2B41"/>
    <w:rsid w:val="00B01D40"/>
    <w:rsid w:val="00B122CE"/>
    <w:rsid w:val="00B16D2F"/>
    <w:rsid w:val="00B223B2"/>
    <w:rsid w:val="00B26967"/>
    <w:rsid w:val="00B5445A"/>
    <w:rsid w:val="00B622C2"/>
    <w:rsid w:val="00B73909"/>
    <w:rsid w:val="00B77EFF"/>
    <w:rsid w:val="00B82E01"/>
    <w:rsid w:val="00B830D1"/>
    <w:rsid w:val="00B84C16"/>
    <w:rsid w:val="00B8620B"/>
    <w:rsid w:val="00B93B4A"/>
    <w:rsid w:val="00BA1E51"/>
    <w:rsid w:val="00BB104A"/>
    <w:rsid w:val="00BD4F0F"/>
    <w:rsid w:val="00BE0B2D"/>
    <w:rsid w:val="00BE399B"/>
    <w:rsid w:val="00BF5C39"/>
    <w:rsid w:val="00C33786"/>
    <w:rsid w:val="00C4060D"/>
    <w:rsid w:val="00C40BB8"/>
    <w:rsid w:val="00C6092B"/>
    <w:rsid w:val="00C67AD1"/>
    <w:rsid w:val="00C67EED"/>
    <w:rsid w:val="00C81B70"/>
    <w:rsid w:val="00C92B14"/>
    <w:rsid w:val="00C92CBA"/>
    <w:rsid w:val="00C939CF"/>
    <w:rsid w:val="00CA3287"/>
    <w:rsid w:val="00CD13D4"/>
    <w:rsid w:val="00CE5FE6"/>
    <w:rsid w:val="00CE7778"/>
    <w:rsid w:val="00CF1392"/>
    <w:rsid w:val="00D02D8F"/>
    <w:rsid w:val="00D031ED"/>
    <w:rsid w:val="00D118D4"/>
    <w:rsid w:val="00D37517"/>
    <w:rsid w:val="00D47E50"/>
    <w:rsid w:val="00D5676D"/>
    <w:rsid w:val="00D746CB"/>
    <w:rsid w:val="00D82A30"/>
    <w:rsid w:val="00D8304C"/>
    <w:rsid w:val="00D93529"/>
    <w:rsid w:val="00DB39B0"/>
    <w:rsid w:val="00DB71C5"/>
    <w:rsid w:val="00DC2068"/>
    <w:rsid w:val="00DE038A"/>
    <w:rsid w:val="00DF3C5C"/>
    <w:rsid w:val="00E01528"/>
    <w:rsid w:val="00E03172"/>
    <w:rsid w:val="00E2480C"/>
    <w:rsid w:val="00E24D38"/>
    <w:rsid w:val="00E27596"/>
    <w:rsid w:val="00E32D47"/>
    <w:rsid w:val="00E36892"/>
    <w:rsid w:val="00E4482D"/>
    <w:rsid w:val="00E46423"/>
    <w:rsid w:val="00E56AFA"/>
    <w:rsid w:val="00E72424"/>
    <w:rsid w:val="00E84A70"/>
    <w:rsid w:val="00E91969"/>
    <w:rsid w:val="00E953BF"/>
    <w:rsid w:val="00EC01EF"/>
    <w:rsid w:val="00EC3D80"/>
    <w:rsid w:val="00EC59DC"/>
    <w:rsid w:val="00EC7ED5"/>
    <w:rsid w:val="00EE7D6A"/>
    <w:rsid w:val="00EF0AE2"/>
    <w:rsid w:val="00EF77F6"/>
    <w:rsid w:val="00F02C21"/>
    <w:rsid w:val="00F04A89"/>
    <w:rsid w:val="00F17AED"/>
    <w:rsid w:val="00F20303"/>
    <w:rsid w:val="00F32BE2"/>
    <w:rsid w:val="00F361D2"/>
    <w:rsid w:val="00F362C8"/>
    <w:rsid w:val="00F531B5"/>
    <w:rsid w:val="00F65D57"/>
    <w:rsid w:val="00F66C0D"/>
    <w:rsid w:val="00F80400"/>
    <w:rsid w:val="00FA7C61"/>
    <w:rsid w:val="00FB5F1F"/>
    <w:rsid w:val="00FE51BA"/>
    <w:rsid w:val="00FE696B"/>
    <w:rsid w:val="00FF25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2F620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480" w:lineRule="auto"/>
      <w:jc w:val="both"/>
    </w:pPr>
    <w:rPr>
      <w:rFonts w:ascii="Courier New" w:hAnsi="Courier New"/>
      <w:sz w:val="24"/>
      <w:lang w:val="es-ES_tradnl" w:eastAsia="es-ES"/>
    </w:rPr>
  </w:style>
  <w:style w:type="paragraph" w:styleId="Ttulo1">
    <w:name w:val="heading 1"/>
    <w:basedOn w:val="Normal"/>
    <w:next w:val="Normal"/>
    <w:qFormat/>
    <w:pPr>
      <w:keepNext/>
      <w:outlineLvl w:val="0"/>
    </w:pPr>
    <w:rPr>
      <w:b/>
    </w:rPr>
  </w:style>
  <w:style w:type="paragraph" w:styleId="Ttulo2">
    <w:name w:val="heading 2"/>
    <w:basedOn w:val="Normal"/>
    <w:next w:val="Normal"/>
    <w:link w:val="Ttulo2Car"/>
    <w:qFormat/>
    <w:pPr>
      <w:keepNext/>
      <w:ind w:firstLine="708"/>
      <w:outlineLvl w:val="1"/>
    </w:pPr>
    <w:rPr>
      <w:b/>
      <w:bCs/>
    </w:rPr>
  </w:style>
  <w:style w:type="paragraph" w:styleId="Ttulo3">
    <w:name w:val="heading 3"/>
    <w:basedOn w:val="Normal"/>
    <w:next w:val="Normal"/>
    <w:qFormat/>
    <w:pPr>
      <w:keepNext/>
      <w:spacing w:line="240" w:lineRule="auto"/>
      <w:jc w:val="left"/>
      <w:outlineLvl w:val="2"/>
    </w:pPr>
    <w:rPr>
      <w:rFonts w:ascii="Times New Roman" w:hAnsi="Times New Roman"/>
      <w:i/>
      <w:iCs/>
    </w:rPr>
  </w:style>
  <w:style w:type="paragraph" w:styleId="Ttulo4">
    <w:name w:val="heading 4"/>
    <w:basedOn w:val="Normal"/>
    <w:next w:val="Normal"/>
    <w:qFormat/>
    <w:pPr>
      <w:keepNext/>
      <w:spacing w:line="240" w:lineRule="auto"/>
      <w:jc w:val="left"/>
      <w:outlineLvl w:val="3"/>
    </w:pPr>
    <w:rPr>
      <w:rFonts w:ascii="Times New Roman" w:hAnsi="Times New Roman"/>
      <w:b/>
      <w:bCs/>
      <w:i/>
      <w:iCs/>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Pr>
      <w:sz w:val="20"/>
    </w:rPr>
  </w:style>
  <w:style w:type="character" w:styleId="Refdenotaalpie">
    <w:name w:val="footnote reference"/>
    <w:semiHidden/>
    <w:rPr>
      <w:vertAlign w:val="superscript"/>
    </w:rPr>
  </w:style>
  <w:style w:type="paragraph" w:customStyle="1" w:styleId="Textodenotaalpie">
    <w:name w:val="Texto de nota al pie"/>
    <w:basedOn w:val="Normal"/>
    <w:pPr>
      <w:widowControl w:val="0"/>
      <w:spacing w:line="240" w:lineRule="auto"/>
      <w:jc w:val="left"/>
    </w:pPr>
    <w:rPr>
      <w:snapToGrid w:val="0"/>
      <w:lang w:val="es-ES"/>
    </w:rPr>
  </w:style>
  <w:style w:type="paragraph" w:styleId="Ttulo">
    <w:name w:val="Title"/>
    <w:basedOn w:val="Normal"/>
    <w:link w:val="TtuloCar"/>
    <w:qFormat/>
    <w:pPr>
      <w:jc w:val="center"/>
    </w:pPr>
    <w:rPr>
      <w:b/>
      <w:bCs/>
    </w:r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Sangradetextonormal">
    <w:name w:val="Body Text Indent"/>
    <w:basedOn w:val="Normal"/>
    <w:pPr>
      <w:ind w:firstLine="708"/>
    </w:pPr>
  </w:style>
  <w:style w:type="paragraph" w:styleId="Subttulo">
    <w:name w:val="Subtitle"/>
    <w:basedOn w:val="Normal"/>
    <w:qFormat/>
    <w:pPr>
      <w:spacing w:line="240" w:lineRule="auto"/>
      <w:jc w:val="left"/>
    </w:pPr>
    <w:rPr>
      <w:rFonts w:ascii="Times New Roman" w:hAnsi="Times New Roman"/>
      <w:i/>
      <w:iCs/>
    </w:rPr>
  </w:style>
  <w:style w:type="character" w:styleId="Hipervnculo">
    <w:name w:val="Hyperlink"/>
    <w:rPr>
      <w:color w:val="0000FF"/>
      <w:u w:val="single"/>
    </w:rPr>
  </w:style>
  <w:style w:type="paragraph" w:styleId="Textoindependiente">
    <w:name w:val="Body Text"/>
    <w:basedOn w:val="Normal"/>
    <w:pPr>
      <w:spacing w:line="240" w:lineRule="auto"/>
    </w:pPr>
    <w:rPr>
      <w:rFonts w:ascii="Times New Roman" w:hAnsi="Times New Roman"/>
      <w:sz w:val="20"/>
    </w:rPr>
  </w:style>
  <w:style w:type="paragraph" w:styleId="Textodeglobo">
    <w:name w:val="Balloon Text"/>
    <w:basedOn w:val="Normal"/>
    <w:link w:val="TextodegloboCar"/>
    <w:rsid w:val="00627FE3"/>
    <w:pPr>
      <w:spacing w:line="240" w:lineRule="auto"/>
    </w:pPr>
    <w:rPr>
      <w:rFonts w:ascii="Segoe UI" w:hAnsi="Segoe UI" w:cs="Segoe UI"/>
      <w:sz w:val="18"/>
      <w:szCs w:val="18"/>
    </w:rPr>
  </w:style>
  <w:style w:type="character" w:customStyle="1" w:styleId="TextodegloboCar">
    <w:name w:val="Texto de globo Car"/>
    <w:link w:val="Textodeglobo"/>
    <w:rsid w:val="00627FE3"/>
    <w:rPr>
      <w:rFonts w:ascii="Segoe UI" w:hAnsi="Segoe UI" w:cs="Segoe UI"/>
      <w:sz w:val="18"/>
      <w:szCs w:val="18"/>
      <w:lang w:val="es-ES_tradnl"/>
    </w:rPr>
  </w:style>
  <w:style w:type="table" w:styleId="Tablaconcuadrcula">
    <w:name w:val="Table Grid"/>
    <w:basedOn w:val="Tablanormal"/>
    <w:uiPriority w:val="39"/>
    <w:rsid w:val="005A56D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875803"/>
    <w:rPr>
      <w:color w:val="605E5C"/>
      <w:shd w:val="clear" w:color="auto" w:fill="E1DFDD"/>
    </w:rPr>
  </w:style>
  <w:style w:type="character" w:customStyle="1" w:styleId="TtuloCar">
    <w:name w:val="Título Car"/>
    <w:link w:val="Ttulo"/>
    <w:rsid w:val="00D746CB"/>
    <w:rPr>
      <w:rFonts w:ascii="Courier New" w:hAnsi="Courier New"/>
      <w:b/>
      <w:bCs/>
      <w:sz w:val="24"/>
      <w:lang w:val="es-ES_tradnl"/>
    </w:rPr>
  </w:style>
  <w:style w:type="paragraph" w:styleId="Encabezado">
    <w:name w:val="header"/>
    <w:basedOn w:val="Normal"/>
    <w:link w:val="EncabezadoCar"/>
    <w:rsid w:val="00515246"/>
    <w:pPr>
      <w:tabs>
        <w:tab w:val="center" w:pos="4252"/>
        <w:tab w:val="right" w:pos="8504"/>
      </w:tabs>
    </w:pPr>
  </w:style>
  <w:style w:type="character" w:customStyle="1" w:styleId="EncabezadoCar">
    <w:name w:val="Encabezado Car"/>
    <w:link w:val="Encabezado"/>
    <w:rsid w:val="00515246"/>
    <w:rPr>
      <w:rFonts w:ascii="Courier New" w:hAnsi="Courier New"/>
      <w:sz w:val="24"/>
      <w:lang w:val="es-ES_tradnl"/>
    </w:rPr>
  </w:style>
  <w:style w:type="character" w:styleId="Refdecomentario">
    <w:name w:val="annotation reference"/>
    <w:basedOn w:val="Fuentedeprrafopredeter"/>
    <w:uiPriority w:val="99"/>
    <w:rsid w:val="00602A76"/>
    <w:rPr>
      <w:sz w:val="16"/>
      <w:szCs w:val="16"/>
    </w:rPr>
  </w:style>
  <w:style w:type="paragraph" w:styleId="Textocomentario">
    <w:name w:val="annotation text"/>
    <w:basedOn w:val="Normal"/>
    <w:link w:val="TextocomentarioCar"/>
    <w:uiPriority w:val="99"/>
    <w:rsid w:val="00602A76"/>
    <w:pPr>
      <w:spacing w:line="240" w:lineRule="auto"/>
    </w:pPr>
    <w:rPr>
      <w:sz w:val="20"/>
    </w:rPr>
  </w:style>
  <w:style w:type="character" w:customStyle="1" w:styleId="TextocomentarioCar">
    <w:name w:val="Texto comentario Car"/>
    <w:basedOn w:val="Fuentedeprrafopredeter"/>
    <w:link w:val="Textocomentario"/>
    <w:uiPriority w:val="99"/>
    <w:rsid w:val="00602A76"/>
    <w:rPr>
      <w:rFonts w:ascii="Courier New" w:hAnsi="Courier New"/>
      <w:lang w:val="es-ES_tradnl" w:eastAsia="es-ES"/>
    </w:rPr>
  </w:style>
  <w:style w:type="paragraph" w:styleId="Asuntodelcomentario">
    <w:name w:val="annotation subject"/>
    <w:basedOn w:val="Textocomentario"/>
    <w:next w:val="Textocomentario"/>
    <w:link w:val="AsuntodelcomentarioCar"/>
    <w:rsid w:val="00602A76"/>
    <w:rPr>
      <w:b/>
      <w:bCs/>
    </w:rPr>
  </w:style>
  <w:style w:type="character" w:customStyle="1" w:styleId="AsuntodelcomentarioCar">
    <w:name w:val="Asunto del comentario Car"/>
    <w:basedOn w:val="TextocomentarioCar"/>
    <w:link w:val="Asuntodelcomentario"/>
    <w:rsid w:val="00602A76"/>
    <w:rPr>
      <w:rFonts w:ascii="Courier New" w:hAnsi="Courier New"/>
      <w:b/>
      <w:bCs/>
      <w:lang w:val="es-ES_tradnl" w:eastAsia="es-ES"/>
    </w:rPr>
  </w:style>
  <w:style w:type="character" w:customStyle="1" w:styleId="Mencinsinresolver2">
    <w:name w:val="Mención sin resolver2"/>
    <w:basedOn w:val="Fuentedeprrafopredeter"/>
    <w:uiPriority w:val="99"/>
    <w:semiHidden/>
    <w:unhideWhenUsed/>
    <w:rsid w:val="00E03172"/>
    <w:rPr>
      <w:color w:val="605E5C"/>
      <w:shd w:val="clear" w:color="auto" w:fill="E1DFDD"/>
    </w:rPr>
  </w:style>
  <w:style w:type="character" w:styleId="Hipervnculovisitado">
    <w:name w:val="FollowedHyperlink"/>
    <w:basedOn w:val="Fuentedeprrafopredeter"/>
    <w:rsid w:val="00C4060D"/>
    <w:rPr>
      <w:color w:val="954F72" w:themeColor="followedHyperlink"/>
      <w:u w:val="single"/>
    </w:rPr>
  </w:style>
  <w:style w:type="character" w:customStyle="1" w:styleId="TextonotapieCar">
    <w:name w:val="Texto nota pie Car"/>
    <w:basedOn w:val="Fuentedeprrafopredeter"/>
    <w:link w:val="Textonotapie"/>
    <w:semiHidden/>
    <w:rsid w:val="00CE7778"/>
    <w:rPr>
      <w:rFonts w:ascii="Courier New" w:hAnsi="Courier New"/>
      <w:lang w:val="es-ES_tradnl" w:eastAsia="es-ES"/>
    </w:rPr>
  </w:style>
  <w:style w:type="character" w:customStyle="1" w:styleId="Ttulo2Car">
    <w:name w:val="Título 2 Car"/>
    <w:basedOn w:val="Fuentedeprrafopredeter"/>
    <w:link w:val="Ttulo2"/>
    <w:rsid w:val="00D118D4"/>
    <w:rPr>
      <w:rFonts w:ascii="Courier New" w:hAnsi="Courier New"/>
      <w:b/>
      <w:bCs/>
      <w:sz w:val="24"/>
      <w:lang w:val="es-ES_tradnl" w:eastAsia="es-ES"/>
    </w:rPr>
  </w:style>
  <w:style w:type="character" w:customStyle="1" w:styleId="titulo">
    <w:name w:val="titulo"/>
    <w:basedOn w:val="Fuentedeprrafopredeter"/>
    <w:rsid w:val="00D118D4"/>
  </w:style>
  <w:style w:type="paragraph" w:styleId="HTMLconformatoprevio">
    <w:name w:val="HTML Preformatted"/>
    <w:basedOn w:val="Normal"/>
    <w:link w:val="HTMLconformatoprevioCar"/>
    <w:uiPriority w:val="99"/>
    <w:unhideWhenUsed/>
    <w:rsid w:val="004B3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cs="Courier New"/>
      <w:sz w:val="20"/>
      <w:lang w:val="es-MX" w:eastAsia="es-MX"/>
    </w:rPr>
  </w:style>
  <w:style w:type="character" w:customStyle="1" w:styleId="HTMLconformatoprevioCar">
    <w:name w:val="HTML con formato previo Car"/>
    <w:basedOn w:val="Fuentedeprrafopredeter"/>
    <w:link w:val="HTMLconformatoprevio"/>
    <w:uiPriority w:val="99"/>
    <w:rsid w:val="004B3F98"/>
    <w:rPr>
      <w:rFonts w:ascii="Courier New" w:hAnsi="Courier New" w:cs="Courier New"/>
    </w:rPr>
  </w:style>
  <w:style w:type="character" w:styleId="Mencinsinresolver">
    <w:name w:val="Unresolved Mention"/>
    <w:basedOn w:val="Fuentedeprrafopredeter"/>
    <w:uiPriority w:val="99"/>
    <w:semiHidden/>
    <w:unhideWhenUsed/>
    <w:rsid w:val="00A33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3448023">
      <w:bodyDiv w:val="1"/>
      <w:marLeft w:val="0"/>
      <w:marRight w:val="0"/>
      <w:marTop w:val="0"/>
      <w:marBottom w:val="0"/>
      <w:divBdr>
        <w:top w:val="none" w:sz="0" w:space="0" w:color="auto"/>
        <w:left w:val="none" w:sz="0" w:space="0" w:color="auto"/>
        <w:bottom w:val="none" w:sz="0" w:space="0" w:color="auto"/>
        <w:right w:val="none" w:sz="0" w:space="0" w:color="auto"/>
      </w:divBdr>
    </w:div>
    <w:div w:id="565187698">
      <w:bodyDiv w:val="1"/>
      <w:marLeft w:val="0"/>
      <w:marRight w:val="0"/>
      <w:marTop w:val="0"/>
      <w:marBottom w:val="0"/>
      <w:divBdr>
        <w:top w:val="none" w:sz="0" w:space="0" w:color="auto"/>
        <w:left w:val="none" w:sz="0" w:space="0" w:color="auto"/>
        <w:bottom w:val="none" w:sz="0" w:space="0" w:color="auto"/>
        <w:right w:val="none" w:sz="0" w:space="0" w:color="auto"/>
      </w:divBdr>
    </w:div>
    <w:div w:id="693730817">
      <w:bodyDiv w:val="1"/>
      <w:marLeft w:val="0"/>
      <w:marRight w:val="0"/>
      <w:marTop w:val="0"/>
      <w:marBottom w:val="0"/>
      <w:divBdr>
        <w:top w:val="none" w:sz="0" w:space="0" w:color="auto"/>
        <w:left w:val="none" w:sz="0" w:space="0" w:color="auto"/>
        <w:bottom w:val="none" w:sz="0" w:space="0" w:color="auto"/>
        <w:right w:val="none" w:sz="0" w:space="0" w:color="auto"/>
      </w:divBdr>
    </w:div>
    <w:div w:id="897015967">
      <w:bodyDiv w:val="1"/>
      <w:marLeft w:val="0"/>
      <w:marRight w:val="0"/>
      <w:marTop w:val="0"/>
      <w:marBottom w:val="0"/>
      <w:divBdr>
        <w:top w:val="none" w:sz="0" w:space="0" w:color="auto"/>
        <w:left w:val="none" w:sz="0" w:space="0" w:color="auto"/>
        <w:bottom w:val="none" w:sz="0" w:space="0" w:color="auto"/>
        <w:right w:val="none" w:sz="0" w:space="0" w:color="auto"/>
      </w:divBdr>
    </w:div>
    <w:div w:id="1107046142">
      <w:bodyDiv w:val="1"/>
      <w:marLeft w:val="0"/>
      <w:marRight w:val="0"/>
      <w:marTop w:val="0"/>
      <w:marBottom w:val="0"/>
      <w:divBdr>
        <w:top w:val="none" w:sz="0" w:space="0" w:color="auto"/>
        <w:left w:val="none" w:sz="0" w:space="0" w:color="auto"/>
        <w:bottom w:val="none" w:sz="0" w:space="0" w:color="auto"/>
        <w:right w:val="none" w:sz="0" w:space="0" w:color="auto"/>
      </w:divBdr>
      <w:divsChild>
        <w:div w:id="1626807506">
          <w:marLeft w:val="432"/>
          <w:marRight w:val="0"/>
          <w:marTop w:val="120"/>
          <w:marBottom w:val="0"/>
          <w:divBdr>
            <w:top w:val="none" w:sz="0" w:space="0" w:color="auto"/>
            <w:left w:val="none" w:sz="0" w:space="0" w:color="auto"/>
            <w:bottom w:val="none" w:sz="0" w:space="0" w:color="auto"/>
            <w:right w:val="none" w:sz="0" w:space="0" w:color="auto"/>
          </w:divBdr>
        </w:div>
      </w:divsChild>
    </w:div>
    <w:div w:id="1115708761">
      <w:bodyDiv w:val="1"/>
      <w:marLeft w:val="0"/>
      <w:marRight w:val="0"/>
      <w:marTop w:val="0"/>
      <w:marBottom w:val="0"/>
      <w:divBdr>
        <w:top w:val="none" w:sz="0" w:space="0" w:color="auto"/>
        <w:left w:val="none" w:sz="0" w:space="0" w:color="auto"/>
        <w:bottom w:val="none" w:sz="0" w:space="0" w:color="auto"/>
        <w:right w:val="none" w:sz="0" w:space="0" w:color="auto"/>
      </w:divBdr>
      <w:divsChild>
        <w:div w:id="254435980">
          <w:marLeft w:val="432"/>
          <w:marRight w:val="0"/>
          <w:marTop w:val="120"/>
          <w:marBottom w:val="0"/>
          <w:divBdr>
            <w:top w:val="none" w:sz="0" w:space="0" w:color="auto"/>
            <w:left w:val="none" w:sz="0" w:space="0" w:color="auto"/>
            <w:bottom w:val="none" w:sz="0" w:space="0" w:color="auto"/>
            <w:right w:val="none" w:sz="0" w:space="0" w:color="auto"/>
          </w:divBdr>
        </w:div>
        <w:div w:id="720902846">
          <w:marLeft w:val="432"/>
          <w:marRight w:val="0"/>
          <w:marTop w:val="120"/>
          <w:marBottom w:val="0"/>
          <w:divBdr>
            <w:top w:val="none" w:sz="0" w:space="0" w:color="auto"/>
            <w:left w:val="none" w:sz="0" w:space="0" w:color="auto"/>
            <w:bottom w:val="none" w:sz="0" w:space="0" w:color="auto"/>
            <w:right w:val="none" w:sz="0" w:space="0" w:color="auto"/>
          </w:divBdr>
        </w:div>
        <w:div w:id="747382647">
          <w:marLeft w:val="432"/>
          <w:marRight w:val="0"/>
          <w:marTop w:val="120"/>
          <w:marBottom w:val="0"/>
          <w:divBdr>
            <w:top w:val="none" w:sz="0" w:space="0" w:color="auto"/>
            <w:left w:val="none" w:sz="0" w:space="0" w:color="auto"/>
            <w:bottom w:val="none" w:sz="0" w:space="0" w:color="auto"/>
            <w:right w:val="none" w:sz="0" w:space="0" w:color="auto"/>
          </w:divBdr>
        </w:div>
        <w:div w:id="2040735644">
          <w:marLeft w:val="432"/>
          <w:marRight w:val="0"/>
          <w:marTop w:val="120"/>
          <w:marBottom w:val="0"/>
          <w:divBdr>
            <w:top w:val="none" w:sz="0" w:space="0" w:color="auto"/>
            <w:left w:val="none" w:sz="0" w:space="0" w:color="auto"/>
            <w:bottom w:val="none" w:sz="0" w:space="0" w:color="auto"/>
            <w:right w:val="none" w:sz="0" w:space="0" w:color="auto"/>
          </w:divBdr>
        </w:div>
      </w:divsChild>
    </w:div>
    <w:div w:id="173343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A49EA-F480-4ADF-8129-DD71EF476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7775</Words>
  <Characters>42764</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50439</CharactersWithSpaces>
  <SharedDoc>false</SharedDoc>
  <HLinks>
    <vt:vector size="30" baseType="variant">
      <vt:variant>
        <vt:i4>262227</vt:i4>
      </vt:variant>
      <vt:variant>
        <vt:i4>12</vt:i4>
      </vt:variant>
      <vt:variant>
        <vt:i4>0</vt:i4>
      </vt:variant>
      <vt:variant>
        <vt:i4>5</vt:i4>
      </vt:variant>
      <vt:variant>
        <vt:lpwstr>http://www.inegi.org.mx/</vt:lpwstr>
      </vt:variant>
      <vt:variant>
        <vt:lpwstr/>
      </vt:variant>
      <vt:variant>
        <vt:i4>7733297</vt:i4>
      </vt:variant>
      <vt:variant>
        <vt:i4>9</vt:i4>
      </vt:variant>
      <vt:variant>
        <vt:i4>0</vt:i4>
      </vt:variant>
      <vt:variant>
        <vt:i4>5</vt:i4>
      </vt:variant>
      <vt:variant>
        <vt:lpwstr>http://www.coneval.org.mx/</vt:lpwstr>
      </vt:variant>
      <vt:variant>
        <vt:lpwstr/>
      </vt:variant>
      <vt:variant>
        <vt:i4>3735597</vt:i4>
      </vt:variant>
      <vt:variant>
        <vt:i4>6</vt:i4>
      </vt:variant>
      <vt:variant>
        <vt:i4>0</vt:i4>
      </vt:variant>
      <vt:variant>
        <vt:i4>5</vt:i4>
      </vt:variant>
      <vt:variant>
        <vt:lpwstr>http://www.conapred.org.mx/</vt:lpwstr>
      </vt:variant>
      <vt:variant>
        <vt:lpwstr/>
      </vt:variant>
      <vt:variant>
        <vt:i4>5505049</vt:i4>
      </vt:variant>
      <vt:variant>
        <vt:i4>3</vt:i4>
      </vt:variant>
      <vt:variant>
        <vt:i4>0</vt:i4>
      </vt:variant>
      <vt:variant>
        <vt:i4>5</vt:i4>
      </vt:variant>
      <vt:variant>
        <vt:lpwstr>https://orcid.org/0000-0003-3080-212X</vt:lpwstr>
      </vt:variant>
      <vt:variant>
        <vt:lpwstr/>
      </vt:variant>
      <vt:variant>
        <vt:i4>3801093</vt:i4>
      </vt:variant>
      <vt:variant>
        <vt:i4>0</vt:i4>
      </vt:variant>
      <vt:variant>
        <vt:i4>0</vt:i4>
      </vt:variant>
      <vt:variant>
        <vt:i4>5</vt:i4>
      </vt:variant>
      <vt:variant>
        <vt:lpwstr>mailto:fpam1721@correo.xoc.uam.mx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2021-02-23T16:14:00Z</dcterms:created>
  <dcterms:modified xsi:type="dcterms:W3CDTF">2021-02-23T22:12:00Z</dcterms:modified>
</cp:coreProperties>
</file>