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4B5F2" w14:textId="44A4F3C9" w:rsidR="00BE5D6A" w:rsidRPr="00643AEF" w:rsidRDefault="00643AEF" w:rsidP="00BE5D6A">
      <w:pPr>
        <w:spacing w:before="240" w:after="240" w:line="360" w:lineRule="auto"/>
        <w:jc w:val="right"/>
        <w:rPr>
          <w:rFonts w:ascii="Times New Roman" w:hAnsi="Times New Roman"/>
          <w:b/>
          <w:bCs/>
          <w:i/>
          <w:iCs/>
          <w:color w:val="000000" w:themeColor="text1"/>
          <w:sz w:val="24"/>
          <w:szCs w:val="28"/>
        </w:rPr>
      </w:pPr>
      <w:r w:rsidRPr="00643AEF">
        <w:rPr>
          <w:rFonts w:ascii="Times New Roman" w:hAnsi="Times New Roman"/>
          <w:b/>
          <w:bCs/>
          <w:i/>
          <w:iCs/>
          <w:color w:val="000000" w:themeColor="text1"/>
          <w:sz w:val="24"/>
          <w:szCs w:val="28"/>
        </w:rPr>
        <w:t>https://doi.org/10.23913/ricsh.v10i19.233</w:t>
      </w:r>
    </w:p>
    <w:p w14:paraId="4B3130DD" w14:textId="68E8144D" w:rsidR="00BE5D6A" w:rsidRDefault="00BE5D6A" w:rsidP="00BE5D6A">
      <w:pPr>
        <w:spacing w:before="240" w:after="240" w:line="360" w:lineRule="auto"/>
        <w:jc w:val="right"/>
        <w:rPr>
          <w:rFonts w:ascii="Times New Roman" w:hAnsi="Times New Roman" w:cs="Times New Roman"/>
          <w:b/>
          <w:bCs/>
          <w:sz w:val="32"/>
          <w:szCs w:val="32"/>
        </w:rPr>
      </w:pPr>
      <w:r w:rsidRPr="00ED7C9F">
        <w:rPr>
          <w:rFonts w:ascii="Times New Roman" w:hAnsi="Times New Roman"/>
          <w:b/>
          <w:bCs/>
          <w:i/>
          <w:iCs/>
          <w:color w:val="000000" w:themeColor="text1"/>
          <w:sz w:val="24"/>
          <w:szCs w:val="28"/>
        </w:rPr>
        <w:t>Artículos Científicos</w:t>
      </w:r>
    </w:p>
    <w:p w14:paraId="3E4C367A" w14:textId="2C04B219" w:rsidR="00047AC8" w:rsidRPr="00BE5D6A" w:rsidRDefault="00047AC8" w:rsidP="00BE5D6A">
      <w:pPr>
        <w:spacing w:line="276" w:lineRule="auto"/>
        <w:jc w:val="right"/>
        <w:rPr>
          <w:rFonts w:ascii="Calibri" w:eastAsia="Times New Roman" w:hAnsi="Calibri" w:cs="Calibri"/>
          <w:b/>
          <w:color w:val="000000"/>
          <w:sz w:val="36"/>
          <w:szCs w:val="36"/>
        </w:rPr>
      </w:pPr>
      <w:r w:rsidRPr="00BE5D6A">
        <w:rPr>
          <w:rFonts w:ascii="Calibri" w:eastAsia="Times New Roman" w:hAnsi="Calibri" w:cs="Calibri"/>
          <w:b/>
          <w:color w:val="000000"/>
          <w:sz w:val="36"/>
          <w:szCs w:val="36"/>
        </w:rPr>
        <w:t xml:space="preserve">La percepción del agua en el cuento </w:t>
      </w:r>
      <w:r w:rsidR="00B90B18" w:rsidRPr="00BE5D6A">
        <w:rPr>
          <w:rFonts w:ascii="Calibri" w:eastAsia="Times New Roman" w:hAnsi="Calibri" w:cs="Calibri"/>
          <w:b/>
          <w:color w:val="000000"/>
          <w:sz w:val="36"/>
          <w:szCs w:val="36"/>
        </w:rPr>
        <w:t>“</w:t>
      </w:r>
      <w:r w:rsidRPr="00BE5D6A">
        <w:rPr>
          <w:rFonts w:ascii="Calibri" w:eastAsia="Times New Roman" w:hAnsi="Calibri" w:cs="Calibri"/>
          <w:b/>
          <w:color w:val="000000"/>
          <w:sz w:val="36"/>
          <w:szCs w:val="36"/>
        </w:rPr>
        <w:t>Es que somos muy pobres</w:t>
      </w:r>
      <w:r w:rsidR="00B90B18" w:rsidRPr="00BE5D6A">
        <w:rPr>
          <w:rFonts w:ascii="Calibri" w:eastAsia="Times New Roman" w:hAnsi="Calibri" w:cs="Calibri"/>
          <w:b/>
          <w:color w:val="000000"/>
          <w:sz w:val="36"/>
          <w:szCs w:val="36"/>
        </w:rPr>
        <w:t>”</w:t>
      </w:r>
      <w:r w:rsidRPr="00BE5D6A">
        <w:rPr>
          <w:rFonts w:ascii="Calibri" w:eastAsia="Times New Roman" w:hAnsi="Calibri" w:cs="Calibri"/>
          <w:b/>
          <w:color w:val="000000"/>
          <w:sz w:val="36"/>
          <w:szCs w:val="36"/>
        </w:rPr>
        <w:t xml:space="preserve"> de Juan Rulfo</w:t>
      </w:r>
    </w:p>
    <w:p w14:paraId="0AD54592" w14:textId="3D07D885" w:rsidR="00FA4D85" w:rsidRPr="00700FBA" w:rsidRDefault="00BE5D6A" w:rsidP="00BE5D6A">
      <w:pPr>
        <w:spacing w:line="276" w:lineRule="auto"/>
        <w:jc w:val="right"/>
        <w:rPr>
          <w:rFonts w:ascii="Calibri" w:eastAsia="Times New Roman" w:hAnsi="Calibri" w:cs="Calibri"/>
          <w:b/>
          <w:i/>
          <w:iCs/>
          <w:color w:val="000000"/>
          <w:sz w:val="28"/>
          <w:szCs w:val="28"/>
          <w:lang w:val="en-US"/>
        </w:rPr>
      </w:pPr>
      <w:r w:rsidRPr="00643AEF">
        <w:rPr>
          <w:rFonts w:ascii="Calibri" w:eastAsia="Times New Roman" w:hAnsi="Calibri" w:cs="Calibri"/>
          <w:b/>
          <w:i/>
          <w:iCs/>
          <w:color w:val="000000"/>
          <w:sz w:val="28"/>
          <w:szCs w:val="28"/>
          <w:lang w:val="en-US"/>
        </w:rPr>
        <w:br/>
      </w:r>
      <w:r w:rsidR="00FA4D85" w:rsidRPr="00700FBA">
        <w:rPr>
          <w:rFonts w:ascii="Calibri" w:eastAsia="Times New Roman" w:hAnsi="Calibri" w:cs="Calibri"/>
          <w:b/>
          <w:i/>
          <w:iCs/>
          <w:color w:val="000000"/>
          <w:sz w:val="28"/>
          <w:szCs w:val="28"/>
          <w:lang w:val="en-US"/>
        </w:rPr>
        <w:t xml:space="preserve">The </w:t>
      </w:r>
      <w:r w:rsidR="009E580F" w:rsidRPr="00700FBA">
        <w:rPr>
          <w:rFonts w:ascii="Calibri" w:eastAsia="Times New Roman" w:hAnsi="Calibri" w:cs="Calibri"/>
          <w:b/>
          <w:i/>
          <w:iCs/>
          <w:color w:val="000000"/>
          <w:sz w:val="28"/>
          <w:szCs w:val="28"/>
          <w:lang w:val="en-US"/>
        </w:rPr>
        <w:t xml:space="preserve">Perception </w:t>
      </w:r>
      <w:r w:rsidR="00AB35AE" w:rsidRPr="00700FBA">
        <w:rPr>
          <w:rFonts w:ascii="Calibri" w:eastAsia="Times New Roman" w:hAnsi="Calibri" w:cs="Calibri"/>
          <w:b/>
          <w:i/>
          <w:iCs/>
          <w:color w:val="000000"/>
          <w:sz w:val="28"/>
          <w:szCs w:val="28"/>
          <w:lang w:val="en-US"/>
        </w:rPr>
        <w:t xml:space="preserve">of </w:t>
      </w:r>
      <w:r w:rsidR="009E580F" w:rsidRPr="00700FBA">
        <w:rPr>
          <w:rFonts w:ascii="Calibri" w:eastAsia="Times New Roman" w:hAnsi="Calibri" w:cs="Calibri"/>
          <w:b/>
          <w:i/>
          <w:iCs/>
          <w:color w:val="000000"/>
          <w:sz w:val="28"/>
          <w:szCs w:val="28"/>
          <w:lang w:val="en-US"/>
        </w:rPr>
        <w:t xml:space="preserve">Water </w:t>
      </w:r>
      <w:r w:rsidR="00541F05" w:rsidRPr="00700FBA">
        <w:rPr>
          <w:rFonts w:ascii="Calibri" w:eastAsia="Times New Roman" w:hAnsi="Calibri" w:cs="Calibri"/>
          <w:b/>
          <w:i/>
          <w:iCs/>
          <w:color w:val="000000"/>
          <w:sz w:val="28"/>
          <w:szCs w:val="28"/>
          <w:lang w:val="en-US"/>
        </w:rPr>
        <w:t xml:space="preserve">in the </w:t>
      </w:r>
      <w:r w:rsidR="009E580F" w:rsidRPr="00700FBA">
        <w:rPr>
          <w:rFonts w:ascii="Calibri" w:eastAsia="Times New Roman" w:hAnsi="Calibri" w:cs="Calibri"/>
          <w:b/>
          <w:i/>
          <w:iCs/>
          <w:color w:val="000000"/>
          <w:sz w:val="28"/>
          <w:szCs w:val="28"/>
          <w:lang w:val="en-US"/>
        </w:rPr>
        <w:t xml:space="preserve">Story </w:t>
      </w:r>
      <w:r w:rsidR="00525892" w:rsidRPr="00700FBA">
        <w:rPr>
          <w:rFonts w:ascii="Calibri" w:eastAsia="Times New Roman" w:hAnsi="Calibri" w:cs="Calibri"/>
          <w:b/>
          <w:i/>
          <w:iCs/>
          <w:color w:val="000000"/>
          <w:sz w:val="28"/>
          <w:szCs w:val="28"/>
          <w:lang w:val="en-US"/>
        </w:rPr>
        <w:t>“</w:t>
      </w:r>
      <w:r w:rsidR="004C217D" w:rsidRPr="00700FBA">
        <w:rPr>
          <w:rFonts w:ascii="Calibri" w:eastAsia="Times New Roman" w:hAnsi="Calibri" w:cs="Calibri"/>
          <w:b/>
          <w:i/>
          <w:iCs/>
          <w:color w:val="000000"/>
          <w:sz w:val="28"/>
          <w:szCs w:val="28"/>
          <w:lang w:val="en-US"/>
        </w:rPr>
        <w:t xml:space="preserve">It </w:t>
      </w:r>
      <w:r w:rsidR="009E580F" w:rsidRPr="00700FBA">
        <w:rPr>
          <w:rFonts w:ascii="Calibri" w:eastAsia="Times New Roman" w:hAnsi="Calibri" w:cs="Calibri"/>
          <w:b/>
          <w:i/>
          <w:iCs/>
          <w:color w:val="000000"/>
          <w:sz w:val="28"/>
          <w:szCs w:val="28"/>
          <w:lang w:val="en-US"/>
        </w:rPr>
        <w:t xml:space="preserve">Is </w:t>
      </w:r>
      <w:r w:rsidR="008A7F31" w:rsidRPr="00700FBA">
        <w:rPr>
          <w:rFonts w:ascii="Calibri" w:eastAsia="Times New Roman" w:hAnsi="Calibri" w:cs="Calibri"/>
          <w:b/>
          <w:i/>
          <w:iCs/>
          <w:color w:val="000000"/>
          <w:sz w:val="28"/>
          <w:szCs w:val="28"/>
          <w:lang w:val="en-US"/>
        </w:rPr>
        <w:t xml:space="preserve">that </w:t>
      </w:r>
      <w:r w:rsidR="009E580F" w:rsidRPr="00700FBA">
        <w:rPr>
          <w:rFonts w:ascii="Calibri" w:eastAsia="Times New Roman" w:hAnsi="Calibri" w:cs="Calibri"/>
          <w:b/>
          <w:i/>
          <w:iCs/>
          <w:color w:val="000000"/>
          <w:sz w:val="28"/>
          <w:szCs w:val="28"/>
          <w:lang w:val="en-US"/>
        </w:rPr>
        <w:t>We Are Very Poor</w:t>
      </w:r>
      <w:r w:rsidR="00525892" w:rsidRPr="00700FBA">
        <w:rPr>
          <w:rFonts w:ascii="Calibri" w:eastAsia="Times New Roman" w:hAnsi="Calibri" w:cs="Calibri"/>
          <w:b/>
          <w:i/>
          <w:iCs/>
          <w:color w:val="000000"/>
          <w:sz w:val="28"/>
          <w:szCs w:val="28"/>
          <w:lang w:val="en-US"/>
        </w:rPr>
        <w:t>”</w:t>
      </w:r>
      <w:r w:rsidR="009E580F" w:rsidRPr="00700FBA">
        <w:rPr>
          <w:rFonts w:ascii="Calibri" w:eastAsia="Times New Roman" w:hAnsi="Calibri" w:cs="Calibri"/>
          <w:b/>
          <w:i/>
          <w:iCs/>
          <w:color w:val="000000"/>
          <w:sz w:val="28"/>
          <w:szCs w:val="28"/>
          <w:lang w:val="en-US"/>
        </w:rPr>
        <w:t xml:space="preserve"> </w:t>
      </w:r>
      <w:r w:rsidR="00541F05" w:rsidRPr="00700FBA">
        <w:rPr>
          <w:rFonts w:ascii="Calibri" w:eastAsia="Times New Roman" w:hAnsi="Calibri" w:cs="Calibri"/>
          <w:b/>
          <w:i/>
          <w:iCs/>
          <w:color w:val="000000"/>
          <w:sz w:val="28"/>
          <w:szCs w:val="28"/>
          <w:lang w:val="en-US"/>
        </w:rPr>
        <w:t xml:space="preserve">by Juan </w:t>
      </w:r>
      <w:proofErr w:type="spellStart"/>
      <w:r w:rsidR="00541F05" w:rsidRPr="00700FBA">
        <w:rPr>
          <w:rFonts w:ascii="Calibri" w:eastAsia="Times New Roman" w:hAnsi="Calibri" w:cs="Calibri"/>
          <w:b/>
          <w:i/>
          <w:iCs/>
          <w:color w:val="000000"/>
          <w:sz w:val="28"/>
          <w:szCs w:val="28"/>
          <w:lang w:val="en-US"/>
        </w:rPr>
        <w:t>Rulfo</w:t>
      </w:r>
      <w:proofErr w:type="spellEnd"/>
    </w:p>
    <w:p w14:paraId="191C4E46" w14:textId="710A2867" w:rsidR="00BE5D6A" w:rsidRPr="00BE5D6A" w:rsidRDefault="00BE5D6A" w:rsidP="00BE5D6A">
      <w:pPr>
        <w:spacing w:line="276" w:lineRule="auto"/>
        <w:jc w:val="right"/>
        <w:rPr>
          <w:rFonts w:ascii="Calibri" w:eastAsia="Times New Roman" w:hAnsi="Calibri" w:cs="Calibri"/>
          <w:b/>
          <w:i/>
          <w:iCs/>
          <w:color w:val="000000"/>
          <w:sz w:val="28"/>
          <w:szCs w:val="28"/>
        </w:rPr>
      </w:pPr>
      <w:r w:rsidRPr="00643AEF">
        <w:rPr>
          <w:rFonts w:ascii="Calibri" w:eastAsia="Times New Roman" w:hAnsi="Calibri" w:cs="Calibri"/>
          <w:b/>
          <w:i/>
          <w:iCs/>
          <w:color w:val="000000"/>
          <w:sz w:val="28"/>
          <w:szCs w:val="28"/>
        </w:rPr>
        <w:br/>
      </w:r>
      <w:r w:rsidRPr="00BE5D6A">
        <w:rPr>
          <w:rFonts w:ascii="Calibri" w:eastAsia="Times New Roman" w:hAnsi="Calibri" w:cs="Calibri"/>
          <w:b/>
          <w:i/>
          <w:iCs/>
          <w:color w:val="000000"/>
          <w:sz w:val="28"/>
          <w:szCs w:val="28"/>
        </w:rPr>
        <w:t xml:space="preserve">A </w:t>
      </w:r>
      <w:proofErr w:type="spellStart"/>
      <w:r w:rsidRPr="00BE5D6A">
        <w:rPr>
          <w:rFonts w:ascii="Calibri" w:eastAsia="Times New Roman" w:hAnsi="Calibri" w:cs="Calibri"/>
          <w:b/>
          <w:i/>
          <w:iCs/>
          <w:color w:val="000000"/>
          <w:sz w:val="28"/>
          <w:szCs w:val="28"/>
        </w:rPr>
        <w:t>percepção</w:t>
      </w:r>
      <w:proofErr w:type="spellEnd"/>
      <w:r w:rsidRPr="00BE5D6A">
        <w:rPr>
          <w:rFonts w:ascii="Calibri" w:eastAsia="Times New Roman" w:hAnsi="Calibri" w:cs="Calibri"/>
          <w:b/>
          <w:i/>
          <w:iCs/>
          <w:color w:val="000000"/>
          <w:sz w:val="28"/>
          <w:szCs w:val="28"/>
        </w:rPr>
        <w:t xml:space="preserve"> da </w:t>
      </w:r>
      <w:proofErr w:type="spellStart"/>
      <w:r w:rsidRPr="00BE5D6A">
        <w:rPr>
          <w:rFonts w:ascii="Calibri" w:eastAsia="Times New Roman" w:hAnsi="Calibri" w:cs="Calibri"/>
          <w:b/>
          <w:i/>
          <w:iCs/>
          <w:color w:val="000000"/>
          <w:sz w:val="28"/>
          <w:szCs w:val="28"/>
        </w:rPr>
        <w:t>água</w:t>
      </w:r>
      <w:proofErr w:type="spellEnd"/>
      <w:r w:rsidRPr="00BE5D6A">
        <w:rPr>
          <w:rFonts w:ascii="Calibri" w:eastAsia="Times New Roman" w:hAnsi="Calibri" w:cs="Calibri"/>
          <w:b/>
          <w:i/>
          <w:iCs/>
          <w:color w:val="000000"/>
          <w:sz w:val="28"/>
          <w:szCs w:val="28"/>
        </w:rPr>
        <w:t xml:space="preserve"> </w:t>
      </w:r>
      <w:proofErr w:type="spellStart"/>
      <w:r w:rsidRPr="00BE5D6A">
        <w:rPr>
          <w:rFonts w:ascii="Calibri" w:eastAsia="Times New Roman" w:hAnsi="Calibri" w:cs="Calibri"/>
          <w:b/>
          <w:i/>
          <w:iCs/>
          <w:color w:val="000000"/>
          <w:sz w:val="28"/>
          <w:szCs w:val="28"/>
        </w:rPr>
        <w:t>na</w:t>
      </w:r>
      <w:proofErr w:type="spellEnd"/>
      <w:r w:rsidRPr="00BE5D6A">
        <w:rPr>
          <w:rFonts w:ascii="Calibri" w:eastAsia="Times New Roman" w:hAnsi="Calibri" w:cs="Calibri"/>
          <w:b/>
          <w:i/>
          <w:iCs/>
          <w:color w:val="000000"/>
          <w:sz w:val="28"/>
          <w:szCs w:val="28"/>
        </w:rPr>
        <w:t xml:space="preserve"> </w:t>
      </w:r>
      <w:proofErr w:type="spellStart"/>
      <w:r w:rsidRPr="00BE5D6A">
        <w:rPr>
          <w:rFonts w:ascii="Calibri" w:eastAsia="Times New Roman" w:hAnsi="Calibri" w:cs="Calibri"/>
          <w:b/>
          <w:i/>
          <w:iCs/>
          <w:color w:val="000000"/>
          <w:sz w:val="28"/>
          <w:szCs w:val="28"/>
        </w:rPr>
        <w:t>história</w:t>
      </w:r>
      <w:proofErr w:type="spellEnd"/>
      <w:r w:rsidRPr="00BE5D6A">
        <w:rPr>
          <w:rFonts w:ascii="Calibri" w:eastAsia="Times New Roman" w:hAnsi="Calibri" w:cs="Calibri"/>
          <w:b/>
          <w:i/>
          <w:iCs/>
          <w:color w:val="000000"/>
          <w:sz w:val="28"/>
          <w:szCs w:val="28"/>
        </w:rPr>
        <w:t xml:space="preserve"> "Somos </w:t>
      </w:r>
      <w:proofErr w:type="spellStart"/>
      <w:r w:rsidRPr="00BE5D6A">
        <w:rPr>
          <w:rFonts w:ascii="Calibri" w:eastAsia="Times New Roman" w:hAnsi="Calibri" w:cs="Calibri"/>
          <w:b/>
          <w:i/>
          <w:iCs/>
          <w:color w:val="000000"/>
          <w:sz w:val="28"/>
          <w:szCs w:val="28"/>
        </w:rPr>
        <w:t>muito</w:t>
      </w:r>
      <w:proofErr w:type="spellEnd"/>
      <w:r w:rsidRPr="00BE5D6A">
        <w:rPr>
          <w:rFonts w:ascii="Calibri" w:eastAsia="Times New Roman" w:hAnsi="Calibri" w:cs="Calibri"/>
          <w:b/>
          <w:i/>
          <w:iCs/>
          <w:color w:val="000000"/>
          <w:sz w:val="28"/>
          <w:szCs w:val="28"/>
        </w:rPr>
        <w:t xml:space="preserve"> pobres" de Juan Rulfo</w:t>
      </w:r>
    </w:p>
    <w:p w14:paraId="32DAB6C0" w14:textId="77777777" w:rsidR="00541F05" w:rsidRPr="00BE5D6A" w:rsidRDefault="00541F05" w:rsidP="003D51DC">
      <w:pPr>
        <w:spacing w:line="360" w:lineRule="auto"/>
        <w:jc w:val="both"/>
        <w:rPr>
          <w:rFonts w:ascii="Times New Roman" w:hAnsi="Times New Roman" w:cs="Times New Roman"/>
          <w:b/>
          <w:bCs/>
          <w:sz w:val="24"/>
          <w:szCs w:val="24"/>
        </w:rPr>
      </w:pPr>
    </w:p>
    <w:p w14:paraId="0BA1ACE2" w14:textId="55DA4124" w:rsidR="00A15A9C" w:rsidRPr="00BE5D6A" w:rsidRDefault="00A15A9C" w:rsidP="00BE5D6A">
      <w:pPr>
        <w:spacing w:line="276" w:lineRule="auto"/>
        <w:jc w:val="right"/>
        <w:rPr>
          <w:rFonts w:cstheme="minorHAnsi"/>
          <w:b/>
          <w:bCs/>
          <w:sz w:val="24"/>
          <w:szCs w:val="24"/>
        </w:rPr>
      </w:pPr>
      <w:r w:rsidRPr="00BE5D6A">
        <w:rPr>
          <w:rFonts w:cstheme="minorHAnsi"/>
          <w:b/>
          <w:bCs/>
          <w:sz w:val="24"/>
          <w:szCs w:val="24"/>
        </w:rPr>
        <w:t>Carmina Alejandra Garc</w:t>
      </w:r>
      <w:r w:rsidR="008C17E1" w:rsidRPr="00BE5D6A">
        <w:rPr>
          <w:rFonts w:cstheme="minorHAnsi"/>
          <w:b/>
          <w:bCs/>
          <w:sz w:val="24"/>
          <w:szCs w:val="24"/>
        </w:rPr>
        <w:t>ía Serrano</w:t>
      </w:r>
    </w:p>
    <w:p w14:paraId="4940CBE1" w14:textId="4AE297E8" w:rsidR="00BE5D6A" w:rsidRPr="00BE5D6A" w:rsidRDefault="00BE5D6A" w:rsidP="00BE5D6A">
      <w:pPr>
        <w:spacing w:line="276" w:lineRule="auto"/>
        <w:jc w:val="right"/>
        <w:rPr>
          <w:rFonts w:ascii="Times New Roman" w:hAnsi="Times New Roman" w:cs="Times New Roman"/>
          <w:sz w:val="24"/>
          <w:szCs w:val="24"/>
        </w:rPr>
      </w:pPr>
      <w:r w:rsidRPr="00BE5D6A">
        <w:rPr>
          <w:rFonts w:ascii="Times New Roman" w:hAnsi="Times New Roman" w:cs="Times New Roman"/>
          <w:sz w:val="24"/>
          <w:szCs w:val="24"/>
        </w:rPr>
        <w:t>Universidad de Guadalajara</w:t>
      </w:r>
      <w:r w:rsidR="00643AEF">
        <w:rPr>
          <w:rFonts w:ascii="Times New Roman" w:hAnsi="Times New Roman" w:cs="Times New Roman"/>
          <w:sz w:val="24"/>
          <w:szCs w:val="24"/>
        </w:rPr>
        <w:t xml:space="preserve">, </w:t>
      </w:r>
      <w:r w:rsidRPr="00BE5D6A">
        <w:rPr>
          <w:rFonts w:ascii="Times New Roman" w:hAnsi="Times New Roman" w:cs="Times New Roman"/>
          <w:sz w:val="24"/>
          <w:szCs w:val="24"/>
        </w:rPr>
        <w:t>Centro Universitario de Ciencias Sociales y Humanidades. Departamento de Letras, México</w:t>
      </w:r>
    </w:p>
    <w:p w14:paraId="1B9E8147" w14:textId="5119D7B4" w:rsidR="00BE5D6A" w:rsidRDefault="00700FBA" w:rsidP="00BE5D6A">
      <w:pPr>
        <w:spacing w:line="276" w:lineRule="auto"/>
        <w:jc w:val="right"/>
        <w:rPr>
          <w:rFonts w:cstheme="minorHAnsi"/>
          <w:color w:val="FF0000"/>
          <w:sz w:val="24"/>
          <w:szCs w:val="24"/>
        </w:rPr>
      </w:pPr>
      <w:r w:rsidRPr="00700FBA">
        <w:rPr>
          <w:rFonts w:cstheme="minorHAnsi"/>
          <w:color w:val="FF0000"/>
          <w:sz w:val="24"/>
          <w:szCs w:val="24"/>
        </w:rPr>
        <w:t>carminaburana74@hotmail.com</w:t>
      </w:r>
    </w:p>
    <w:p w14:paraId="236BFB72" w14:textId="398FDD67" w:rsidR="00700FBA" w:rsidRPr="00020332" w:rsidRDefault="00700FBA" w:rsidP="00BE5D6A">
      <w:pPr>
        <w:spacing w:line="276" w:lineRule="auto"/>
        <w:jc w:val="right"/>
        <w:rPr>
          <w:rFonts w:ascii="Times New Roman" w:hAnsi="Times New Roman" w:cs="Times New Roman"/>
          <w:sz w:val="24"/>
          <w:szCs w:val="24"/>
        </w:rPr>
      </w:pPr>
      <w:r w:rsidRPr="00020332">
        <w:rPr>
          <w:rFonts w:ascii="Times New Roman" w:hAnsi="Times New Roman" w:cs="Times New Roman"/>
          <w:sz w:val="24"/>
          <w:szCs w:val="24"/>
        </w:rPr>
        <w:t>https://orcid.org/0000-0003-0333-7381</w:t>
      </w:r>
    </w:p>
    <w:p w14:paraId="12EC3CB1" w14:textId="77777777" w:rsidR="00DA6CBF" w:rsidRPr="00BE5D6A" w:rsidRDefault="00DA6CBF" w:rsidP="003D51DC">
      <w:pPr>
        <w:spacing w:line="360" w:lineRule="auto"/>
        <w:jc w:val="both"/>
        <w:rPr>
          <w:rFonts w:ascii="Times New Roman" w:hAnsi="Times New Roman" w:cs="Times New Roman"/>
          <w:b/>
          <w:bCs/>
          <w:sz w:val="24"/>
          <w:szCs w:val="24"/>
        </w:rPr>
      </w:pPr>
    </w:p>
    <w:p w14:paraId="0BE115AA" w14:textId="0FEA2311" w:rsidR="00ED6645" w:rsidRPr="00BE5D6A" w:rsidRDefault="00B533AE" w:rsidP="003D51DC">
      <w:pPr>
        <w:spacing w:line="360" w:lineRule="auto"/>
        <w:jc w:val="both"/>
        <w:rPr>
          <w:rFonts w:cstheme="minorHAnsi"/>
          <w:b/>
          <w:bCs/>
        </w:rPr>
      </w:pPr>
      <w:r w:rsidRPr="00BE5D6A">
        <w:rPr>
          <w:rFonts w:cstheme="minorHAnsi"/>
          <w:b/>
          <w:bCs/>
          <w:sz w:val="28"/>
          <w:szCs w:val="28"/>
        </w:rPr>
        <w:t>Resumen</w:t>
      </w:r>
    </w:p>
    <w:p w14:paraId="5508D98C" w14:textId="24500650" w:rsidR="00DA6CBF" w:rsidRPr="00E85672" w:rsidRDefault="00B02DFA" w:rsidP="003D51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Generalmente, en nuestra cultura, el agua aparece asociada a cualidades positivas como la vida, la pureza, lo </w:t>
      </w:r>
      <w:r w:rsidR="00C14D05">
        <w:rPr>
          <w:rFonts w:ascii="Times New Roman" w:hAnsi="Times New Roman" w:cs="Times New Roman"/>
          <w:sz w:val="24"/>
          <w:szCs w:val="24"/>
        </w:rPr>
        <w:t xml:space="preserve">inodoro </w:t>
      </w:r>
      <w:r>
        <w:rPr>
          <w:rFonts w:ascii="Times New Roman" w:hAnsi="Times New Roman" w:cs="Times New Roman"/>
          <w:sz w:val="24"/>
          <w:szCs w:val="24"/>
        </w:rPr>
        <w:t xml:space="preserve">y lo </w:t>
      </w:r>
      <w:proofErr w:type="spellStart"/>
      <w:r>
        <w:rPr>
          <w:rFonts w:ascii="Times New Roman" w:hAnsi="Times New Roman" w:cs="Times New Roman"/>
          <w:sz w:val="24"/>
          <w:szCs w:val="24"/>
        </w:rPr>
        <w:t>insaboro</w:t>
      </w:r>
      <w:proofErr w:type="spellEnd"/>
      <w:r>
        <w:rPr>
          <w:rFonts w:ascii="Times New Roman" w:hAnsi="Times New Roman" w:cs="Times New Roman"/>
          <w:sz w:val="24"/>
          <w:szCs w:val="24"/>
        </w:rPr>
        <w:t xml:space="preserve">, pero en el cuento </w:t>
      </w:r>
      <w:r w:rsidR="00525892">
        <w:rPr>
          <w:rFonts w:ascii="Times New Roman" w:hAnsi="Times New Roman" w:cs="Times New Roman"/>
          <w:sz w:val="24"/>
          <w:szCs w:val="24"/>
        </w:rPr>
        <w:t>“</w:t>
      </w:r>
      <w:r w:rsidRPr="00BE5D6A">
        <w:rPr>
          <w:rFonts w:ascii="Times New Roman" w:hAnsi="Times New Roman" w:cs="Times New Roman"/>
          <w:sz w:val="24"/>
          <w:szCs w:val="24"/>
        </w:rPr>
        <w:t>Es que somos muy pobres</w:t>
      </w:r>
      <w:r w:rsidR="00525892">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de Juan Rulfo, publicado </w:t>
      </w:r>
      <w:r w:rsidR="00D65A3A">
        <w:rPr>
          <w:rFonts w:ascii="Times New Roman" w:hAnsi="Times New Roman" w:cs="Times New Roman"/>
          <w:sz w:val="24"/>
          <w:szCs w:val="24"/>
        </w:rPr>
        <w:t xml:space="preserve">en </w:t>
      </w:r>
      <w:r>
        <w:rPr>
          <w:rFonts w:ascii="Times New Roman" w:hAnsi="Times New Roman" w:cs="Times New Roman"/>
          <w:sz w:val="24"/>
          <w:szCs w:val="24"/>
        </w:rPr>
        <w:t xml:space="preserve">1953, el agua se percibe con cualidades negativas. </w:t>
      </w:r>
      <w:r w:rsidR="00A9479A" w:rsidRPr="00E85672">
        <w:rPr>
          <w:rFonts w:ascii="Times New Roman" w:hAnsi="Times New Roman" w:cs="Times New Roman"/>
          <w:sz w:val="24"/>
          <w:szCs w:val="24"/>
        </w:rPr>
        <w:t xml:space="preserve">En el presente artículo se utiliza un </w:t>
      </w:r>
      <w:r w:rsidR="00782A77" w:rsidRPr="00E85672">
        <w:rPr>
          <w:rFonts w:ascii="Times New Roman" w:hAnsi="Times New Roman" w:cs="Times New Roman"/>
          <w:sz w:val="24"/>
          <w:szCs w:val="24"/>
        </w:rPr>
        <w:t>método</w:t>
      </w:r>
      <w:r w:rsidR="00A9479A" w:rsidRPr="00E85672">
        <w:rPr>
          <w:rFonts w:ascii="Times New Roman" w:hAnsi="Times New Roman" w:cs="Times New Roman"/>
          <w:sz w:val="24"/>
          <w:szCs w:val="24"/>
        </w:rPr>
        <w:t xml:space="preserve"> de tipo cualitativo semántico </w:t>
      </w:r>
      <w:r w:rsidR="00F56F52" w:rsidRPr="00E85672">
        <w:rPr>
          <w:rFonts w:ascii="Times New Roman" w:hAnsi="Times New Roman" w:cs="Times New Roman"/>
          <w:sz w:val="24"/>
          <w:szCs w:val="24"/>
        </w:rPr>
        <w:t>para analizar el cuento</w:t>
      </w:r>
      <w:r>
        <w:rPr>
          <w:rFonts w:ascii="Times New Roman" w:hAnsi="Times New Roman" w:cs="Times New Roman"/>
          <w:sz w:val="24"/>
          <w:szCs w:val="24"/>
        </w:rPr>
        <w:t xml:space="preserve">, </w:t>
      </w:r>
      <w:r w:rsidR="00F56F52" w:rsidRPr="00E85672">
        <w:rPr>
          <w:rFonts w:ascii="Times New Roman" w:hAnsi="Times New Roman" w:cs="Times New Roman"/>
          <w:sz w:val="24"/>
          <w:szCs w:val="24"/>
        </w:rPr>
        <w:t xml:space="preserve">mediante </w:t>
      </w:r>
      <w:r w:rsidR="00782A77" w:rsidRPr="00E85672">
        <w:rPr>
          <w:rFonts w:ascii="Times New Roman" w:hAnsi="Times New Roman" w:cs="Times New Roman"/>
          <w:sz w:val="24"/>
          <w:szCs w:val="24"/>
        </w:rPr>
        <w:t xml:space="preserve">el cual </w:t>
      </w:r>
      <w:r w:rsidR="00520403" w:rsidRPr="00E85672">
        <w:rPr>
          <w:rFonts w:ascii="Times New Roman" w:hAnsi="Times New Roman" w:cs="Times New Roman"/>
          <w:sz w:val="24"/>
          <w:szCs w:val="24"/>
        </w:rPr>
        <w:t xml:space="preserve">se </w:t>
      </w:r>
      <w:r w:rsidR="00AC67D2" w:rsidRPr="00E85672">
        <w:rPr>
          <w:rFonts w:ascii="Times New Roman" w:hAnsi="Times New Roman" w:cs="Times New Roman"/>
          <w:sz w:val="24"/>
          <w:szCs w:val="24"/>
        </w:rPr>
        <w:t>describ</w:t>
      </w:r>
      <w:r w:rsidR="00BE6B5A" w:rsidRPr="00E85672">
        <w:rPr>
          <w:rFonts w:ascii="Times New Roman" w:hAnsi="Times New Roman" w:cs="Times New Roman"/>
          <w:sz w:val="24"/>
          <w:szCs w:val="24"/>
        </w:rPr>
        <w:t xml:space="preserve">en las formas de nominar el agua, los calificativos del agua, el agua y los sentidos, las acciones del agua y la correlación entre determinismo natural y determinismo social. </w:t>
      </w:r>
      <w:r w:rsidR="00E35AE8" w:rsidRPr="00E85672">
        <w:rPr>
          <w:rFonts w:ascii="Times New Roman" w:hAnsi="Times New Roman" w:cs="Times New Roman"/>
          <w:sz w:val="24"/>
          <w:szCs w:val="24"/>
        </w:rPr>
        <w:t>Se intenta dejar en claro</w:t>
      </w:r>
      <w:r w:rsidR="00AB2B3D" w:rsidRPr="00E85672">
        <w:rPr>
          <w:rFonts w:ascii="Times New Roman" w:hAnsi="Times New Roman" w:cs="Times New Roman"/>
          <w:sz w:val="24"/>
          <w:szCs w:val="24"/>
        </w:rPr>
        <w:t xml:space="preserve">, mediante los distintos abordajes que </w:t>
      </w:r>
      <w:r w:rsidR="00930100" w:rsidRPr="00E85672">
        <w:rPr>
          <w:rFonts w:ascii="Times New Roman" w:hAnsi="Times New Roman" w:cs="Times New Roman"/>
          <w:sz w:val="24"/>
          <w:szCs w:val="24"/>
        </w:rPr>
        <w:t xml:space="preserve">permite el análisis cualitativo semántico, </w:t>
      </w:r>
      <w:r w:rsidR="00E35AE8" w:rsidRPr="00E85672">
        <w:rPr>
          <w:rFonts w:ascii="Times New Roman" w:hAnsi="Times New Roman" w:cs="Times New Roman"/>
          <w:sz w:val="24"/>
          <w:szCs w:val="24"/>
        </w:rPr>
        <w:t>que el agua y sus distintas manifestaciones son negativas, productor</w:t>
      </w:r>
      <w:r w:rsidR="00101665" w:rsidRPr="00E85672">
        <w:rPr>
          <w:rFonts w:ascii="Times New Roman" w:hAnsi="Times New Roman" w:cs="Times New Roman"/>
          <w:sz w:val="24"/>
          <w:szCs w:val="24"/>
        </w:rPr>
        <w:t>as</w:t>
      </w:r>
      <w:r w:rsidR="00E35AE8" w:rsidRPr="00E85672">
        <w:rPr>
          <w:rFonts w:ascii="Times New Roman" w:hAnsi="Times New Roman" w:cs="Times New Roman"/>
          <w:sz w:val="24"/>
          <w:szCs w:val="24"/>
        </w:rPr>
        <w:t xml:space="preserve"> de situaciones </w:t>
      </w:r>
      <w:r w:rsidR="00244BB1" w:rsidRPr="00E85672">
        <w:rPr>
          <w:rFonts w:ascii="Times New Roman" w:hAnsi="Times New Roman" w:cs="Times New Roman"/>
          <w:sz w:val="24"/>
          <w:szCs w:val="24"/>
        </w:rPr>
        <w:t>que se relacionan con el determinismo social planteado en el cuento</w:t>
      </w:r>
      <w:r w:rsidR="00CD7753" w:rsidRPr="00E85672">
        <w:rPr>
          <w:rFonts w:ascii="Times New Roman" w:hAnsi="Times New Roman" w:cs="Times New Roman"/>
          <w:sz w:val="24"/>
          <w:szCs w:val="24"/>
        </w:rPr>
        <w:t xml:space="preserve">. De igual forma, </w:t>
      </w:r>
      <w:r w:rsidR="00D74146" w:rsidRPr="00E85672">
        <w:rPr>
          <w:rFonts w:ascii="Times New Roman" w:hAnsi="Times New Roman" w:cs="Times New Roman"/>
          <w:sz w:val="24"/>
          <w:szCs w:val="24"/>
        </w:rPr>
        <w:t xml:space="preserve">se intenta </w:t>
      </w:r>
      <w:r w:rsidR="00FD1CCE" w:rsidRPr="00E85672">
        <w:rPr>
          <w:rFonts w:ascii="Times New Roman" w:hAnsi="Times New Roman" w:cs="Times New Roman"/>
          <w:sz w:val="24"/>
          <w:szCs w:val="24"/>
        </w:rPr>
        <w:t xml:space="preserve">hacer evidente, a partir de la percepción que se tiene sobre el agua, </w:t>
      </w:r>
      <w:r w:rsidR="001F5135" w:rsidRPr="00E85672">
        <w:rPr>
          <w:rFonts w:ascii="Times New Roman" w:hAnsi="Times New Roman" w:cs="Times New Roman"/>
          <w:sz w:val="24"/>
          <w:szCs w:val="24"/>
        </w:rPr>
        <w:t>cómo esta influye en la percepción de</w:t>
      </w:r>
      <w:r w:rsidR="0043099C" w:rsidRPr="00E85672">
        <w:rPr>
          <w:rFonts w:ascii="Times New Roman" w:hAnsi="Times New Roman" w:cs="Times New Roman"/>
          <w:sz w:val="24"/>
          <w:szCs w:val="24"/>
        </w:rPr>
        <w:t xml:space="preserve"> las cualidades morales de los personajes femeninos del cuento, específicamente las hermanas del narrador. </w:t>
      </w:r>
    </w:p>
    <w:p w14:paraId="304D3B7A" w14:textId="2B89B229" w:rsidR="00410339" w:rsidRPr="00BE5D6A" w:rsidRDefault="00B71B85" w:rsidP="003D51DC">
      <w:pPr>
        <w:spacing w:line="360" w:lineRule="auto"/>
        <w:jc w:val="both"/>
        <w:rPr>
          <w:rFonts w:ascii="Times New Roman" w:hAnsi="Times New Roman" w:cs="Times New Roman"/>
          <w:sz w:val="24"/>
          <w:szCs w:val="24"/>
        </w:rPr>
      </w:pPr>
      <w:r w:rsidRPr="00BE5D6A">
        <w:rPr>
          <w:rFonts w:cstheme="minorHAnsi"/>
          <w:b/>
          <w:bCs/>
          <w:sz w:val="28"/>
          <w:szCs w:val="28"/>
        </w:rPr>
        <w:t>Palabras clave:</w:t>
      </w:r>
      <w:r w:rsidRPr="00E85672">
        <w:rPr>
          <w:rFonts w:ascii="Times New Roman" w:hAnsi="Times New Roman" w:cs="Times New Roman"/>
          <w:sz w:val="24"/>
          <w:szCs w:val="24"/>
        </w:rPr>
        <w:t xml:space="preserve"> </w:t>
      </w:r>
      <w:r w:rsidR="003D51DC" w:rsidRPr="00E85672">
        <w:rPr>
          <w:rFonts w:ascii="Times New Roman" w:hAnsi="Times New Roman" w:cs="Times New Roman"/>
          <w:sz w:val="24"/>
          <w:szCs w:val="24"/>
        </w:rPr>
        <w:t>agua</w:t>
      </w:r>
      <w:r w:rsidR="003D51DC">
        <w:rPr>
          <w:rFonts w:ascii="Times New Roman" w:hAnsi="Times New Roman" w:cs="Times New Roman"/>
          <w:sz w:val="24"/>
          <w:szCs w:val="24"/>
        </w:rPr>
        <w:t>,</w:t>
      </w:r>
      <w:r w:rsidR="003D51DC" w:rsidRPr="00E85672">
        <w:rPr>
          <w:rFonts w:ascii="Times New Roman" w:hAnsi="Times New Roman" w:cs="Times New Roman"/>
          <w:sz w:val="24"/>
          <w:szCs w:val="24"/>
        </w:rPr>
        <w:t xml:space="preserve"> </w:t>
      </w:r>
      <w:r w:rsidR="003D51DC" w:rsidRPr="002D70ED">
        <w:rPr>
          <w:rFonts w:ascii="Times New Roman" w:hAnsi="Times New Roman" w:cs="Times New Roman"/>
          <w:sz w:val="24"/>
          <w:szCs w:val="24"/>
        </w:rPr>
        <w:t>concepto</w:t>
      </w:r>
      <w:r w:rsidR="003D51DC">
        <w:rPr>
          <w:rFonts w:ascii="Times New Roman" w:hAnsi="Times New Roman" w:cs="Times New Roman"/>
          <w:sz w:val="24"/>
          <w:szCs w:val="24"/>
        </w:rPr>
        <w:t xml:space="preserve">, </w:t>
      </w:r>
      <w:r w:rsidR="003D51DC" w:rsidRPr="002D70ED">
        <w:rPr>
          <w:rFonts w:ascii="Times New Roman" w:hAnsi="Times New Roman" w:cs="Times New Roman"/>
          <w:sz w:val="24"/>
          <w:szCs w:val="24"/>
        </w:rPr>
        <w:t>cualidad</w:t>
      </w:r>
      <w:r w:rsidR="003D51DC">
        <w:rPr>
          <w:rFonts w:ascii="Times New Roman" w:hAnsi="Times New Roman" w:cs="Times New Roman"/>
          <w:sz w:val="24"/>
          <w:szCs w:val="24"/>
        </w:rPr>
        <w:t>,</w:t>
      </w:r>
      <w:r w:rsidR="003D51DC" w:rsidRPr="00E85672">
        <w:rPr>
          <w:rFonts w:ascii="Times New Roman" w:hAnsi="Times New Roman" w:cs="Times New Roman"/>
          <w:sz w:val="24"/>
          <w:szCs w:val="24"/>
        </w:rPr>
        <w:t xml:space="preserve"> determinismo</w:t>
      </w:r>
      <w:r w:rsidR="003D51DC">
        <w:rPr>
          <w:rFonts w:ascii="Times New Roman" w:hAnsi="Times New Roman" w:cs="Times New Roman"/>
          <w:sz w:val="24"/>
          <w:szCs w:val="24"/>
        </w:rPr>
        <w:t xml:space="preserve">, </w:t>
      </w:r>
      <w:r w:rsidR="003D51DC" w:rsidRPr="00E85672">
        <w:rPr>
          <w:rFonts w:ascii="Times New Roman" w:hAnsi="Times New Roman" w:cs="Times New Roman"/>
          <w:sz w:val="24"/>
          <w:szCs w:val="24"/>
        </w:rPr>
        <w:t>percepción</w:t>
      </w:r>
      <w:r w:rsidR="00602F2B" w:rsidRPr="00BE5D6A">
        <w:rPr>
          <w:rFonts w:ascii="Times New Roman" w:hAnsi="Times New Roman" w:cs="Times New Roman"/>
          <w:sz w:val="24"/>
          <w:szCs w:val="24"/>
        </w:rPr>
        <w:t>.</w:t>
      </w:r>
    </w:p>
    <w:p w14:paraId="1DEF7164" w14:textId="77777777" w:rsidR="00410339" w:rsidRPr="00BE5D6A" w:rsidRDefault="00410339" w:rsidP="003D51DC">
      <w:pPr>
        <w:spacing w:line="360" w:lineRule="auto"/>
        <w:jc w:val="both"/>
        <w:rPr>
          <w:rFonts w:ascii="Times New Roman" w:hAnsi="Times New Roman" w:cs="Times New Roman"/>
          <w:b/>
          <w:bCs/>
          <w:sz w:val="24"/>
          <w:szCs w:val="24"/>
        </w:rPr>
      </w:pPr>
    </w:p>
    <w:p w14:paraId="05DDDA68" w14:textId="5C84910E" w:rsidR="00ED6645" w:rsidRPr="00700FBA" w:rsidRDefault="00DA6CBF" w:rsidP="003D51DC">
      <w:pPr>
        <w:spacing w:line="360" w:lineRule="auto"/>
        <w:jc w:val="both"/>
        <w:rPr>
          <w:rFonts w:cstheme="minorHAnsi"/>
          <w:b/>
          <w:bCs/>
          <w:sz w:val="28"/>
          <w:szCs w:val="28"/>
          <w:lang w:val="en-US"/>
        </w:rPr>
      </w:pPr>
      <w:r w:rsidRPr="00700FBA">
        <w:rPr>
          <w:rFonts w:cstheme="minorHAnsi"/>
          <w:b/>
          <w:bCs/>
          <w:sz w:val="28"/>
          <w:szCs w:val="28"/>
          <w:lang w:val="en-US"/>
        </w:rPr>
        <w:lastRenderedPageBreak/>
        <w:t>Abstract</w:t>
      </w:r>
    </w:p>
    <w:p w14:paraId="2FA9436E" w14:textId="7DA3A49D" w:rsidR="00410339" w:rsidRPr="009668DD" w:rsidRDefault="00B02DFA" w:rsidP="003D51DC">
      <w:pPr>
        <w:spacing w:line="360" w:lineRule="auto"/>
        <w:jc w:val="both"/>
        <w:rPr>
          <w:rFonts w:ascii="Times New Roman" w:hAnsi="Times New Roman" w:cs="Times New Roman"/>
          <w:sz w:val="24"/>
          <w:szCs w:val="24"/>
          <w:lang w:val="en-US"/>
        </w:rPr>
      </w:pPr>
      <w:r w:rsidRPr="00B02DFA">
        <w:rPr>
          <w:rFonts w:ascii="Times New Roman" w:hAnsi="Times New Roman" w:cs="Times New Roman"/>
          <w:sz w:val="24"/>
          <w:szCs w:val="24"/>
          <w:lang w:val="en-US"/>
        </w:rPr>
        <w:t xml:space="preserve">Generally, in our culture, water appears associated with positive qualities such as life, purity, odorless, and tasteless, but in Juan </w:t>
      </w:r>
      <w:proofErr w:type="spellStart"/>
      <w:r w:rsidRPr="00B02DFA">
        <w:rPr>
          <w:rFonts w:ascii="Times New Roman" w:hAnsi="Times New Roman" w:cs="Times New Roman"/>
          <w:sz w:val="24"/>
          <w:szCs w:val="24"/>
          <w:lang w:val="en-US"/>
        </w:rPr>
        <w:t>Rulfo's</w:t>
      </w:r>
      <w:proofErr w:type="spellEnd"/>
      <w:r w:rsidRPr="00B02DFA">
        <w:rPr>
          <w:rFonts w:ascii="Times New Roman" w:hAnsi="Times New Roman" w:cs="Times New Roman"/>
          <w:sz w:val="24"/>
          <w:szCs w:val="24"/>
          <w:lang w:val="en-US"/>
        </w:rPr>
        <w:t xml:space="preserve"> story </w:t>
      </w:r>
      <w:r w:rsidR="00525892">
        <w:rPr>
          <w:rFonts w:ascii="Times New Roman" w:hAnsi="Times New Roman" w:cs="Times New Roman"/>
          <w:sz w:val="24"/>
          <w:szCs w:val="24"/>
          <w:lang w:val="en-US"/>
        </w:rPr>
        <w:t>“</w:t>
      </w:r>
      <w:r w:rsidRPr="00525892">
        <w:rPr>
          <w:rFonts w:ascii="Times New Roman" w:hAnsi="Times New Roman" w:cs="Times New Roman"/>
          <w:sz w:val="24"/>
          <w:szCs w:val="24"/>
          <w:lang w:val="en-US"/>
        </w:rPr>
        <w:t xml:space="preserve">It </w:t>
      </w:r>
      <w:r w:rsidR="00C737F3" w:rsidRPr="00BE5D6A">
        <w:rPr>
          <w:rFonts w:ascii="Times New Roman" w:hAnsi="Times New Roman" w:cs="Times New Roman"/>
          <w:sz w:val="24"/>
          <w:szCs w:val="24"/>
          <w:lang w:val="en-US"/>
        </w:rPr>
        <w:t>I</w:t>
      </w:r>
      <w:r w:rsidR="00C737F3" w:rsidRPr="00525892">
        <w:rPr>
          <w:rFonts w:ascii="Times New Roman" w:hAnsi="Times New Roman" w:cs="Times New Roman"/>
          <w:sz w:val="24"/>
          <w:szCs w:val="24"/>
          <w:lang w:val="en-US"/>
        </w:rPr>
        <w:t xml:space="preserve">s </w:t>
      </w:r>
      <w:r w:rsidRPr="00525892">
        <w:rPr>
          <w:rFonts w:ascii="Times New Roman" w:hAnsi="Times New Roman" w:cs="Times New Roman"/>
          <w:sz w:val="24"/>
          <w:szCs w:val="24"/>
          <w:lang w:val="en-US"/>
        </w:rPr>
        <w:t xml:space="preserve">that </w:t>
      </w:r>
      <w:r w:rsidR="00C737F3" w:rsidRPr="00BE5D6A">
        <w:rPr>
          <w:rFonts w:ascii="Times New Roman" w:hAnsi="Times New Roman" w:cs="Times New Roman"/>
          <w:sz w:val="24"/>
          <w:szCs w:val="24"/>
          <w:lang w:val="en-US"/>
        </w:rPr>
        <w:t>W</w:t>
      </w:r>
      <w:r w:rsidR="00C737F3" w:rsidRPr="00525892">
        <w:rPr>
          <w:rFonts w:ascii="Times New Roman" w:hAnsi="Times New Roman" w:cs="Times New Roman"/>
          <w:sz w:val="24"/>
          <w:szCs w:val="24"/>
          <w:lang w:val="en-US"/>
        </w:rPr>
        <w:t xml:space="preserve">e </w:t>
      </w:r>
      <w:r w:rsidR="00C737F3" w:rsidRPr="00BE5D6A">
        <w:rPr>
          <w:rFonts w:ascii="Times New Roman" w:hAnsi="Times New Roman" w:cs="Times New Roman"/>
          <w:sz w:val="24"/>
          <w:szCs w:val="24"/>
          <w:lang w:val="en-US"/>
        </w:rPr>
        <w:t>A</w:t>
      </w:r>
      <w:r w:rsidR="00C737F3" w:rsidRPr="00525892">
        <w:rPr>
          <w:rFonts w:ascii="Times New Roman" w:hAnsi="Times New Roman" w:cs="Times New Roman"/>
          <w:sz w:val="24"/>
          <w:szCs w:val="24"/>
          <w:lang w:val="en-US"/>
        </w:rPr>
        <w:t xml:space="preserve">re </w:t>
      </w:r>
      <w:r w:rsidR="00C737F3" w:rsidRPr="00BE5D6A">
        <w:rPr>
          <w:rFonts w:ascii="Times New Roman" w:hAnsi="Times New Roman" w:cs="Times New Roman"/>
          <w:sz w:val="24"/>
          <w:szCs w:val="24"/>
          <w:lang w:val="en-US"/>
        </w:rPr>
        <w:t>V</w:t>
      </w:r>
      <w:r w:rsidR="00C737F3" w:rsidRPr="00525892">
        <w:rPr>
          <w:rFonts w:ascii="Times New Roman" w:hAnsi="Times New Roman" w:cs="Times New Roman"/>
          <w:sz w:val="24"/>
          <w:szCs w:val="24"/>
          <w:lang w:val="en-US"/>
        </w:rPr>
        <w:t xml:space="preserve">ery </w:t>
      </w:r>
      <w:r w:rsidR="00C737F3" w:rsidRPr="00BE5D6A">
        <w:rPr>
          <w:rFonts w:ascii="Times New Roman" w:hAnsi="Times New Roman" w:cs="Times New Roman"/>
          <w:sz w:val="24"/>
          <w:szCs w:val="24"/>
          <w:lang w:val="en-US"/>
        </w:rPr>
        <w:t>P</w:t>
      </w:r>
      <w:r w:rsidR="00C737F3" w:rsidRPr="00525892">
        <w:rPr>
          <w:rFonts w:ascii="Times New Roman" w:hAnsi="Times New Roman" w:cs="Times New Roman"/>
          <w:sz w:val="24"/>
          <w:szCs w:val="24"/>
          <w:lang w:val="en-US"/>
        </w:rPr>
        <w:t>oor</w:t>
      </w:r>
      <w:r w:rsidR="00525892">
        <w:rPr>
          <w:rFonts w:ascii="Times New Roman" w:hAnsi="Times New Roman" w:cs="Times New Roman"/>
          <w:sz w:val="24"/>
          <w:szCs w:val="24"/>
          <w:lang w:val="en-US"/>
        </w:rPr>
        <w:t>”</w:t>
      </w:r>
      <w:r w:rsidRPr="00B02DFA">
        <w:rPr>
          <w:rFonts w:ascii="Times New Roman" w:hAnsi="Times New Roman" w:cs="Times New Roman"/>
          <w:sz w:val="24"/>
          <w:szCs w:val="24"/>
          <w:lang w:val="en-US"/>
        </w:rPr>
        <w:t>, published in 1953, water is perceived with negative qualities. In this article a semantic qualitative method is used to analyze the story, which is described by the ways of naming water, the qualifiers of water, water and the senses, the actions of water and the correlation between natural determinism and social determinism. An attempt is made to make it clear, through the different approaches that allow qualitative semantic analysis, that water and its different manifestations are negative, producing situations that are related to the social determinism raised in the story. In the same way, an attempt is made to make evident, from the perception that one has about the water, how it influences the perception of the moral qualities of the female characters in the story, specifically the narrator's sisters.</w:t>
      </w:r>
    </w:p>
    <w:p w14:paraId="0B8C9BB8" w14:textId="4DABC1B7" w:rsidR="00DA6CBF" w:rsidRDefault="00410339" w:rsidP="003D51DC">
      <w:pPr>
        <w:spacing w:line="360" w:lineRule="auto"/>
        <w:jc w:val="both"/>
        <w:rPr>
          <w:rFonts w:ascii="Times New Roman" w:hAnsi="Times New Roman" w:cs="Times New Roman"/>
          <w:sz w:val="24"/>
          <w:szCs w:val="24"/>
          <w:lang w:val="en-US"/>
        </w:rPr>
      </w:pPr>
      <w:r w:rsidRPr="00BE5D6A">
        <w:rPr>
          <w:rFonts w:cstheme="minorHAnsi"/>
          <w:b/>
          <w:bCs/>
          <w:sz w:val="28"/>
          <w:szCs w:val="28"/>
          <w:lang w:val="en-US"/>
        </w:rPr>
        <w:t>Keywords:</w:t>
      </w:r>
      <w:r w:rsidRPr="009668DD">
        <w:rPr>
          <w:rFonts w:ascii="Times New Roman" w:hAnsi="Times New Roman" w:cs="Times New Roman"/>
          <w:sz w:val="24"/>
          <w:szCs w:val="24"/>
          <w:lang w:val="en-US"/>
        </w:rPr>
        <w:t xml:space="preserve"> </w:t>
      </w:r>
      <w:r w:rsidR="003D51DC" w:rsidRPr="009668DD">
        <w:rPr>
          <w:rFonts w:ascii="Times New Roman" w:hAnsi="Times New Roman" w:cs="Times New Roman"/>
          <w:sz w:val="24"/>
          <w:szCs w:val="24"/>
          <w:lang w:val="en-US"/>
        </w:rPr>
        <w:t>water</w:t>
      </w:r>
      <w:r w:rsidR="003D51DC">
        <w:rPr>
          <w:rFonts w:ascii="Times New Roman" w:hAnsi="Times New Roman" w:cs="Times New Roman"/>
          <w:sz w:val="24"/>
          <w:szCs w:val="24"/>
          <w:lang w:val="en-US"/>
        </w:rPr>
        <w:t>,</w:t>
      </w:r>
      <w:r w:rsidR="003D51DC" w:rsidRPr="009668DD">
        <w:rPr>
          <w:rFonts w:ascii="Times New Roman" w:hAnsi="Times New Roman" w:cs="Times New Roman"/>
          <w:sz w:val="24"/>
          <w:szCs w:val="24"/>
          <w:lang w:val="en-US"/>
        </w:rPr>
        <w:t xml:space="preserve"> </w:t>
      </w:r>
      <w:r w:rsidR="003D51DC">
        <w:rPr>
          <w:rFonts w:ascii="Times New Roman" w:hAnsi="Times New Roman" w:cs="Times New Roman"/>
          <w:sz w:val="24"/>
          <w:szCs w:val="24"/>
          <w:lang w:val="en-US"/>
        </w:rPr>
        <w:t>c</w:t>
      </w:r>
      <w:r w:rsidR="003D51DC" w:rsidRPr="002D70ED">
        <w:rPr>
          <w:rFonts w:ascii="Times New Roman" w:hAnsi="Times New Roman" w:cs="Times New Roman"/>
          <w:sz w:val="24"/>
          <w:szCs w:val="24"/>
          <w:lang w:val="en-US"/>
        </w:rPr>
        <w:t>oncept</w:t>
      </w:r>
      <w:r w:rsidR="003D51DC">
        <w:rPr>
          <w:rFonts w:ascii="Times New Roman" w:hAnsi="Times New Roman" w:cs="Times New Roman"/>
          <w:sz w:val="24"/>
          <w:szCs w:val="24"/>
          <w:lang w:val="en-US"/>
        </w:rPr>
        <w:t>,</w:t>
      </w:r>
      <w:r w:rsidR="003D51DC" w:rsidRPr="003D51DC">
        <w:rPr>
          <w:rFonts w:ascii="Times New Roman" w:hAnsi="Times New Roman" w:cs="Times New Roman"/>
          <w:sz w:val="24"/>
          <w:szCs w:val="24"/>
          <w:lang w:val="en-US"/>
        </w:rPr>
        <w:t xml:space="preserve"> </w:t>
      </w:r>
      <w:r w:rsidR="003D51DC">
        <w:rPr>
          <w:rFonts w:ascii="Times New Roman" w:hAnsi="Times New Roman" w:cs="Times New Roman"/>
          <w:sz w:val="24"/>
          <w:szCs w:val="24"/>
          <w:lang w:val="en-US"/>
        </w:rPr>
        <w:t>q</w:t>
      </w:r>
      <w:r w:rsidR="003D51DC" w:rsidRPr="002D70ED">
        <w:rPr>
          <w:rFonts w:ascii="Times New Roman" w:hAnsi="Times New Roman" w:cs="Times New Roman"/>
          <w:sz w:val="24"/>
          <w:szCs w:val="24"/>
          <w:lang w:val="en-US"/>
        </w:rPr>
        <w:t>uality</w:t>
      </w:r>
      <w:r w:rsidR="003D51DC">
        <w:rPr>
          <w:rFonts w:ascii="Times New Roman" w:hAnsi="Times New Roman" w:cs="Times New Roman"/>
          <w:sz w:val="24"/>
          <w:szCs w:val="24"/>
          <w:lang w:val="en-US"/>
        </w:rPr>
        <w:t xml:space="preserve">, </w:t>
      </w:r>
      <w:r w:rsidR="003D51DC" w:rsidRPr="009668DD">
        <w:rPr>
          <w:rFonts w:ascii="Times New Roman" w:hAnsi="Times New Roman" w:cs="Times New Roman"/>
          <w:sz w:val="24"/>
          <w:szCs w:val="24"/>
          <w:lang w:val="en-US"/>
        </w:rPr>
        <w:t>determinism</w:t>
      </w:r>
      <w:r w:rsidR="003D51DC">
        <w:rPr>
          <w:rFonts w:ascii="Times New Roman" w:hAnsi="Times New Roman" w:cs="Times New Roman"/>
          <w:sz w:val="24"/>
          <w:szCs w:val="24"/>
          <w:lang w:val="en-US"/>
        </w:rPr>
        <w:t>,</w:t>
      </w:r>
      <w:r w:rsidR="003D51DC" w:rsidRPr="009668DD">
        <w:rPr>
          <w:rFonts w:ascii="Times New Roman" w:hAnsi="Times New Roman" w:cs="Times New Roman"/>
          <w:sz w:val="24"/>
          <w:szCs w:val="24"/>
          <w:lang w:val="en-US"/>
        </w:rPr>
        <w:t xml:space="preserve"> perception.</w:t>
      </w:r>
    </w:p>
    <w:p w14:paraId="51336FFB" w14:textId="3D5BDC9B" w:rsidR="00BE5D6A" w:rsidRDefault="00BE5D6A" w:rsidP="003D51DC">
      <w:pPr>
        <w:spacing w:line="360" w:lineRule="auto"/>
        <w:jc w:val="both"/>
        <w:rPr>
          <w:rFonts w:ascii="Times New Roman" w:hAnsi="Times New Roman" w:cs="Times New Roman"/>
          <w:sz w:val="24"/>
          <w:szCs w:val="24"/>
          <w:lang w:val="en-US"/>
        </w:rPr>
      </w:pPr>
    </w:p>
    <w:p w14:paraId="082AF9C8" w14:textId="7306E7BF" w:rsidR="00BE5D6A" w:rsidRPr="00700FBA" w:rsidRDefault="00BE5D6A" w:rsidP="003D51DC">
      <w:pPr>
        <w:spacing w:line="360" w:lineRule="auto"/>
        <w:jc w:val="both"/>
        <w:rPr>
          <w:rFonts w:cstheme="minorHAnsi"/>
          <w:b/>
          <w:bCs/>
          <w:sz w:val="28"/>
          <w:szCs w:val="28"/>
        </w:rPr>
      </w:pPr>
      <w:r w:rsidRPr="00700FBA">
        <w:rPr>
          <w:rFonts w:cstheme="minorHAnsi"/>
          <w:b/>
          <w:bCs/>
          <w:sz w:val="28"/>
          <w:szCs w:val="28"/>
        </w:rPr>
        <w:t>Resumo</w:t>
      </w:r>
    </w:p>
    <w:p w14:paraId="7CCA9BF7" w14:textId="77777777" w:rsidR="00BE5D6A" w:rsidRPr="00BE5D6A" w:rsidRDefault="00BE5D6A" w:rsidP="00BE5D6A">
      <w:pPr>
        <w:spacing w:line="360" w:lineRule="auto"/>
        <w:jc w:val="both"/>
        <w:rPr>
          <w:rFonts w:ascii="Times New Roman" w:hAnsi="Times New Roman" w:cs="Times New Roman"/>
          <w:sz w:val="24"/>
          <w:szCs w:val="24"/>
        </w:rPr>
      </w:pPr>
      <w:proofErr w:type="spellStart"/>
      <w:r w:rsidRPr="00BE5D6A">
        <w:rPr>
          <w:rFonts w:ascii="Times New Roman" w:hAnsi="Times New Roman" w:cs="Times New Roman"/>
          <w:sz w:val="24"/>
          <w:szCs w:val="24"/>
        </w:rPr>
        <w:t>Geralmente</w:t>
      </w:r>
      <w:proofErr w:type="spellEnd"/>
      <w:r w:rsidRPr="00BE5D6A">
        <w:rPr>
          <w:rFonts w:ascii="Times New Roman" w:hAnsi="Times New Roman" w:cs="Times New Roman"/>
          <w:sz w:val="24"/>
          <w:szCs w:val="24"/>
        </w:rPr>
        <w:t xml:space="preserve">, em </w:t>
      </w:r>
      <w:proofErr w:type="spellStart"/>
      <w:r w:rsidRPr="00BE5D6A">
        <w:rPr>
          <w:rFonts w:ascii="Times New Roman" w:hAnsi="Times New Roman" w:cs="Times New Roman"/>
          <w:sz w:val="24"/>
          <w:szCs w:val="24"/>
        </w:rPr>
        <w:t>nossa</w:t>
      </w:r>
      <w:proofErr w:type="spellEnd"/>
      <w:r w:rsidRPr="00BE5D6A">
        <w:rPr>
          <w:rFonts w:ascii="Times New Roman" w:hAnsi="Times New Roman" w:cs="Times New Roman"/>
          <w:sz w:val="24"/>
          <w:szCs w:val="24"/>
        </w:rPr>
        <w:t xml:space="preserve"> cultura, 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aparece </w:t>
      </w:r>
      <w:proofErr w:type="spellStart"/>
      <w:r w:rsidRPr="00BE5D6A">
        <w:rPr>
          <w:rFonts w:ascii="Times New Roman" w:hAnsi="Times New Roman" w:cs="Times New Roman"/>
          <w:sz w:val="24"/>
          <w:szCs w:val="24"/>
        </w:rPr>
        <w:t>associada</w:t>
      </w:r>
      <w:proofErr w:type="spellEnd"/>
      <w:r w:rsidRPr="00BE5D6A">
        <w:rPr>
          <w:rFonts w:ascii="Times New Roman" w:hAnsi="Times New Roman" w:cs="Times New Roman"/>
          <w:sz w:val="24"/>
          <w:szCs w:val="24"/>
        </w:rPr>
        <w:t xml:space="preserve"> a </w:t>
      </w:r>
      <w:proofErr w:type="spellStart"/>
      <w:r w:rsidRPr="00BE5D6A">
        <w:rPr>
          <w:rFonts w:ascii="Times New Roman" w:hAnsi="Times New Roman" w:cs="Times New Roman"/>
          <w:sz w:val="24"/>
          <w:szCs w:val="24"/>
        </w:rPr>
        <w:t>qualidades</w:t>
      </w:r>
      <w:proofErr w:type="spellEnd"/>
      <w:r w:rsidRPr="00BE5D6A">
        <w:rPr>
          <w:rFonts w:ascii="Times New Roman" w:hAnsi="Times New Roman" w:cs="Times New Roman"/>
          <w:sz w:val="24"/>
          <w:szCs w:val="24"/>
        </w:rPr>
        <w:t xml:space="preserve"> positivas como vida, pureza, inodoro e insípido, </w:t>
      </w:r>
      <w:proofErr w:type="spellStart"/>
      <w:r w:rsidRPr="00BE5D6A">
        <w:rPr>
          <w:rFonts w:ascii="Times New Roman" w:hAnsi="Times New Roman" w:cs="Times New Roman"/>
          <w:sz w:val="24"/>
          <w:szCs w:val="24"/>
        </w:rPr>
        <w:t>mas</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na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história</w:t>
      </w:r>
      <w:proofErr w:type="spellEnd"/>
      <w:r w:rsidRPr="00BE5D6A">
        <w:rPr>
          <w:rFonts w:ascii="Times New Roman" w:hAnsi="Times New Roman" w:cs="Times New Roman"/>
          <w:sz w:val="24"/>
          <w:szCs w:val="24"/>
        </w:rPr>
        <w:t xml:space="preserve"> de Juan Rulfo “Es que somos muy </w:t>
      </w:r>
      <w:proofErr w:type="spellStart"/>
      <w:r w:rsidRPr="00BE5D6A">
        <w:rPr>
          <w:rFonts w:ascii="Times New Roman" w:hAnsi="Times New Roman" w:cs="Times New Roman"/>
          <w:sz w:val="24"/>
          <w:szCs w:val="24"/>
        </w:rPr>
        <w:t>poor</w:t>
      </w:r>
      <w:proofErr w:type="spellEnd"/>
      <w:r w:rsidRPr="00BE5D6A">
        <w:rPr>
          <w:rFonts w:ascii="Times New Roman" w:hAnsi="Times New Roman" w:cs="Times New Roman"/>
          <w:sz w:val="24"/>
          <w:szCs w:val="24"/>
        </w:rPr>
        <w:t xml:space="preserve">”, publicada em 1953, 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é </w:t>
      </w:r>
      <w:proofErr w:type="spellStart"/>
      <w:r w:rsidRPr="00BE5D6A">
        <w:rPr>
          <w:rFonts w:ascii="Times New Roman" w:hAnsi="Times New Roman" w:cs="Times New Roman"/>
          <w:sz w:val="24"/>
          <w:szCs w:val="24"/>
        </w:rPr>
        <w:t>percebida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com</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qualidades</w:t>
      </w:r>
      <w:proofErr w:type="spellEnd"/>
      <w:r w:rsidRPr="00BE5D6A">
        <w:rPr>
          <w:rFonts w:ascii="Times New Roman" w:hAnsi="Times New Roman" w:cs="Times New Roman"/>
          <w:sz w:val="24"/>
          <w:szCs w:val="24"/>
        </w:rPr>
        <w:t xml:space="preserve"> negativas. </w:t>
      </w:r>
      <w:proofErr w:type="spellStart"/>
      <w:r w:rsidRPr="00BE5D6A">
        <w:rPr>
          <w:rFonts w:ascii="Times New Roman" w:hAnsi="Times New Roman" w:cs="Times New Roman"/>
          <w:sz w:val="24"/>
          <w:szCs w:val="24"/>
        </w:rPr>
        <w:t>Neste</w:t>
      </w:r>
      <w:proofErr w:type="spellEnd"/>
      <w:r w:rsidRPr="00BE5D6A">
        <w:rPr>
          <w:rFonts w:ascii="Times New Roman" w:hAnsi="Times New Roman" w:cs="Times New Roman"/>
          <w:sz w:val="24"/>
          <w:szCs w:val="24"/>
        </w:rPr>
        <w:t xml:space="preserve"> artigo, é utilizado </w:t>
      </w:r>
      <w:proofErr w:type="spellStart"/>
      <w:r w:rsidRPr="00BE5D6A">
        <w:rPr>
          <w:rFonts w:ascii="Times New Roman" w:hAnsi="Times New Roman" w:cs="Times New Roman"/>
          <w:sz w:val="24"/>
          <w:szCs w:val="24"/>
        </w:rPr>
        <w:t>um</w:t>
      </w:r>
      <w:proofErr w:type="spellEnd"/>
      <w:r w:rsidRPr="00BE5D6A">
        <w:rPr>
          <w:rFonts w:ascii="Times New Roman" w:hAnsi="Times New Roman" w:cs="Times New Roman"/>
          <w:sz w:val="24"/>
          <w:szCs w:val="24"/>
        </w:rPr>
        <w:t xml:space="preserve"> método </w:t>
      </w:r>
      <w:proofErr w:type="spellStart"/>
      <w:r w:rsidRPr="00BE5D6A">
        <w:rPr>
          <w:rFonts w:ascii="Times New Roman" w:hAnsi="Times New Roman" w:cs="Times New Roman"/>
          <w:sz w:val="24"/>
          <w:szCs w:val="24"/>
        </w:rPr>
        <w:t>semântico</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qualitativo</w:t>
      </w:r>
      <w:proofErr w:type="spellEnd"/>
      <w:r w:rsidRPr="00BE5D6A">
        <w:rPr>
          <w:rFonts w:ascii="Times New Roman" w:hAnsi="Times New Roman" w:cs="Times New Roman"/>
          <w:sz w:val="24"/>
          <w:szCs w:val="24"/>
        </w:rPr>
        <w:t xml:space="preserve"> para </w:t>
      </w:r>
      <w:proofErr w:type="spellStart"/>
      <w:r w:rsidRPr="00BE5D6A">
        <w:rPr>
          <w:rFonts w:ascii="Times New Roman" w:hAnsi="Times New Roman" w:cs="Times New Roman"/>
          <w:sz w:val="24"/>
          <w:szCs w:val="24"/>
        </w:rPr>
        <w:t>analisar</w:t>
      </w:r>
      <w:proofErr w:type="spellEnd"/>
      <w:r w:rsidRPr="00BE5D6A">
        <w:rPr>
          <w:rFonts w:ascii="Times New Roman" w:hAnsi="Times New Roman" w:cs="Times New Roman"/>
          <w:sz w:val="24"/>
          <w:szCs w:val="24"/>
        </w:rPr>
        <w:t xml:space="preserve"> a </w:t>
      </w:r>
      <w:proofErr w:type="spellStart"/>
      <w:r w:rsidRPr="00BE5D6A">
        <w:rPr>
          <w:rFonts w:ascii="Times New Roman" w:hAnsi="Times New Roman" w:cs="Times New Roman"/>
          <w:sz w:val="24"/>
          <w:szCs w:val="24"/>
        </w:rPr>
        <w:t>história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através</w:t>
      </w:r>
      <w:proofErr w:type="spellEnd"/>
      <w:r w:rsidRPr="00BE5D6A">
        <w:rPr>
          <w:rFonts w:ascii="Times New Roman" w:hAnsi="Times New Roman" w:cs="Times New Roman"/>
          <w:sz w:val="24"/>
          <w:szCs w:val="24"/>
        </w:rPr>
        <w:t xml:space="preserve"> do </w:t>
      </w:r>
      <w:proofErr w:type="spellStart"/>
      <w:r w:rsidRPr="00BE5D6A">
        <w:rPr>
          <w:rFonts w:ascii="Times New Roman" w:hAnsi="Times New Roman" w:cs="Times New Roman"/>
          <w:sz w:val="24"/>
          <w:szCs w:val="24"/>
        </w:rPr>
        <w:t>qual</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são</w:t>
      </w:r>
      <w:proofErr w:type="spellEnd"/>
      <w:r w:rsidRPr="00BE5D6A">
        <w:rPr>
          <w:rFonts w:ascii="Times New Roman" w:hAnsi="Times New Roman" w:cs="Times New Roman"/>
          <w:sz w:val="24"/>
          <w:szCs w:val="24"/>
        </w:rPr>
        <w:t xml:space="preserve"> descritas as formas de </w:t>
      </w:r>
      <w:proofErr w:type="spellStart"/>
      <w:r w:rsidRPr="00BE5D6A">
        <w:rPr>
          <w:rFonts w:ascii="Times New Roman" w:hAnsi="Times New Roman" w:cs="Times New Roman"/>
          <w:sz w:val="24"/>
          <w:szCs w:val="24"/>
        </w:rPr>
        <w:t>nomear</w:t>
      </w:r>
      <w:proofErr w:type="spellEnd"/>
      <w:r w:rsidRPr="00BE5D6A">
        <w:rPr>
          <w:rFonts w:ascii="Times New Roman" w:hAnsi="Times New Roman" w:cs="Times New Roman"/>
          <w:sz w:val="24"/>
          <w:szCs w:val="24"/>
        </w:rPr>
        <w:t xml:space="preserve"> 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os </w:t>
      </w:r>
      <w:proofErr w:type="spellStart"/>
      <w:r w:rsidRPr="00BE5D6A">
        <w:rPr>
          <w:rFonts w:ascii="Times New Roman" w:hAnsi="Times New Roman" w:cs="Times New Roman"/>
          <w:sz w:val="24"/>
          <w:szCs w:val="24"/>
        </w:rPr>
        <w:t>qualificadores</w:t>
      </w:r>
      <w:proofErr w:type="spellEnd"/>
      <w:r w:rsidRPr="00BE5D6A">
        <w:rPr>
          <w:rFonts w:ascii="Times New Roman" w:hAnsi="Times New Roman" w:cs="Times New Roman"/>
          <w:sz w:val="24"/>
          <w:szCs w:val="24"/>
        </w:rPr>
        <w:t xml:space="preserve"> da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e os sentidos, as </w:t>
      </w:r>
      <w:proofErr w:type="spellStart"/>
      <w:r w:rsidRPr="00BE5D6A">
        <w:rPr>
          <w:rFonts w:ascii="Times New Roman" w:hAnsi="Times New Roman" w:cs="Times New Roman"/>
          <w:sz w:val="24"/>
          <w:szCs w:val="24"/>
        </w:rPr>
        <w:t>ações</w:t>
      </w:r>
      <w:proofErr w:type="spellEnd"/>
      <w:r w:rsidRPr="00BE5D6A">
        <w:rPr>
          <w:rFonts w:ascii="Times New Roman" w:hAnsi="Times New Roman" w:cs="Times New Roman"/>
          <w:sz w:val="24"/>
          <w:szCs w:val="24"/>
        </w:rPr>
        <w:t xml:space="preserve"> da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e a </w:t>
      </w:r>
      <w:proofErr w:type="spellStart"/>
      <w:r w:rsidRPr="00BE5D6A">
        <w:rPr>
          <w:rFonts w:ascii="Times New Roman" w:hAnsi="Times New Roman" w:cs="Times New Roman"/>
          <w:sz w:val="24"/>
          <w:szCs w:val="24"/>
        </w:rPr>
        <w:t>correlação</w:t>
      </w:r>
      <w:proofErr w:type="spellEnd"/>
      <w:r w:rsidRPr="00BE5D6A">
        <w:rPr>
          <w:rFonts w:ascii="Times New Roman" w:hAnsi="Times New Roman" w:cs="Times New Roman"/>
          <w:sz w:val="24"/>
          <w:szCs w:val="24"/>
        </w:rPr>
        <w:t xml:space="preserve"> entre o determinismo natural e o determinismo social. Procura-se </w:t>
      </w:r>
      <w:proofErr w:type="spellStart"/>
      <w:r w:rsidRPr="00BE5D6A">
        <w:rPr>
          <w:rFonts w:ascii="Times New Roman" w:hAnsi="Times New Roman" w:cs="Times New Roman"/>
          <w:sz w:val="24"/>
          <w:szCs w:val="24"/>
        </w:rPr>
        <w:t>deixar</w:t>
      </w:r>
      <w:proofErr w:type="spellEnd"/>
      <w:r w:rsidRPr="00BE5D6A">
        <w:rPr>
          <w:rFonts w:ascii="Times New Roman" w:hAnsi="Times New Roman" w:cs="Times New Roman"/>
          <w:sz w:val="24"/>
          <w:szCs w:val="24"/>
        </w:rPr>
        <w:t xml:space="preserve"> claro, por </w:t>
      </w:r>
      <w:proofErr w:type="spellStart"/>
      <w:r w:rsidRPr="00BE5D6A">
        <w:rPr>
          <w:rFonts w:ascii="Times New Roman" w:hAnsi="Times New Roman" w:cs="Times New Roman"/>
          <w:sz w:val="24"/>
          <w:szCs w:val="24"/>
        </w:rPr>
        <w:t>meio</w:t>
      </w:r>
      <w:proofErr w:type="spellEnd"/>
      <w:r w:rsidRPr="00BE5D6A">
        <w:rPr>
          <w:rFonts w:ascii="Times New Roman" w:hAnsi="Times New Roman" w:cs="Times New Roman"/>
          <w:sz w:val="24"/>
          <w:szCs w:val="24"/>
        </w:rPr>
        <w:t xml:space="preserve"> das diferentes </w:t>
      </w:r>
      <w:proofErr w:type="spellStart"/>
      <w:r w:rsidRPr="00BE5D6A">
        <w:rPr>
          <w:rFonts w:ascii="Times New Roman" w:hAnsi="Times New Roman" w:cs="Times New Roman"/>
          <w:sz w:val="24"/>
          <w:szCs w:val="24"/>
        </w:rPr>
        <w:t>abordagens</w:t>
      </w:r>
      <w:proofErr w:type="spellEnd"/>
      <w:r w:rsidRPr="00BE5D6A">
        <w:rPr>
          <w:rFonts w:ascii="Times New Roman" w:hAnsi="Times New Roman" w:cs="Times New Roman"/>
          <w:sz w:val="24"/>
          <w:szCs w:val="24"/>
        </w:rPr>
        <w:t xml:space="preserve"> que a </w:t>
      </w:r>
      <w:proofErr w:type="spellStart"/>
      <w:r w:rsidRPr="00BE5D6A">
        <w:rPr>
          <w:rFonts w:ascii="Times New Roman" w:hAnsi="Times New Roman" w:cs="Times New Roman"/>
          <w:sz w:val="24"/>
          <w:szCs w:val="24"/>
        </w:rPr>
        <w:t>análise</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semântica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qualitativa</w:t>
      </w:r>
      <w:proofErr w:type="spellEnd"/>
      <w:r w:rsidRPr="00BE5D6A">
        <w:rPr>
          <w:rFonts w:ascii="Times New Roman" w:hAnsi="Times New Roman" w:cs="Times New Roman"/>
          <w:sz w:val="24"/>
          <w:szCs w:val="24"/>
        </w:rPr>
        <w:t xml:space="preserve"> permite, que 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e </w:t>
      </w:r>
      <w:proofErr w:type="spellStart"/>
      <w:r w:rsidRPr="00BE5D6A">
        <w:rPr>
          <w:rFonts w:ascii="Times New Roman" w:hAnsi="Times New Roman" w:cs="Times New Roman"/>
          <w:sz w:val="24"/>
          <w:szCs w:val="24"/>
        </w:rPr>
        <w:t>suas</w:t>
      </w:r>
      <w:proofErr w:type="spellEnd"/>
      <w:r w:rsidRPr="00BE5D6A">
        <w:rPr>
          <w:rFonts w:ascii="Times New Roman" w:hAnsi="Times New Roman" w:cs="Times New Roman"/>
          <w:sz w:val="24"/>
          <w:szCs w:val="24"/>
        </w:rPr>
        <w:t xml:space="preserve"> diferentes </w:t>
      </w:r>
      <w:proofErr w:type="spellStart"/>
      <w:r w:rsidRPr="00BE5D6A">
        <w:rPr>
          <w:rFonts w:ascii="Times New Roman" w:hAnsi="Times New Roman" w:cs="Times New Roman"/>
          <w:sz w:val="24"/>
          <w:szCs w:val="24"/>
        </w:rPr>
        <w:t>manifestações</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são</w:t>
      </w:r>
      <w:proofErr w:type="spellEnd"/>
      <w:r w:rsidRPr="00BE5D6A">
        <w:rPr>
          <w:rFonts w:ascii="Times New Roman" w:hAnsi="Times New Roman" w:cs="Times New Roman"/>
          <w:sz w:val="24"/>
          <w:szCs w:val="24"/>
        </w:rPr>
        <w:t xml:space="preserve"> negativas, </w:t>
      </w:r>
      <w:proofErr w:type="spellStart"/>
      <w:r w:rsidRPr="00BE5D6A">
        <w:rPr>
          <w:rFonts w:ascii="Times New Roman" w:hAnsi="Times New Roman" w:cs="Times New Roman"/>
          <w:sz w:val="24"/>
          <w:szCs w:val="24"/>
        </w:rPr>
        <w:t>produzindo</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situações</w:t>
      </w:r>
      <w:proofErr w:type="spellEnd"/>
      <w:r w:rsidRPr="00BE5D6A">
        <w:rPr>
          <w:rFonts w:ascii="Times New Roman" w:hAnsi="Times New Roman" w:cs="Times New Roman"/>
          <w:sz w:val="24"/>
          <w:szCs w:val="24"/>
        </w:rPr>
        <w:t xml:space="preserve"> que se </w:t>
      </w:r>
      <w:proofErr w:type="spellStart"/>
      <w:r w:rsidRPr="00BE5D6A">
        <w:rPr>
          <w:rFonts w:ascii="Times New Roman" w:hAnsi="Times New Roman" w:cs="Times New Roman"/>
          <w:sz w:val="24"/>
          <w:szCs w:val="24"/>
        </w:rPr>
        <w:t>relacionam</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com</w:t>
      </w:r>
      <w:proofErr w:type="spellEnd"/>
      <w:r w:rsidRPr="00BE5D6A">
        <w:rPr>
          <w:rFonts w:ascii="Times New Roman" w:hAnsi="Times New Roman" w:cs="Times New Roman"/>
          <w:sz w:val="24"/>
          <w:szCs w:val="24"/>
        </w:rPr>
        <w:t xml:space="preserve"> o determinismo social levantado </w:t>
      </w:r>
      <w:proofErr w:type="spellStart"/>
      <w:r w:rsidRPr="00BE5D6A">
        <w:rPr>
          <w:rFonts w:ascii="Times New Roman" w:hAnsi="Times New Roman" w:cs="Times New Roman"/>
          <w:sz w:val="24"/>
          <w:szCs w:val="24"/>
        </w:rPr>
        <w:t>na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história</w:t>
      </w:r>
      <w:proofErr w:type="spellEnd"/>
      <w:r w:rsidRPr="00BE5D6A">
        <w:rPr>
          <w:rFonts w:ascii="Times New Roman" w:hAnsi="Times New Roman" w:cs="Times New Roman"/>
          <w:sz w:val="24"/>
          <w:szCs w:val="24"/>
        </w:rPr>
        <w:t xml:space="preserve">. Da mesma forma, procura-se evidenciar, a partir da </w:t>
      </w:r>
      <w:proofErr w:type="spellStart"/>
      <w:r w:rsidRPr="00BE5D6A">
        <w:rPr>
          <w:rFonts w:ascii="Times New Roman" w:hAnsi="Times New Roman" w:cs="Times New Roman"/>
          <w:sz w:val="24"/>
          <w:szCs w:val="24"/>
        </w:rPr>
        <w:t>percepção</w:t>
      </w:r>
      <w:proofErr w:type="spellEnd"/>
      <w:r w:rsidRPr="00BE5D6A">
        <w:rPr>
          <w:rFonts w:ascii="Times New Roman" w:hAnsi="Times New Roman" w:cs="Times New Roman"/>
          <w:sz w:val="24"/>
          <w:szCs w:val="24"/>
        </w:rPr>
        <w:t xml:space="preserve"> que se </w:t>
      </w:r>
      <w:proofErr w:type="spellStart"/>
      <w:r w:rsidRPr="00BE5D6A">
        <w:rPr>
          <w:rFonts w:ascii="Times New Roman" w:hAnsi="Times New Roman" w:cs="Times New Roman"/>
          <w:sz w:val="24"/>
          <w:szCs w:val="24"/>
        </w:rPr>
        <w:t>tem</w:t>
      </w:r>
      <w:proofErr w:type="spellEnd"/>
      <w:r w:rsidRPr="00BE5D6A">
        <w:rPr>
          <w:rFonts w:ascii="Times New Roman" w:hAnsi="Times New Roman" w:cs="Times New Roman"/>
          <w:sz w:val="24"/>
          <w:szCs w:val="24"/>
        </w:rPr>
        <w:t xml:space="preserve"> da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como </w:t>
      </w:r>
      <w:proofErr w:type="spellStart"/>
      <w:r w:rsidRPr="00BE5D6A">
        <w:rPr>
          <w:rFonts w:ascii="Times New Roman" w:hAnsi="Times New Roman" w:cs="Times New Roman"/>
          <w:sz w:val="24"/>
          <w:szCs w:val="24"/>
        </w:rPr>
        <w:t>ela</w:t>
      </w:r>
      <w:proofErr w:type="spellEnd"/>
      <w:r w:rsidRPr="00BE5D6A">
        <w:rPr>
          <w:rFonts w:ascii="Times New Roman" w:hAnsi="Times New Roman" w:cs="Times New Roman"/>
          <w:sz w:val="24"/>
          <w:szCs w:val="24"/>
        </w:rPr>
        <w:t xml:space="preserve"> influencia a </w:t>
      </w:r>
      <w:proofErr w:type="spellStart"/>
      <w:r w:rsidRPr="00BE5D6A">
        <w:rPr>
          <w:rFonts w:ascii="Times New Roman" w:hAnsi="Times New Roman" w:cs="Times New Roman"/>
          <w:sz w:val="24"/>
          <w:szCs w:val="24"/>
        </w:rPr>
        <w:t>percepção</w:t>
      </w:r>
      <w:proofErr w:type="spellEnd"/>
      <w:r w:rsidRPr="00BE5D6A">
        <w:rPr>
          <w:rFonts w:ascii="Times New Roman" w:hAnsi="Times New Roman" w:cs="Times New Roman"/>
          <w:sz w:val="24"/>
          <w:szCs w:val="24"/>
        </w:rPr>
        <w:t xml:space="preserve"> das </w:t>
      </w:r>
      <w:proofErr w:type="spellStart"/>
      <w:r w:rsidRPr="00BE5D6A">
        <w:rPr>
          <w:rFonts w:ascii="Times New Roman" w:hAnsi="Times New Roman" w:cs="Times New Roman"/>
          <w:sz w:val="24"/>
          <w:szCs w:val="24"/>
        </w:rPr>
        <w:t>qualidades</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morais</w:t>
      </w:r>
      <w:proofErr w:type="spellEnd"/>
      <w:r w:rsidRPr="00BE5D6A">
        <w:rPr>
          <w:rFonts w:ascii="Times New Roman" w:hAnsi="Times New Roman" w:cs="Times New Roman"/>
          <w:sz w:val="24"/>
          <w:szCs w:val="24"/>
        </w:rPr>
        <w:t xml:space="preserve"> das </w:t>
      </w:r>
      <w:proofErr w:type="spellStart"/>
      <w:r w:rsidRPr="00BE5D6A">
        <w:rPr>
          <w:rFonts w:ascii="Times New Roman" w:hAnsi="Times New Roman" w:cs="Times New Roman"/>
          <w:sz w:val="24"/>
          <w:szCs w:val="24"/>
        </w:rPr>
        <w:t>personagens</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femininas</w:t>
      </w:r>
      <w:proofErr w:type="spellEnd"/>
      <w:r w:rsidRPr="00BE5D6A">
        <w:rPr>
          <w:rFonts w:ascii="Times New Roman" w:hAnsi="Times New Roman" w:cs="Times New Roman"/>
          <w:sz w:val="24"/>
          <w:szCs w:val="24"/>
        </w:rPr>
        <w:t xml:space="preserve"> da </w:t>
      </w:r>
      <w:proofErr w:type="spellStart"/>
      <w:r w:rsidRPr="00BE5D6A">
        <w:rPr>
          <w:rFonts w:ascii="Times New Roman" w:hAnsi="Times New Roman" w:cs="Times New Roman"/>
          <w:sz w:val="24"/>
          <w:szCs w:val="24"/>
        </w:rPr>
        <w:t>história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especificamente</w:t>
      </w:r>
      <w:proofErr w:type="spellEnd"/>
      <w:r w:rsidRPr="00BE5D6A">
        <w:rPr>
          <w:rFonts w:ascii="Times New Roman" w:hAnsi="Times New Roman" w:cs="Times New Roman"/>
          <w:sz w:val="24"/>
          <w:szCs w:val="24"/>
        </w:rPr>
        <w:t xml:space="preserve"> das </w:t>
      </w:r>
      <w:proofErr w:type="spellStart"/>
      <w:r w:rsidRPr="00BE5D6A">
        <w:rPr>
          <w:rFonts w:ascii="Times New Roman" w:hAnsi="Times New Roman" w:cs="Times New Roman"/>
          <w:sz w:val="24"/>
          <w:szCs w:val="24"/>
        </w:rPr>
        <w:t>irmãs</w:t>
      </w:r>
      <w:proofErr w:type="spellEnd"/>
      <w:r w:rsidRPr="00BE5D6A">
        <w:rPr>
          <w:rFonts w:ascii="Times New Roman" w:hAnsi="Times New Roman" w:cs="Times New Roman"/>
          <w:sz w:val="24"/>
          <w:szCs w:val="24"/>
        </w:rPr>
        <w:t xml:space="preserve"> da narradora.</w:t>
      </w:r>
    </w:p>
    <w:p w14:paraId="6AF56D4A" w14:textId="2F6F7234" w:rsidR="00BE5D6A" w:rsidRDefault="00BE5D6A" w:rsidP="00BE5D6A">
      <w:pPr>
        <w:spacing w:line="360" w:lineRule="auto"/>
        <w:jc w:val="both"/>
        <w:rPr>
          <w:rFonts w:ascii="Times New Roman" w:hAnsi="Times New Roman" w:cs="Times New Roman"/>
          <w:sz w:val="24"/>
          <w:szCs w:val="24"/>
        </w:rPr>
      </w:pPr>
      <w:proofErr w:type="spellStart"/>
      <w:r w:rsidRPr="00700FBA">
        <w:rPr>
          <w:rFonts w:cstheme="minorHAnsi"/>
          <w:b/>
          <w:bCs/>
          <w:sz w:val="28"/>
          <w:szCs w:val="28"/>
        </w:rPr>
        <w:t>Palavras</w:t>
      </w:r>
      <w:proofErr w:type="spellEnd"/>
      <w:r w:rsidRPr="00700FBA">
        <w:rPr>
          <w:rFonts w:cstheme="minorHAnsi"/>
          <w:b/>
          <w:bCs/>
          <w:sz w:val="28"/>
          <w:szCs w:val="28"/>
        </w:rPr>
        <w:t>-chave:</w:t>
      </w:r>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água</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conceito</w:t>
      </w:r>
      <w:proofErr w:type="spellEnd"/>
      <w:r w:rsidRPr="00BE5D6A">
        <w:rPr>
          <w:rFonts w:ascii="Times New Roman" w:hAnsi="Times New Roman" w:cs="Times New Roman"/>
          <w:sz w:val="24"/>
          <w:szCs w:val="24"/>
        </w:rPr>
        <w:t xml:space="preserve">, </w:t>
      </w:r>
      <w:proofErr w:type="spellStart"/>
      <w:r w:rsidRPr="00BE5D6A">
        <w:rPr>
          <w:rFonts w:ascii="Times New Roman" w:hAnsi="Times New Roman" w:cs="Times New Roman"/>
          <w:sz w:val="24"/>
          <w:szCs w:val="24"/>
        </w:rPr>
        <w:t>qualidade</w:t>
      </w:r>
      <w:proofErr w:type="spellEnd"/>
      <w:r w:rsidRPr="00BE5D6A">
        <w:rPr>
          <w:rFonts w:ascii="Times New Roman" w:hAnsi="Times New Roman" w:cs="Times New Roman"/>
          <w:sz w:val="24"/>
          <w:szCs w:val="24"/>
        </w:rPr>
        <w:t xml:space="preserve">, determinismo, </w:t>
      </w:r>
      <w:proofErr w:type="spellStart"/>
      <w:r w:rsidRPr="00BE5D6A">
        <w:rPr>
          <w:rFonts w:ascii="Times New Roman" w:hAnsi="Times New Roman" w:cs="Times New Roman"/>
          <w:sz w:val="24"/>
          <w:szCs w:val="24"/>
        </w:rPr>
        <w:t>percepção</w:t>
      </w:r>
      <w:proofErr w:type="spellEnd"/>
      <w:r w:rsidRPr="00BE5D6A">
        <w:rPr>
          <w:rFonts w:ascii="Times New Roman" w:hAnsi="Times New Roman" w:cs="Times New Roman"/>
          <w:sz w:val="24"/>
          <w:szCs w:val="24"/>
        </w:rPr>
        <w:t>.</w:t>
      </w:r>
    </w:p>
    <w:p w14:paraId="1058577E" w14:textId="77777777" w:rsidR="00BE5D6A" w:rsidRDefault="00BE5D6A" w:rsidP="00BE5D6A">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Febrero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2020</w:t>
      </w:r>
    </w:p>
    <w:p w14:paraId="28212AC8" w14:textId="77777777" w:rsidR="00BE5D6A" w:rsidRDefault="008D5454" w:rsidP="00BE5D6A">
      <w:pPr>
        <w:spacing w:line="360" w:lineRule="auto"/>
        <w:ind w:right="4"/>
        <w:jc w:val="both"/>
        <w:rPr>
          <w:rFonts w:ascii="Arial" w:eastAsia="Arial" w:hAnsi="Arial" w:cs="Arial"/>
          <w:color w:val="231F20"/>
          <w:sz w:val="24"/>
          <w:szCs w:val="24"/>
        </w:rPr>
      </w:pPr>
      <w:r>
        <w:rPr>
          <w:noProof/>
        </w:rPr>
        <w:pict w14:anchorId="1F836F7A">
          <v:rect id="_x0000_i1025" alt="" style="width:441.9pt;height:.05pt;mso-width-percent:0;mso-height-percent:0;mso-width-percent:0;mso-height-percent:0" o:hralign="center" o:hrstd="t" o:hr="t" fillcolor="#a0a0a0" stroked="f"/>
        </w:pict>
      </w:r>
    </w:p>
    <w:p w14:paraId="5D209143" w14:textId="77777777" w:rsidR="000C241B" w:rsidRDefault="000C241B" w:rsidP="003D51DC">
      <w:pPr>
        <w:spacing w:line="360" w:lineRule="auto"/>
        <w:jc w:val="both"/>
        <w:rPr>
          <w:rFonts w:ascii="Times New Roman" w:hAnsi="Times New Roman" w:cs="Times New Roman"/>
          <w:b/>
          <w:bCs/>
          <w:sz w:val="32"/>
          <w:szCs w:val="32"/>
        </w:rPr>
      </w:pPr>
    </w:p>
    <w:p w14:paraId="31627D4E" w14:textId="77777777" w:rsidR="000C241B" w:rsidRDefault="000C241B" w:rsidP="003D51DC">
      <w:pPr>
        <w:spacing w:line="360" w:lineRule="auto"/>
        <w:jc w:val="both"/>
        <w:rPr>
          <w:rFonts w:ascii="Times New Roman" w:hAnsi="Times New Roman" w:cs="Times New Roman"/>
          <w:b/>
          <w:bCs/>
          <w:sz w:val="32"/>
          <w:szCs w:val="32"/>
        </w:rPr>
      </w:pPr>
    </w:p>
    <w:p w14:paraId="7A1843C2" w14:textId="2A6DF0DB" w:rsidR="00EA7EB9" w:rsidRPr="00BE5D6A" w:rsidRDefault="00EA7EB9" w:rsidP="000C241B">
      <w:pPr>
        <w:spacing w:line="360" w:lineRule="auto"/>
        <w:jc w:val="center"/>
        <w:rPr>
          <w:rFonts w:ascii="Times New Roman" w:hAnsi="Times New Roman" w:cs="Times New Roman"/>
          <w:sz w:val="32"/>
          <w:szCs w:val="32"/>
        </w:rPr>
      </w:pPr>
      <w:r w:rsidRPr="00BE5D6A">
        <w:rPr>
          <w:rFonts w:ascii="Times New Roman" w:hAnsi="Times New Roman" w:cs="Times New Roman"/>
          <w:b/>
          <w:bCs/>
          <w:sz w:val="32"/>
          <w:szCs w:val="32"/>
        </w:rPr>
        <w:lastRenderedPageBreak/>
        <w:t>Introducción</w:t>
      </w:r>
    </w:p>
    <w:p w14:paraId="0FEC5560" w14:textId="68ED73E0" w:rsidR="00FA4809" w:rsidRPr="00E85672" w:rsidRDefault="00FC1D50"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w:t>
      </w:r>
      <w:r w:rsidR="00A22FCE" w:rsidRPr="00E85672">
        <w:rPr>
          <w:rFonts w:ascii="Times New Roman" w:hAnsi="Times New Roman" w:cs="Times New Roman"/>
          <w:sz w:val="24"/>
          <w:szCs w:val="24"/>
        </w:rPr>
        <w:t>n</w:t>
      </w:r>
      <w:r w:rsidR="00D53B2F" w:rsidRPr="00E85672">
        <w:rPr>
          <w:rFonts w:ascii="Times New Roman" w:hAnsi="Times New Roman" w:cs="Times New Roman"/>
          <w:sz w:val="24"/>
          <w:szCs w:val="24"/>
        </w:rPr>
        <w:t xml:space="preserve"> el cuento </w:t>
      </w:r>
      <w:r w:rsidR="00525892">
        <w:rPr>
          <w:rFonts w:ascii="Times New Roman" w:hAnsi="Times New Roman" w:cs="Times New Roman"/>
          <w:sz w:val="24"/>
          <w:szCs w:val="24"/>
        </w:rPr>
        <w:t>“</w:t>
      </w:r>
      <w:r w:rsidR="00D53B2F" w:rsidRPr="00BE5D6A">
        <w:rPr>
          <w:rFonts w:ascii="Times New Roman" w:hAnsi="Times New Roman" w:cs="Times New Roman"/>
          <w:sz w:val="24"/>
          <w:szCs w:val="24"/>
        </w:rPr>
        <w:t>Es que somos muy pobres</w:t>
      </w:r>
      <w:r w:rsidR="00525892">
        <w:rPr>
          <w:rFonts w:ascii="Times New Roman" w:hAnsi="Times New Roman" w:cs="Times New Roman"/>
          <w:sz w:val="24"/>
          <w:szCs w:val="24"/>
        </w:rPr>
        <w:t>”</w:t>
      </w:r>
      <w:r w:rsidR="00D53B2F" w:rsidRPr="00E85672">
        <w:rPr>
          <w:rFonts w:ascii="Times New Roman" w:hAnsi="Times New Roman" w:cs="Times New Roman"/>
          <w:i/>
          <w:iCs/>
          <w:sz w:val="24"/>
          <w:szCs w:val="24"/>
        </w:rPr>
        <w:t xml:space="preserve"> </w:t>
      </w:r>
      <w:r w:rsidR="009B3D59" w:rsidRPr="00E85672">
        <w:rPr>
          <w:rFonts w:ascii="Times New Roman" w:hAnsi="Times New Roman" w:cs="Times New Roman"/>
          <w:sz w:val="24"/>
          <w:szCs w:val="24"/>
        </w:rPr>
        <w:t xml:space="preserve">hay una </w:t>
      </w:r>
      <w:r w:rsidR="008C218B" w:rsidRPr="00E85672">
        <w:rPr>
          <w:rFonts w:ascii="Times New Roman" w:hAnsi="Times New Roman" w:cs="Times New Roman"/>
          <w:sz w:val="24"/>
          <w:szCs w:val="24"/>
        </w:rPr>
        <w:t>percepción negativa y determinista de la naturaleza</w:t>
      </w:r>
      <w:r w:rsidR="00C54C7B" w:rsidRPr="00E85672">
        <w:rPr>
          <w:rFonts w:ascii="Times New Roman" w:hAnsi="Times New Roman" w:cs="Times New Roman"/>
          <w:sz w:val="24"/>
          <w:szCs w:val="24"/>
        </w:rPr>
        <w:t>,</w:t>
      </w:r>
      <w:r w:rsidR="00D52DF5" w:rsidRPr="00E85672">
        <w:rPr>
          <w:rFonts w:ascii="Times New Roman" w:hAnsi="Times New Roman" w:cs="Times New Roman"/>
          <w:sz w:val="24"/>
          <w:szCs w:val="24"/>
        </w:rPr>
        <w:t xml:space="preserve"> </w:t>
      </w:r>
      <w:r w:rsidR="00984D6E" w:rsidRPr="00E85672">
        <w:rPr>
          <w:rFonts w:ascii="Times New Roman" w:hAnsi="Times New Roman" w:cs="Times New Roman"/>
          <w:sz w:val="24"/>
          <w:szCs w:val="24"/>
        </w:rPr>
        <w:t>específica</w:t>
      </w:r>
      <w:r w:rsidR="00C54C7B" w:rsidRPr="00E85672">
        <w:rPr>
          <w:rFonts w:ascii="Times New Roman" w:hAnsi="Times New Roman" w:cs="Times New Roman"/>
          <w:sz w:val="24"/>
          <w:szCs w:val="24"/>
        </w:rPr>
        <w:t>mente del agua</w:t>
      </w:r>
      <w:r w:rsidR="0009688A" w:rsidRPr="00E85672">
        <w:rPr>
          <w:rFonts w:ascii="Times New Roman" w:hAnsi="Times New Roman" w:cs="Times New Roman"/>
          <w:sz w:val="24"/>
          <w:szCs w:val="24"/>
        </w:rPr>
        <w:t xml:space="preserve">, </w:t>
      </w:r>
      <w:r w:rsidR="00842E5F" w:rsidRPr="00E85672">
        <w:rPr>
          <w:rFonts w:ascii="Times New Roman" w:hAnsi="Times New Roman" w:cs="Times New Roman"/>
          <w:sz w:val="24"/>
          <w:szCs w:val="24"/>
        </w:rPr>
        <w:t>la</w:t>
      </w:r>
      <w:r w:rsidR="0009688A" w:rsidRPr="00E85672">
        <w:rPr>
          <w:rFonts w:ascii="Times New Roman" w:hAnsi="Times New Roman" w:cs="Times New Roman"/>
          <w:sz w:val="24"/>
          <w:szCs w:val="24"/>
        </w:rPr>
        <w:t xml:space="preserve"> cual se asocia</w:t>
      </w:r>
      <w:r w:rsidR="008C218B" w:rsidRPr="00E85672">
        <w:rPr>
          <w:rFonts w:ascii="Times New Roman" w:hAnsi="Times New Roman" w:cs="Times New Roman"/>
          <w:sz w:val="24"/>
          <w:szCs w:val="24"/>
        </w:rPr>
        <w:t xml:space="preserve"> </w:t>
      </w:r>
      <w:r w:rsidR="001E6B8A" w:rsidRPr="00E85672">
        <w:rPr>
          <w:rFonts w:ascii="Times New Roman" w:hAnsi="Times New Roman" w:cs="Times New Roman"/>
          <w:sz w:val="24"/>
          <w:szCs w:val="24"/>
        </w:rPr>
        <w:t>a un</w:t>
      </w:r>
      <w:r w:rsidR="008C218B" w:rsidRPr="00E85672">
        <w:rPr>
          <w:rFonts w:ascii="Times New Roman" w:hAnsi="Times New Roman" w:cs="Times New Roman"/>
          <w:sz w:val="24"/>
          <w:szCs w:val="24"/>
        </w:rPr>
        <w:t xml:space="preserve"> determinismo social</w:t>
      </w:r>
      <w:r w:rsidR="00116036" w:rsidRPr="00E85672">
        <w:rPr>
          <w:rFonts w:ascii="Times New Roman" w:hAnsi="Times New Roman" w:cs="Times New Roman"/>
          <w:sz w:val="24"/>
          <w:szCs w:val="24"/>
        </w:rPr>
        <w:t xml:space="preserve"> vinculando la pobreza y la no posesión de bienes</w:t>
      </w:r>
      <w:r w:rsidR="00C55FC9" w:rsidRPr="00E85672">
        <w:rPr>
          <w:rFonts w:ascii="Times New Roman" w:hAnsi="Times New Roman" w:cs="Times New Roman"/>
          <w:sz w:val="24"/>
          <w:szCs w:val="24"/>
        </w:rPr>
        <w:t xml:space="preserve"> materiales a la </w:t>
      </w:r>
      <w:r w:rsidR="005823B8" w:rsidRPr="00E85672">
        <w:rPr>
          <w:rFonts w:ascii="Times New Roman" w:hAnsi="Times New Roman" w:cs="Times New Roman"/>
          <w:sz w:val="24"/>
          <w:szCs w:val="24"/>
        </w:rPr>
        <w:t xml:space="preserve">perdición, </w:t>
      </w:r>
      <w:r w:rsidR="00657EA2" w:rsidRPr="00E85672">
        <w:rPr>
          <w:rFonts w:ascii="Times New Roman" w:hAnsi="Times New Roman" w:cs="Times New Roman"/>
          <w:sz w:val="24"/>
          <w:szCs w:val="24"/>
        </w:rPr>
        <w:t xml:space="preserve">y </w:t>
      </w:r>
      <w:r w:rsidR="005823B8" w:rsidRPr="00E85672">
        <w:rPr>
          <w:rFonts w:ascii="Times New Roman" w:hAnsi="Times New Roman" w:cs="Times New Roman"/>
          <w:sz w:val="24"/>
          <w:szCs w:val="24"/>
        </w:rPr>
        <w:t>a no poder encontrar un marido.</w:t>
      </w:r>
      <w:r w:rsidR="000531D1" w:rsidRPr="00E85672">
        <w:rPr>
          <w:rFonts w:ascii="Times New Roman" w:hAnsi="Times New Roman" w:cs="Times New Roman"/>
          <w:sz w:val="24"/>
          <w:szCs w:val="24"/>
        </w:rPr>
        <w:t xml:space="preserve"> </w:t>
      </w:r>
      <w:r w:rsidR="00665076" w:rsidRPr="00BC795B">
        <w:rPr>
          <w:rFonts w:ascii="Times New Roman" w:hAnsi="Times New Roman" w:cs="Times New Roman"/>
          <w:sz w:val="24"/>
          <w:szCs w:val="24"/>
        </w:rPr>
        <w:t>Aquí</w:t>
      </w:r>
      <w:r w:rsidR="00665076">
        <w:rPr>
          <w:rFonts w:ascii="Times New Roman" w:hAnsi="Times New Roman" w:cs="Times New Roman"/>
          <w:sz w:val="24"/>
          <w:szCs w:val="24"/>
        </w:rPr>
        <w:t xml:space="preserve"> se</w:t>
      </w:r>
      <w:r w:rsidR="00665076" w:rsidRPr="00E85672">
        <w:rPr>
          <w:rFonts w:ascii="Times New Roman" w:hAnsi="Times New Roman" w:cs="Times New Roman"/>
          <w:sz w:val="24"/>
          <w:szCs w:val="24"/>
        </w:rPr>
        <w:t xml:space="preserve"> </w:t>
      </w:r>
      <w:r w:rsidR="000531D1" w:rsidRPr="00E85672">
        <w:rPr>
          <w:rFonts w:ascii="Times New Roman" w:hAnsi="Times New Roman" w:cs="Times New Roman"/>
          <w:sz w:val="24"/>
          <w:szCs w:val="24"/>
        </w:rPr>
        <w:t>plantea un vínculo entre la</w:t>
      </w:r>
      <w:r w:rsidR="00187A5A" w:rsidRPr="00E85672">
        <w:rPr>
          <w:rFonts w:ascii="Times New Roman" w:hAnsi="Times New Roman" w:cs="Times New Roman"/>
          <w:sz w:val="24"/>
          <w:szCs w:val="24"/>
        </w:rPr>
        <w:t xml:space="preserve"> naturaleza y la</w:t>
      </w:r>
      <w:r w:rsidR="001A1638" w:rsidRPr="00E85672">
        <w:rPr>
          <w:rFonts w:ascii="Times New Roman" w:hAnsi="Times New Roman" w:cs="Times New Roman"/>
          <w:sz w:val="24"/>
          <w:szCs w:val="24"/>
        </w:rPr>
        <w:t xml:space="preserve">s malas costumbres y la perdición de las hermanas del narrador. </w:t>
      </w:r>
      <w:r w:rsidR="00885642" w:rsidRPr="00E85672">
        <w:rPr>
          <w:rFonts w:ascii="Times New Roman" w:hAnsi="Times New Roman" w:cs="Times New Roman"/>
          <w:sz w:val="24"/>
          <w:szCs w:val="24"/>
        </w:rPr>
        <w:t xml:space="preserve">También se explica </w:t>
      </w:r>
      <w:r w:rsidR="00A60975" w:rsidRPr="00E85672">
        <w:rPr>
          <w:rFonts w:ascii="Times New Roman" w:hAnsi="Times New Roman" w:cs="Times New Roman"/>
          <w:sz w:val="24"/>
          <w:szCs w:val="24"/>
        </w:rPr>
        <w:t xml:space="preserve">cómo </w:t>
      </w:r>
      <w:r w:rsidR="00885642" w:rsidRPr="00E85672">
        <w:rPr>
          <w:rFonts w:ascii="Times New Roman" w:hAnsi="Times New Roman" w:cs="Times New Roman"/>
          <w:sz w:val="24"/>
          <w:szCs w:val="24"/>
        </w:rPr>
        <w:t xml:space="preserve">el </w:t>
      </w:r>
      <w:r w:rsidR="00B35708" w:rsidRPr="00E85672">
        <w:rPr>
          <w:rFonts w:ascii="Times New Roman" w:hAnsi="Times New Roman" w:cs="Times New Roman"/>
          <w:sz w:val="24"/>
          <w:szCs w:val="24"/>
        </w:rPr>
        <w:t xml:space="preserve">foco principal del cuento es el agua, </w:t>
      </w:r>
      <w:r w:rsidR="000C03DF" w:rsidRPr="00E85672">
        <w:rPr>
          <w:rFonts w:ascii="Times New Roman" w:hAnsi="Times New Roman" w:cs="Times New Roman"/>
          <w:sz w:val="24"/>
          <w:szCs w:val="24"/>
        </w:rPr>
        <w:t>la cual se percibe como fuente de desgracias</w:t>
      </w:r>
      <w:r w:rsidR="00871F7E" w:rsidRPr="00E85672">
        <w:rPr>
          <w:rFonts w:ascii="Times New Roman" w:hAnsi="Times New Roman" w:cs="Times New Roman"/>
          <w:sz w:val="24"/>
          <w:szCs w:val="24"/>
        </w:rPr>
        <w:t>. Tiene una función negativa</w:t>
      </w:r>
      <w:r w:rsidR="00E52660" w:rsidRPr="00E85672">
        <w:rPr>
          <w:rFonts w:ascii="Times New Roman" w:hAnsi="Times New Roman" w:cs="Times New Roman"/>
          <w:sz w:val="24"/>
          <w:szCs w:val="24"/>
        </w:rPr>
        <w:t xml:space="preserve">, pues acarrea </w:t>
      </w:r>
      <w:r w:rsidR="00B7080A" w:rsidRPr="00E85672">
        <w:rPr>
          <w:rFonts w:ascii="Times New Roman" w:hAnsi="Times New Roman" w:cs="Times New Roman"/>
          <w:sz w:val="24"/>
          <w:szCs w:val="24"/>
        </w:rPr>
        <w:t xml:space="preserve">ruina, </w:t>
      </w:r>
      <w:r w:rsidR="000C03DF" w:rsidRPr="00E85672">
        <w:rPr>
          <w:rFonts w:ascii="Times New Roman" w:hAnsi="Times New Roman" w:cs="Times New Roman"/>
          <w:sz w:val="24"/>
          <w:szCs w:val="24"/>
        </w:rPr>
        <w:t>muerte</w:t>
      </w:r>
      <w:r w:rsidR="00B7080A" w:rsidRPr="00E85672">
        <w:rPr>
          <w:rFonts w:ascii="Times New Roman" w:hAnsi="Times New Roman" w:cs="Times New Roman"/>
          <w:sz w:val="24"/>
          <w:szCs w:val="24"/>
        </w:rPr>
        <w:t xml:space="preserve"> de la vaca y su becerro</w:t>
      </w:r>
      <w:r w:rsidR="000C03DF" w:rsidRPr="00E85672">
        <w:rPr>
          <w:rFonts w:ascii="Times New Roman" w:hAnsi="Times New Roman" w:cs="Times New Roman"/>
          <w:sz w:val="24"/>
          <w:szCs w:val="24"/>
        </w:rPr>
        <w:t xml:space="preserve">, </w:t>
      </w:r>
      <w:r w:rsidR="00AF36DD" w:rsidRPr="00E85672">
        <w:rPr>
          <w:rFonts w:ascii="Times New Roman" w:hAnsi="Times New Roman" w:cs="Times New Roman"/>
          <w:sz w:val="24"/>
          <w:szCs w:val="24"/>
        </w:rPr>
        <w:t>invasión</w:t>
      </w:r>
      <w:r w:rsidR="00C321CC" w:rsidRPr="00E85672">
        <w:rPr>
          <w:rFonts w:ascii="Times New Roman" w:hAnsi="Times New Roman" w:cs="Times New Roman"/>
          <w:sz w:val="24"/>
          <w:szCs w:val="24"/>
        </w:rPr>
        <w:t xml:space="preserve"> de casas y del pueblo</w:t>
      </w:r>
      <w:r w:rsidR="00AF36DD" w:rsidRPr="00E85672">
        <w:rPr>
          <w:rFonts w:ascii="Times New Roman" w:hAnsi="Times New Roman" w:cs="Times New Roman"/>
          <w:sz w:val="24"/>
          <w:szCs w:val="24"/>
        </w:rPr>
        <w:t>, destrucción</w:t>
      </w:r>
      <w:r w:rsidR="00C321CC" w:rsidRPr="00E85672">
        <w:rPr>
          <w:rFonts w:ascii="Times New Roman" w:hAnsi="Times New Roman" w:cs="Times New Roman"/>
          <w:sz w:val="24"/>
          <w:szCs w:val="24"/>
        </w:rPr>
        <w:t xml:space="preserve"> de casas y cosechas</w:t>
      </w:r>
      <w:r w:rsidR="00E52660" w:rsidRPr="00E85672">
        <w:rPr>
          <w:rFonts w:ascii="Times New Roman" w:hAnsi="Times New Roman" w:cs="Times New Roman"/>
          <w:sz w:val="24"/>
          <w:szCs w:val="24"/>
        </w:rPr>
        <w:t xml:space="preserve">, </w:t>
      </w:r>
      <w:r w:rsidR="008E3836" w:rsidRPr="00E85672">
        <w:rPr>
          <w:rFonts w:ascii="Times New Roman" w:hAnsi="Times New Roman" w:cs="Times New Roman"/>
          <w:sz w:val="24"/>
          <w:szCs w:val="24"/>
        </w:rPr>
        <w:t xml:space="preserve">y </w:t>
      </w:r>
      <w:r w:rsidR="00E52660" w:rsidRPr="00E85672">
        <w:rPr>
          <w:rFonts w:ascii="Times New Roman" w:hAnsi="Times New Roman" w:cs="Times New Roman"/>
          <w:sz w:val="24"/>
          <w:szCs w:val="24"/>
        </w:rPr>
        <w:t xml:space="preserve">se lleva árboles. </w:t>
      </w:r>
      <w:r w:rsidR="002A1DBF" w:rsidRPr="00E85672">
        <w:rPr>
          <w:rFonts w:ascii="Times New Roman" w:hAnsi="Times New Roman" w:cs="Times New Roman"/>
          <w:sz w:val="24"/>
          <w:szCs w:val="24"/>
        </w:rPr>
        <w:t>Al mismo tiempo,</w:t>
      </w:r>
      <w:r w:rsidR="00C21B50" w:rsidRPr="00E85672">
        <w:rPr>
          <w:rFonts w:ascii="Times New Roman" w:hAnsi="Times New Roman" w:cs="Times New Roman"/>
          <w:sz w:val="24"/>
          <w:szCs w:val="24"/>
        </w:rPr>
        <w:t xml:space="preserve"> es objeto de calificativos no implicados por el concepto cultural del </w:t>
      </w:r>
      <w:r w:rsidR="00C21B50" w:rsidRPr="00BE5D6A">
        <w:rPr>
          <w:rFonts w:ascii="Times New Roman" w:hAnsi="Times New Roman" w:cs="Times New Roman"/>
          <w:i/>
          <w:iCs/>
          <w:sz w:val="24"/>
          <w:szCs w:val="24"/>
        </w:rPr>
        <w:t>agua</w:t>
      </w:r>
      <w:r w:rsidR="007963C0" w:rsidRPr="00E85672">
        <w:rPr>
          <w:rFonts w:ascii="Times New Roman" w:hAnsi="Times New Roman" w:cs="Times New Roman"/>
          <w:sz w:val="24"/>
          <w:szCs w:val="24"/>
        </w:rPr>
        <w:t xml:space="preserve"> y se</w:t>
      </w:r>
      <w:r w:rsidR="00FA7707" w:rsidRPr="00E85672">
        <w:rPr>
          <w:rFonts w:ascii="Times New Roman" w:hAnsi="Times New Roman" w:cs="Times New Roman"/>
          <w:sz w:val="24"/>
          <w:szCs w:val="24"/>
        </w:rPr>
        <w:t xml:space="preserve"> asocia a los </w:t>
      </w:r>
      <w:r w:rsidR="007963C0" w:rsidRPr="00E85672">
        <w:rPr>
          <w:rFonts w:ascii="Times New Roman" w:hAnsi="Times New Roman" w:cs="Times New Roman"/>
          <w:sz w:val="24"/>
          <w:szCs w:val="24"/>
        </w:rPr>
        <w:t>cinco</w:t>
      </w:r>
      <w:r w:rsidR="00FA7707" w:rsidRPr="00E85672">
        <w:rPr>
          <w:rFonts w:ascii="Times New Roman" w:hAnsi="Times New Roman" w:cs="Times New Roman"/>
          <w:sz w:val="24"/>
          <w:szCs w:val="24"/>
        </w:rPr>
        <w:t xml:space="preserve"> sentidos</w:t>
      </w:r>
      <w:r w:rsidR="009E43B1" w:rsidRPr="00E85672">
        <w:rPr>
          <w:rFonts w:ascii="Times New Roman" w:hAnsi="Times New Roman" w:cs="Times New Roman"/>
          <w:sz w:val="24"/>
          <w:szCs w:val="24"/>
        </w:rPr>
        <w:t xml:space="preserve"> básicos</w:t>
      </w:r>
      <w:r w:rsidR="00FA7707" w:rsidRPr="00E85672">
        <w:rPr>
          <w:rFonts w:ascii="Times New Roman" w:hAnsi="Times New Roman" w:cs="Times New Roman"/>
          <w:sz w:val="24"/>
          <w:szCs w:val="24"/>
        </w:rPr>
        <w:t xml:space="preserve"> de percepción </w:t>
      </w:r>
      <w:r w:rsidR="009E43B1" w:rsidRPr="00E85672">
        <w:rPr>
          <w:rFonts w:ascii="Times New Roman" w:hAnsi="Times New Roman" w:cs="Times New Roman"/>
          <w:sz w:val="24"/>
          <w:szCs w:val="24"/>
        </w:rPr>
        <w:t>del ser human</w:t>
      </w:r>
      <w:r w:rsidR="00610880" w:rsidRPr="00E85672">
        <w:rPr>
          <w:rFonts w:ascii="Times New Roman" w:hAnsi="Times New Roman" w:cs="Times New Roman"/>
          <w:sz w:val="24"/>
          <w:szCs w:val="24"/>
        </w:rPr>
        <w:t>o</w:t>
      </w:r>
      <w:r w:rsidR="00132B39" w:rsidRPr="00E85672">
        <w:rPr>
          <w:rFonts w:ascii="Times New Roman" w:hAnsi="Times New Roman" w:cs="Times New Roman"/>
          <w:sz w:val="24"/>
          <w:szCs w:val="24"/>
        </w:rPr>
        <w:t xml:space="preserve">. </w:t>
      </w:r>
    </w:p>
    <w:p w14:paraId="78940CED" w14:textId="77777777" w:rsidR="005D1B57" w:rsidRPr="00E85672" w:rsidRDefault="005D1B57" w:rsidP="003D51DC">
      <w:pPr>
        <w:spacing w:line="360" w:lineRule="auto"/>
        <w:jc w:val="both"/>
        <w:rPr>
          <w:rFonts w:ascii="Times New Roman" w:hAnsi="Times New Roman" w:cs="Times New Roman"/>
          <w:sz w:val="24"/>
          <w:szCs w:val="24"/>
        </w:rPr>
      </w:pPr>
    </w:p>
    <w:p w14:paraId="62C0E41F" w14:textId="56BDBB07" w:rsidR="00E5245B" w:rsidRPr="00BE5D6A" w:rsidRDefault="00E5245B" w:rsidP="000C241B">
      <w:pPr>
        <w:spacing w:line="360" w:lineRule="auto"/>
        <w:jc w:val="center"/>
        <w:rPr>
          <w:rFonts w:ascii="Times New Roman" w:hAnsi="Times New Roman" w:cs="Times New Roman"/>
          <w:b/>
          <w:bCs/>
          <w:sz w:val="32"/>
          <w:szCs w:val="32"/>
        </w:rPr>
      </w:pPr>
      <w:r w:rsidRPr="00BE5D6A">
        <w:rPr>
          <w:rFonts w:ascii="Times New Roman" w:hAnsi="Times New Roman" w:cs="Times New Roman"/>
          <w:b/>
          <w:bCs/>
          <w:sz w:val="32"/>
          <w:szCs w:val="32"/>
        </w:rPr>
        <w:t>Marco teórico-</w:t>
      </w:r>
      <w:r w:rsidR="0086248C" w:rsidRPr="00BE5D6A">
        <w:rPr>
          <w:rFonts w:ascii="Times New Roman" w:hAnsi="Times New Roman" w:cs="Times New Roman"/>
          <w:b/>
          <w:bCs/>
          <w:sz w:val="32"/>
          <w:szCs w:val="32"/>
        </w:rPr>
        <w:t>m</w:t>
      </w:r>
      <w:r w:rsidRPr="00BE5D6A">
        <w:rPr>
          <w:rFonts w:ascii="Times New Roman" w:hAnsi="Times New Roman" w:cs="Times New Roman"/>
          <w:b/>
          <w:bCs/>
          <w:sz w:val="32"/>
          <w:szCs w:val="32"/>
        </w:rPr>
        <w:t>etodológico</w:t>
      </w:r>
    </w:p>
    <w:p w14:paraId="1CFC5534" w14:textId="61969B30" w:rsidR="00AA35BF" w:rsidRPr="00E85672" w:rsidRDefault="005D1B57"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El an</w:t>
      </w:r>
      <w:r w:rsidR="00451EDA" w:rsidRPr="00E85672">
        <w:rPr>
          <w:rFonts w:ascii="Times New Roman" w:hAnsi="Times New Roman" w:cs="Times New Roman"/>
          <w:sz w:val="24"/>
          <w:szCs w:val="24"/>
        </w:rPr>
        <w:t xml:space="preserve">álisis que se realiza en esta investigación busca </w:t>
      </w:r>
      <w:r w:rsidR="00C60F09" w:rsidRPr="00E85672">
        <w:rPr>
          <w:rFonts w:ascii="Times New Roman" w:hAnsi="Times New Roman" w:cs="Times New Roman"/>
          <w:sz w:val="24"/>
          <w:szCs w:val="24"/>
        </w:rPr>
        <w:t>expl</w:t>
      </w:r>
      <w:r w:rsidR="00B02DFA">
        <w:rPr>
          <w:rFonts w:ascii="Times New Roman" w:hAnsi="Times New Roman" w:cs="Times New Roman"/>
          <w:sz w:val="24"/>
          <w:szCs w:val="24"/>
        </w:rPr>
        <w:t>i</w:t>
      </w:r>
      <w:r w:rsidR="00C60F09" w:rsidRPr="00E85672">
        <w:rPr>
          <w:rFonts w:ascii="Times New Roman" w:hAnsi="Times New Roman" w:cs="Times New Roman"/>
          <w:sz w:val="24"/>
          <w:szCs w:val="24"/>
        </w:rPr>
        <w:t>cita</w:t>
      </w:r>
      <w:r w:rsidR="00B02DFA">
        <w:rPr>
          <w:rFonts w:ascii="Times New Roman" w:hAnsi="Times New Roman" w:cs="Times New Roman"/>
          <w:sz w:val="24"/>
          <w:szCs w:val="24"/>
        </w:rPr>
        <w:t>r</w:t>
      </w:r>
      <w:r w:rsidR="00C60F09" w:rsidRPr="00E85672">
        <w:rPr>
          <w:rFonts w:ascii="Times New Roman" w:hAnsi="Times New Roman" w:cs="Times New Roman"/>
          <w:sz w:val="24"/>
          <w:szCs w:val="24"/>
        </w:rPr>
        <w:t xml:space="preserve"> los mecanismos por medio de los cuales el narrador del cuento </w:t>
      </w:r>
      <w:r w:rsidR="00525892">
        <w:rPr>
          <w:rFonts w:ascii="Times New Roman" w:hAnsi="Times New Roman" w:cs="Times New Roman"/>
          <w:sz w:val="24"/>
          <w:szCs w:val="24"/>
        </w:rPr>
        <w:t>“</w:t>
      </w:r>
      <w:r w:rsidR="00C60F09" w:rsidRPr="00BE5D6A">
        <w:rPr>
          <w:rFonts w:ascii="Times New Roman" w:hAnsi="Times New Roman" w:cs="Times New Roman"/>
          <w:sz w:val="24"/>
          <w:szCs w:val="24"/>
        </w:rPr>
        <w:t>Es que somos muy pobres</w:t>
      </w:r>
      <w:r w:rsidR="00525892">
        <w:rPr>
          <w:rFonts w:ascii="Times New Roman" w:hAnsi="Times New Roman" w:cs="Times New Roman"/>
          <w:sz w:val="24"/>
          <w:szCs w:val="24"/>
        </w:rPr>
        <w:t>”</w:t>
      </w:r>
      <w:r w:rsidR="00C60F09" w:rsidRPr="00E85672">
        <w:rPr>
          <w:rFonts w:ascii="Times New Roman" w:hAnsi="Times New Roman" w:cs="Times New Roman"/>
          <w:sz w:val="24"/>
          <w:szCs w:val="24"/>
        </w:rPr>
        <w:t xml:space="preserve"> de </w:t>
      </w:r>
      <w:r w:rsidR="004B4FEA" w:rsidRPr="00E85672">
        <w:rPr>
          <w:rFonts w:ascii="Times New Roman" w:hAnsi="Times New Roman" w:cs="Times New Roman"/>
          <w:sz w:val="24"/>
          <w:szCs w:val="24"/>
        </w:rPr>
        <w:t>Juan Rulfo</w:t>
      </w:r>
      <w:r w:rsidR="00D83563" w:rsidRPr="00E85672">
        <w:rPr>
          <w:rFonts w:ascii="Times New Roman" w:hAnsi="Times New Roman" w:cs="Times New Roman"/>
          <w:sz w:val="24"/>
          <w:szCs w:val="24"/>
        </w:rPr>
        <w:t xml:space="preserve"> percibe el agua</w:t>
      </w:r>
      <w:r w:rsidR="005F058B" w:rsidRPr="00E85672">
        <w:rPr>
          <w:rFonts w:ascii="Times New Roman" w:hAnsi="Times New Roman" w:cs="Times New Roman"/>
          <w:sz w:val="24"/>
          <w:szCs w:val="24"/>
        </w:rPr>
        <w:t xml:space="preserve">, por lo que se hace necesario dejar en claro qué es </w:t>
      </w:r>
      <w:r w:rsidR="00AD73A0">
        <w:rPr>
          <w:rFonts w:ascii="Times New Roman" w:hAnsi="Times New Roman" w:cs="Times New Roman"/>
          <w:sz w:val="24"/>
          <w:szCs w:val="24"/>
        </w:rPr>
        <w:t xml:space="preserve">la </w:t>
      </w:r>
      <w:r w:rsidR="005F058B" w:rsidRPr="00E85672">
        <w:rPr>
          <w:rFonts w:ascii="Times New Roman" w:hAnsi="Times New Roman" w:cs="Times New Roman"/>
          <w:sz w:val="24"/>
          <w:szCs w:val="24"/>
        </w:rPr>
        <w:t>percepción</w:t>
      </w:r>
      <w:r w:rsidR="005A19DE" w:rsidRPr="00E85672">
        <w:rPr>
          <w:rFonts w:ascii="Times New Roman" w:hAnsi="Times New Roman" w:cs="Times New Roman"/>
          <w:sz w:val="24"/>
          <w:szCs w:val="24"/>
        </w:rPr>
        <w:t xml:space="preserve"> y</w:t>
      </w:r>
      <w:r w:rsidR="005F058B" w:rsidRPr="00E85672">
        <w:rPr>
          <w:rFonts w:ascii="Times New Roman" w:hAnsi="Times New Roman" w:cs="Times New Roman"/>
          <w:sz w:val="24"/>
          <w:szCs w:val="24"/>
        </w:rPr>
        <w:t xml:space="preserve"> </w:t>
      </w:r>
      <w:r w:rsidR="00A06F3A" w:rsidRPr="00E85672">
        <w:rPr>
          <w:rFonts w:ascii="Times New Roman" w:hAnsi="Times New Roman" w:cs="Times New Roman"/>
          <w:sz w:val="24"/>
          <w:szCs w:val="24"/>
        </w:rPr>
        <w:t xml:space="preserve">cuáles </w:t>
      </w:r>
      <w:r w:rsidR="005F058B" w:rsidRPr="00E85672">
        <w:rPr>
          <w:rFonts w:ascii="Times New Roman" w:hAnsi="Times New Roman" w:cs="Times New Roman"/>
          <w:sz w:val="24"/>
          <w:szCs w:val="24"/>
        </w:rPr>
        <w:t>son sus componentes</w:t>
      </w:r>
      <w:r w:rsidR="005A19DE" w:rsidRPr="00E85672">
        <w:rPr>
          <w:rFonts w:ascii="Times New Roman" w:hAnsi="Times New Roman" w:cs="Times New Roman"/>
          <w:sz w:val="24"/>
          <w:szCs w:val="24"/>
        </w:rPr>
        <w:t>.</w:t>
      </w:r>
      <w:r w:rsidR="005F058B" w:rsidRPr="00E85672">
        <w:rPr>
          <w:rFonts w:ascii="Times New Roman" w:hAnsi="Times New Roman" w:cs="Times New Roman"/>
          <w:sz w:val="24"/>
          <w:szCs w:val="24"/>
        </w:rPr>
        <w:t xml:space="preserve"> </w:t>
      </w:r>
      <w:r w:rsidR="002B75D5" w:rsidRPr="00E85672">
        <w:rPr>
          <w:rFonts w:ascii="Times New Roman" w:hAnsi="Times New Roman" w:cs="Times New Roman"/>
          <w:sz w:val="24"/>
          <w:szCs w:val="24"/>
        </w:rPr>
        <w:t>Lupón</w:t>
      </w:r>
      <w:r w:rsidR="00D25ABF" w:rsidRPr="00E85672">
        <w:rPr>
          <w:rFonts w:ascii="Times New Roman" w:hAnsi="Times New Roman" w:cs="Times New Roman"/>
          <w:sz w:val="24"/>
          <w:szCs w:val="24"/>
        </w:rPr>
        <w:t>, Torrents y Quevedo</w:t>
      </w:r>
      <w:r w:rsidR="00665076">
        <w:rPr>
          <w:rFonts w:ascii="Times New Roman" w:hAnsi="Times New Roman" w:cs="Times New Roman"/>
          <w:sz w:val="24"/>
          <w:szCs w:val="24"/>
        </w:rPr>
        <w:t xml:space="preserve"> (2012)</w:t>
      </w:r>
      <w:r w:rsidR="00067996" w:rsidRPr="00E85672">
        <w:rPr>
          <w:rFonts w:ascii="Times New Roman" w:hAnsi="Times New Roman" w:cs="Times New Roman"/>
          <w:sz w:val="24"/>
          <w:szCs w:val="24"/>
        </w:rPr>
        <w:t xml:space="preserve"> definen </w:t>
      </w:r>
      <w:r w:rsidR="00067996" w:rsidRPr="00BE5D6A">
        <w:rPr>
          <w:rFonts w:ascii="Times New Roman" w:hAnsi="Times New Roman" w:cs="Times New Roman"/>
          <w:i/>
          <w:iCs/>
          <w:sz w:val="24"/>
          <w:szCs w:val="24"/>
        </w:rPr>
        <w:t>percepción</w:t>
      </w:r>
      <w:r w:rsidR="00067996" w:rsidRPr="00E85672">
        <w:rPr>
          <w:rFonts w:ascii="Times New Roman" w:hAnsi="Times New Roman" w:cs="Times New Roman"/>
          <w:sz w:val="24"/>
          <w:szCs w:val="24"/>
        </w:rPr>
        <w:t xml:space="preserve"> como</w:t>
      </w:r>
      <w:r w:rsidR="005A4330" w:rsidRPr="00E85672">
        <w:rPr>
          <w:rFonts w:ascii="Times New Roman" w:hAnsi="Times New Roman" w:cs="Times New Roman"/>
          <w:sz w:val="24"/>
          <w:szCs w:val="24"/>
        </w:rPr>
        <w:t>:</w:t>
      </w:r>
    </w:p>
    <w:p w14:paraId="175D5A80" w14:textId="46C12FB7" w:rsidR="002D2BC8" w:rsidRPr="00E85672" w:rsidRDefault="00AA35BF"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E</w:t>
      </w:r>
      <w:r w:rsidR="00E5245B" w:rsidRPr="00E85672">
        <w:rPr>
          <w:rFonts w:ascii="Times New Roman" w:hAnsi="Times New Roman" w:cs="Times New Roman"/>
          <w:sz w:val="24"/>
          <w:szCs w:val="24"/>
        </w:rPr>
        <w:t>l proceso de extracción activa de información de los estímulos, y elaboración y organización de representaciones para la dotación de significado. A diferencia del resto de las funciones cognitivas, presenta la característica distintiva de tener su origen en la interacción física que se da entre el medio y el organismo a través de los sentidos (vista, oído, olfato, gusto y tacto) con lo que viene a ser el punto de encuentro entre lo físico y lo mental</w:t>
      </w:r>
      <w:r w:rsidR="002662AE" w:rsidRPr="00E85672">
        <w:rPr>
          <w:rFonts w:ascii="Times New Roman" w:hAnsi="Times New Roman" w:cs="Times New Roman"/>
          <w:sz w:val="24"/>
          <w:szCs w:val="24"/>
        </w:rPr>
        <w:t xml:space="preserve"> (p.</w:t>
      </w:r>
      <w:r w:rsidR="009668DD">
        <w:rPr>
          <w:rFonts w:ascii="Times New Roman" w:hAnsi="Times New Roman" w:cs="Times New Roman"/>
          <w:sz w:val="24"/>
          <w:szCs w:val="24"/>
        </w:rPr>
        <w:t xml:space="preserve"> </w:t>
      </w:r>
      <w:r w:rsidR="00DB74A3" w:rsidRPr="00E85672">
        <w:rPr>
          <w:rFonts w:ascii="Times New Roman" w:hAnsi="Times New Roman" w:cs="Times New Roman"/>
          <w:sz w:val="24"/>
          <w:szCs w:val="24"/>
        </w:rPr>
        <w:t>4</w:t>
      </w:r>
      <w:r w:rsidR="002662AE" w:rsidRPr="00E85672">
        <w:rPr>
          <w:rFonts w:ascii="Times New Roman" w:hAnsi="Times New Roman" w:cs="Times New Roman"/>
          <w:sz w:val="24"/>
          <w:szCs w:val="24"/>
        </w:rPr>
        <w:t>)</w:t>
      </w:r>
      <w:r w:rsidR="004B203F">
        <w:rPr>
          <w:rFonts w:ascii="Times New Roman" w:hAnsi="Times New Roman" w:cs="Times New Roman"/>
          <w:sz w:val="24"/>
          <w:szCs w:val="24"/>
        </w:rPr>
        <w:t>.</w:t>
      </w:r>
    </w:p>
    <w:p w14:paraId="73659339" w14:textId="32684E4E" w:rsidR="00E10BD5" w:rsidRPr="00E85672" w:rsidRDefault="00834509"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En el análisis</w:t>
      </w:r>
      <w:r w:rsidR="004275AE" w:rsidRPr="00E85672">
        <w:rPr>
          <w:rFonts w:ascii="Times New Roman" w:hAnsi="Times New Roman" w:cs="Times New Roman"/>
          <w:sz w:val="24"/>
          <w:szCs w:val="24"/>
        </w:rPr>
        <w:t xml:space="preserve"> se presenta c</w:t>
      </w:r>
      <w:r w:rsidR="009668DD">
        <w:rPr>
          <w:rFonts w:ascii="Times New Roman" w:hAnsi="Times New Roman" w:cs="Times New Roman"/>
          <w:sz w:val="24"/>
          <w:szCs w:val="24"/>
        </w:rPr>
        <w:t>ó</w:t>
      </w:r>
      <w:r w:rsidR="004275AE" w:rsidRPr="00E85672">
        <w:rPr>
          <w:rFonts w:ascii="Times New Roman" w:hAnsi="Times New Roman" w:cs="Times New Roman"/>
          <w:sz w:val="24"/>
          <w:szCs w:val="24"/>
        </w:rPr>
        <w:t xml:space="preserve">mo la percepción del agua se realiza por los </w:t>
      </w:r>
      <w:r w:rsidR="00665076">
        <w:rPr>
          <w:rFonts w:ascii="Times New Roman" w:hAnsi="Times New Roman" w:cs="Times New Roman"/>
          <w:sz w:val="24"/>
          <w:szCs w:val="24"/>
        </w:rPr>
        <w:t>cinco</w:t>
      </w:r>
      <w:r w:rsidR="00665076" w:rsidRPr="00E85672">
        <w:rPr>
          <w:rFonts w:ascii="Times New Roman" w:hAnsi="Times New Roman" w:cs="Times New Roman"/>
          <w:sz w:val="24"/>
          <w:szCs w:val="24"/>
        </w:rPr>
        <w:t xml:space="preserve"> </w:t>
      </w:r>
      <w:r w:rsidR="004275AE" w:rsidRPr="00E85672">
        <w:rPr>
          <w:rFonts w:ascii="Times New Roman" w:hAnsi="Times New Roman" w:cs="Times New Roman"/>
          <w:sz w:val="24"/>
          <w:szCs w:val="24"/>
        </w:rPr>
        <w:t>sentidos (vista, oído</w:t>
      </w:r>
      <w:r w:rsidR="00290FBE" w:rsidRPr="00E85672">
        <w:rPr>
          <w:rFonts w:ascii="Times New Roman" w:hAnsi="Times New Roman" w:cs="Times New Roman"/>
          <w:sz w:val="24"/>
          <w:szCs w:val="24"/>
        </w:rPr>
        <w:t xml:space="preserve">, olfato, gusto y tacto). Esta percepción proviene </w:t>
      </w:r>
      <w:r w:rsidR="00B523AD" w:rsidRPr="00E85672">
        <w:rPr>
          <w:rFonts w:ascii="Times New Roman" w:hAnsi="Times New Roman" w:cs="Times New Roman"/>
          <w:sz w:val="24"/>
          <w:szCs w:val="24"/>
        </w:rPr>
        <w:t xml:space="preserve">del contacto del narrador con su medio. </w:t>
      </w:r>
      <w:r w:rsidR="00D73191" w:rsidRPr="00E85672">
        <w:rPr>
          <w:rFonts w:ascii="Times New Roman" w:hAnsi="Times New Roman" w:cs="Times New Roman"/>
          <w:sz w:val="24"/>
          <w:szCs w:val="24"/>
        </w:rPr>
        <w:t>Pe</w:t>
      </w:r>
      <w:r w:rsidR="006E5A85" w:rsidRPr="00E85672">
        <w:rPr>
          <w:rFonts w:ascii="Times New Roman" w:hAnsi="Times New Roman" w:cs="Times New Roman"/>
          <w:sz w:val="24"/>
          <w:szCs w:val="24"/>
        </w:rPr>
        <w:t xml:space="preserve">ro lo que se cataloga como </w:t>
      </w:r>
      <w:r w:rsidR="006E5A85" w:rsidRPr="00BE5D6A">
        <w:rPr>
          <w:rFonts w:ascii="Times New Roman" w:hAnsi="Times New Roman" w:cs="Times New Roman"/>
          <w:i/>
          <w:iCs/>
          <w:sz w:val="24"/>
          <w:szCs w:val="24"/>
        </w:rPr>
        <w:t>percepción</w:t>
      </w:r>
      <w:r w:rsidR="006E5A85" w:rsidRPr="00E85672">
        <w:rPr>
          <w:rFonts w:ascii="Times New Roman" w:hAnsi="Times New Roman" w:cs="Times New Roman"/>
          <w:sz w:val="24"/>
          <w:szCs w:val="24"/>
        </w:rPr>
        <w:t xml:space="preserve"> no depende únicamente de la información que perciben los sentidos, sino que </w:t>
      </w:r>
      <w:r w:rsidR="00DA5CCB" w:rsidRPr="00E85672">
        <w:rPr>
          <w:rFonts w:ascii="Times New Roman" w:hAnsi="Times New Roman" w:cs="Times New Roman"/>
          <w:sz w:val="24"/>
          <w:szCs w:val="24"/>
        </w:rPr>
        <w:t>e</w:t>
      </w:r>
      <w:r w:rsidR="0049553D" w:rsidRPr="00E85672">
        <w:rPr>
          <w:rFonts w:ascii="Times New Roman" w:hAnsi="Times New Roman" w:cs="Times New Roman"/>
          <w:sz w:val="24"/>
          <w:szCs w:val="24"/>
        </w:rPr>
        <w:t xml:space="preserve">stos estímulos sensoriales se relacionan en el cerebro </w:t>
      </w:r>
      <w:r w:rsidR="00143ABD" w:rsidRPr="00E85672">
        <w:rPr>
          <w:rFonts w:ascii="Times New Roman" w:hAnsi="Times New Roman" w:cs="Times New Roman"/>
          <w:sz w:val="24"/>
          <w:szCs w:val="24"/>
        </w:rPr>
        <w:t xml:space="preserve">con el conocimiento previo del perceptor, su ideología y su cultura. </w:t>
      </w:r>
      <w:r w:rsidR="00BD0A2E" w:rsidRPr="00E85672">
        <w:rPr>
          <w:rFonts w:ascii="Times New Roman" w:hAnsi="Times New Roman" w:cs="Times New Roman"/>
          <w:sz w:val="24"/>
          <w:szCs w:val="24"/>
        </w:rPr>
        <w:t>R</w:t>
      </w:r>
      <w:r w:rsidR="003E3428" w:rsidRPr="00E85672">
        <w:rPr>
          <w:rFonts w:ascii="Times New Roman" w:hAnsi="Times New Roman" w:cs="Times New Roman"/>
          <w:sz w:val="24"/>
          <w:szCs w:val="24"/>
        </w:rPr>
        <w:t>ivera</w:t>
      </w:r>
      <w:r w:rsidR="00BB31A5" w:rsidRPr="00E85672">
        <w:rPr>
          <w:rFonts w:ascii="Times New Roman" w:hAnsi="Times New Roman" w:cs="Times New Roman"/>
          <w:sz w:val="24"/>
          <w:szCs w:val="24"/>
        </w:rPr>
        <w:t xml:space="preserve">, Arellano y </w:t>
      </w:r>
      <w:r w:rsidR="000772F1">
        <w:rPr>
          <w:rFonts w:ascii="Times New Roman" w:hAnsi="Times New Roman" w:cs="Times New Roman"/>
          <w:sz w:val="24"/>
          <w:szCs w:val="24"/>
        </w:rPr>
        <w:t>Molero</w:t>
      </w:r>
      <w:r w:rsidR="00BB31A5" w:rsidRPr="00E85672">
        <w:rPr>
          <w:rFonts w:ascii="Times New Roman" w:hAnsi="Times New Roman" w:cs="Times New Roman"/>
          <w:sz w:val="24"/>
          <w:szCs w:val="24"/>
        </w:rPr>
        <w:t xml:space="preserve"> </w:t>
      </w:r>
      <w:r w:rsidR="003E3428" w:rsidRPr="00E85672">
        <w:rPr>
          <w:rFonts w:ascii="Times New Roman" w:hAnsi="Times New Roman" w:cs="Times New Roman"/>
          <w:sz w:val="24"/>
          <w:szCs w:val="24"/>
        </w:rPr>
        <w:t>(2000)</w:t>
      </w:r>
      <w:r w:rsidR="00A85C80" w:rsidRPr="00E85672">
        <w:rPr>
          <w:rFonts w:ascii="Times New Roman" w:hAnsi="Times New Roman" w:cs="Times New Roman"/>
          <w:sz w:val="24"/>
          <w:szCs w:val="24"/>
        </w:rPr>
        <w:t xml:space="preserve"> señala</w:t>
      </w:r>
      <w:r w:rsidR="003E3428" w:rsidRPr="00E85672">
        <w:rPr>
          <w:rFonts w:ascii="Times New Roman" w:hAnsi="Times New Roman" w:cs="Times New Roman"/>
          <w:sz w:val="24"/>
          <w:szCs w:val="24"/>
        </w:rPr>
        <w:t>n</w:t>
      </w:r>
      <w:r w:rsidR="00A85C80" w:rsidRPr="00E85672">
        <w:rPr>
          <w:rFonts w:ascii="Times New Roman" w:hAnsi="Times New Roman" w:cs="Times New Roman"/>
          <w:sz w:val="24"/>
          <w:szCs w:val="24"/>
        </w:rPr>
        <w:t xml:space="preserve"> que los componentes de la percepción son los siguientes</w:t>
      </w:r>
      <w:r w:rsidR="008561BE" w:rsidRPr="00E85672">
        <w:rPr>
          <w:rFonts w:ascii="Times New Roman" w:hAnsi="Times New Roman" w:cs="Times New Roman"/>
          <w:sz w:val="24"/>
          <w:szCs w:val="24"/>
        </w:rPr>
        <w:t>:</w:t>
      </w:r>
    </w:p>
    <w:p w14:paraId="1ACDF0CA" w14:textId="77777777" w:rsidR="00A85C80" w:rsidRPr="00E85672" w:rsidRDefault="00A85C80"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 xml:space="preserve">Aunque los estímulos sensoriales pueden ser los mismos, para todas las personas, cada una de ella percibirá cosas distintas. Este fenómeno nos lleva a concebir la percepción como resultado de dos tipos de </w:t>
      </w:r>
      <w:r w:rsidRPr="00BE5D6A">
        <w:rPr>
          <w:rFonts w:ascii="Times New Roman" w:hAnsi="Times New Roman" w:cs="Times New Roman"/>
          <w:i/>
          <w:iCs/>
          <w:sz w:val="24"/>
          <w:szCs w:val="24"/>
        </w:rPr>
        <w:t>inputs</w:t>
      </w:r>
      <w:r w:rsidRPr="00E85672">
        <w:rPr>
          <w:rFonts w:ascii="Times New Roman" w:hAnsi="Times New Roman" w:cs="Times New Roman"/>
          <w:sz w:val="24"/>
          <w:szCs w:val="24"/>
        </w:rPr>
        <w:t>:</w:t>
      </w:r>
    </w:p>
    <w:p w14:paraId="699B2B41" w14:textId="7B67F163" w:rsidR="00A85C80" w:rsidRPr="00E85672" w:rsidRDefault="00A85C80" w:rsidP="00BE5D6A">
      <w:pPr>
        <w:spacing w:line="360" w:lineRule="auto"/>
        <w:ind w:left="1440" w:firstLine="684"/>
        <w:jc w:val="both"/>
        <w:rPr>
          <w:rFonts w:ascii="Times New Roman" w:hAnsi="Times New Roman" w:cs="Times New Roman"/>
          <w:sz w:val="24"/>
          <w:szCs w:val="24"/>
        </w:rPr>
      </w:pPr>
      <w:r w:rsidRPr="00BE5D6A">
        <w:rPr>
          <w:rFonts w:ascii="Times New Roman" w:hAnsi="Times New Roman" w:cs="Times New Roman"/>
          <w:i/>
          <w:iCs/>
          <w:sz w:val="24"/>
          <w:szCs w:val="24"/>
        </w:rPr>
        <w:lastRenderedPageBreak/>
        <w:t>1</w:t>
      </w:r>
      <w:r w:rsidR="00350BA6" w:rsidRPr="00BE5D6A">
        <w:rPr>
          <w:rFonts w:ascii="Times New Roman" w:hAnsi="Times New Roman" w:cs="Times New Roman"/>
          <w:i/>
          <w:iCs/>
          <w:sz w:val="24"/>
          <w:szCs w:val="24"/>
        </w:rPr>
        <w:t>)</w:t>
      </w:r>
      <w:r w:rsidR="00350BA6" w:rsidRPr="00E85672">
        <w:rPr>
          <w:rFonts w:ascii="Times New Roman" w:hAnsi="Times New Roman" w:cs="Times New Roman"/>
          <w:sz w:val="24"/>
          <w:szCs w:val="24"/>
        </w:rPr>
        <w:t xml:space="preserve"> </w:t>
      </w:r>
      <w:r w:rsidRPr="00E85672">
        <w:rPr>
          <w:rFonts w:ascii="Times New Roman" w:hAnsi="Times New Roman" w:cs="Times New Roman"/>
          <w:sz w:val="24"/>
          <w:szCs w:val="24"/>
        </w:rPr>
        <w:t>Las sensaciones o el estímulo físico que proviene del medio externo, en forma de imágenes, sonidos, aromas, etc.</w:t>
      </w:r>
      <w:r w:rsidR="00350BA6">
        <w:rPr>
          <w:rFonts w:ascii="Times New Roman" w:hAnsi="Times New Roman" w:cs="Times New Roman"/>
          <w:sz w:val="24"/>
          <w:szCs w:val="24"/>
        </w:rPr>
        <w:t xml:space="preserve"> </w:t>
      </w:r>
    </w:p>
    <w:p w14:paraId="00D74D76" w14:textId="5DA461F8" w:rsidR="003E3428" w:rsidRPr="00E85672" w:rsidRDefault="00A85C80" w:rsidP="00BE5D6A">
      <w:pPr>
        <w:spacing w:line="360" w:lineRule="auto"/>
        <w:ind w:left="1440" w:firstLine="684"/>
        <w:jc w:val="both"/>
        <w:rPr>
          <w:rFonts w:ascii="Times New Roman" w:hAnsi="Times New Roman" w:cs="Times New Roman"/>
          <w:sz w:val="24"/>
          <w:szCs w:val="24"/>
        </w:rPr>
      </w:pPr>
      <w:r w:rsidRPr="00BE5D6A">
        <w:rPr>
          <w:rFonts w:ascii="Times New Roman" w:hAnsi="Times New Roman" w:cs="Times New Roman"/>
          <w:i/>
          <w:iCs/>
          <w:sz w:val="24"/>
          <w:szCs w:val="24"/>
        </w:rPr>
        <w:t>2</w:t>
      </w:r>
      <w:r w:rsidR="00350BA6" w:rsidRPr="00BE5D6A">
        <w:rPr>
          <w:rFonts w:ascii="Times New Roman" w:hAnsi="Times New Roman" w:cs="Times New Roman"/>
          <w:i/>
          <w:iCs/>
          <w:sz w:val="24"/>
          <w:szCs w:val="24"/>
        </w:rPr>
        <w:t>)</w:t>
      </w:r>
      <w:r w:rsidR="00350BA6" w:rsidRPr="00E85672">
        <w:rPr>
          <w:rFonts w:ascii="Times New Roman" w:hAnsi="Times New Roman" w:cs="Times New Roman"/>
          <w:sz w:val="24"/>
          <w:szCs w:val="24"/>
        </w:rPr>
        <w:t xml:space="preserve"> </w:t>
      </w:r>
      <w:r w:rsidRPr="00E85672">
        <w:rPr>
          <w:rFonts w:ascii="Times New Roman" w:hAnsi="Times New Roman" w:cs="Times New Roman"/>
          <w:sz w:val="24"/>
          <w:szCs w:val="24"/>
        </w:rPr>
        <w:t xml:space="preserve">Los </w:t>
      </w:r>
      <w:r w:rsidRPr="00BE5D6A">
        <w:rPr>
          <w:rFonts w:ascii="Times New Roman" w:hAnsi="Times New Roman" w:cs="Times New Roman"/>
          <w:i/>
          <w:iCs/>
          <w:sz w:val="24"/>
          <w:szCs w:val="24"/>
        </w:rPr>
        <w:t>inputs</w:t>
      </w:r>
      <w:r w:rsidRPr="00E85672">
        <w:rPr>
          <w:rFonts w:ascii="Times New Roman" w:hAnsi="Times New Roman" w:cs="Times New Roman"/>
          <w:sz w:val="24"/>
          <w:szCs w:val="24"/>
        </w:rPr>
        <w:t xml:space="preserve"> internos que provienen del individuo, como son las necesidades, motivaciones y experiencia previa, y que proporcionarán una elaboración psicológica distinta de cada uno de los estímulos externos</w:t>
      </w:r>
      <w:r w:rsidR="00350BA6" w:rsidRPr="00E85672">
        <w:rPr>
          <w:rFonts w:ascii="Times New Roman" w:hAnsi="Times New Roman" w:cs="Times New Roman"/>
          <w:sz w:val="24"/>
          <w:szCs w:val="24"/>
        </w:rPr>
        <w:t xml:space="preserve"> </w:t>
      </w:r>
      <w:r w:rsidR="00350BA6">
        <w:rPr>
          <w:rFonts w:ascii="Times New Roman" w:hAnsi="Times New Roman" w:cs="Times New Roman"/>
          <w:sz w:val="24"/>
          <w:szCs w:val="24"/>
        </w:rPr>
        <w:t>(</w:t>
      </w:r>
      <w:r w:rsidR="00350BA6" w:rsidRPr="00E85672">
        <w:rPr>
          <w:rFonts w:ascii="Times New Roman" w:hAnsi="Times New Roman" w:cs="Times New Roman"/>
          <w:sz w:val="24"/>
          <w:szCs w:val="24"/>
        </w:rPr>
        <w:t>p. 17</w:t>
      </w:r>
      <w:r w:rsidR="00350BA6">
        <w:rPr>
          <w:rFonts w:ascii="Times New Roman" w:hAnsi="Times New Roman" w:cs="Times New Roman"/>
          <w:sz w:val="24"/>
          <w:szCs w:val="24"/>
        </w:rPr>
        <w:t>)</w:t>
      </w:r>
      <w:r w:rsidR="003E3428" w:rsidRPr="00E85672">
        <w:rPr>
          <w:rFonts w:ascii="Times New Roman" w:hAnsi="Times New Roman" w:cs="Times New Roman"/>
          <w:sz w:val="24"/>
          <w:szCs w:val="24"/>
        </w:rPr>
        <w:t>.</w:t>
      </w:r>
    </w:p>
    <w:p w14:paraId="5EC34A1C" w14:textId="11CF2A17" w:rsidR="00FC0018" w:rsidRPr="00E85672" w:rsidRDefault="003D2434"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Los objetos de la realidad</w:t>
      </w:r>
      <w:r w:rsidR="00B64DBD" w:rsidRPr="00E85672">
        <w:rPr>
          <w:rFonts w:ascii="Times New Roman" w:hAnsi="Times New Roman" w:cs="Times New Roman"/>
          <w:sz w:val="24"/>
          <w:szCs w:val="24"/>
        </w:rPr>
        <w:t xml:space="preserve"> tienen varios atributos o características</w:t>
      </w:r>
      <w:r w:rsidR="00993FF6">
        <w:rPr>
          <w:rFonts w:ascii="Times New Roman" w:hAnsi="Times New Roman" w:cs="Times New Roman"/>
          <w:sz w:val="24"/>
          <w:szCs w:val="24"/>
        </w:rPr>
        <w:t>.</w:t>
      </w:r>
      <w:r w:rsidR="00431247" w:rsidRPr="00E85672">
        <w:rPr>
          <w:rFonts w:ascii="Times New Roman" w:hAnsi="Times New Roman" w:cs="Times New Roman"/>
          <w:sz w:val="24"/>
          <w:szCs w:val="24"/>
        </w:rPr>
        <w:t xml:space="preserve"> </w:t>
      </w:r>
      <w:r w:rsidR="00993FF6">
        <w:rPr>
          <w:rFonts w:ascii="Times New Roman" w:hAnsi="Times New Roman" w:cs="Times New Roman"/>
          <w:sz w:val="24"/>
          <w:szCs w:val="24"/>
        </w:rPr>
        <w:t>E</w:t>
      </w:r>
      <w:r w:rsidR="00993FF6" w:rsidRPr="00E85672">
        <w:rPr>
          <w:rFonts w:ascii="Times New Roman" w:hAnsi="Times New Roman" w:cs="Times New Roman"/>
          <w:sz w:val="24"/>
          <w:szCs w:val="24"/>
        </w:rPr>
        <w:t xml:space="preserve">n </w:t>
      </w:r>
      <w:r w:rsidR="005435FB" w:rsidRPr="00E85672">
        <w:rPr>
          <w:rFonts w:ascii="Times New Roman" w:hAnsi="Times New Roman" w:cs="Times New Roman"/>
          <w:sz w:val="24"/>
          <w:szCs w:val="24"/>
        </w:rPr>
        <w:t xml:space="preserve">el campo de lo visual, por ejemplo, </w:t>
      </w:r>
      <w:r w:rsidR="005D51C9" w:rsidRPr="00E85672">
        <w:rPr>
          <w:rFonts w:ascii="Times New Roman" w:hAnsi="Times New Roman" w:cs="Times New Roman"/>
          <w:sz w:val="24"/>
          <w:szCs w:val="24"/>
        </w:rPr>
        <w:t>S</w:t>
      </w:r>
      <w:r w:rsidR="00DB4400" w:rsidRPr="00E85672">
        <w:rPr>
          <w:rFonts w:ascii="Times New Roman" w:hAnsi="Times New Roman" w:cs="Times New Roman"/>
          <w:sz w:val="24"/>
          <w:szCs w:val="24"/>
        </w:rPr>
        <w:t>mith y Kosslyn</w:t>
      </w:r>
      <w:r w:rsidR="00993FF6">
        <w:rPr>
          <w:rFonts w:ascii="Times New Roman" w:hAnsi="Times New Roman" w:cs="Times New Roman"/>
          <w:sz w:val="24"/>
          <w:szCs w:val="24"/>
        </w:rPr>
        <w:t xml:space="preserve"> (2008)</w:t>
      </w:r>
      <w:r w:rsidR="00DB4400" w:rsidRPr="00E85672">
        <w:rPr>
          <w:rFonts w:ascii="Times New Roman" w:hAnsi="Times New Roman" w:cs="Times New Roman"/>
          <w:sz w:val="24"/>
          <w:szCs w:val="24"/>
        </w:rPr>
        <w:t xml:space="preserve"> </w:t>
      </w:r>
      <w:r w:rsidR="00546BB3" w:rsidRPr="00E85672">
        <w:rPr>
          <w:rFonts w:ascii="Times New Roman" w:hAnsi="Times New Roman" w:cs="Times New Roman"/>
          <w:sz w:val="24"/>
          <w:szCs w:val="24"/>
        </w:rPr>
        <w:t xml:space="preserve">señalan </w:t>
      </w:r>
      <w:r w:rsidR="00993FF6">
        <w:rPr>
          <w:rFonts w:ascii="Times New Roman" w:hAnsi="Times New Roman" w:cs="Times New Roman"/>
          <w:sz w:val="24"/>
          <w:szCs w:val="24"/>
        </w:rPr>
        <w:t>lo siguiente</w:t>
      </w:r>
      <w:r w:rsidR="00986BD5" w:rsidRPr="00E85672">
        <w:rPr>
          <w:rFonts w:ascii="Times New Roman" w:hAnsi="Times New Roman" w:cs="Times New Roman"/>
          <w:sz w:val="24"/>
          <w:szCs w:val="24"/>
        </w:rPr>
        <w:t>:</w:t>
      </w:r>
    </w:p>
    <w:p w14:paraId="04FEEE64" w14:textId="19D600AF" w:rsidR="00EC57CD" w:rsidRPr="00E85672" w:rsidRDefault="00986BD5"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Las características visuales incluyen puntos y bordes, colore</w:t>
      </w:r>
      <w:r w:rsidR="00C60007" w:rsidRPr="00E85672">
        <w:rPr>
          <w:rFonts w:ascii="Times New Roman" w:hAnsi="Times New Roman" w:cs="Times New Roman"/>
          <w:sz w:val="24"/>
          <w:szCs w:val="24"/>
        </w:rPr>
        <w:t xml:space="preserve">s y formas, movimientos y texturas. Todos estos son atributos que en sí mismos no son objetos, pero que en </w:t>
      </w:r>
      <w:r w:rsidR="00CB350C" w:rsidRPr="00E85672">
        <w:rPr>
          <w:rFonts w:ascii="Times New Roman" w:hAnsi="Times New Roman" w:cs="Times New Roman"/>
          <w:sz w:val="24"/>
          <w:szCs w:val="24"/>
        </w:rPr>
        <w:t>combinación pueden definir los objetos que vemos. Son los elementos con los que se construye la percepción</w:t>
      </w:r>
      <w:r w:rsidR="002A041C" w:rsidRPr="00E85672">
        <w:rPr>
          <w:rFonts w:ascii="Times New Roman" w:hAnsi="Times New Roman" w:cs="Times New Roman"/>
          <w:sz w:val="24"/>
          <w:szCs w:val="24"/>
        </w:rPr>
        <w:t xml:space="preserve"> (p.</w:t>
      </w:r>
      <w:r w:rsidR="001A7FE8" w:rsidRPr="00E85672">
        <w:rPr>
          <w:rFonts w:ascii="Times New Roman" w:hAnsi="Times New Roman" w:cs="Times New Roman"/>
          <w:sz w:val="24"/>
          <w:szCs w:val="24"/>
        </w:rPr>
        <w:t xml:space="preserve"> </w:t>
      </w:r>
      <w:r w:rsidR="00C06031" w:rsidRPr="00E85672">
        <w:rPr>
          <w:rFonts w:ascii="Times New Roman" w:hAnsi="Times New Roman" w:cs="Times New Roman"/>
          <w:sz w:val="24"/>
          <w:szCs w:val="24"/>
        </w:rPr>
        <w:t>60)</w:t>
      </w:r>
      <w:r w:rsidR="004B203F">
        <w:rPr>
          <w:rFonts w:ascii="Times New Roman" w:hAnsi="Times New Roman" w:cs="Times New Roman"/>
          <w:sz w:val="24"/>
          <w:szCs w:val="24"/>
        </w:rPr>
        <w:t>.</w:t>
      </w:r>
    </w:p>
    <w:p w14:paraId="430C2594" w14:textId="41E4E7E1" w:rsidR="00557FF7" w:rsidRPr="00E85672" w:rsidRDefault="00474824" w:rsidP="00BE5D6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w:t>
      </w:r>
      <w:r w:rsidR="009332FF" w:rsidRPr="00E85672">
        <w:rPr>
          <w:rFonts w:ascii="Times New Roman" w:hAnsi="Times New Roman" w:cs="Times New Roman"/>
          <w:sz w:val="24"/>
          <w:szCs w:val="24"/>
        </w:rPr>
        <w:t xml:space="preserve">ue la percepción tenga dos componentes </w:t>
      </w:r>
      <w:r w:rsidR="0086193E" w:rsidRPr="00E85672">
        <w:rPr>
          <w:rFonts w:ascii="Times New Roman" w:hAnsi="Times New Roman" w:cs="Times New Roman"/>
          <w:sz w:val="24"/>
          <w:szCs w:val="24"/>
        </w:rPr>
        <w:t>toma importancia por el hecho de que el narrador emite juicios sobre lo que percibe, cla</w:t>
      </w:r>
      <w:r w:rsidR="00743CE3" w:rsidRPr="00E85672">
        <w:rPr>
          <w:rFonts w:ascii="Times New Roman" w:hAnsi="Times New Roman" w:cs="Times New Roman"/>
          <w:sz w:val="24"/>
          <w:szCs w:val="24"/>
        </w:rPr>
        <w:t>sifica el agua al nominarla, capta de ella ciertos atributos</w:t>
      </w:r>
      <w:r w:rsidR="001A4AD9" w:rsidRPr="00E85672">
        <w:rPr>
          <w:rFonts w:ascii="Times New Roman" w:hAnsi="Times New Roman" w:cs="Times New Roman"/>
          <w:sz w:val="24"/>
          <w:szCs w:val="24"/>
        </w:rPr>
        <w:t xml:space="preserve"> qu</w:t>
      </w:r>
      <w:r w:rsidR="008C0B97" w:rsidRPr="00E85672">
        <w:rPr>
          <w:rFonts w:ascii="Times New Roman" w:hAnsi="Times New Roman" w:cs="Times New Roman"/>
          <w:sz w:val="24"/>
          <w:szCs w:val="24"/>
        </w:rPr>
        <w:t>e selecciona y organiza al punto de presentar una v</w:t>
      </w:r>
      <w:r w:rsidR="009E4B6E" w:rsidRPr="00E85672">
        <w:rPr>
          <w:rFonts w:ascii="Times New Roman" w:hAnsi="Times New Roman" w:cs="Times New Roman"/>
          <w:sz w:val="24"/>
          <w:szCs w:val="24"/>
        </w:rPr>
        <w:t xml:space="preserve">isión negativa del agua moldeada por </w:t>
      </w:r>
      <w:r w:rsidR="00421660" w:rsidRPr="00E85672">
        <w:rPr>
          <w:rFonts w:ascii="Times New Roman" w:hAnsi="Times New Roman" w:cs="Times New Roman"/>
          <w:sz w:val="24"/>
          <w:szCs w:val="24"/>
        </w:rPr>
        <w:t>su</w:t>
      </w:r>
      <w:r w:rsidR="009E4B6E" w:rsidRPr="00E85672">
        <w:rPr>
          <w:rFonts w:ascii="Times New Roman" w:hAnsi="Times New Roman" w:cs="Times New Roman"/>
          <w:sz w:val="24"/>
          <w:szCs w:val="24"/>
        </w:rPr>
        <w:t xml:space="preserve"> experiencia </w:t>
      </w:r>
      <w:r w:rsidR="00421660" w:rsidRPr="00E85672">
        <w:rPr>
          <w:rFonts w:ascii="Times New Roman" w:hAnsi="Times New Roman" w:cs="Times New Roman"/>
          <w:sz w:val="24"/>
          <w:szCs w:val="24"/>
        </w:rPr>
        <w:t>y conocimiento cultural e ideológico.</w:t>
      </w:r>
      <w:r w:rsidR="00766BA6" w:rsidRPr="00E85672">
        <w:rPr>
          <w:rFonts w:ascii="Times New Roman" w:hAnsi="Times New Roman" w:cs="Times New Roman"/>
          <w:sz w:val="24"/>
          <w:szCs w:val="24"/>
        </w:rPr>
        <w:t xml:space="preserve"> </w:t>
      </w:r>
      <w:r w:rsidR="00C74A2D" w:rsidRPr="00E85672">
        <w:rPr>
          <w:rFonts w:ascii="Times New Roman" w:hAnsi="Times New Roman" w:cs="Times New Roman"/>
          <w:sz w:val="24"/>
          <w:szCs w:val="24"/>
        </w:rPr>
        <w:t xml:space="preserve">Vargas </w:t>
      </w:r>
      <w:r w:rsidR="000321E5">
        <w:rPr>
          <w:rFonts w:ascii="Times New Roman" w:hAnsi="Times New Roman" w:cs="Times New Roman"/>
          <w:sz w:val="24"/>
          <w:szCs w:val="24"/>
        </w:rPr>
        <w:t>(</w:t>
      </w:r>
      <w:r w:rsidR="000321E5" w:rsidRPr="00E85672">
        <w:rPr>
          <w:rFonts w:ascii="Times New Roman" w:hAnsi="Times New Roman" w:cs="Times New Roman"/>
          <w:sz w:val="24"/>
          <w:szCs w:val="24"/>
        </w:rPr>
        <w:t>1994</w:t>
      </w:r>
      <w:r w:rsidR="000321E5">
        <w:rPr>
          <w:rFonts w:ascii="Times New Roman" w:hAnsi="Times New Roman" w:cs="Times New Roman"/>
          <w:sz w:val="24"/>
          <w:szCs w:val="24"/>
        </w:rPr>
        <w:t xml:space="preserve">) </w:t>
      </w:r>
      <w:r w:rsidR="00C74A2D" w:rsidRPr="00E85672">
        <w:rPr>
          <w:rFonts w:ascii="Times New Roman" w:hAnsi="Times New Roman" w:cs="Times New Roman"/>
          <w:sz w:val="24"/>
          <w:szCs w:val="24"/>
        </w:rPr>
        <w:t>dice</w:t>
      </w:r>
      <w:r w:rsidR="0059419A" w:rsidRPr="00E85672">
        <w:rPr>
          <w:rFonts w:ascii="Times New Roman" w:hAnsi="Times New Roman" w:cs="Times New Roman"/>
          <w:sz w:val="24"/>
          <w:szCs w:val="24"/>
        </w:rPr>
        <w:t xml:space="preserve"> al respecto de la naturaleza biológica </w:t>
      </w:r>
      <w:r w:rsidR="00FF49B3" w:rsidRPr="00E85672">
        <w:rPr>
          <w:rFonts w:ascii="Times New Roman" w:hAnsi="Times New Roman" w:cs="Times New Roman"/>
          <w:sz w:val="24"/>
          <w:szCs w:val="24"/>
        </w:rPr>
        <w:t>y cultural-ideológica de la percepción:</w:t>
      </w:r>
    </w:p>
    <w:p w14:paraId="440A81E5" w14:textId="12FD66DE" w:rsidR="00D662F4" w:rsidRPr="00E85672" w:rsidRDefault="0036413C"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La percepción es biocultural porque, por un lado, depende de los estímulos físicos y sensaciones involucrados y, por otro lado, de la selección y organización</w:t>
      </w:r>
      <w:r w:rsidR="008B5E24" w:rsidRPr="00E85672">
        <w:rPr>
          <w:rFonts w:ascii="Times New Roman" w:hAnsi="Times New Roman" w:cs="Times New Roman"/>
          <w:sz w:val="24"/>
          <w:szCs w:val="24"/>
        </w:rPr>
        <w:t xml:space="preserve"> </w:t>
      </w:r>
      <w:r w:rsidRPr="00E85672">
        <w:rPr>
          <w:rFonts w:ascii="Times New Roman" w:hAnsi="Times New Roman" w:cs="Times New Roman"/>
          <w:sz w:val="24"/>
          <w:szCs w:val="24"/>
        </w:rPr>
        <w:t>de dichos estímulos y sensaciones. Las experiencias sensoriales se interpretan y adquieren significado moldeadas por pautas culturales e i</w:t>
      </w:r>
      <w:r w:rsidR="00FA3EA2" w:rsidRPr="00E85672">
        <w:rPr>
          <w:rFonts w:ascii="Times New Roman" w:hAnsi="Times New Roman" w:cs="Times New Roman"/>
          <w:sz w:val="24"/>
          <w:szCs w:val="24"/>
        </w:rPr>
        <w:t>deológicas</w:t>
      </w:r>
      <w:r w:rsidR="004B203F">
        <w:rPr>
          <w:rFonts w:ascii="Times New Roman" w:hAnsi="Times New Roman" w:cs="Times New Roman"/>
          <w:sz w:val="24"/>
          <w:szCs w:val="24"/>
        </w:rPr>
        <w:t xml:space="preserve"> </w:t>
      </w:r>
      <w:r w:rsidR="004B203F" w:rsidRPr="00E85672">
        <w:rPr>
          <w:rFonts w:ascii="Times New Roman" w:hAnsi="Times New Roman" w:cs="Times New Roman"/>
          <w:sz w:val="24"/>
          <w:szCs w:val="24"/>
        </w:rPr>
        <w:t>(</w:t>
      </w:r>
      <w:r w:rsidR="001262BA">
        <w:rPr>
          <w:rFonts w:ascii="Times New Roman" w:hAnsi="Times New Roman" w:cs="Times New Roman"/>
          <w:sz w:val="24"/>
          <w:szCs w:val="24"/>
        </w:rPr>
        <w:t>p. 47</w:t>
      </w:r>
      <w:r w:rsidR="004B203F" w:rsidRPr="00E85672">
        <w:rPr>
          <w:rFonts w:ascii="Times New Roman" w:hAnsi="Times New Roman" w:cs="Times New Roman"/>
          <w:sz w:val="24"/>
          <w:szCs w:val="24"/>
        </w:rPr>
        <w:t>)</w:t>
      </w:r>
      <w:r w:rsidR="004B203F">
        <w:rPr>
          <w:rFonts w:ascii="Times New Roman" w:hAnsi="Times New Roman" w:cs="Times New Roman"/>
          <w:sz w:val="24"/>
          <w:szCs w:val="24"/>
        </w:rPr>
        <w:t>.</w:t>
      </w:r>
    </w:p>
    <w:p w14:paraId="622613F1" w14:textId="61385DBF" w:rsidR="00EC57CD" w:rsidRPr="00E85672" w:rsidRDefault="008B692E"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Para entender c</w:t>
      </w:r>
      <w:r w:rsidR="004B203F">
        <w:rPr>
          <w:rFonts w:ascii="Times New Roman" w:hAnsi="Times New Roman" w:cs="Times New Roman"/>
          <w:sz w:val="24"/>
          <w:szCs w:val="24"/>
        </w:rPr>
        <w:t>ó</w:t>
      </w:r>
      <w:r w:rsidRPr="00E85672">
        <w:rPr>
          <w:rFonts w:ascii="Times New Roman" w:hAnsi="Times New Roman" w:cs="Times New Roman"/>
          <w:sz w:val="24"/>
          <w:szCs w:val="24"/>
        </w:rPr>
        <w:t>mo se construye la percepción del agua del narrador</w:t>
      </w:r>
      <w:r w:rsidR="00861155" w:rsidRPr="00E85672">
        <w:rPr>
          <w:rFonts w:ascii="Times New Roman" w:hAnsi="Times New Roman" w:cs="Times New Roman"/>
          <w:sz w:val="24"/>
          <w:szCs w:val="24"/>
        </w:rPr>
        <w:t xml:space="preserve">, se hace indispensable </w:t>
      </w:r>
      <w:r w:rsidR="003252E1" w:rsidRPr="00E85672">
        <w:rPr>
          <w:rFonts w:ascii="Times New Roman" w:hAnsi="Times New Roman" w:cs="Times New Roman"/>
          <w:sz w:val="24"/>
          <w:szCs w:val="24"/>
        </w:rPr>
        <w:t>un análisis</w:t>
      </w:r>
      <w:r w:rsidR="00056A08">
        <w:rPr>
          <w:rFonts w:ascii="Times New Roman" w:hAnsi="Times New Roman" w:cs="Times New Roman"/>
          <w:sz w:val="24"/>
          <w:szCs w:val="24"/>
        </w:rPr>
        <w:t xml:space="preserve"> que</w:t>
      </w:r>
      <w:r w:rsidR="003252E1" w:rsidRPr="00E85672">
        <w:rPr>
          <w:rFonts w:ascii="Times New Roman" w:hAnsi="Times New Roman" w:cs="Times New Roman"/>
          <w:sz w:val="24"/>
          <w:szCs w:val="24"/>
        </w:rPr>
        <w:t xml:space="preserve"> </w:t>
      </w:r>
      <w:r w:rsidR="00DA7EA3">
        <w:rPr>
          <w:rFonts w:ascii="Times New Roman" w:hAnsi="Times New Roman" w:cs="Times New Roman"/>
          <w:sz w:val="24"/>
          <w:szCs w:val="24"/>
        </w:rPr>
        <w:t>identifique</w:t>
      </w:r>
      <w:r w:rsidR="00725FCF" w:rsidRPr="00E85672">
        <w:rPr>
          <w:rFonts w:ascii="Times New Roman" w:hAnsi="Times New Roman" w:cs="Times New Roman"/>
          <w:sz w:val="24"/>
          <w:szCs w:val="24"/>
        </w:rPr>
        <w:t xml:space="preserve"> la forma en que se percibe el agua y sus diferen</w:t>
      </w:r>
      <w:r w:rsidR="0022436E" w:rsidRPr="00E85672">
        <w:rPr>
          <w:rFonts w:ascii="Times New Roman" w:hAnsi="Times New Roman" w:cs="Times New Roman"/>
          <w:sz w:val="24"/>
          <w:szCs w:val="24"/>
        </w:rPr>
        <w:t>tes nominaciones, así como sus atributos</w:t>
      </w:r>
      <w:r w:rsidR="00F70A3D" w:rsidRPr="00E85672">
        <w:rPr>
          <w:rFonts w:ascii="Times New Roman" w:hAnsi="Times New Roman" w:cs="Times New Roman"/>
          <w:sz w:val="24"/>
          <w:szCs w:val="24"/>
        </w:rPr>
        <w:t xml:space="preserve"> </w:t>
      </w:r>
      <w:r w:rsidR="00DF1F92" w:rsidRPr="00E85672">
        <w:rPr>
          <w:rFonts w:ascii="Times New Roman" w:hAnsi="Times New Roman" w:cs="Times New Roman"/>
          <w:sz w:val="24"/>
          <w:szCs w:val="24"/>
        </w:rPr>
        <w:t>de percepción</w:t>
      </w:r>
      <w:r w:rsidR="00846207" w:rsidRPr="00E85672">
        <w:rPr>
          <w:rFonts w:ascii="Times New Roman" w:hAnsi="Times New Roman" w:cs="Times New Roman"/>
          <w:sz w:val="24"/>
          <w:szCs w:val="24"/>
        </w:rPr>
        <w:t>, su relación con los sentidos</w:t>
      </w:r>
      <w:r w:rsidR="002C35DC" w:rsidRPr="00E85672">
        <w:rPr>
          <w:rFonts w:ascii="Times New Roman" w:hAnsi="Times New Roman" w:cs="Times New Roman"/>
          <w:sz w:val="24"/>
          <w:szCs w:val="24"/>
        </w:rPr>
        <w:t xml:space="preserve"> y la forma en que se relacionan con el contexto, conocimiento previo</w:t>
      </w:r>
      <w:r w:rsidR="00B54B81" w:rsidRPr="00E85672">
        <w:rPr>
          <w:rFonts w:ascii="Times New Roman" w:hAnsi="Times New Roman" w:cs="Times New Roman"/>
          <w:sz w:val="24"/>
          <w:szCs w:val="24"/>
        </w:rPr>
        <w:t xml:space="preserve"> y experiencias del narrador</w:t>
      </w:r>
      <w:r w:rsidR="006B354D">
        <w:rPr>
          <w:rFonts w:ascii="Times New Roman" w:hAnsi="Times New Roman" w:cs="Times New Roman"/>
          <w:sz w:val="24"/>
          <w:szCs w:val="24"/>
        </w:rPr>
        <w:t>, quien, como se ha adelantado,</w:t>
      </w:r>
      <w:r w:rsidR="002754BA">
        <w:rPr>
          <w:rFonts w:ascii="Times New Roman" w:hAnsi="Times New Roman" w:cs="Times New Roman"/>
          <w:sz w:val="24"/>
          <w:szCs w:val="24"/>
        </w:rPr>
        <w:t xml:space="preserve"> </w:t>
      </w:r>
      <w:r w:rsidR="00E81369" w:rsidRPr="00E85672">
        <w:rPr>
          <w:rFonts w:ascii="Times New Roman" w:hAnsi="Times New Roman" w:cs="Times New Roman"/>
          <w:sz w:val="24"/>
          <w:szCs w:val="24"/>
        </w:rPr>
        <w:t>terminará relacionando el agua del río con la perdición de sus hermanas en el ámbito social</w:t>
      </w:r>
      <w:r w:rsidR="00C0158A" w:rsidRPr="00E85672">
        <w:rPr>
          <w:rFonts w:ascii="Times New Roman" w:hAnsi="Times New Roman" w:cs="Times New Roman"/>
          <w:sz w:val="24"/>
          <w:szCs w:val="24"/>
        </w:rPr>
        <w:t>, precisamente porque está relacionando lo</w:t>
      </w:r>
      <w:r w:rsidR="00BE0F19" w:rsidRPr="00E85672">
        <w:rPr>
          <w:rFonts w:ascii="Times New Roman" w:hAnsi="Times New Roman" w:cs="Times New Roman"/>
          <w:sz w:val="24"/>
          <w:szCs w:val="24"/>
        </w:rPr>
        <w:t xml:space="preserve"> que percibe con su ideología y su experiencia previa. </w:t>
      </w:r>
    </w:p>
    <w:p w14:paraId="69D7F803" w14:textId="7922B8EA" w:rsidR="005B3AF5" w:rsidRPr="00E85672" w:rsidRDefault="00FD7394"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En el aspecto metodológico, se realiza un análisis semiótico</w:t>
      </w:r>
      <w:r w:rsidR="002A6E35" w:rsidRPr="00E85672">
        <w:rPr>
          <w:rFonts w:ascii="Times New Roman" w:hAnsi="Times New Roman" w:cs="Times New Roman"/>
          <w:sz w:val="24"/>
          <w:szCs w:val="24"/>
        </w:rPr>
        <w:t xml:space="preserve"> que se apoya en las propuestas de </w:t>
      </w:r>
      <w:r w:rsidR="003F3891" w:rsidRPr="00E85672">
        <w:rPr>
          <w:rFonts w:ascii="Times New Roman" w:hAnsi="Times New Roman" w:cs="Times New Roman"/>
          <w:sz w:val="24"/>
          <w:szCs w:val="24"/>
        </w:rPr>
        <w:t>Fontanille</w:t>
      </w:r>
      <w:r w:rsidR="003F3891" w:rsidRPr="00E85672" w:rsidDel="003F3891">
        <w:rPr>
          <w:rFonts w:ascii="Times New Roman" w:hAnsi="Times New Roman" w:cs="Times New Roman"/>
          <w:sz w:val="24"/>
          <w:szCs w:val="24"/>
        </w:rPr>
        <w:t xml:space="preserve"> </w:t>
      </w:r>
      <w:r w:rsidR="002A6E35" w:rsidRPr="00E85672">
        <w:rPr>
          <w:rFonts w:ascii="Times New Roman" w:hAnsi="Times New Roman" w:cs="Times New Roman"/>
          <w:sz w:val="24"/>
          <w:szCs w:val="24"/>
        </w:rPr>
        <w:t>(201</w:t>
      </w:r>
      <w:r w:rsidR="00460170" w:rsidRPr="00E85672">
        <w:rPr>
          <w:rFonts w:ascii="Times New Roman" w:hAnsi="Times New Roman" w:cs="Times New Roman"/>
          <w:sz w:val="24"/>
          <w:szCs w:val="24"/>
        </w:rPr>
        <w:t>6</w:t>
      </w:r>
      <w:r w:rsidR="003F3891">
        <w:rPr>
          <w:rFonts w:ascii="Times New Roman" w:hAnsi="Times New Roman" w:cs="Times New Roman"/>
          <w:sz w:val="24"/>
          <w:szCs w:val="24"/>
        </w:rPr>
        <w:t>a, 2016b</w:t>
      </w:r>
      <w:r w:rsidR="00460170" w:rsidRPr="00E85672">
        <w:rPr>
          <w:rFonts w:ascii="Times New Roman" w:hAnsi="Times New Roman" w:cs="Times New Roman"/>
          <w:sz w:val="24"/>
          <w:szCs w:val="24"/>
        </w:rPr>
        <w:t>) sobre c</w:t>
      </w:r>
      <w:r w:rsidR="004B203F">
        <w:rPr>
          <w:rFonts w:ascii="Times New Roman" w:hAnsi="Times New Roman" w:cs="Times New Roman"/>
          <w:sz w:val="24"/>
          <w:szCs w:val="24"/>
        </w:rPr>
        <w:t>ó</w:t>
      </w:r>
      <w:r w:rsidR="00460170" w:rsidRPr="00E85672">
        <w:rPr>
          <w:rFonts w:ascii="Times New Roman" w:hAnsi="Times New Roman" w:cs="Times New Roman"/>
          <w:sz w:val="24"/>
          <w:szCs w:val="24"/>
        </w:rPr>
        <w:t xml:space="preserve">mo un objeto toma </w:t>
      </w:r>
      <w:r w:rsidR="004E1489" w:rsidRPr="00E85672">
        <w:rPr>
          <w:rFonts w:ascii="Times New Roman" w:hAnsi="Times New Roman" w:cs="Times New Roman"/>
          <w:sz w:val="24"/>
          <w:szCs w:val="24"/>
        </w:rPr>
        <w:t>dimensiones actanciales</w:t>
      </w:r>
      <w:r w:rsidR="00984CFB" w:rsidRPr="00E85672">
        <w:rPr>
          <w:rFonts w:ascii="Times New Roman" w:hAnsi="Times New Roman" w:cs="Times New Roman"/>
          <w:sz w:val="24"/>
          <w:szCs w:val="24"/>
        </w:rPr>
        <w:t xml:space="preserve"> y </w:t>
      </w:r>
      <w:r w:rsidR="00465B74" w:rsidRPr="00E85672">
        <w:rPr>
          <w:rFonts w:ascii="Times New Roman" w:hAnsi="Times New Roman" w:cs="Times New Roman"/>
          <w:sz w:val="24"/>
          <w:szCs w:val="24"/>
        </w:rPr>
        <w:t xml:space="preserve">la semiótica de los olores </w:t>
      </w:r>
      <w:r w:rsidR="00F3721F" w:rsidRPr="00E85672">
        <w:rPr>
          <w:rFonts w:ascii="Times New Roman" w:hAnsi="Times New Roman" w:cs="Times New Roman"/>
          <w:sz w:val="24"/>
          <w:szCs w:val="24"/>
        </w:rPr>
        <w:t>aplicad</w:t>
      </w:r>
      <w:r w:rsidR="00F3721F">
        <w:rPr>
          <w:rFonts w:ascii="Times New Roman" w:hAnsi="Times New Roman" w:cs="Times New Roman"/>
          <w:sz w:val="24"/>
          <w:szCs w:val="24"/>
        </w:rPr>
        <w:t>a</w:t>
      </w:r>
      <w:r w:rsidR="00F3721F" w:rsidRPr="00E85672">
        <w:rPr>
          <w:rFonts w:ascii="Times New Roman" w:hAnsi="Times New Roman" w:cs="Times New Roman"/>
          <w:sz w:val="24"/>
          <w:szCs w:val="24"/>
        </w:rPr>
        <w:t xml:space="preserve"> </w:t>
      </w:r>
      <w:r w:rsidR="00465B74" w:rsidRPr="00E85672">
        <w:rPr>
          <w:rFonts w:ascii="Times New Roman" w:hAnsi="Times New Roman" w:cs="Times New Roman"/>
          <w:sz w:val="24"/>
          <w:szCs w:val="24"/>
        </w:rPr>
        <w:t>al olor del agua del río</w:t>
      </w:r>
      <w:r w:rsidR="002670A6" w:rsidRPr="00E85672">
        <w:rPr>
          <w:rFonts w:ascii="Times New Roman" w:hAnsi="Times New Roman" w:cs="Times New Roman"/>
          <w:sz w:val="24"/>
          <w:szCs w:val="24"/>
        </w:rPr>
        <w:t xml:space="preserve">, </w:t>
      </w:r>
      <w:r w:rsidR="004E1489" w:rsidRPr="00E85672">
        <w:rPr>
          <w:rFonts w:ascii="Times New Roman" w:hAnsi="Times New Roman" w:cs="Times New Roman"/>
          <w:sz w:val="24"/>
          <w:szCs w:val="24"/>
        </w:rPr>
        <w:t>y</w:t>
      </w:r>
      <w:r w:rsidR="002670A6" w:rsidRPr="00E85672">
        <w:rPr>
          <w:rFonts w:ascii="Times New Roman" w:hAnsi="Times New Roman" w:cs="Times New Roman"/>
          <w:sz w:val="24"/>
          <w:szCs w:val="24"/>
        </w:rPr>
        <w:t xml:space="preserve"> de</w:t>
      </w:r>
      <w:r w:rsidR="004E1489" w:rsidRPr="00E85672">
        <w:rPr>
          <w:rFonts w:ascii="Times New Roman" w:hAnsi="Times New Roman" w:cs="Times New Roman"/>
          <w:sz w:val="24"/>
          <w:szCs w:val="24"/>
        </w:rPr>
        <w:t xml:space="preserve"> </w:t>
      </w:r>
      <w:r w:rsidR="00984CFB" w:rsidRPr="00E85672">
        <w:rPr>
          <w:rFonts w:ascii="Times New Roman" w:hAnsi="Times New Roman" w:cs="Times New Roman"/>
          <w:sz w:val="24"/>
          <w:szCs w:val="24"/>
        </w:rPr>
        <w:t>Zilberberg (2016)</w:t>
      </w:r>
      <w:r w:rsidR="004E095C" w:rsidRPr="00E85672">
        <w:rPr>
          <w:rFonts w:ascii="Times New Roman" w:hAnsi="Times New Roman" w:cs="Times New Roman"/>
          <w:sz w:val="24"/>
          <w:szCs w:val="24"/>
        </w:rPr>
        <w:t xml:space="preserve"> para el estudio de las valencias intensivas y extensivas en el fluir del agua. </w:t>
      </w:r>
      <w:r w:rsidR="001D2801" w:rsidRPr="00E85672">
        <w:rPr>
          <w:rFonts w:ascii="Times New Roman" w:hAnsi="Times New Roman" w:cs="Times New Roman"/>
          <w:sz w:val="24"/>
          <w:szCs w:val="24"/>
        </w:rPr>
        <w:t>El análisis semi</w:t>
      </w:r>
      <w:r w:rsidR="00063FA0" w:rsidRPr="00E85672">
        <w:rPr>
          <w:rFonts w:ascii="Times New Roman" w:hAnsi="Times New Roman" w:cs="Times New Roman"/>
          <w:sz w:val="24"/>
          <w:szCs w:val="24"/>
        </w:rPr>
        <w:t xml:space="preserve">ótico es </w:t>
      </w:r>
      <w:r w:rsidR="00063FA0" w:rsidRPr="00E85672">
        <w:rPr>
          <w:rFonts w:ascii="Times New Roman" w:hAnsi="Times New Roman" w:cs="Times New Roman"/>
          <w:sz w:val="24"/>
          <w:szCs w:val="24"/>
        </w:rPr>
        <w:lastRenderedPageBreak/>
        <w:t>la base para explicar las diferentes n</w:t>
      </w:r>
      <w:r w:rsidR="007216F0" w:rsidRPr="00E85672">
        <w:rPr>
          <w:rFonts w:ascii="Times New Roman" w:hAnsi="Times New Roman" w:cs="Times New Roman"/>
          <w:sz w:val="24"/>
          <w:szCs w:val="24"/>
        </w:rPr>
        <w:t>ominaciones del agua y sus variantes de manifestación</w:t>
      </w:r>
      <w:r w:rsidR="00F36056" w:rsidRPr="00E85672">
        <w:rPr>
          <w:rFonts w:ascii="Times New Roman" w:hAnsi="Times New Roman" w:cs="Times New Roman"/>
          <w:sz w:val="24"/>
          <w:szCs w:val="24"/>
        </w:rPr>
        <w:t>,</w:t>
      </w:r>
      <w:r w:rsidR="007216F0" w:rsidRPr="00E85672">
        <w:rPr>
          <w:rFonts w:ascii="Times New Roman" w:hAnsi="Times New Roman" w:cs="Times New Roman"/>
          <w:sz w:val="24"/>
          <w:szCs w:val="24"/>
        </w:rPr>
        <w:t xml:space="preserve"> </w:t>
      </w:r>
      <w:r w:rsidR="001B39BF" w:rsidRPr="00E85672">
        <w:rPr>
          <w:rFonts w:ascii="Times New Roman" w:hAnsi="Times New Roman" w:cs="Times New Roman"/>
          <w:sz w:val="24"/>
          <w:szCs w:val="24"/>
        </w:rPr>
        <w:t>los atributos del agua</w:t>
      </w:r>
      <w:r w:rsidR="00F36056" w:rsidRPr="00E85672">
        <w:rPr>
          <w:rFonts w:ascii="Times New Roman" w:hAnsi="Times New Roman" w:cs="Times New Roman"/>
          <w:sz w:val="24"/>
          <w:szCs w:val="24"/>
        </w:rPr>
        <w:t xml:space="preserve"> y las características que tiene el agua en su relación con los cinco sentidos.</w:t>
      </w:r>
    </w:p>
    <w:p w14:paraId="1D5287C6" w14:textId="77777777" w:rsidR="0052235B" w:rsidRPr="00E85672" w:rsidRDefault="0052235B" w:rsidP="003D51DC">
      <w:pPr>
        <w:spacing w:line="360" w:lineRule="auto"/>
        <w:jc w:val="both"/>
        <w:rPr>
          <w:rFonts w:ascii="Times New Roman" w:hAnsi="Times New Roman" w:cs="Times New Roman"/>
          <w:sz w:val="24"/>
          <w:szCs w:val="24"/>
        </w:rPr>
      </w:pPr>
    </w:p>
    <w:p w14:paraId="022F7400" w14:textId="77777777" w:rsidR="00674CFF" w:rsidRPr="000C241B" w:rsidRDefault="00674CFF" w:rsidP="000C241B">
      <w:pPr>
        <w:spacing w:line="360" w:lineRule="auto"/>
        <w:jc w:val="center"/>
        <w:rPr>
          <w:rFonts w:ascii="Times New Roman" w:hAnsi="Times New Roman" w:cs="Times New Roman"/>
          <w:b/>
          <w:bCs/>
          <w:sz w:val="28"/>
          <w:szCs w:val="28"/>
        </w:rPr>
      </w:pPr>
      <w:r w:rsidRPr="000C241B">
        <w:rPr>
          <w:rFonts w:ascii="Times New Roman" w:hAnsi="Times New Roman" w:cs="Times New Roman"/>
          <w:b/>
          <w:bCs/>
          <w:sz w:val="28"/>
          <w:szCs w:val="28"/>
        </w:rPr>
        <w:t xml:space="preserve">Las formas </w:t>
      </w:r>
      <w:r w:rsidR="0005168A" w:rsidRPr="000C241B">
        <w:rPr>
          <w:rFonts w:ascii="Times New Roman" w:hAnsi="Times New Roman" w:cs="Times New Roman"/>
          <w:b/>
          <w:bCs/>
          <w:sz w:val="28"/>
          <w:szCs w:val="28"/>
        </w:rPr>
        <w:t>de nominar el agua</w:t>
      </w:r>
      <w:r w:rsidR="006D36D3" w:rsidRPr="000C241B">
        <w:rPr>
          <w:rFonts w:ascii="Times New Roman" w:hAnsi="Times New Roman" w:cs="Times New Roman"/>
          <w:b/>
          <w:bCs/>
          <w:sz w:val="28"/>
          <w:szCs w:val="28"/>
        </w:rPr>
        <w:t xml:space="preserve"> segú</w:t>
      </w:r>
      <w:r w:rsidR="00296D68" w:rsidRPr="000C241B">
        <w:rPr>
          <w:rFonts w:ascii="Times New Roman" w:hAnsi="Times New Roman" w:cs="Times New Roman"/>
          <w:b/>
          <w:bCs/>
          <w:sz w:val="28"/>
          <w:szCs w:val="28"/>
        </w:rPr>
        <w:t>n se percibe</w:t>
      </w:r>
    </w:p>
    <w:p w14:paraId="7181D8E6" w14:textId="3F114BB4" w:rsidR="001F6864" w:rsidRPr="00E85672" w:rsidRDefault="001F1876"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Existen variadas </w:t>
      </w:r>
      <w:r w:rsidR="0005168A" w:rsidRPr="00E85672">
        <w:rPr>
          <w:rFonts w:ascii="Times New Roman" w:hAnsi="Times New Roman" w:cs="Times New Roman"/>
          <w:sz w:val="24"/>
          <w:szCs w:val="24"/>
        </w:rPr>
        <w:t>formas en que el agua se presenta en el texto</w:t>
      </w:r>
      <w:r w:rsidR="00E8375C" w:rsidRPr="00E85672">
        <w:rPr>
          <w:rFonts w:ascii="Times New Roman" w:hAnsi="Times New Roman" w:cs="Times New Roman"/>
          <w:sz w:val="24"/>
          <w:szCs w:val="24"/>
        </w:rPr>
        <w:t xml:space="preserve"> y dependiendo de </w:t>
      </w:r>
      <w:r w:rsidR="008015A9" w:rsidRPr="00E85672">
        <w:rPr>
          <w:rFonts w:ascii="Times New Roman" w:hAnsi="Times New Roman" w:cs="Times New Roman"/>
          <w:sz w:val="24"/>
          <w:szCs w:val="24"/>
        </w:rPr>
        <w:t>la manera en que se manifiesta recibe</w:t>
      </w:r>
      <w:r w:rsidR="00E8375C" w:rsidRPr="00E85672">
        <w:rPr>
          <w:rFonts w:ascii="Times New Roman" w:hAnsi="Times New Roman" w:cs="Times New Roman"/>
          <w:sz w:val="24"/>
          <w:szCs w:val="24"/>
        </w:rPr>
        <w:t xml:space="preserve"> un nombre </w:t>
      </w:r>
      <w:r w:rsidR="008827AF" w:rsidRPr="00E85672">
        <w:rPr>
          <w:rFonts w:ascii="Times New Roman" w:hAnsi="Times New Roman" w:cs="Times New Roman"/>
          <w:sz w:val="24"/>
          <w:szCs w:val="24"/>
        </w:rPr>
        <w:t>específico</w:t>
      </w:r>
      <w:r w:rsidR="00A71A51" w:rsidRPr="00E85672">
        <w:rPr>
          <w:rFonts w:ascii="Times New Roman" w:hAnsi="Times New Roman" w:cs="Times New Roman"/>
          <w:sz w:val="24"/>
          <w:szCs w:val="24"/>
        </w:rPr>
        <w:t>.</w:t>
      </w:r>
      <w:r w:rsidR="001F6864" w:rsidRPr="00E85672">
        <w:rPr>
          <w:rFonts w:ascii="Times New Roman" w:hAnsi="Times New Roman" w:cs="Times New Roman"/>
          <w:sz w:val="24"/>
          <w:szCs w:val="24"/>
        </w:rPr>
        <w:t xml:space="preserve"> En el texto, estas variantes de nominación son importantes pues son determinadas por </w:t>
      </w:r>
      <w:r w:rsidR="001A2B96" w:rsidRPr="00E85672">
        <w:rPr>
          <w:rFonts w:ascii="Times New Roman" w:hAnsi="Times New Roman" w:cs="Times New Roman"/>
          <w:sz w:val="24"/>
          <w:szCs w:val="24"/>
        </w:rPr>
        <w:t>diferentes manifestaciones</w:t>
      </w:r>
      <w:r w:rsidR="00776646" w:rsidRPr="00E85672">
        <w:rPr>
          <w:rFonts w:ascii="Times New Roman" w:hAnsi="Times New Roman" w:cs="Times New Roman"/>
          <w:sz w:val="24"/>
          <w:szCs w:val="24"/>
        </w:rPr>
        <w:t xml:space="preserve"> del agua</w:t>
      </w:r>
      <w:r w:rsidR="001A2B96" w:rsidRPr="00E85672">
        <w:rPr>
          <w:rFonts w:ascii="Times New Roman" w:hAnsi="Times New Roman" w:cs="Times New Roman"/>
          <w:sz w:val="24"/>
          <w:szCs w:val="24"/>
        </w:rPr>
        <w:t xml:space="preserve">: </w:t>
      </w:r>
      <w:r w:rsidR="00CD2DCF">
        <w:rPr>
          <w:rFonts w:ascii="Times New Roman" w:hAnsi="Times New Roman" w:cs="Times New Roman"/>
          <w:sz w:val="24"/>
          <w:szCs w:val="24"/>
        </w:rPr>
        <w:t>e</w:t>
      </w:r>
      <w:r w:rsidR="00CD2DCF" w:rsidRPr="00E85672">
        <w:rPr>
          <w:rFonts w:ascii="Times New Roman" w:hAnsi="Times New Roman" w:cs="Times New Roman"/>
          <w:sz w:val="24"/>
          <w:szCs w:val="24"/>
        </w:rPr>
        <w:t xml:space="preserve">l </w:t>
      </w:r>
      <w:r w:rsidR="001F6864" w:rsidRPr="00E85672">
        <w:rPr>
          <w:rFonts w:ascii="Times New Roman" w:hAnsi="Times New Roman" w:cs="Times New Roman"/>
          <w:sz w:val="24"/>
          <w:szCs w:val="24"/>
        </w:rPr>
        <w:t>lugar de donde procede, por d</w:t>
      </w:r>
      <w:r w:rsidR="004B203F">
        <w:rPr>
          <w:rFonts w:ascii="Times New Roman" w:hAnsi="Times New Roman" w:cs="Times New Roman"/>
          <w:sz w:val="24"/>
          <w:szCs w:val="24"/>
        </w:rPr>
        <w:t>ó</w:t>
      </w:r>
      <w:r w:rsidR="001F6864" w:rsidRPr="00E85672">
        <w:rPr>
          <w:rFonts w:ascii="Times New Roman" w:hAnsi="Times New Roman" w:cs="Times New Roman"/>
          <w:sz w:val="24"/>
          <w:szCs w:val="24"/>
        </w:rPr>
        <w:t>nde se mueve, por la forma que toma, por su intensidad, su cantidad</w:t>
      </w:r>
      <w:r w:rsidR="00720A16" w:rsidRPr="00E85672">
        <w:rPr>
          <w:rFonts w:ascii="Times New Roman" w:hAnsi="Times New Roman" w:cs="Times New Roman"/>
          <w:sz w:val="24"/>
          <w:szCs w:val="24"/>
        </w:rPr>
        <w:t>, el tiempo en que se manifiesta</w:t>
      </w:r>
      <w:r w:rsidR="001F6864" w:rsidRPr="00E85672">
        <w:rPr>
          <w:rFonts w:ascii="Times New Roman" w:hAnsi="Times New Roman" w:cs="Times New Roman"/>
          <w:sz w:val="24"/>
          <w:szCs w:val="24"/>
        </w:rPr>
        <w:t xml:space="preserve"> y su</w:t>
      </w:r>
      <w:r w:rsidR="00623ED9" w:rsidRPr="00E85672">
        <w:rPr>
          <w:rFonts w:ascii="Times New Roman" w:hAnsi="Times New Roman" w:cs="Times New Roman"/>
          <w:sz w:val="24"/>
          <w:szCs w:val="24"/>
        </w:rPr>
        <w:t xml:space="preserve">s características de </w:t>
      </w:r>
      <w:r w:rsidR="001F6864" w:rsidRPr="00E85672">
        <w:rPr>
          <w:rFonts w:ascii="Times New Roman" w:hAnsi="Times New Roman" w:cs="Times New Roman"/>
          <w:sz w:val="24"/>
          <w:szCs w:val="24"/>
        </w:rPr>
        <w:t>identidad</w:t>
      </w:r>
      <w:r w:rsidR="00991B7E">
        <w:rPr>
          <w:rFonts w:ascii="Times New Roman" w:hAnsi="Times New Roman" w:cs="Times New Roman"/>
          <w:sz w:val="24"/>
          <w:szCs w:val="24"/>
        </w:rPr>
        <w:t>, como se pude ver en la tabla 1.</w:t>
      </w:r>
    </w:p>
    <w:p w14:paraId="6841588C" w14:textId="77777777" w:rsidR="0086248C" w:rsidRDefault="0086248C" w:rsidP="003D51DC">
      <w:pPr>
        <w:spacing w:line="360" w:lineRule="auto"/>
        <w:jc w:val="both"/>
        <w:rPr>
          <w:rFonts w:ascii="Times New Roman" w:hAnsi="Times New Roman" w:cs="Times New Roman"/>
          <w:sz w:val="24"/>
          <w:szCs w:val="24"/>
        </w:rPr>
      </w:pPr>
    </w:p>
    <w:p w14:paraId="1D6AD28A" w14:textId="0DF81DC3" w:rsidR="001F1876" w:rsidRPr="00E85672" w:rsidRDefault="0086248C" w:rsidP="00BE5D6A">
      <w:pPr>
        <w:spacing w:line="360" w:lineRule="auto"/>
        <w:jc w:val="center"/>
        <w:rPr>
          <w:rFonts w:ascii="Times New Roman" w:hAnsi="Times New Roman" w:cs="Times New Roman"/>
          <w:sz w:val="24"/>
          <w:szCs w:val="24"/>
        </w:rPr>
      </w:pPr>
      <w:r w:rsidRPr="00BE5D6A">
        <w:rPr>
          <w:rFonts w:ascii="Times New Roman" w:hAnsi="Times New Roman" w:cs="Times New Roman"/>
          <w:b/>
          <w:bCs/>
          <w:sz w:val="24"/>
          <w:szCs w:val="24"/>
        </w:rPr>
        <w:t>Tabla 1</w:t>
      </w:r>
      <w:r w:rsidRPr="00E85672">
        <w:rPr>
          <w:rFonts w:ascii="Times New Roman" w:hAnsi="Times New Roman" w:cs="Times New Roman"/>
          <w:sz w:val="24"/>
          <w:szCs w:val="24"/>
        </w:rPr>
        <w:t>. Nominaciones del agua según sus manifestaciones</w:t>
      </w:r>
    </w:p>
    <w:tbl>
      <w:tblPr>
        <w:tblStyle w:val="Tablaconcuadrcula"/>
        <w:tblW w:w="0" w:type="auto"/>
        <w:tblLook w:val="04A0" w:firstRow="1" w:lastRow="0" w:firstColumn="1" w:lastColumn="0" w:noHBand="0" w:noVBand="1"/>
      </w:tblPr>
      <w:tblGrid>
        <w:gridCol w:w="2830"/>
        <w:gridCol w:w="5954"/>
      </w:tblGrid>
      <w:tr w:rsidR="00F87A2F" w:rsidRPr="00E85672" w14:paraId="61A847BE" w14:textId="77777777" w:rsidTr="00E33707">
        <w:tc>
          <w:tcPr>
            <w:tcW w:w="2830" w:type="dxa"/>
          </w:tcPr>
          <w:p w14:paraId="261BC097" w14:textId="77777777" w:rsidR="00F87A2F" w:rsidRPr="00E85672" w:rsidRDefault="00F87A2F"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Nominación del agua</w:t>
            </w:r>
          </w:p>
        </w:tc>
        <w:tc>
          <w:tcPr>
            <w:tcW w:w="5954" w:type="dxa"/>
          </w:tcPr>
          <w:p w14:paraId="11B82D23" w14:textId="5505B67D" w:rsidR="00F87A2F" w:rsidRPr="00E85672" w:rsidRDefault="001A2B96"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Variantes de manifestaci</w:t>
            </w:r>
            <w:r w:rsidR="007674F5" w:rsidRPr="00E85672">
              <w:rPr>
                <w:rFonts w:ascii="Times New Roman" w:hAnsi="Times New Roman" w:cs="Times New Roman"/>
                <w:b/>
                <w:bCs/>
                <w:sz w:val="24"/>
                <w:szCs w:val="24"/>
              </w:rPr>
              <w:t>ón</w:t>
            </w:r>
            <w:r w:rsidRPr="00E85672">
              <w:rPr>
                <w:rFonts w:ascii="Times New Roman" w:hAnsi="Times New Roman" w:cs="Times New Roman"/>
                <w:b/>
                <w:bCs/>
                <w:sz w:val="24"/>
                <w:szCs w:val="24"/>
              </w:rPr>
              <w:t xml:space="preserve"> </w:t>
            </w:r>
            <w:r w:rsidR="00586254" w:rsidRPr="00E85672">
              <w:rPr>
                <w:rFonts w:ascii="Times New Roman" w:hAnsi="Times New Roman" w:cs="Times New Roman"/>
                <w:b/>
                <w:bCs/>
                <w:sz w:val="24"/>
                <w:szCs w:val="24"/>
              </w:rPr>
              <w:t>en el texto</w:t>
            </w:r>
            <w:r w:rsidR="0075563A" w:rsidRPr="00E85672">
              <w:rPr>
                <w:rFonts w:ascii="Times New Roman" w:hAnsi="Times New Roman" w:cs="Times New Roman"/>
                <w:b/>
                <w:bCs/>
                <w:sz w:val="24"/>
                <w:szCs w:val="24"/>
              </w:rPr>
              <w:t xml:space="preserve">: </w:t>
            </w:r>
            <w:r w:rsidR="00CD2DCF">
              <w:rPr>
                <w:rFonts w:ascii="Times New Roman" w:hAnsi="Times New Roman" w:cs="Times New Roman"/>
                <w:b/>
                <w:bCs/>
                <w:sz w:val="24"/>
                <w:szCs w:val="24"/>
              </w:rPr>
              <w:t>p</w:t>
            </w:r>
            <w:r w:rsidR="00CD2DCF" w:rsidRPr="00E85672">
              <w:rPr>
                <w:rFonts w:ascii="Times New Roman" w:hAnsi="Times New Roman" w:cs="Times New Roman"/>
                <w:b/>
                <w:bCs/>
                <w:sz w:val="24"/>
                <w:szCs w:val="24"/>
              </w:rPr>
              <w:t>lano</w:t>
            </w:r>
            <w:r w:rsidR="006155ED" w:rsidRPr="00E85672">
              <w:rPr>
                <w:rFonts w:ascii="Times New Roman" w:hAnsi="Times New Roman" w:cs="Times New Roman"/>
                <w:b/>
                <w:bCs/>
                <w:sz w:val="24"/>
                <w:szCs w:val="24"/>
              </w:rPr>
              <w:t xml:space="preserve">, </w:t>
            </w:r>
            <w:r w:rsidR="00FC0CDE" w:rsidRPr="00E85672">
              <w:rPr>
                <w:rFonts w:ascii="Times New Roman" w:hAnsi="Times New Roman" w:cs="Times New Roman"/>
                <w:b/>
                <w:bCs/>
                <w:sz w:val="24"/>
                <w:szCs w:val="24"/>
              </w:rPr>
              <w:t>intensidad</w:t>
            </w:r>
            <w:r w:rsidR="0075563A" w:rsidRPr="00E85672">
              <w:rPr>
                <w:rFonts w:ascii="Times New Roman" w:hAnsi="Times New Roman" w:cs="Times New Roman"/>
                <w:b/>
                <w:bCs/>
                <w:sz w:val="24"/>
                <w:szCs w:val="24"/>
              </w:rPr>
              <w:t xml:space="preserve"> y</w:t>
            </w:r>
            <w:r w:rsidR="00FC0CDE" w:rsidRPr="00E85672">
              <w:rPr>
                <w:rFonts w:ascii="Times New Roman" w:hAnsi="Times New Roman" w:cs="Times New Roman"/>
                <w:b/>
                <w:bCs/>
                <w:sz w:val="24"/>
                <w:szCs w:val="24"/>
              </w:rPr>
              <w:t xml:space="preserve"> </w:t>
            </w:r>
            <w:r w:rsidR="00945892" w:rsidRPr="00E85672">
              <w:rPr>
                <w:rFonts w:ascii="Times New Roman" w:hAnsi="Times New Roman" w:cs="Times New Roman"/>
                <w:b/>
                <w:bCs/>
                <w:sz w:val="24"/>
                <w:szCs w:val="24"/>
              </w:rPr>
              <w:t>forma</w:t>
            </w:r>
          </w:p>
        </w:tc>
      </w:tr>
      <w:tr w:rsidR="00F87A2F" w:rsidRPr="00E85672" w14:paraId="674F960E" w14:textId="77777777" w:rsidTr="00E33707">
        <w:tc>
          <w:tcPr>
            <w:tcW w:w="2830" w:type="dxa"/>
          </w:tcPr>
          <w:p w14:paraId="0FD52E6D"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Lluvia</w:t>
            </w:r>
          </w:p>
        </w:tc>
        <w:tc>
          <w:tcPr>
            <w:tcW w:w="5954" w:type="dxa"/>
          </w:tcPr>
          <w:p w14:paraId="0062BC61" w14:textId="7A34E114" w:rsidR="008B0196" w:rsidRDefault="007674F5"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Procede del</w:t>
            </w:r>
            <w:r w:rsidR="001F798E" w:rsidRPr="00E85672">
              <w:rPr>
                <w:rFonts w:ascii="Times New Roman" w:hAnsi="Times New Roman" w:cs="Times New Roman"/>
                <w:sz w:val="24"/>
                <w:szCs w:val="24"/>
              </w:rPr>
              <w:t xml:space="preserve"> plano celeste.</w:t>
            </w:r>
            <w:r w:rsidR="004F0819" w:rsidRPr="00E85672">
              <w:rPr>
                <w:rFonts w:ascii="Times New Roman" w:hAnsi="Times New Roman" w:cs="Times New Roman"/>
                <w:sz w:val="24"/>
                <w:szCs w:val="24"/>
              </w:rPr>
              <w:t xml:space="preserve"> </w:t>
            </w:r>
          </w:p>
          <w:p w14:paraId="59ABB1D4" w14:textId="77777777" w:rsidR="00346B7A" w:rsidRPr="00E85672" w:rsidRDefault="00346B7A" w:rsidP="003D51DC">
            <w:pPr>
              <w:spacing w:line="360" w:lineRule="auto"/>
              <w:jc w:val="both"/>
              <w:rPr>
                <w:rFonts w:ascii="Times New Roman" w:hAnsi="Times New Roman" w:cs="Times New Roman"/>
                <w:sz w:val="24"/>
                <w:szCs w:val="24"/>
              </w:rPr>
            </w:pPr>
          </w:p>
          <w:p w14:paraId="66E1923A" w14:textId="5736AA1B" w:rsidR="00F87A2F" w:rsidRDefault="008B019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Forma: </w:t>
            </w:r>
            <w:r w:rsidR="00CD2DCF">
              <w:rPr>
                <w:rFonts w:ascii="Times New Roman" w:hAnsi="Times New Roman" w:cs="Times New Roman"/>
                <w:sz w:val="24"/>
                <w:szCs w:val="24"/>
              </w:rPr>
              <w:t>m</w:t>
            </w:r>
            <w:r w:rsidR="00CD2DCF" w:rsidRPr="00E85672">
              <w:rPr>
                <w:rFonts w:ascii="Times New Roman" w:hAnsi="Times New Roman" w:cs="Times New Roman"/>
                <w:sz w:val="24"/>
                <w:szCs w:val="24"/>
              </w:rPr>
              <w:t xml:space="preserve">anifestación </w:t>
            </w:r>
            <w:r w:rsidR="004F0819" w:rsidRPr="00E85672">
              <w:rPr>
                <w:rFonts w:ascii="Times New Roman" w:hAnsi="Times New Roman" w:cs="Times New Roman"/>
                <w:sz w:val="24"/>
                <w:szCs w:val="24"/>
              </w:rPr>
              <w:t>del agua en gotas</w:t>
            </w:r>
            <w:r w:rsidR="009D5252" w:rsidRPr="00E85672">
              <w:rPr>
                <w:rFonts w:ascii="Times New Roman" w:hAnsi="Times New Roman" w:cs="Times New Roman"/>
                <w:sz w:val="24"/>
                <w:szCs w:val="24"/>
              </w:rPr>
              <w:t>.</w:t>
            </w:r>
            <w:r w:rsidR="00EA5DCE" w:rsidRPr="00E85672">
              <w:rPr>
                <w:rFonts w:ascii="Times New Roman" w:hAnsi="Times New Roman" w:cs="Times New Roman"/>
                <w:sz w:val="24"/>
                <w:szCs w:val="24"/>
              </w:rPr>
              <w:t xml:space="preserve"> </w:t>
            </w:r>
          </w:p>
          <w:p w14:paraId="524C427D" w14:textId="77777777" w:rsidR="00346B7A" w:rsidRPr="00E85672" w:rsidRDefault="00346B7A" w:rsidP="003D51DC">
            <w:pPr>
              <w:spacing w:line="360" w:lineRule="auto"/>
              <w:jc w:val="both"/>
              <w:rPr>
                <w:rFonts w:ascii="Times New Roman" w:hAnsi="Times New Roman" w:cs="Times New Roman"/>
                <w:sz w:val="24"/>
                <w:szCs w:val="24"/>
              </w:rPr>
            </w:pPr>
          </w:p>
          <w:p w14:paraId="76B3B5BA" w14:textId="6728BFB3" w:rsidR="00FB3901" w:rsidRPr="00E85672" w:rsidRDefault="00FB3901"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Intensidad: </w:t>
            </w:r>
            <w:r w:rsidR="00CD2DCF">
              <w:rPr>
                <w:rFonts w:ascii="Times New Roman" w:hAnsi="Times New Roman" w:cs="Times New Roman"/>
                <w:sz w:val="24"/>
                <w:szCs w:val="24"/>
              </w:rPr>
              <w:t>m</w:t>
            </w:r>
            <w:r w:rsidR="00CD2DCF" w:rsidRPr="00E85672">
              <w:rPr>
                <w:rFonts w:ascii="Times New Roman" w:hAnsi="Times New Roman" w:cs="Times New Roman"/>
                <w:sz w:val="24"/>
                <w:szCs w:val="24"/>
              </w:rPr>
              <w:t>oderada</w:t>
            </w:r>
            <w:r w:rsidRPr="00E85672">
              <w:rPr>
                <w:rFonts w:ascii="Times New Roman" w:hAnsi="Times New Roman" w:cs="Times New Roman"/>
                <w:sz w:val="24"/>
                <w:szCs w:val="24"/>
              </w:rPr>
              <w:t>.</w:t>
            </w:r>
          </w:p>
        </w:tc>
      </w:tr>
      <w:tr w:rsidR="00F87A2F" w:rsidRPr="00E85672" w14:paraId="03E742A0" w14:textId="77777777" w:rsidTr="00E33707">
        <w:tc>
          <w:tcPr>
            <w:tcW w:w="2830" w:type="dxa"/>
          </w:tcPr>
          <w:p w14:paraId="733C9018"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Aguacero</w:t>
            </w:r>
          </w:p>
        </w:tc>
        <w:tc>
          <w:tcPr>
            <w:tcW w:w="5954" w:type="dxa"/>
          </w:tcPr>
          <w:p w14:paraId="7570CFF8" w14:textId="77777777" w:rsidR="00F87A2F" w:rsidRPr="00E85672" w:rsidRDefault="007674F5"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Procede del </w:t>
            </w:r>
            <w:r w:rsidR="009D5252" w:rsidRPr="00E85672">
              <w:rPr>
                <w:rFonts w:ascii="Times New Roman" w:hAnsi="Times New Roman" w:cs="Times New Roman"/>
                <w:sz w:val="24"/>
                <w:szCs w:val="24"/>
              </w:rPr>
              <w:t>plano celeste</w:t>
            </w:r>
            <w:r w:rsidRPr="00E85672">
              <w:rPr>
                <w:rFonts w:ascii="Times New Roman" w:hAnsi="Times New Roman" w:cs="Times New Roman"/>
                <w:sz w:val="24"/>
                <w:szCs w:val="24"/>
              </w:rPr>
              <w:t xml:space="preserve"> con</w:t>
            </w:r>
            <w:r w:rsidR="00FB3901" w:rsidRPr="00E85672">
              <w:rPr>
                <w:rFonts w:ascii="Times New Roman" w:hAnsi="Times New Roman" w:cs="Times New Roman"/>
                <w:sz w:val="24"/>
                <w:szCs w:val="24"/>
              </w:rPr>
              <w:t xml:space="preserve"> fuerte</w:t>
            </w:r>
            <w:r w:rsidRPr="00E85672">
              <w:rPr>
                <w:rFonts w:ascii="Times New Roman" w:hAnsi="Times New Roman" w:cs="Times New Roman"/>
                <w:sz w:val="24"/>
                <w:szCs w:val="24"/>
              </w:rPr>
              <w:t xml:space="preserve"> intensidad</w:t>
            </w:r>
            <w:r w:rsidR="009D5252" w:rsidRPr="00E85672">
              <w:rPr>
                <w:rFonts w:ascii="Times New Roman" w:hAnsi="Times New Roman" w:cs="Times New Roman"/>
                <w:sz w:val="24"/>
                <w:szCs w:val="24"/>
              </w:rPr>
              <w:t xml:space="preserve">. Manifestación del agua </w:t>
            </w:r>
            <w:r w:rsidR="00630EC1" w:rsidRPr="00E85672">
              <w:rPr>
                <w:rFonts w:ascii="Times New Roman" w:hAnsi="Times New Roman" w:cs="Times New Roman"/>
                <w:sz w:val="24"/>
                <w:szCs w:val="24"/>
              </w:rPr>
              <w:t>en gotas o goterones.</w:t>
            </w:r>
          </w:p>
        </w:tc>
      </w:tr>
      <w:tr w:rsidR="00F87A2F" w:rsidRPr="00E85672" w14:paraId="21E1DEA9" w14:textId="77777777" w:rsidTr="00E33707">
        <w:tc>
          <w:tcPr>
            <w:tcW w:w="2830" w:type="dxa"/>
          </w:tcPr>
          <w:p w14:paraId="59F3AC65"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Olas de agua</w:t>
            </w:r>
          </w:p>
        </w:tc>
        <w:tc>
          <w:tcPr>
            <w:tcW w:w="5954" w:type="dxa"/>
          </w:tcPr>
          <w:p w14:paraId="74298856" w14:textId="71ABF781" w:rsidR="00F87A2F" w:rsidRDefault="00C369B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Proceden del </w:t>
            </w:r>
            <w:r w:rsidR="006155ED" w:rsidRPr="00E85672">
              <w:rPr>
                <w:rFonts w:ascii="Times New Roman" w:hAnsi="Times New Roman" w:cs="Times New Roman"/>
                <w:sz w:val="24"/>
                <w:szCs w:val="24"/>
              </w:rPr>
              <w:t>plano celeste</w:t>
            </w:r>
            <w:r w:rsidR="005C0EF5" w:rsidRPr="00E85672">
              <w:rPr>
                <w:rFonts w:ascii="Times New Roman" w:hAnsi="Times New Roman" w:cs="Times New Roman"/>
                <w:sz w:val="24"/>
                <w:szCs w:val="24"/>
              </w:rPr>
              <w:t xml:space="preserve"> en el texto</w:t>
            </w:r>
            <w:r w:rsidRPr="00E85672">
              <w:rPr>
                <w:rFonts w:ascii="Times New Roman" w:hAnsi="Times New Roman" w:cs="Times New Roman"/>
                <w:sz w:val="24"/>
                <w:szCs w:val="24"/>
              </w:rPr>
              <w:t>, con tanta intensidad que ya no son gotas sino olas</w:t>
            </w:r>
            <w:r w:rsidR="00FC315A" w:rsidRPr="00E85672">
              <w:rPr>
                <w:rFonts w:ascii="Times New Roman" w:hAnsi="Times New Roman" w:cs="Times New Roman"/>
                <w:sz w:val="24"/>
                <w:szCs w:val="24"/>
              </w:rPr>
              <w:t>, las cuales</w:t>
            </w:r>
            <w:r w:rsidR="00CD2DCF">
              <w:rPr>
                <w:rFonts w:ascii="Times New Roman" w:hAnsi="Times New Roman" w:cs="Times New Roman"/>
                <w:sz w:val="24"/>
                <w:szCs w:val="24"/>
              </w:rPr>
              <w:t>,</w:t>
            </w:r>
            <w:r w:rsidR="00FC315A" w:rsidRPr="00E85672">
              <w:rPr>
                <w:rFonts w:ascii="Times New Roman" w:hAnsi="Times New Roman" w:cs="Times New Roman"/>
                <w:sz w:val="24"/>
                <w:szCs w:val="24"/>
              </w:rPr>
              <w:t xml:space="preserve"> como se verá más adelante</w:t>
            </w:r>
            <w:r w:rsidR="00CD2DCF">
              <w:rPr>
                <w:rFonts w:ascii="Times New Roman" w:hAnsi="Times New Roman" w:cs="Times New Roman"/>
                <w:sz w:val="24"/>
                <w:szCs w:val="24"/>
              </w:rPr>
              <w:t>,</w:t>
            </w:r>
            <w:r w:rsidR="00FC315A" w:rsidRPr="00E85672">
              <w:rPr>
                <w:rFonts w:ascii="Times New Roman" w:hAnsi="Times New Roman" w:cs="Times New Roman"/>
                <w:sz w:val="24"/>
                <w:szCs w:val="24"/>
              </w:rPr>
              <w:t xml:space="preserve"> presentan características orientaci</w:t>
            </w:r>
            <w:r w:rsidR="00E33707" w:rsidRPr="00E85672">
              <w:rPr>
                <w:rFonts w:ascii="Times New Roman" w:hAnsi="Times New Roman" w:cs="Times New Roman"/>
                <w:sz w:val="24"/>
                <w:szCs w:val="24"/>
              </w:rPr>
              <w:t>onales.</w:t>
            </w:r>
          </w:p>
          <w:p w14:paraId="4F724E79" w14:textId="77777777" w:rsidR="00346B7A" w:rsidRPr="00E85672" w:rsidRDefault="00346B7A" w:rsidP="003D51DC">
            <w:pPr>
              <w:spacing w:line="360" w:lineRule="auto"/>
              <w:jc w:val="both"/>
              <w:rPr>
                <w:rFonts w:ascii="Times New Roman" w:hAnsi="Times New Roman" w:cs="Times New Roman"/>
                <w:sz w:val="24"/>
                <w:szCs w:val="24"/>
              </w:rPr>
            </w:pPr>
          </w:p>
          <w:p w14:paraId="78604FCA" w14:textId="214F1377" w:rsidR="00AE43C4" w:rsidRPr="00E85672" w:rsidRDefault="002219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Forma: </w:t>
            </w:r>
            <w:r w:rsidR="00CD2DCF">
              <w:rPr>
                <w:rFonts w:ascii="Times New Roman" w:hAnsi="Times New Roman" w:cs="Times New Roman"/>
                <w:sz w:val="24"/>
                <w:szCs w:val="24"/>
              </w:rPr>
              <w:t>l</w:t>
            </w:r>
            <w:r w:rsidR="00CD2DCF" w:rsidRPr="00E85672">
              <w:rPr>
                <w:rFonts w:ascii="Times New Roman" w:hAnsi="Times New Roman" w:cs="Times New Roman"/>
                <w:sz w:val="24"/>
                <w:szCs w:val="24"/>
              </w:rPr>
              <w:t xml:space="preserve">a </w:t>
            </w:r>
            <w:r w:rsidR="00AE43C4" w:rsidRPr="00E85672">
              <w:rPr>
                <w:rFonts w:ascii="Times New Roman" w:hAnsi="Times New Roman" w:cs="Times New Roman"/>
                <w:sz w:val="24"/>
                <w:szCs w:val="24"/>
              </w:rPr>
              <w:t>ola es una onda</w:t>
            </w:r>
            <w:r w:rsidRPr="00E85672">
              <w:rPr>
                <w:rFonts w:ascii="Times New Roman" w:hAnsi="Times New Roman" w:cs="Times New Roman"/>
                <w:sz w:val="24"/>
                <w:szCs w:val="24"/>
              </w:rPr>
              <w:t xml:space="preserve"> que se forma en el agua, tiene altura y amplitud.</w:t>
            </w:r>
          </w:p>
        </w:tc>
      </w:tr>
      <w:tr w:rsidR="00F87A2F" w:rsidRPr="00E85672" w14:paraId="312C7C1A" w14:textId="77777777" w:rsidTr="00E33707">
        <w:tc>
          <w:tcPr>
            <w:tcW w:w="2830" w:type="dxa"/>
          </w:tcPr>
          <w:p w14:paraId="7127D0FC"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w:t>
            </w:r>
          </w:p>
        </w:tc>
        <w:tc>
          <w:tcPr>
            <w:tcW w:w="5954" w:type="dxa"/>
          </w:tcPr>
          <w:p w14:paraId="1F893A5A" w14:textId="6F394AC0" w:rsidR="00F87A2F" w:rsidRDefault="00586254"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Cae del cielo</w:t>
            </w:r>
            <w:r w:rsidR="004A605B" w:rsidRPr="00E85672">
              <w:rPr>
                <w:rFonts w:ascii="Times New Roman" w:hAnsi="Times New Roman" w:cs="Times New Roman"/>
                <w:sz w:val="24"/>
                <w:szCs w:val="24"/>
              </w:rPr>
              <w:t xml:space="preserve"> o forma parte del río.</w:t>
            </w:r>
          </w:p>
          <w:p w14:paraId="03F59CF1" w14:textId="77777777" w:rsidR="00346B7A" w:rsidRPr="00E85672" w:rsidRDefault="00346B7A" w:rsidP="003D51DC">
            <w:pPr>
              <w:spacing w:line="360" w:lineRule="auto"/>
              <w:jc w:val="both"/>
              <w:rPr>
                <w:rFonts w:ascii="Times New Roman" w:hAnsi="Times New Roman" w:cs="Times New Roman"/>
                <w:sz w:val="24"/>
                <w:szCs w:val="24"/>
              </w:rPr>
            </w:pPr>
          </w:p>
          <w:p w14:paraId="6E904A43" w14:textId="00928054" w:rsidR="004D700E" w:rsidRDefault="004D700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Se mueve en el plano celeste y terrestre</w:t>
            </w:r>
            <w:r w:rsidR="0006344D" w:rsidRPr="00E85672">
              <w:rPr>
                <w:rFonts w:ascii="Times New Roman" w:hAnsi="Times New Roman" w:cs="Times New Roman"/>
                <w:sz w:val="24"/>
                <w:szCs w:val="24"/>
              </w:rPr>
              <w:t>.</w:t>
            </w:r>
          </w:p>
          <w:p w14:paraId="0F51C187" w14:textId="77777777" w:rsidR="00346B7A" w:rsidRPr="00E85672" w:rsidRDefault="00346B7A" w:rsidP="003D51DC">
            <w:pPr>
              <w:spacing w:line="360" w:lineRule="auto"/>
              <w:jc w:val="both"/>
              <w:rPr>
                <w:rFonts w:ascii="Times New Roman" w:hAnsi="Times New Roman" w:cs="Times New Roman"/>
                <w:sz w:val="24"/>
                <w:szCs w:val="24"/>
              </w:rPr>
            </w:pPr>
          </w:p>
          <w:p w14:paraId="307DD5B1" w14:textId="03945B26" w:rsidR="0006344D" w:rsidRDefault="0006344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lastRenderedPageBreak/>
              <w:t>El texto</w:t>
            </w:r>
            <w:r w:rsidR="00864816">
              <w:rPr>
                <w:rFonts w:ascii="Times New Roman" w:hAnsi="Times New Roman" w:cs="Times New Roman"/>
                <w:sz w:val="24"/>
                <w:szCs w:val="24"/>
              </w:rPr>
              <w:t xml:space="preserve"> se</w:t>
            </w:r>
            <w:r w:rsidRPr="00E85672">
              <w:rPr>
                <w:rFonts w:ascii="Times New Roman" w:hAnsi="Times New Roman" w:cs="Times New Roman"/>
                <w:sz w:val="24"/>
                <w:szCs w:val="24"/>
              </w:rPr>
              <w:t xml:space="preserve"> refiere a ella generalmente con fuerte intensidad.</w:t>
            </w:r>
          </w:p>
          <w:p w14:paraId="0F745680" w14:textId="77777777" w:rsidR="00CD2DCF" w:rsidRPr="00E85672" w:rsidRDefault="00CD2DCF" w:rsidP="003D51DC">
            <w:pPr>
              <w:spacing w:line="360" w:lineRule="auto"/>
              <w:jc w:val="both"/>
              <w:rPr>
                <w:rFonts w:ascii="Times New Roman" w:hAnsi="Times New Roman" w:cs="Times New Roman"/>
                <w:sz w:val="24"/>
                <w:szCs w:val="24"/>
              </w:rPr>
            </w:pPr>
          </w:p>
          <w:p w14:paraId="667BA9C3" w14:textId="77777777" w:rsidR="00BB4E20" w:rsidRPr="00E85672" w:rsidRDefault="00BB4E20"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Se presenta en diversas formas.</w:t>
            </w:r>
          </w:p>
        </w:tc>
      </w:tr>
      <w:tr w:rsidR="00F87A2F" w:rsidRPr="00E85672" w14:paraId="188BFDF7" w14:textId="77777777" w:rsidTr="00E33707">
        <w:tc>
          <w:tcPr>
            <w:tcW w:w="2830" w:type="dxa"/>
          </w:tcPr>
          <w:p w14:paraId="12A1B841"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lastRenderedPageBreak/>
              <w:t>Río</w:t>
            </w:r>
          </w:p>
        </w:tc>
        <w:tc>
          <w:tcPr>
            <w:tcW w:w="5954" w:type="dxa"/>
          </w:tcPr>
          <w:p w14:paraId="6126620A" w14:textId="77777777" w:rsidR="00F87A2F" w:rsidRPr="00E85672" w:rsidRDefault="00A343FC"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Curso del agua que se</w:t>
            </w:r>
            <w:r w:rsidR="003B1BD0" w:rsidRPr="00E85672">
              <w:rPr>
                <w:rFonts w:ascii="Times New Roman" w:hAnsi="Times New Roman" w:cs="Times New Roman"/>
                <w:sz w:val="24"/>
                <w:szCs w:val="24"/>
              </w:rPr>
              <w:t xml:space="preserve"> manifiesta en el plano terrestre con características orientacionales</w:t>
            </w:r>
            <w:r w:rsidR="000B1F76" w:rsidRPr="00E85672">
              <w:rPr>
                <w:rFonts w:ascii="Times New Roman" w:hAnsi="Times New Roman" w:cs="Times New Roman"/>
                <w:sz w:val="24"/>
                <w:szCs w:val="24"/>
              </w:rPr>
              <w:t xml:space="preserve">. En el texto comienza a expandir sus límites. </w:t>
            </w:r>
            <w:r w:rsidR="00670921" w:rsidRPr="00E85672">
              <w:rPr>
                <w:rFonts w:ascii="Times New Roman" w:hAnsi="Times New Roman" w:cs="Times New Roman"/>
                <w:sz w:val="24"/>
                <w:szCs w:val="24"/>
              </w:rPr>
              <w:t xml:space="preserve">El agua que contiene presenta intensidad de </w:t>
            </w:r>
            <w:r w:rsidR="002026C4" w:rsidRPr="00E85672">
              <w:rPr>
                <w:rFonts w:ascii="Times New Roman" w:hAnsi="Times New Roman" w:cs="Times New Roman"/>
                <w:sz w:val="24"/>
                <w:szCs w:val="24"/>
              </w:rPr>
              <w:t>volumen y de fuerza de movimiento (corriente).</w:t>
            </w:r>
          </w:p>
        </w:tc>
      </w:tr>
      <w:tr w:rsidR="00F87A2F" w:rsidRPr="00E85672" w14:paraId="4D96615A" w14:textId="77777777" w:rsidTr="00E33707">
        <w:tc>
          <w:tcPr>
            <w:tcW w:w="2830" w:type="dxa"/>
          </w:tcPr>
          <w:p w14:paraId="4D9AA886"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Nublazones </w:t>
            </w:r>
          </w:p>
        </w:tc>
        <w:tc>
          <w:tcPr>
            <w:tcW w:w="5954" w:type="dxa"/>
          </w:tcPr>
          <w:p w14:paraId="413FF492" w14:textId="77777777" w:rsidR="00F87A2F" w:rsidRPr="00E85672" w:rsidRDefault="009076F1"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 condensada en el cielo que aún no cae y que es síntoma de lluvia.</w:t>
            </w:r>
            <w:r w:rsidR="00980873" w:rsidRPr="00E85672">
              <w:rPr>
                <w:rFonts w:ascii="Times New Roman" w:hAnsi="Times New Roman" w:cs="Times New Roman"/>
                <w:sz w:val="24"/>
                <w:szCs w:val="24"/>
              </w:rPr>
              <w:t xml:space="preserve"> Se maneja en el plano celeste. </w:t>
            </w:r>
            <w:r w:rsidR="00AC7550" w:rsidRPr="00E85672">
              <w:rPr>
                <w:rFonts w:ascii="Times New Roman" w:hAnsi="Times New Roman" w:cs="Times New Roman"/>
                <w:sz w:val="24"/>
                <w:szCs w:val="24"/>
              </w:rPr>
              <w:t>La forma del sustantivo refiere gran tamaño.</w:t>
            </w:r>
          </w:p>
        </w:tc>
      </w:tr>
      <w:tr w:rsidR="00F87A2F" w:rsidRPr="00E85672" w14:paraId="008634B1" w14:textId="77777777" w:rsidTr="00E33707">
        <w:tc>
          <w:tcPr>
            <w:tcW w:w="2830" w:type="dxa"/>
          </w:tcPr>
          <w:p w14:paraId="1D218B25"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Chorros</w:t>
            </w:r>
          </w:p>
        </w:tc>
        <w:tc>
          <w:tcPr>
            <w:tcW w:w="5954" w:type="dxa"/>
          </w:tcPr>
          <w:p w14:paraId="2AE3CEED" w14:textId="77777777" w:rsidR="00F87A2F" w:rsidRPr="00E85672" w:rsidRDefault="00BD6EB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Forma de salir del agua, manifiesta</w:t>
            </w:r>
            <w:r w:rsidR="00F73E7C" w:rsidRPr="00E85672">
              <w:rPr>
                <w:rFonts w:ascii="Times New Roman" w:hAnsi="Times New Roman" w:cs="Times New Roman"/>
                <w:sz w:val="24"/>
                <w:szCs w:val="24"/>
              </w:rPr>
              <w:t xml:space="preserve"> fuerte</w:t>
            </w:r>
            <w:r w:rsidRPr="00E85672">
              <w:rPr>
                <w:rFonts w:ascii="Times New Roman" w:hAnsi="Times New Roman" w:cs="Times New Roman"/>
                <w:sz w:val="24"/>
                <w:szCs w:val="24"/>
              </w:rPr>
              <w:t xml:space="preserve"> intensidad</w:t>
            </w:r>
            <w:r w:rsidR="00F73E7C" w:rsidRPr="00E85672">
              <w:rPr>
                <w:rFonts w:ascii="Times New Roman" w:hAnsi="Times New Roman" w:cs="Times New Roman"/>
                <w:sz w:val="24"/>
                <w:szCs w:val="24"/>
              </w:rPr>
              <w:t xml:space="preserve"> y cantidad</w:t>
            </w:r>
            <w:r w:rsidRPr="00E85672">
              <w:rPr>
                <w:rFonts w:ascii="Times New Roman" w:hAnsi="Times New Roman" w:cs="Times New Roman"/>
                <w:sz w:val="24"/>
                <w:szCs w:val="24"/>
              </w:rPr>
              <w:t>.</w:t>
            </w:r>
            <w:r w:rsidR="00CD768D" w:rsidRPr="00E85672">
              <w:rPr>
                <w:rFonts w:ascii="Times New Roman" w:hAnsi="Times New Roman" w:cs="Times New Roman"/>
                <w:sz w:val="24"/>
                <w:szCs w:val="24"/>
              </w:rPr>
              <w:t xml:space="preserve"> Se manifiesta en el plano terrestre.</w:t>
            </w:r>
          </w:p>
        </w:tc>
      </w:tr>
      <w:tr w:rsidR="00F87A2F" w:rsidRPr="00E85672" w14:paraId="612AECC7" w14:textId="77777777" w:rsidTr="00E33707">
        <w:tc>
          <w:tcPr>
            <w:tcW w:w="2830" w:type="dxa"/>
          </w:tcPr>
          <w:p w14:paraId="37A00E91"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Pedazo de río </w:t>
            </w:r>
          </w:p>
        </w:tc>
        <w:tc>
          <w:tcPr>
            <w:tcW w:w="5954" w:type="dxa"/>
          </w:tcPr>
          <w:p w14:paraId="125BA739" w14:textId="77777777" w:rsidR="00F87A2F" w:rsidRPr="00E85672" w:rsidRDefault="006910B9"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Forma en que se describe una nueva parte del </w:t>
            </w:r>
            <w:r w:rsidR="00D225BD" w:rsidRPr="00E85672">
              <w:rPr>
                <w:rFonts w:ascii="Times New Roman" w:hAnsi="Times New Roman" w:cs="Times New Roman"/>
                <w:sz w:val="24"/>
                <w:szCs w:val="24"/>
              </w:rPr>
              <w:t>río, la cual era una casa.</w:t>
            </w:r>
            <w:r w:rsidR="00CD768D" w:rsidRPr="00E85672">
              <w:rPr>
                <w:rFonts w:ascii="Times New Roman" w:hAnsi="Times New Roman" w:cs="Times New Roman"/>
                <w:sz w:val="24"/>
                <w:szCs w:val="24"/>
              </w:rPr>
              <w:t xml:space="preserve"> Se manifiesta en el plano terrestre. </w:t>
            </w:r>
          </w:p>
        </w:tc>
      </w:tr>
      <w:tr w:rsidR="00F87A2F" w:rsidRPr="00E85672" w14:paraId="463C8B40" w14:textId="77777777" w:rsidTr="00E33707">
        <w:tc>
          <w:tcPr>
            <w:tcW w:w="2830" w:type="dxa"/>
          </w:tcPr>
          <w:p w14:paraId="46CA7B8A"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Corriente</w:t>
            </w:r>
          </w:p>
        </w:tc>
        <w:tc>
          <w:tcPr>
            <w:tcW w:w="5954" w:type="dxa"/>
          </w:tcPr>
          <w:p w14:paraId="60F23087" w14:textId="77777777" w:rsidR="00F87A2F" w:rsidRPr="00E85672" w:rsidRDefault="00642F7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Manifestación del </w:t>
            </w:r>
            <w:r w:rsidR="00E54FB3" w:rsidRPr="00E85672">
              <w:rPr>
                <w:rFonts w:ascii="Times New Roman" w:hAnsi="Times New Roman" w:cs="Times New Roman"/>
                <w:sz w:val="24"/>
                <w:szCs w:val="24"/>
              </w:rPr>
              <w:t>r</w:t>
            </w:r>
            <w:r w:rsidRPr="00E85672">
              <w:rPr>
                <w:rFonts w:ascii="Times New Roman" w:hAnsi="Times New Roman" w:cs="Times New Roman"/>
                <w:sz w:val="24"/>
                <w:szCs w:val="24"/>
              </w:rPr>
              <w:t>ío que invade terreno de casa.</w:t>
            </w:r>
            <w:r w:rsidR="00D91E81" w:rsidRPr="00E85672">
              <w:rPr>
                <w:rFonts w:ascii="Times New Roman" w:hAnsi="Times New Roman" w:cs="Times New Roman"/>
                <w:sz w:val="24"/>
                <w:szCs w:val="24"/>
              </w:rPr>
              <w:t xml:space="preserve"> Tiene fuerte intensidad</w:t>
            </w:r>
            <w:r w:rsidR="00963CDD" w:rsidRPr="00E85672">
              <w:rPr>
                <w:rFonts w:ascii="Times New Roman" w:hAnsi="Times New Roman" w:cs="Times New Roman"/>
                <w:sz w:val="24"/>
                <w:szCs w:val="24"/>
              </w:rPr>
              <w:t>. Se manifiesta en el plano terrestre.</w:t>
            </w:r>
          </w:p>
        </w:tc>
      </w:tr>
      <w:tr w:rsidR="00F87A2F" w:rsidRPr="00E85672" w14:paraId="33C90540" w14:textId="77777777" w:rsidTr="00E33707">
        <w:tc>
          <w:tcPr>
            <w:tcW w:w="2830" w:type="dxa"/>
          </w:tcPr>
          <w:p w14:paraId="1BB6F8C9"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Creciente</w:t>
            </w:r>
          </w:p>
        </w:tc>
        <w:tc>
          <w:tcPr>
            <w:tcW w:w="5954" w:type="dxa"/>
          </w:tcPr>
          <w:p w14:paraId="5572E506" w14:textId="77777777" w:rsidR="00F87A2F" w:rsidRPr="00E85672" w:rsidRDefault="00B76F84"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Elevación del nivel del curso de agua, manifiesta intensidad.</w:t>
            </w:r>
            <w:r w:rsidR="00963CDD" w:rsidRPr="00E85672">
              <w:rPr>
                <w:rFonts w:ascii="Times New Roman" w:hAnsi="Times New Roman" w:cs="Times New Roman"/>
                <w:sz w:val="24"/>
                <w:szCs w:val="24"/>
              </w:rPr>
              <w:t xml:space="preserve"> Se presenta en el plano terrestre</w:t>
            </w:r>
            <w:r w:rsidR="008D2F0C" w:rsidRPr="00E85672">
              <w:rPr>
                <w:rFonts w:ascii="Times New Roman" w:hAnsi="Times New Roman" w:cs="Times New Roman"/>
                <w:sz w:val="24"/>
                <w:szCs w:val="24"/>
              </w:rPr>
              <w:t xml:space="preserve"> como parte del río.</w:t>
            </w:r>
          </w:p>
        </w:tc>
      </w:tr>
      <w:tr w:rsidR="00F87A2F" w:rsidRPr="00E85672" w14:paraId="33016F72" w14:textId="77777777" w:rsidTr="00E33707">
        <w:tc>
          <w:tcPr>
            <w:tcW w:w="2830" w:type="dxa"/>
          </w:tcPr>
          <w:p w14:paraId="41DB3B92"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Amontonadero de agua</w:t>
            </w:r>
          </w:p>
        </w:tc>
        <w:tc>
          <w:tcPr>
            <w:tcW w:w="5954" w:type="dxa"/>
          </w:tcPr>
          <w:p w14:paraId="12892948" w14:textId="77777777" w:rsidR="00F87A2F" w:rsidRPr="00E85672" w:rsidRDefault="007C0ED8"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Acumulación de agua</w:t>
            </w:r>
            <w:r w:rsidR="004D493C" w:rsidRPr="00E85672">
              <w:rPr>
                <w:rFonts w:ascii="Times New Roman" w:hAnsi="Times New Roman" w:cs="Times New Roman"/>
                <w:sz w:val="24"/>
                <w:szCs w:val="24"/>
              </w:rPr>
              <w:t xml:space="preserve"> como si fuera una cosa</w:t>
            </w:r>
            <w:r w:rsidR="00E64119" w:rsidRPr="00E85672">
              <w:rPr>
                <w:rFonts w:ascii="Times New Roman" w:hAnsi="Times New Roman" w:cs="Times New Roman"/>
                <w:sz w:val="24"/>
                <w:szCs w:val="24"/>
              </w:rPr>
              <w:t xml:space="preserve"> o un conjunto de cosas</w:t>
            </w:r>
            <w:r w:rsidR="004D493C" w:rsidRPr="00E85672">
              <w:rPr>
                <w:rFonts w:ascii="Times New Roman" w:hAnsi="Times New Roman" w:cs="Times New Roman"/>
                <w:sz w:val="24"/>
                <w:szCs w:val="24"/>
              </w:rPr>
              <w:t>.</w:t>
            </w:r>
            <w:r w:rsidR="00270B76" w:rsidRPr="00E85672">
              <w:rPr>
                <w:rFonts w:ascii="Times New Roman" w:hAnsi="Times New Roman" w:cs="Times New Roman"/>
                <w:sz w:val="24"/>
                <w:szCs w:val="24"/>
              </w:rPr>
              <w:t xml:space="preserve"> Se manifiesta en el plano terrestre.</w:t>
            </w:r>
          </w:p>
        </w:tc>
      </w:tr>
      <w:tr w:rsidR="00F87A2F" w:rsidRPr="00E85672" w14:paraId="01C24B71" w14:textId="77777777" w:rsidTr="00E33707">
        <w:tc>
          <w:tcPr>
            <w:tcW w:w="2830" w:type="dxa"/>
          </w:tcPr>
          <w:p w14:paraId="591D3C68" w14:textId="77777777" w:rsidR="00F87A2F" w:rsidRPr="00E85672" w:rsidRDefault="00075645"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La c</w:t>
            </w:r>
            <w:r w:rsidR="00F87A2F" w:rsidRPr="00E85672">
              <w:rPr>
                <w:rFonts w:ascii="Times New Roman" w:hAnsi="Times New Roman" w:cs="Times New Roman"/>
                <w:sz w:val="24"/>
                <w:szCs w:val="24"/>
              </w:rPr>
              <w:t>osa aquella (río)</w:t>
            </w:r>
          </w:p>
        </w:tc>
        <w:tc>
          <w:tcPr>
            <w:tcW w:w="5954" w:type="dxa"/>
          </w:tcPr>
          <w:p w14:paraId="51A3535F" w14:textId="77777777" w:rsidR="00F87A2F" w:rsidRPr="00E85672" w:rsidRDefault="004D493C"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Forma de denominar a un río que parece haber perdido sus car</w:t>
            </w:r>
            <w:r w:rsidR="005363E9" w:rsidRPr="00E85672">
              <w:rPr>
                <w:rFonts w:ascii="Times New Roman" w:hAnsi="Times New Roman" w:cs="Times New Roman"/>
                <w:sz w:val="24"/>
                <w:szCs w:val="24"/>
              </w:rPr>
              <w:t>a</w:t>
            </w:r>
            <w:r w:rsidRPr="00E85672">
              <w:rPr>
                <w:rFonts w:ascii="Times New Roman" w:hAnsi="Times New Roman" w:cs="Times New Roman"/>
                <w:sz w:val="24"/>
                <w:szCs w:val="24"/>
              </w:rPr>
              <w:t>cterísticas de identidad</w:t>
            </w:r>
            <w:r w:rsidR="00C250F0" w:rsidRPr="00E85672">
              <w:rPr>
                <w:rFonts w:ascii="Times New Roman" w:hAnsi="Times New Roman" w:cs="Times New Roman"/>
                <w:sz w:val="24"/>
                <w:szCs w:val="24"/>
              </w:rPr>
              <w:t xml:space="preserve">. Se manifiesta en el plano terrestre. </w:t>
            </w:r>
            <w:r w:rsidR="00015833" w:rsidRPr="00E85672">
              <w:rPr>
                <w:rFonts w:ascii="Times New Roman" w:hAnsi="Times New Roman" w:cs="Times New Roman"/>
                <w:sz w:val="24"/>
                <w:szCs w:val="24"/>
              </w:rPr>
              <w:t>Tiene fuerte intensidad.</w:t>
            </w:r>
          </w:p>
        </w:tc>
      </w:tr>
      <w:tr w:rsidR="00F87A2F" w:rsidRPr="00E85672" w14:paraId="541FBB7B" w14:textId="77777777" w:rsidTr="00E33707">
        <w:tc>
          <w:tcPr>
            <w:tcW w:w="2830" w:type="dxa"/>
          </w:tcPr>
          <w:p w14:paraId="15D4DF0F"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El río este</w:t>
            </w:r>
          </w:p>
        </w:tc>
        <w:tc>
          <w:tcPr>
            <w:tcW w:w="5954" w:type="dxa"/>
          </w:tcPr>
          <w:p w14:paraId="227DEDFD" w14:textId="77777777" w:rsidR="00F87A2F" w:rsidRPr="00E85672" w:rsidRDefault="005363E9"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Forma de denominar al río en el presente.</w:t>
            </w:r>
            <w:r w:rsidR="00FB2F71" w:rsidRPr="00E85672">
              <w:rPr>
                <w:rFonts w:ascii="Times New Roman" w:hAnsi="Times New Roman" w:cs="Times New Roman"/>
                <w:sz w:val="24"/>
                <w:szCs w:val="24"/>
              </w:rPr>
              <w:t xml:space="preserve"> El río se desidentifica</w:t>
            </w:r>
            <w:r w:rsidR="00775CE4" w:rsidRPr="00E85672">
              <w:rPr>
                <w:rFonts w:ascii="Times New Roman" w:hAnsi="Times New Roman" w:cs="Times New Roman"/>
                <w:sz w:val="24"/>
                <w:szCs w:val="24"/>
              </w:rPr>
              <w:t xml:space="preserve"> con respecto al que solía ser.</w:t>
            </w:r>
            <w:r w:rsidR="00DE636D" w:rsidRPr="00E85672">
              <w:rPr>
                <w:rFonts w:ascii="Times New Roman" w:hAnsi="Times New Roman" w:cs="Times New Roman"/>
                <w:sz w:val="24"/>
                <w:szCs w:val="24"/>
              </w:rPr>
              <w:t xml:space="preserve"> Se manifiesta en el plano terrestre.</w:t>
            </w:r>
            <w:r w:rsidR="00015833" w:rsidRPr="00E85672">
              <w:rPr>
                <w:rFonts w:ascii="Times New Roman" w:hAnsi="Times New Roman" w:cs="Times New Roman"/>
                <w:sz w:val="24"/>
                <w:szCs w:val="24"/>
              </w:rPr>
              <w:t xml:space="preserve"> Tiene fuerte intensidad.</w:t>
            </w:r>
          </w:p>
        </w:tc>
      </w:tr>
      <w:tr w:rsidR="00F87A2F" w:rsidRPr="00E85672" w14:paraId="19277153" w14:textId="77777777" w:rsidTr="00E33707">
        <w:tc>
          <w:tcPr>
            <w:tcW w:w="2830" w:type="dxa"/>
          </w:tcPr>
          <w:p w14:paraId="60683CD7"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El mismo río </w:t>
            </w:r>
          </w:p>
        </w:tc>
        <w:tc>
          <w:tcPr>
            <w:tcW w:w="5954" w:type="dxa"/>
          </w:tcPr>
          <w:p w14:paraId="19F2F82C" w14:textId="77777777" w:rsidR="00F87A2F" w:rsidRPr="00E85672" w:rsidRDefault="00F032F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Forma de denominar al río antes del aguacero y de que creciera. Se trata del río de la vida cotidiana.</w:t>
            </w:r>
            <w:r w:rsidR="007F7BD0" w:rsidRPr="00E85672">
              <w:rPr>
                <w:rFonts w:ascii="Times New Roman" w:hAnsi="Times New Roman" w:cs="Times New Roman"/>
                <w:sz w:val="24"/>
                <w:szCs w:val="24"/>
              </w:rPr>
              <w:t xml:space="preserve"> Su intensidad era moderada. Se manifiesta en el plano terrestre. </w:t>
            </w:r>
          </w:p>
        </w:tc>
      </w:tr>
      <w:tr w:rsidR="00F87A2F" w:rsidRPr="00E85672" w14:paraId="7E0E526A" w14:textId="77777777" w:rsidTr="00E33707">
        <w:tc>
          <w:tcPr>
            <w:tcW w:w="2830" w:type="dxa"/>
          </w:tcPr>
          <w:p w14:paraId="19333F9E"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lastRenderedPageBreak/>
              <w:t>Llanto</w:t>
            </w:r>
          </w:p>
        </w:tc>
        <w:tc>
          <w:tcPr>
            <w:tcW w:w="5954" w:type="dxa"/>
          </w:tcPr>
          <w:p w14:paraId="5E1C484B" w14:textId="77777777" w:rsidR="00F87A2F" w:rsidRPr="00E85672" w:rsidRDefault="00720A1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El agua en forma de lágrima</w:t>
            </w:r>
            <w:r w:rsidR="00A00F09" w:rsidRPr="00E85672">
              <w:rPr>
                <w:rFonts w:ascii="Times New Roman" w:hAnsi="Times New Roman" w:cs="Times New Roman"/>
                <w:sz w:val="24"/>
                <w:szCs w:val="24"/>
              </w:rPr>
              <w:t>s.</w:t>
            </w:r>
            <w:r w:rsidR="00F0751C" w:rsidRPr="00E85672">
              <w:rPr>
                <w:rFonts w:ascii="Times New Roman" w:hAnsi="Times New Roman" w:cs="Times New Roman"/>
                <w:sz w:val="24"/>
                <w:szCs w:val="24"/>
              </w:rPr>
              <w:t xml:space="preserve"> Es de fuerte intensidad, por el movimiento del pecho de quien llora.</w:t>
            </w:r>
            <w:r w:rsidR="00AF3F3B" w:rsidRPr="00E85672">
              <w:rPr>
                <w:rFonts w:ascii="Times New Roman" w:hAnsi="Times New Roman" w:cs="Times New Roman"/>
                <w:sz w:val="24"/>
                <w:szCs w:val="24"/>
              </w:rPr>
              <w:t xml:space="preserve"> Se manifiesta en el plano humano.</w:t>
            </w:r>
          </w:p>
        </w:tc>
      </w:tr>
      <w:tr w:rsidR="00F87A2F" w:rsidRPr="00E85672" w14:paraId="47C87B58" w14:textId="77777777" w:rsidTr="00E33707">
        <w:tc>
          <w:tcPr>
            <w:tcW w:w="2830" w:type="dxa"/>
          </w:tcPr>
          <w:p w14:paraId="067C9F4D" w14:textId="77777777" w:rsidR="00F87A2F" w:rsidRPr="00E85672" w:rsidRDefault="00F87A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Chorretes de agua sucia (lágrimas)</w:t>
            </w:r>
          </w:p>
        </w:tc>
        <w:tc>
          <w:tcPr>
            <w:tcW w:w="5954" w:type="dxa"/>
          </w:tcPr>
          <w:p w14:paraId="75F80AEF" w14:textId="77777777" w:rsidR="00F87A2F" w:rsidRPr="00E85672" w:rsidRDefault="00C51FD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Forma de denominar al agua producto del llanto que corre por la cara de Tacha.</w:t>
            </w:r>
            <w:r w:rsidR="00AF3F3B" w:rsidRPr="00E85672">
              <w:rPr>
                <w:rFonts w:ascii="Times New Roman" w:hAnsi="Times New Roman" w:cs="Times New Roman"/>
                <w:sz w:val="24"/>
                <w:szCs w:val="24"/>
              </w:rPr>
              <w:t xml:space="preserve"> Fuerte intensidad por la alusión a </w:t>
            </w:r>
            <w:r w:rsidR="00EF265C" w:rsidRPr="00E85672">
              <w:rPr>
                <w:rFonts w:ascii="Times New Roman" w:hAnsi="Times New Roman" w:cs="Times New Roman"/>
                <w:sz w:val="24"/>
                <w:szCs w:val="24"/>
              </w:rPr>
              <w:t>“chorro</w:t>
            </w:r>
            <w:r w:rsidR="00EF265C" w:rsidRPr="009668DD">
              <w:rPr>
                <w:rFonts w:ascii="Times New Roman" w:hAnsi="Times New Roman" w:cs="Times New Roman"/>
                <w:sz w:val="24"/>
                <w:szCs w:val="24"/>
              </w:rPr>
              <w:t>”</w:t>
            </w:r>
            <w:r w:rsidR="00EF265C" w:rsidRPr="00E85672">
              <w:rPr>
                <w:rFonts w:ascii="Times New Roman" w:hAnsi="Times New Roman" w:cs="Times New Roman"/>
                <w:sz w:val="24"/>
                <w:szCs w:val="24"/>
              </w:rPr>
              <w:t xml:space="preserve">. </w:t>
            </w:r>
            <w:r w:rsidR="00AF3F3B" w:rsidRPr="00E85672">
              <w:rPr>
                <w:rFonts w:ascii="Times New Roman" w:hAnsi="Times New Roman" w:cs="Times New Roman"/>
                <w:sz w:val="24"/>
                <w:szCs w:val="24"/>
              </w:rPr>
              <w:t>Se manifiesta en el plano humano.</w:t>
            </w:r>
          </w:p>
        </w:tc>
      </w:tr>
    </w:tbl>
    <w:p w14:paraId="7130B702" w14:textId="1F9111FA" w:rsidR="00BB75FB" w:rsidRPr="00E85672" w:rsidRDefault="0086248C" w:rsidP="003D51D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BA1430">
        <w:rPr>
          <w:rFonts w:ascii="Times New Roman" w:hAnsi="Times New Roman" w:cs="Times New Roman"/>
          <w:sz w:val="24"/>
          <w:szCs w:val="24"/>
        </w:rPr>
        <w:t>Elaboración propia</w:t>
      </w:r>
    </w:p>
    <w:p w14:paraId="445D8D2D" w14:textId="30C1EF5B" w:rsidR="00A96A60" w:rsidRPr="00E85672" w:rsidRDefault="006A40F3" w:rsidP="00700FBA">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Fernández</w:t>
      </w:r>
      <w:r w:rsidR="00CE3A60">
        <w:rPr>
          <w:rFonts w:ascii="Times New Roman" w:hAnsi="Times New Roman" w:cs="Times New Roman"/>
          <w:sz w:val="24"/>
          <w:szCs w:val="24"/>
        </w:rPr>
        <w:t xml:space="preserve"> C. A.</w:t>
      </w:r>
      <w:r w:rsidR="009B47DF">
        <w:rPr>
          <w:rFonts w:ascii="Times New Roman" w:hAnsi="Times New Roman" w:cs="Times New Roman"/>
          <w:sz w:val="24"/>
          <w:szCs w:val="24"/>
        </w:rPr>
        <w:t xml:space="preserve"> (</w:t>
      </w:r>
      <w:r w:rsidR="009B47DF" w:rsidRPr="00E85672">
        <w:rPr>
          <w:rFonts w:ascii="Times New Roman" w:hAnsi="Times New Roman" w:cs="Times New Roman"/>
          <w:sz w:val="24"/>
          <w:szCs w:val="24"/>
        </w:rPr>
        <w:t>2012</w:t>
      </w:r>
      <w:r w:rsidR="009B47DF">
        <w:rPr>
          <w:rFonts w:ascii="Times New Roman" w:hAnsi="Times New Roman" w:cs="Times New Roman"/>
          <w:sz w:val="24"/>
          <w:szCs w:val="24"/>
        </w:rPr>
        <w:t>)</w:t>
      </w:r>
      <w:r w:rsidRPr="00E85672">
        <w:rPr>
          <w:rFonts w:ascii="Times New Roman" w:hAnsi="Times New Roman" w:cs="Times New Roman"/>
          <w:sz w:val="24"/>
          <w:szCs w:val="24"/>
        </w:rPr>
        <w:t xml:space="preserve"> </w:t>
      </w:r>
      <w:r w:rsidR="00814AB0" w:rsidRPr="00E85672">
        <w:rPr>
          <w:rFonts w:ascii="Times New Roman" w:hAnsi="Times New Roman" w:cs="Times New Roman"/>
          <w:sz w:val="24"/>
          <w:szCs w:val="24"/>
        </w:rPr>
        <w:t>presenta al agua</w:t>
      </w:r>
      <w:r w:rsidR="00C20556" w:rsidRPr="00E85672">
        <w:rPr>
          <w:rFonts w:ascii="Times New Roman" w:hAnsi="Times New Roman" w:cs="Times New Roman"/>
          <w:sz w:val="24"/>
          <w:szCs w:val="24"/>
        </w:rPr>
        <w:t xml:space="preserve"> en la naturaleza</w:t>
      </w:r>
      <w:r w:rsidR="0059432E" w:rsidRPr="00E85672">
        <w:rPr>
          <w:rFonts w:ascii="Times New Roman" w:hAnsi="Times New Roman" w:cs="Times New Roman"/>
          <w:sz w:val="24"/>
          <w:szCs w:val="24"/>
        </w:rPr>
        <w:t xml:space="preserve"> de la siguiente forma</w:t>
      </w:r>
      <w:r w:rsidR="00A96A60" w:rsidRPr="00E85672">
        <w:rPr>
          <w:rFonts w:ascii="Times New Roman" w:hAnsi="Times New Roman" w:cs="Times New Roman"/>
          <w:sz w:val="24"/>
          <w:szCs w:val="24"/>
        </w:rPr>
        <w:t>:</w:t>
      </w:r>
    </w:p>
    <w:p w14:paraId="53FDCA98" w14:textId="04423F45" w:rsidR="006A40F3" w:rsidRPr="00E85672" w:rsidRDefault="00D23B98"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El agua cubre más del 70 % de la superficie del planeta; se la encuentra en océanos, lagos, ríos; en el aire, en el suelo. Es la fuente y el sustento de la vida, contribuye a regular el clima del mundo y con su fuerza formidable modela la Tierra. Posee propiedades únicas que la hacen esencial para la vida</w:t>
      </w:r>
      <w:r w:rsidR="005B439F" w:rsidRPr="00E85672">
        <w:rPr>
          <w:rFonts w:ascii="Times New Roman" w:hAnsi="Times New Roman" w:cs="Times New Roman"/>
          <w:sz w:val="24"/>
          <w:szCs w:val="24"/>
        </w:rPr>
        <w:t xml:space="preserve"> </w:t>
      </w:r>
      <w:r w:rsidR="004B203F" w:rsidRPr="00E85672">
        <w:rPr>
          <w:rFonts w:ascii="Times New Roman" w:hAnsi="Times New Roman" w:cs="Times New Roman"/>
          <w:sz w:val="24"/>
          <w:szCs w:val="24"/>
        </w:rPr>
        <w:t>(p. 148)</w:t>
      </w:r>
      <w:r w:rsidR="004B203F">
        <w:rPr>
          <w:rFonts w:ascii="Times New Roman" w:hAnsi="Times New Roman" w:cs="Times New Roman"/>
          <w:sz w:val="24"/>
          <w:szCs w:val="24"/>
        </w:rPr>
        <w:t>.</w:t>
      </w:r>
    </w:p>
    <w:p w14:paraId="4A51FB7D" w14:textId="4F835EF3" w:rsidR="00FF7E01" w:rsidRDefault="00DC0D0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En el texto también el agua se encuentra en diferentes partes</w:t>
      </w:r>
      <w:r w:rsidR="004835E3" w:rsidRPr="00E85672">
        <w:rPr>
          <w:rFonts w:ascii="Times New Roman" w:hAnsi="Times New Roman" w:cs="Times New Roman"/>
          <w:sz w:val="24"/>
          <w:szCs w:val="24"/>
        </w:rPr>
        <w:t xml:space="preserve"> como</w:t>
      </w:r>
      <w:r w:rsidRPr="00E85672">
        <w:rPr>
          <w:rFonts w:ascii="Times New Roman" w:hAnsi="Times New Roman" w:cs="Times New Roman"/>
          <w:sz w:val="24"/>
          <w:szCs w:val="24"/>
        </w:rPr>
        <w:t xml:space="preserve"> ríos</w:t>
      </w:r>
      <w:r w:rsidR="00957BED" w:rsidRPr="00E85672">
        <w:rPr>
          <w:rFonts w:ascii="Times New Roman" w:hAnsi="Times New Roman" w:cs="Times New Roman"/>
          <w:sz w:val="24"/>
          <w:szCs w:val="24"/>
        </w:rPr>
        <w:t>, aire, suelo</w:t>
      </w:r>
      <w:r w:rsidR="00B0375F" w:rsidRPr="00E85672">
        <w:rPr>
          <w:rFonts w:ascii="Times New Roman" w:hAnsi="Times New Roman" w:cs="Times New Roman"/>
          <w:sz w:val="24"/>
          <w:szCs w:val="24"/>
        </w:rPr>
        <w:t>, que son las que se mencionan</w:t>
      </w:r>
      <w:r w:rsidR="00A87C02" w:rsidRPr="00E85672">
        <w:rPr>
          <w:rFonts w:ascii="Times New Roman" w:hAnsi="Times New Roman" w:cs="Times New Roman"/>
          <w:sz w:val="24"/>
          <w:szCs w:val="24"/>
        </w:rPr>
        <w:t xml:space="preserve">. </w:t>
      </w:r>
      <w:r w:rsidR="00E45F31" w:rsidRPr="00E85672">
        <w:rPr>
          <w:rFonts w:ascii="Times New Roman" w:hAnsi="Times New Roman" w:cs="Times New Roman"/>
          <w:sz w:val="24"/>
          <w:szCs w:val="24"/>
        </w:rPr>
        <w:t>Fern</w:t>
      </w:r>
      <w:r w:rsidR="001F2A10" w:rsidRPr="00E85672">
        <w:rPr>
          <w:rFonts w:ascii="Times New Roman" w:hAnsi="Times New Roman" w:cs="Times New Roman"/>
          <w:sz w:val="24"/>
          <w:szCs w:val="24"/>
        </w:rPr>
        <w:t>ández</w:t>
      </w:r>
      <w:r w:rsidR="00A87C02" w:rsidRPr="00E85672">
        <w:rPr>
          <w:rFonts w:ascii="Times New Roman" w:hAnsi="Times New Roman" w:cs="Times New Roman"/>
          <w:sz w:val="24"/>
          <w:szCs w:val="24"/>
        </w:rPr>
        <w:t xml:space="preserve"> </w:t>
      </w:r>
      <w:r w:rsidR="004769FA">
        <w:rPr>
          <w:rFonts w:ascii="Times New Roman" w:hAnsi="Times New Roman" w:cs="Times New Roman"/>
          <w:sz w:val="24"/>
          <w:szCs w:val="24"/>
        </w:rPr>
        <w:t xml:space="preserve">C. A. </w:t>
      </w:r>
      <w:r w:rsidR="00B325E3" w:rsidRPr="00E85672">
        <w:rPr>
          <w:rFonts w:ascii="Times New Roman" w:hAnsi="Times New Roman" w:cs="Times New Roman"/>
          <w:sz w:val="24"/>
          <w:szCs w:val="24"/>
        </w:rPr>
        <w:t>(2</w:t>
      </w:r>
      <w:r w:rsidR="006F36BF" w:rsidRPr="00E85672">
        <w:rPr>
          <w:rFonts w:ascii="Times New Roman" w:hAnsi="Times New Roman" w:cs="Times New Roman"/>
          <w:sz w:val="24"/>
          <w:szCs w:val="24"/>
        </w:rPr>
        <w:t xml:space="preserve">012) </w:t>
      </w:r>
      <w:r w:rsidR="00A87C02" w:rsidRPr="00E85672">
        <w:rPr>
          <w:rFonts w:ascii="Times New Roman" w:hAnsi="Times New Roman" w:cs="Times New Roman"/>
          <w:sz w:val="24"/>
          <w:szCs w:val="24"/>
        </w:rPr>
        <w:t>también habla de su fuerza modeladora</w:t>
      </w:r>
      <w:r w:rsidR="009833DB">
        <w:rPr>
          <w:rFonts w:ascii="Times New Roman" w:hAnsi="Times New Roman" w:cs="Times New Roman"/>
          <w:sz w:val="24"/>
          <w:szCs w:val="24"/>
        </w:rPr>
        <w:t>,</w:t>
      </w:r>
      <w:r w:rsidR="00A87C02" w:rsidRPr="00E85672">
        <w:rPr>
          <w:rFonts w:ascii="Times New Roman" w:hAnsi="Times New Roman" w:cs="Times New Roman"/>
          <w:sz w:val="24"/>
          <w:szCs w:val="24"/>
        </w:rPr>
        <w:t xml:space="preserve"> que es la que se hace presente en el texto por medio de la intensidad de la lluvia</w:t>
      </w:r>
      <w:r w:rsidR="00260FE2" w:rsidRPr="00E85672">
        <w:rPr>
          <w:rFonts w:ascii="Times New Roman" w:hAnsi="Times New Roman" w:cs="Times New Roman"/>
          <w:sz w:val="24"/>
          <w:szCs w:val="24"/>
        </w:rPr>
        <w:t xml:space="preserve">, la cual hace crecer el río y este a su vez comienza a transgredir sus límites e invadir los del pueblo. </w:t>
      </w:r>
      <w:r w:rsidR="00F647A7" w:rsidRPr="00E85672">
        <w:rPr>
          <w:rFonts w:ascii="Times New Roman" w:hAnsi="Times New Roman" w:cs="Times New Roman"/>
          <w:sz w:val="24"/>
          <w:szCs w:val="24"/>
        </w:rPr>
        <w:t xml:space="preserve">El río comienza a crecer y modifica el paisaje. </w:t>
      </w:r>
      <w:r w:rsidR="00460682" w:rsidRPr="00E85672">
        <w:rPr>
          <w:rFonts w:ascii="Times New Roman" w:hAnsi="Times New Roman" w:cs="Times New Roman"/>
          <w:sz w:val="24"/>
          <w:szCs w:val="24"/>
        </w:rPr>
        <w:t xml:space="preserve">Ahora las casas, como la de la Tambora, son un pedazo de río. </w:t>
      </w:r>
      <w:r w:rsidR="00E83164" w:rsidRPr="00E85672">
        <w:rPr>
          <w:rFonts w:ascii="Times New Roman" w:hAnsi="Times New Roman" w:cs="Times New Roman"/>
          <w:sz w:val="24"/>
          <w:szCs w:val="24"/>
        </w:rPr>
        <w:t xml:space="preserve">En la anterior cita también se </w:t>
      </w:r>
      <w:r w:rsidR="00A75619" w:rsidRPr="00E85672">
        <w:rPr>
          <w:rFonts w:ascii="Times New Roman" w:hAnsi="Times New Roman" w:cs="Times New Roman"/>
          <w:sz w:val="24"/>
          <w:szCs w:val="24"/>
        </w:rPr>
        <w:t>presenta el agua como esencial para la vida.</w:t>
      </w:r>
      <w:r w:rsidR="006A196C">
        <w:rPr>
          <w:rFonts w:ascii="Times New Roman" w:hAnsi="Times New Roman" w:cs="Times New Roman"/>
          <w:sz w:val="24"/>
          <w:szCs w:val="24"/>
        </w:rPr>
        <w:t xml:space="preserve"> </w:t>
      </w:r>
      <w:r w:rsidR="00255E90" w:rsidRPr="00E85672">
        <w:rPr>
          <w:rFonts w:ascii="Times New Roman" w:hAnsi="Times New Roman" w:cs="Times New Roman"/>
          <w:sz w:val="24"/>
          <w:szCs w:val="24"/>
        </w:rPr>
        <w:t xml:space="preserve">En el cuento, </w:t>
      </w:r>
      <w:r w:rsidR="009E0947" w:rsidRPr="00E85672">
        <w:rPr>
          <w:rFonts w:ascii="Times New Roman" w:hAnsi="Times New Roman" w:cs="Times New Roman"/>
          <w:sz w:val="24"/>
          <w:szCs w:val="24"/>
        </w:rPr>
        <w:t xml:space="preserve">el agua del río es esencia de muerte y destrucción. </w:t>
      </w:r>
      <w:r w:rsidR="00CF1FEA">
        <w:rPr>
          <w:rFonts w:ascii="Times New Roman" w:hAnsi="Times New Roman" w:cs="Times New Roman"/>
          <w:sz w:val="24"/>
          <w:szCs w:val="24"/>
        </w:rPr>
        <w:t>Cabe aclarar</w:t>
      </w:r>
      <w:r w:rsidR="0089215D" w:rsidRPr="00E85672">
        <w:rPr>
          <w:rFonts w:ascii="Times New Roman" w:hAnsi="Times New Roman" w:cs="Times New Roman"/>
          <w:sz w:val="24"/>
          <w:szCs w:val="24"/>
        </w:rPr>
        <w:t xml:space="preserve"> que</w:t>
      </w:r>
      <w:r w:rsidR="004B107C">
        <w:rPr>
          <w:rFonts w:ascii="Times New Roman" w:hAnsi="Times New Roman" w:cs="Times New Roman"/>
          <w:sz w:val="24"/>
          <w:szCs w:val="24"/>
        </w:rPr>
        <w:t>,</w:t>
      </w:r>
      <w:r w:rsidR="0089215D" w:rsidRPr="00E85672">
        <w:rPr>
          <w:rFonts w:ascii="Times New Roman" w:hAnsi="Times New Roman" w:cs="Times New Roman"/>
          <w:sz w:val="24"/>
          <w:szCs w:val="24"/>
        </w:rPr>
        <w:t xml:space="preserve"> en el cuento, el agua no posee las cualidades </w:t>
      </w:r>
      <w:r w:rsidR="00A9418A">
        <w:rPr>
          <w:rFonts w:ascii="Times New Roman" w:hAnsi="Times New Roman" w:cs="Times New Roman"/>
          <w:sz w:val="24"/>
          <w:szCs w:val="24"/>
        </w:rPr>
        <w:t>que culturalmente se le adjudican</w:t>
      </w:r>
      <w:r w:rsidR="00D41254" w:rsidRPr="00E85672">
        <w:rPr>
          <w:rFonts w:ascii="Times New Roman" w:hAnsi="Times New Roman" w:cs="Times New Roman"/>
          <w:sz w:val="24"/>
          <w:szCs w:val="24"/>
        </w:rPr>
        <w:t xml:space="preserve">, sino que maneja unas </w:t>
      </w:r>
      <w:r w:rsidR="001253A5" w:rsidRPr="00E85672">
        <w:rPr>
          <w:rFonts w:ascii="Times New Roman" w:hAnsi="Times New Roman" w:cs="Times New Roman"/>
          <w:sz w:val="24"/>
          <w:szCs w:val="24"/>
        </w:rPr>
        <w:t xml:space="preserve">antitéticas a </w:t>
      </w:r>
      <w:r w:rsidR="005A3D50">
        <w:rPr>
          <w:rFonts w:ascii="Times New Roman" w:hAnsi="Times New Roman" w:cs="Times New Roman"/>
          <w:sz w:val="24"/>
          <w:szCs w:val="24"/>
        </w:rPr>
        <w:t>estas</w:t>
      </w:r>
      <w:r w:rsidR="001253A5" w:rsidRPr="00BC44B3">
        <w:rPr>
          <w:rFonts w:ascii="Times New Roman" w:hAnsi="Times New Roman" w:cs="Times New Roman"/>
          <w:sz w:val="24"/>
          <w:szCs w:val="24"/>
        </w:rPr>
        <w:t>.</w:t>
      </w:r>
      <w:r w:rsidR="00BC44B3">
        <w:rPr>
          <w:rFonts w:ascii="Times New Roman" w:hAnsi="Times New Roman" w:cs="Times New Roman"/>
          <w:sz w:val="24"/>
          <w:szCs w:val="24"/>
        </w:rPr>
        <w:t xml:space="preserve"> </w:t>
      </w:r>
    </w:p>
    <w:p w14:paraId="531E8ACD" w14:textId="283FB5EF" w:rsidR="00BC44B3" w:rsidRPr="00E85672" w:rsidRDefault="00BC44B3"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Chevalier y Gheerbrant (1995) afirman que “</w:t>
      </w:r>
      <w:r w:rsidR="005A3D50">
        <w:rPr>
          <w:rFonts w:ascii="Times New Roman" w:hAnsi="Times New Roman" w:cs="Times New Roman"/>
          <w:sz w:val="24"/>
          <w:szCs w:val="24"/>
        </w:rPr>
        <w:t>l</w:t>
      </w:r>
      <w:r w:rsidR="005A3D50" w:rsidRPr="00E85672">
        <w:rPr>
          <w:rFonts w:ascii="Times New Roman" w:hAnsi="Times New Roman" w:cs="Times New Roman"/>
          <w:sz w:val="24"/>
          <w:szCs w:val="24"/>
        </w:rPr>
        <w:t xml:space="preserve">as </w:t>
      </w:r>
      <w:r w:rsidRPr="00E85672">
        <w:rPr>
          <w:rFonts w:ascii="Times New Roman" w:hAnsi="Times New Roman" w:cs="Times New Roman"/>
          <w:sz w:val="24"/>
          <w:szCs w:val="24"/>
        </w:rPr>
        <w:t xml:space="preserve">significaciones simbólicas del agua pueden reducirse a tres temas dominantes: </w:t>
      </w:r>
      <w:r w:rsidR="005A3D50">
        <w:rPr>
          <w:rFonts w:ascii="Times New Roman" w:hAnsi="Times New Roman" w:cs="Times New Roman"/>
          <w:sz w:val="24"/>
          <w:szCs w:val="24"/>
        </w:rPr>
        <w:t>f</w:t>
      </w:r>
      <w:r w:rsidR="005A3D50" w:rsidRPr="00E85672">
        <w:rPr>
          <w:rFonts w:ascii="Times New Roman" w:hAnsi="Times New Roman" w:cs="Times New Roman"/>
          <w:sz w:val="24"/>
          <w:szCs w:val="24"/>
        </w:rPr>
        <w:t xml:space="preserve">uente </w:t>
      </w:r>
      <w:r w:rsidRPr="00E85672">
        <w:rPr>
          <w:rFonts w:ascii="Times New Roman" w:hAnsi="Times New Roman" w:cs="Times New Roman"/>
          <w:sz w:val="24"/>
          <w:szCs w:val="24"/>
        </w:rPr>
        <w:t>de vida, medio de purificación y centro de regeneración” (p. 52). Indudablemente, después de la inundación el pueblo tendrá que regenerarse parcialmente o reconstruir las partes afectadas. Sin embargo, Chevalier</w:t>
      </w:r>
      <w:r w:rsidR="005A3D50">
        <w:rPr>
          <w:rFonts w:ascii="Times New Roman" w:hAnsi="Times New Roman" w:cs="Times New Roman"/>
          <w:sz w:val="24"/>
          <w:szCs w:val="24"/>
        </w:rPr>
        <w:t xml:space="preserve"> </w:t>
      </w:r>
      <w:r w:rsidRPr="00E85672">
        <w:rPr>
          <w:rFonts w:ascii="Times New Roman" w:hAnsi="Times New Roman" w:cs="Times New Roman"/>
          <w:sz w:val="24"/>
          <w:szCs w:val="24"/>
        </w:rPr>
        <w:t>y Gheerbrant (1995) también indican que “</w:t>
      </w:r>
      <w:r w:rsidR="005A3D50">
        <w:rPr>
          <w:rFonts w:ascii="Times New Roman" w:hAnsi="Times New Roman" w:cs="Times New Roman"/>
          <w:sz w:val="24"/>
          <w:szCs w:val="24"/>
        </w:rPr>
        <w:t>e</w:t>
      </w:r>
      <w:r w:rsidRPr="00E85672">
        <w:rPr>
          <w:rFonts w:ascii="Times New Roman" w:hAnsi="Times New Roman" w:cs="Times New Roman"/>
          <w:sz w:val="24"/>
          <w:szCs w:val="24"/>
        </w:rPr>
        <w:t xml:space="preserve">l agua es fuente de vida y fuente de muerte, creadora y destructora” (p. 54) y que “puede actuar como la muerte. Las grandes aguas anuncian en la </w:t>
      </w:r>
      <w:r w:rsidR="001F1DDF">
        <w:rPr>
          <w:rFonts w:ascii="Times New Roman" w:hAnsi="Times New Roman" w:cs="Times New Roman"/>
          <w:sz w:val="24"/>
          <w:szCs w:val="24"/>
        </w:rPr>
        <w:t>B</w:t>
      </w:r>
      <w:r w:rsidR="001F1DDF" w:rsidRPr="00E85672">
        <w:rPr>
          <w:rFonts w:ascii="Times New Roman" w:hAnsi="Times New Roman" w:cs="Times New Roman"/>
          <w:sz w:val="24"/>
          <w:szCs w:val="24"/>
        </w:rPr>
        <w:t xml:space="preserve">iblia </w:t>
      </w:r>
      <w:r w:rsidRPr="00E85672">
        <w:rPr>
          <w:rFonts w:ascii="Times New Roman" w:hAnsi="Times New Roman" w:cs="Times New Roman"/>
          <w:sz w:val="24"/>
          <w:szCs w:val="24"/>
        </w:rPr>
        <w:t xml:space="preserve">las pruebas. El desencadenamiento de las aguas es el símbolo de las grandes calamidades” (p. 56). </w:t>
      </w:r>
      <w:r>
        <w:rPr>
          <w:rFonts w:ascii="Times New Roman" w:hAnsi="Times New Roman" w:cs="Times New Roman"/>
          <w:sz w:val="24"/>
          <w:szCs w:val="24"/>
        </w:rPr>
        <w:t>Como se puede observar</w:t>
      </w:r>
      <w:r w:rsidR="00FA7AB4">
        <w:rPr>
          <w:rFonts w:ascii="Times New Roman" w:hAnsi="Times New Roman" w:cs="Times New Roman"/>
          <w:sz w:val="24"/>
          <w:szCs w:val="24"/>
        </w:rPr>
        <w:t>,</w:t>
      </w:r>
      <w:r>
        <w:rPr>
          <w:rFonts w:ascii="Times New Roman" w:hAnsi="Times New Roman" w:cs="Times New Roman"/>
          <w:sz w:val="24"/>
          <w:szCs w:val="24"/>
        </w:rPr>
        <w:t xml:space="preserve"> las principales significaciones culturales del agua son positivas y asociadas a la vida, aunque también </w:t>
      </w:r>
      <w:r w:rsidR="00780B7A">
        <w:rPr>
          <w:rFonts w:ascii="Times New Roman" w:hAnsi="Times New Roman" w:cs="Times New Roman"/>
          <w:sz w:val="24"/>
          <w:szCs w:val="24"/>
        </w:rPr>
        <w:t xml:space="preserve">posee </w:t>
      </w:r>
      <w:r>
        <w:rPr>
          <w:rFonts w:ascii="Times New Roman" w:hAnsi="Times New Roman" w:cs="Times New Roman"/>
          <w:sz w:val="24"/>
          <w:szCs w:val="24"/>
        </w:rPr>
        <w:t xml:space="preserve">significaciones </w:t>
      </w:r>
      <w:r>
        <w:rPr>
          <w:rFonts w:ascii="Times New Roman" w:hAnsi="Times New Roman" w:cs="Times New Roman"/>
          <w:sz w:val="24"/>
          <w:szCs w:val="24"/>
        </w:rPr>
        <w:lastRenderedPageBreak/>
        <w:t>religiosas asociadas a la destrucción</w:t>
      </w:r>
      <w:r w:rsidR="0082667A">
        <w:rPr>
          <w:rFonts w:ascii="Times New Roman" w:hAnsi="Times New Roman" w:cs="Times New Roman"/>
          <w:sz w:val="24"/>
          <w:szCs w:val="24"/>
        </w:rPr>
        <w:t>.</w:t>
      </w:r>
      <w:r w:rsidR="000B60FA">
        <w:rPr>
          <w:rFonts w:ascii="Times New Roman" w:hAnsi="Times New Roman" w:cs="Times New Roman"/>
          <w:sz w:val="24"/>
          <w:szCs w:val="24"/>
        </w:rPr>
        <w:t xml:space="preserve"> En este cuento</w:t>
      </w:r>
      <w:r w:rsidR="00780B7A">
        <w:rPr>
          <w:rFonts w:ascii="Times New Roman" w:hAnsi="Times New Roman" w:cs="Times New Roman"/>
          <w:sz w:val="24"/>
          <w:szCs w:val="24"/>
        </w:rPr>
        <w:t>,</w:t>
      </w:r>
      <w:r w:rsidR="000B60FA">
        <w:rPr>
          <w:rFonts w:ascii="Times New Roman" w:hAnsi="Times New Roman" w:cs="Times New Roman"/>
          <w:sz w:val="24"/>
          <w:szCs w:val="24"/>
        </w:rPr>
        <w:t xml:space="preserve"> el río y el agua están vinculados a la destrucción, pero no en un sentido religioso, sino natural, social y moral.</w:t>
      </w:r>
    </w:p>
    <w:p w14:paraId="4629D52F" w14:textId="54F20C75" w:rsidR="002510FC" w:rsidRDefault="00DE5020"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Por otra parte, el río se nomina por medio de sustantivos </w:t>
      </w:r>
      <w:r w:rsidR="00004AA1" w:rsidRPr="00E85672">
        <w:rPr>
          <w:rFonts w:ascii="Times New Roman" w:hAnsi="Times New Roman" w:cs="Times New Roman"/>
          <w:sz w:val="24"/>
          <w:szCs w:val="24"/>
        </w:rPr>
        <w:t>y de sintagmas nominales</w:t>
      </w:r>
      <w:r w:rsidR="002E3B44" w:rsidRPr="00E85672">
        <w:rPr>
          <w:rFonts w:ascii="Times New Roman" w:hAnsi="Times New Roman" w:cs="Times New Roman"/>
          <w:sz w:val="24"/>
          <w:szCs w:val="24"/>
        </w:rPr>
        <w:t>. El texto es rico en formas de nominar el agua</w:t>
      </w:r>
      <w:r w:rsidR="009247F4" w:rsidRPr="00E85672">
        <w:rPr>
          <w:rFonts w:ascii="Times New Roman" w:hAnsi="Times New Roman" w:cs="Times New Roman"/>
          <w:sz w:val="24"/>
          <w:szCs w:val="24"/>
        </w:rPr>
        <w:t xml:space="preserve"> </w:t>
      </w:r>
      <w:r w:rsidR="00857821" w:rsidRPr="00E85672">
        <w:rPr>
          <w:rFonts w:ascii="Times New Roman" w:hAnsi="Times New Roman" w:cs="Times New Roman"/>
          <w:sz w:val="24"/>
          <w:szCs w:val="24"/>
        </w:rPr>
        <w:t>según se manifiesta</w:t>
      </w:r>
      <w:r w:rsidR="00A46A6B" w:rsidRPr="00E85672">
        <w:rPr>
          <w:rFonts w:ascii="Times New Roman" w:hAnsi="Times New Roman" w:cs="Times New Roman"/>
          <w:sz w:val="24"/>
          <w:szCs w:val="24"/>
        </w:rPr>
        <w:t xml:space="preserve"> (como se vio en la </w:t>
      </w:r>
      <w:r w:rsidR="00B53838">
        <w:rPr>
          <w:rFonts w:ascii="Times New Roman" w:hAnsi="Times New Roman" w:cs="Times New Roman"/>
          <w:sz w:val="24"/>
          <w:szCs w:val="24"/>
        </w:rPr>
        <w:t>t</w:t>
      </w:r>
      <w:r w:rsidR="00B53838" w:rsidRPr="00E85672">
        <w:rPr>
          <w:rFonts w:ascii="Times New Roman" w:hAnsi="Times New Roman" w:cs="Times New Roman"/>
          <w:sz w:val="24"/>
          <w:szCs w:val="24"/>
        </w:rPr>
        <w:t>abla</w:t>
      </w:r>
      <w:r w:rsidR="00B53838">
        <w:rPr>
          <w:rFonts w:ascii="Times New Roman" w:hAnsi="Times New Roman" w:cs="Times New Roman"/>
          <w:sz w:val="24"/>
          <w:szCs w:val="24"/>
        </w:rPr>
        <w:t xml:space="preserve"> </w:t>
      </w:r>
      <w:r w:rsidR="00FC5E61">
        <w:rPr>
          <w:rFonts w:ascii="Times New Roman" w:hAnsi="Times New Roman" w:cs="Times New Roman"/>
          <w:sz w:val="24"/>
          <w:szCs w:val="24"/>
        </w:rPr>
        <w:t>1</w:t>
      </w:r>
      <w:r w:rsidR="00A46A6B" w:rsidRPr="00E85672">
        <w:rPr>
          <w:rFonts w:ascii="Times New Roman" w:hAnsi="Times New Roman" w:cs="Times New Roman"/>
          <w:sz w:val="24"/>
          <w:szCs w:val="24"/>
        </w:rPr>
        <w:t>) y se percibe en un momento determinado</w:t>
      </w:r>
      <w:r w:rsidR="00E5224A" w:rsidRPr="00E85672">
        <w:rPr>
          <w:rFonts w:ascii="Times New Roman" w:hAnsi="Times New Roman" w:cs="Times New Roman"/>
          <w:sz w:val="24"/>
          <w:szCs w:val="24"/>
        </w:rPr>
        <w:t>, con características orientacionales</w:t>
      </w:r>
      <w:r w:rsidR="009C5A5C" w:rsidRPr="00E85672">
        <w:rPr>
          <w:rFonts w:ascii="Times New Roman" w:hAnsi="Times New Roman" w:cs="Times New Roman"/>
          <w:sz w:val="24"/>
          <w:szCs w:val="24"/>
        </w:rPr>
        <w:t xml:space="preserve">, determinadas por su movimiento. </w:t>
      </w:r>
      <w:r w:rsidR="008B4A2E" w:rsidRPr="00E85672">
        <w:rPr>
          <w:rFonts w:ascii="Times New Roman" w:hAnsi="Times New Roman" w:cs="Times New Roman"/>
          <w:sz w:val="24"/>
          <w:szCs w:val="24"/>
        </w:rPr>
        <w:t xml:space="preserve">La orientación vertical determina los puntos: arriba-abajo. La orientación horizontal </w:t>
      </w:r>
      <w:r w:rsidR="00DD02D2" w:rsidRPr="00E85672">
        <w:rPr>
          <w:rFonts w:ascii="Times New Roman" w:hAnsi="Times New Roman" w:cs="Times New Roman"/>
          <w:sz w:val="24"/>
          <w:szCs w:val="24"/>
        </w:rPr>
        <w:t>se precisa por</w:t>
      </w:r>
      <w:r w:rsidR="00CA7BDB" w:rsidRPr="00E85672">
        <w:rPr>
          <w:rFonts w:ascii="Times New Roman" w:hAnsi="Times New Roman" w:cs="Times New Roman"/>
          <w:sz w:val="24"/>
          <w:szCs w:val="24"/>
        </w:rPr>
        <w:t xml:space="preserve"> la forma en que el agua se mueve en el plano terrestre</w:t>
      </w:r>
      <w:r w:rsidR="00FA05F8" w:rsidRPr="00E85672">
        <w:rPr>
          <w:rFonts w:ascii="Times New Roman" w:hAnsi="Times New Roman" w:cs="Times New Roman"/>
          <w:sz w:val="24"/>
          <w:szCs w:val="24"/>
        </w:rPr>
        <w:t xml:space="preserve">, con determinada intensidad y una forma específica de manifestación </w:t>
      </w:r>
      <w:r w:rsidR="0087593D">
        <w:rPr>
          <w:rFonts w:ascii="Times New Roman" w:hAnsi="Times New Roman" w:cs="Times New Roman"/>
          <w:sz w:val="24"/>
          <w:szCs w:val="24"/>
        </w:rPr>
        <w:t>(</w:t>
      </w:r>
      <w:r w:rsidR="00FA05F8" w:rsidRPr="00E85672">
        <w:rPr>
          <w:rFonts w:ascii="Times New Roman" w:hAnsi="Times New Roman" w:cs="Times New Roman"/>
          <w:sz w:val="24"/>
          <w:szCs w:val="24"/>
        </w:rPr>
        <w:t xml:space="preserve">como </w:t>
      </w:r>
      <w:r w:rsidR="0014187C">
        <w:rPr>
          <w:rFonts w:ascii="Times New Roman" w:hAnsi="Times New Roman" w:cs="Times New Roman"/>
          <w:sz w:val="24"/>
          <w:szCs w:val="24"/>
        </w:rPr>
        <w:t>también</w:t>
      </w:r>
      <w:r w:rsidR="0014187C" w:rsidRPr="00E85672">
        <w:rPr>
          <w:rFonts w:ascii="Times New Roman" w:hAnsi="Times New Roman" w:cs="Times New Roman"/>
          <w:sz w:val="24"/>
          <w:szCs w:val="24"/>
        </w:rPr>
        <w:t xml:space="preserve"> </w:t>
      </w:r>
      <w:r w:rsidR="00FA05F8" w:rsidRPr="00E85672">
        <w:rPr>
          <w:rFonts w:ascii="Times New Roman" w:hAnsi="Times New Roman" w:cs="Times New Roman"/>
          <w:sz w:val="24"/>
          <w:szCs w:val="24"/>
        </w:rPr>
        <w:t>se observ</w:t>
      </w:r>
      <w:r w:rsidR="00E65999">
        <w:rPr>
          <w:rFonts w:ascii="Times New Roman" w:hAnsi="Times New Roman" w:cs="Times New Roman"/>
          <w:sz w:val="24"/>
          <w:szCs w:val="24"/>
        </w:rPr>
        <w:t>ó</w:t>
      </w:r>
      <w:r w:rsidR="00FA05F8" w:rsidRPr="00E85672">
        <w:rPr>
          <w:rFonts w:ascii="Times New Roman" w:hAnsi="Times New Roman" w:cs="Times New Roman"/>
          <w:sz w:val="24"/>
          <w:szCs w:val="24"/>
        </w:rPr>
        <w:t xml:space="preserve"> en la </w:t>
      </w:r>
      <w:r w:rsidR="00E65999">
        <w:rPr>
          <w:rFonts w:ascii="Times New Roman" w:hAnsi="Times New Roman" w:cs="Times New Roman"/>
          <w:sz w:val="24"/>
          <w:szCs w:val="24"/>
        </w:rPr>
        <w:t>t</w:t>
      </w:r>
      <w:r w:rsidR="00E65999" w:rsidRPr="00E85672">
        <w:rPr>
          <w:rFonts w:ascii="Times New Roman" w:hAnsi="Times New Roman" w:cs="Times New Roman"/>
          <w:sz w:val="24"/>
          <w:szCs w:val="24"/>
        </w:rPr>
        <w:t xml:space="preserve">abla </w:t>
      </w:r>
      <w:r w:rsidR="00FC5E61">
        <w:rPr>
          <w:rFonts w:ascii="Times New Roman" w:hAnsi="Times New Roman" w:cs="Times New Roman"/>
          <w:sz w:val="24"/>
          <w:szCs w:val="24"/>
        </w:rPr>
        <w:t>1</w:t>
      </w:r>
      <w:r w:rsidR="0087593D">
        <w:rPr>
          <w:rFonts w:ascii="Times New Roman" w:hAnsi="Times New Roman" w:cs="Times New Roman"/>
          <w:sz w:val="24"/>
          <w:szCs w:val="24"/>
        </w:rPr>
        <w:t>)</w:t>
      </w:r>
      <w:r w:rsidR="00FA05F8" w:rsidRPr="00E85672">
        <w:rPr>
          <w:rFonts w:ascii="Times New Roman" w:hAnsi="Times New Roman" w:cs="Times New Roman"/>
          <w:sz w:val="24"/>
          <w:szCs w:val="24"/>
        </w:rPr>
        <w:t>.</w:t>
      </w:r>
      <w:r w:rsidR="006B5445" w:rsidRPr="00E85672">
        <w:rPr>
          <w:rFonts w:ascii="Times New Roman" w:hAnsi="Times New Roman" w:cs="Times New Roman"/>
          <w:sz w:val="24"/>
          <w:szCs w:val="24"/>
        </w:rPr>
        <w:t xml:space="preserve"> A continuación</w:t>
      </w:r>
      <w:r w:rsidR="0014187C">
        <w:rPr>
          <w:rFonts w:ascii="Times New Roman" w:hAnsi="Times New Roman" w:cs="Times New Roman"/>
          <w:sz w:val="24"/>
          <w:szCs w:val="24"/>
        </w:rPr>
        <w:t>, en la tabla 2,</w:t>
      </w:r>
      <w:r w:rsidR="006B5445" w:rsidRPr="00E85672">
        <w:rPr>
          <w:rFonts w:ascii="Times New Roman" w:hAnsi="Times New Roman" w:cs="Times New Roman"/>
          <w:sz w:val="24"/>
          <w:szCs w:val="24"/>
        </w:rPr>
        <w:t xml:space="preserve"> se explica la estructura de la forma de nominar el agua y </w:t>
      </w:r>
      <w:r w:rsidR="004C7413" w:rsidRPr="00E85672">
        <w:rPr>
          <w:rFonts w:ascii="Times New Roman" w:hAnsi="Times New Roman" w:cs="Times New Roman"/>
          <w:sz w:val="24"/>
          <w:szCs w:val="24"/>
        </w:rPr>
        <w:t xml:space="preserve">el tipo de orientación </w:t>
      </w:r>
      <w:r w:rsidR="00F840F0" w:rsidRPr="00E85672">
        <w:rPr>
          <w:rFonts w:ascii="Times New Roman" w:hAnsi="Times New Roman" w:cs="Times New Roman"/>
          <w:sz w:val="24"/>
          <w:szCs w:val="24"/>
        </w:rPr>
        <w:t>en que se manifiesta</w:t>
      </w:r>
      <w:r w:rsidR="0087593D">
        <w:rPr>
          <w:rFonts w:ascii="Times New Roman" w:hAnsi="Times New Roman" w:cs="Times New Roman"/>
          <w:sz w:val="24"/>
          <w:szCs w:val="24"/>
        </w:rPr>
        <w:t>.</w:t>
      </w:r>
    </w:p>
    <w:p w14:paraId="5871B55D" w14:textId="77777777" w:rsidR="00E65999" w:rsidRPr="00E85672" w:rsidRDefault="00E65999" w:rsidP="003D51DC">
      <w:pPr>
        <w:spacing w:line="360" w:lineRule="auto"/>
        <w:jc w:val="both"/>
        <w:rPr>
          <w:rFonts w:ascii="Times New Roman" w:hAnsi="Times New Roman" w:cs="Times New Roman"/>
          <w:sz w:val="24"/>
          <w:szCs w:val="24"/>
        </w:rPr>
      </w:pPr>
    </w:p>
    <w:p w14:paraId="4DE43FB2" w14:textId="1D479079" w:rsidR="006223C6" w:rsidRPr="00E85672" w:rsidRDefault="00E65999" w:rsidP="00BE5D6A">
      <w:pPr>
        <w:spacing w:line="360" w:lineRule="auto"/>
        <w:jc w:val="center"/>
        <w:rPr>
          <w:rFonts w:ascii="Times New Roman" w:hAnsi="Times New Roman" w:cs="Times New Roman"/>
          <w:sz w:val="24"/>
          <w:szCs w:val="24"/>
        </w:rPr>
      </w:pPr>
      <w:r w:rsidRPr="00BE5D6A">
        <w:rPr>
          <w:rFonts w:ascii="Times New Roman" w:hAnsi="Times New Roman" w:cs="Times New Roman"/>
          <w:b/>
          <w:bCs/>
          <w:sz w:val="24"/>
          <w:szCs w:val="24"/>
        </w:rPr>
        <w:t>Tabla 2</w:t>
      </w:r>
      <w:r w:rsidRPr="00E85672">
        <w:rPr>
          <w:rFonts w:ascii="Times New Roman" w:hAnsi="Times New Roman" w:cs="Times New Roman"/>
          <w:sz w:val="24"/>
          <w:szCs w:val="24"/>
        </w:rPr>
        <w:t>. Estructura de la forma de nominar y coordenadas orientacionales del agua</w:t>
      </w:r>
    </w:p>
    <w:tbl>
      <w:tblPr>
        <w:tblStyle w:val="Tablaconcuadrcula"/>
        <w:tblW w:w="0" w:type="auto"/>
        <w:tblLook w:val="04A0" w:firstRow="1" w:lastRow="0" w:firstColumn="1" w:lastColumn="0" w:noHBand="0" w:noVBand="1"/>
      </w:tblPr>
      <w:tblGrid>
        <w:gridCol w:w="2830"/>
        <w:gridCol w:w="5954"/>
      </w:tblGrid>
      <w:tr w:rsidR="007F6FEE" w:rsidRPr="00E85672" w14:paraId="38616857" w14:textId="77777777" w:rsidTr="00BE439D">
        <w:tc>
          <w:tcPr>
            <w:tcW w:w="2830" w:type="dxa"/>
          </w:tcPr>
          <w:p w14:paraId="486C5E6A" w14:textId="77777777" w:rsidR="007F6FEE" w:rsidRPr="00E85672" w:rsidRDefault="007F6FEE"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Nominación del agua</w:t>
            </w:r>
          </w:p>
        </w:tc>
        <w:tc>
          <w:tcPr>
            <w:tcW w:w="5954" w:type="dxa"/>
          </w:tcPr>
          <w:p w14:paraId="006EDEAE" w14:textId="64D4B520" w:rsidR="007F6FEE" w:rsidRPr="00E85672" w:rsidRDefault="00B3064C"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Estructura de la f</w:t>
            </w:r>
            <w:r w:rsidR="007F6FEE" w:rsidRPr="00E85672">
              <w:rPr>
                <w:rFonts w:ascii="Times New Roman" w:hAnsi="Times New Roman" w:cs="Times New Roman"/>
                <w:b/>
                <w:bCs/>
                <w:sz w:val="24"/>
                <w:szCs w:val="24"/>
              </w:rPr>
              <w:t>orma de nominar</w:t>
            </w:r>
            <w:r w:rsidR="001B3893" w:rsidRPr="00E85672">
              <w:rPr>
                <w:rFonts w:ascii="Times New Roman" w:hAnsi="Times New Roman" w:cs="Times New Roman"/>
                <w:b/>
                <w:bCs/>
                <w:sz w:val="24"/>
                <w:szCs w:val="24"/>
              </w:rPr>
              <w:t xml:space="preserve"> y </w:t>
            </w:r>
            <w:r w:rsidR="00BE439D" w:rsidRPr="00E85672">
              <w:rPr>
                <w:rFonts w:ascii="Times New Roman" w:hAnsi="Times New Roman" w:cs="Times New Roman"/>
                <w:b/>
                <w:bCs/>
                <w:sz w:val="24"/>
                <w:szCs w:val="24"/>
              </w:rPr>
              <w:t>coordenadas orientacionales del agua</w:t>
            </w:r>
          </w:p>
        </w:tc>
      </w:tr>
      <w:tr w:rsidR="007F6FEE" w:rsidRPr="00E85672" w14:paraId="303D5842" w14:textId="77777777" w:rsidTr="00BE439D">
        <w:tc>
          <w:tcPr>
            <w:tcW w:w="2830" w:type="dxa"/>
          </w:tcPr>
          <w:p w14:paraId="0BECB51D"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Lluvia</w:t>
            </w:r>
          </w:p>
        </w:tc>
        <w:tc>
          <w:tcPr>
            <w:tcW w:w="5954" w:type="dxa"/>
          </w:tcPr>
          <w:p w14:paraId="12ECE0DF" w14:textId="73611357" w:rsidR="001B3893" w:rsidRDefault="00287689"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Sustantivo </w:t>
            </w:r>
            <w:r w:rsidR="00D46805" w:rsidRPr="00E85672">
              <w:rPr>
                <w:rFonts w:ascii="Times New Roman" w:hAnsi="Times New Roman" w:cs="Times New Roman"/>
                <w:sz w:val="24"/>
                <w:szCs w:val="24"/>
              </w:rPr>
              <w:t>común concreto.</w:t>
            </w:r>
          </w:p>
          <w:p w14:paraId="6E2FD7B4" w14:textId="77777777" w:rsidR="00921099" w:rsidRPr="00E85672" w:rsidRDefault="00921099" w:rsidP="003D51DC">
            <w:pPr>
              <w:spacing w:line="360" w:lineRule="auto"/>
              <w:jc w:val="both"/>
              <w:rPr>
                <w:rFonts w:ascii="Times New Roman" w:hAnsi="Times New Roman" w:cs="Times New Roman"/>
                <w:sz w:val="24"/>
                <w:szCs w:val="24"/>
              </w:rPr>
            </w:pPr>
          </w:p>
          <w:p w14:paraId="247B7B7E" w14:textId="77777777" w:rsidR="007F6FEE" w:rsidRPr="00E85672" w:rsidRDefault="001B389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Agua </w:t>
            </w:r>
            <w:r w:rsidR="00287689" w:rsidRPr="00E85672">
              <w:rPr>
                <w:rFonts w:ascii="Times New Roman" w:hAnsi="Times New Roman" w:cs="Times New Roman"/>
                <w:sz w:val="24"/>
                <w:szCs w:val="24"/>
              </w:rPr>
              <w:t xml:space="preserve">en movimiento </w:t>
            </w:r>
            <w:r w:rsidRPr="00E85672">
              <w:rPr>
                <w:rFonts w:ascii="Times New Roman" w:hAnsi="Times New Roman" w:cs="Times New Roman"/>
                <w:sz w:val="24"/>
                <w:szCs w:val="24"/>
              </w:rPr>
              <w:t>con orientación</w:t>
            </w:r>
            <w:r w:rsidR="00BE439D" w:rsidRPr="00E85672">
              <w:rPr>
                <w:rFonts w:ascii="Times New Roman" w:hAnsi="Times New Roman" w:cs="Times New Roman"/>
                <w:sz w:val="24"/>
                <w:szCs w:val="24"/>
              </w:rPr>
              <w:t xml:space="preserve"> vertical</w:t>
            </w:r>
            <w:r w:rsidR="008E3DB5" w:rsidRPr="00E85672">
              <w:rPr>
                <w:rFonts w:ascii="Times New Roman" w:hAnsi="Times New Roman" w:cs="Times New Roman"/>
                <w:sz w:val="24"/>
                <w:szCs w:val="24"/>
              </w:rPr>
              <w:t>.</w:t>
            </w:r>
          </w:p>
        </w:tc>
      </w:tr>
      <w:tr w:rsidR="007F6FEE" w:rsidRPr="00E85672" w14:paraId="3A8F6678" w14:textId="77777777" w:rsidTr="00BE439D">
        <w:tc>
          <w:tcPr>
            <w:tcW w:w="2830" w:type="dxa"/>
          </w:tcPr>
          <w:p w14:paraId="3C6F9A64"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Aguacero</w:t>
            </w:r>
          </w:p>
        </w:tc>
        <w:tc>
          <w:tcPr>
            <w:tcW w:w="5954" w:type="dxa"/>
          </w:tcPr>
          <w:p w14:paraId="2082D3EF" w14:textId="6FE72A60" w:rsidR="007F6FEE" w:rsidRDefault="008E3DB5"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Sustantivo derivado del sustantivo </w:t>
            </w:r>
            <w:r w:rsidRPr="00BE5D6A">
              <w:rPr>
                <w:rFonts w:ascii="Times New Roman" w:hAnsi="Times New Roman" w:cs="Times New Roman"/>
                <w:i/>
                <w:iCs/>
                <w:sz w:val="24"/>
                <w:szCs w:val="24"/>
              </w:rPr>
              <w:t>agua</w:t>
            </w:r>
            <w:r w:rsidR="00E44D37" w:rsidRPr="00E85672">
              <w:rPr>
                <w:rFonts w:ascii="Times New Roman" w:hAnsi="Times New Roman" w:cs="Times New Roman"/>
                <w:sz w:val="24"/>
                <w:szCs w:val="24"/>
              </w:rPr>
              <w:t xml:space="preserve">. El sufijo derivativo </w:t>
            </w:r>
            <w:r w:rsidR="003F2C9D" w:rsidRPr="00BE5D6A">
              <w:rPr>
                <w:rFonts w:ascii="Times New Roman" w:hAnsi="Times New Roman" w:cs="Times New Roman"/>
                <w:i/>
                <w:iCs/>
                <w:sz w:val="24"/>
                <w:szCs w:val="24"/>
              </w:rPr>
              <w:t>-ero</w:t>
            </w:r>
            <w:r w:rsidR="003F2C9D" w:rsidRPr="00E85672">
              <w:rPr>
                <w:rFonts w:ascii="Times New Roman" w:hAnsi="Times New Roman" w:cs="Times New Roman"/>
                <w:sz w:val="24"/>
                <w:szCs w:val="24"/>
              </w:rPr>
              <w:t xml:space="preserve"> </w:t>
            </w:r>
            <w:r w:rsidR="00D137D7" w:rsidRPr="00E85672">
              <w:rPr>
                <w:rFonts w:ascii="Times New Roman" w:hAnsi="Times New Roman" w:cs="Times New Roman"/>
                <w:sz w:val="24"/>
                <w:szCs w:val="24"/>
              </w:rPr>
              <w:t>denota intensidad y gran cantidad.</w:t>
            </w:r>
          </w:p>
          <w:p w14:paraId="258DE11B" w14:textId="77777777" w:rsidR="00921099" w:rsidRPr="00E85672" w:rsidRDefault="00921099" w:rsidP="003D51DC">
            <w:pPr>
              <w:spacing w:line="360" w:lineRule="auto"/>
              <w:jc w:val="both"/>
              <w:rPr>
                <w:rFonts w:ascii="Times New Roman" w:hAnsi="Times New Roman" w:cs="Times New Roman"/>
                <w:sz w:val="24"/>
                <w:szCs w:val="24"/>
              </w:rPr>
            </w:pPr>
          </w:p>
          <w:p w14:paraId="560936FD" w14:textId="77777777" w:rsidR="00694857" w:rsidRPr="00E85672" w:rsidRDefault="0069485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 en movimiento con orientación vertical.</w:t>
            </w:r>
          </w:p>
        </w:tc>
      </w:tr>
      <w:tr w:rsidR="007F6FEE" w:rsidRPr="00E85672" w14:paraId="594C5CC5" w14:textId="77777777" w:rsidTr="00BE439D">
        <w:tc>
          <w:tcPr>
            <w:tcW w:w="2830" w:type="dxa"/>
          </w:tcPr>
          <w:p w14:paraId="2A5AEC47"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Olas de agua</w:t>
            </w:r>
          </w:p>
        </w:tc>
        <w:tc>
          <w:tcPr>
            <w:tcW w:w="5954" w:type="dxa"/>
          </w:tcPr>
          <w:p w14:paraId="7D271BBB" w14:textId="7998DD14" w:rsidR="007F6FEE" w:rsidRPr="00E85672" w:rsidRDefault="0069485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Sintagma nominal</w:t>
            </w:r>
            <w:r w:rsidR="00E71572" w:rsidRPr="00E85672">
              <w:rPr>
                <w:rFonts w:ascii="Times New Roman" w:hAnsi="Times New Roman" w:cs="Times New Roman"/>
                <w:sz w:val="24"/>
                <w:szCs w:val="24"/>
              </w:rPr>
              <w:t xml:space="preserve">. La palabra </w:t>
            </w:r>
            <w:r w:rsidR="00E71572" w:rsidRPr="00BE5D6A">
              <w:rPr>
                <w:rFonts w:ascii="Times New Roman" w:hAnsi="Times New Roman" w:cs="Times New Roman"/>
                <w:i/>
                <w:iCs/>
                <w:sz w:val="24"/>
                <w:szCs w:val="24"/>
              </w:rPr>
              <w:t>agua</w:t>
            </w:r>
            <w:r w:rsidR="00E71572" w:rsidRPr="00E85672">
              <w:rPr>
                <w:rFonts w:ascii="Times New Roman" w:hAnsi="Times New Roman" w:cs="Times New Roman"/>
                <w:sz w:val="24"/>
                <w:szCs w:val="24"/>
              </w:rPr>
              <w:t xml:space="preserve"> tiene la función de especificar </w:t>
            </w:r>
            <w:r w:rsidR="00602766" w:rsidRPr="00E85672">
              <w:rPr>
                <w:rFonts w:ascii="Times New Roman" w:hAnsi="Times New Roman" w:cs="Times New Roman"/>
                <w:sz w:val="24"/>
                <w:szCs w:val="24"/>
              </w:rPr>
              <w:t xml:space="preserve">la naturaleza o esencia del sustantivo </w:t>
            </w:r>
            <w:r w:rsidR="00602766" w:rsidRPr="00BE5D6A">
              <w:rPr>
                <w:rFonts w:ascii="Times New Roman" w:hAnsi="Times New Roman" w:cs="Times New Roman"/>
                <w:i/>
                <w:iCs/>
                <w:sz w:val="24"/>
                <w:szCs w:val="24"/>
              </w:rPr>
              <w:t>ola</w:t>
            </w:r>
            <w:r w:rsidR="00602766" w:rsidRPr="00E85672">
              <w:rPr>
                <w:rFonts w:ascii="Times New Roman" w:hAnsi="Times New Roman" w:cs="Times New Roman"/>
                <w:sz w:val="24"/>
                <w:szCs w:val="24"/>
              </w:rPr>
              <w:t xml:space="preserve">. </w:t>
            </w:r>
          </w:p>
          <w:p w14:paraId="4D5AF26C" w14:textId="77777777" w:rsidR="009E00E6" w:rsidRDefault="009E00E6" w:rsidP="003D51DC">
            <w:pPr>
              <w:spacing w:line="360" w:lineRule="auto"/>
              <w:jc w:val="both"/>
              <w:rPr>
                <w:rFonts w:ascii="Times New Roman" w:hAnsi="Times New Roman" w:cs="Times New Roman"/>
                <w:sz w:val="24"/>
                <w:szCs w:val="24"/>
              </w:rPr>
            </w:pPr>
          </w:p>
          <w:p w14:paraId="605FE11F" w14:textId="4E5751E7" w:rsidR="000F2CEB" w:rsidRPr="00E85672" w:rsidRDefault="000F2CE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La ola tiene dos tipos de orientación: vertical, porque la ola tiene una altura</w:t>
            </w:r>
            <w:r w:rsidR="006E5558">
              <w:rPr>
                <w:rFonts w:ascii="Times New Roman" w:hAnsi="Times New Roman" w:cs="Times New Roman"/>
                <w:sz w:val="24"/>
                <w:szCs w:val="24"/>
              </w:rPr>
              <w:t>,</w:t>
            </w:r>
            <w:r w:rsidR="0090271D" w:rsidRPr="00E85672">
              <w:rPr>
                <w:rFonts w:ascii="Times New Roman" w:hAnsi="Times New Roman" w:cs="Times New Roman"/>
                <w:sz w:val="24"/>
                <w:szCs w:val="24"/>
              </w:rPr>
              <w:t xml:space="preserve"> y horizontal</w:t>
            </w:r>
            <w:r w:rsidR="009E00E6">
              <w:rPr>
                <w:rFonts w:ascii="Times New Roman" w:hAnsi="Times New Roman" w:cs="Times New Roman"/>
                <w:sz w:val="24"/>
                <w:szCs w:val="24"/>
              </w:rPr>
              <w:t>,</w:t>
            </w:r>
            <w:r w:rsidR="0090271D" w:rsidRPr="00E85672">
              <w:rPr>
                <w:rFonts w:ascii="Times New Roman" w:hAnsi="Times New Roman" w:cs="Times New Roman"/>
                <w:sz w:val="24"/>
                <w:szCs w:val="24"/>
              </w:rPr>
              <w:t xml:space="preserve"> por su </w:t>
            </w:r>
            <w:r w:rsidR="0058641E" w:rsidRPr="00E85672">
              <w:rPr>
                <w:rFonts w:ascii="Times New Roman" w:hAnsi="Times New Roman" w:cs="Times New Roman"/>
                <w:sz w:val="24"/>
                <w:szCs w:val="24"/>
              </w:rPr>
              <w:t xml:space="preserve">amplitud y </w:t>
            </w:r>
            <w:r w:rsidR="0090271D" w:rsidRPr="00E85672">
              <w:rPr>
                <w:rFonts w:ascii="Times New Roman" w:hAnsi="Times New Roman" w:cs="Times New Roman"/>
                <w:sz w:val="24"/>
                <w:szCs w:val="24"/>
              </w:rPr>
              <w:t>movimiento.</w:t>
            </w:r>
          </w:p>
        </w:tc>
      </w:tr>
      <w:tr w:rsidR="007F6FEE" w:rsidRPr="00E85672" w14:paraId="7DEEA2CE" w14:textId="77777777" w:rsidTr="00BE439D">
        <w:tc>
          <w:tcPr>
            <w:tcW w:w="2830" w:type="dxa"/>
          </w:tcPr>
          <w:p w14:paraId="618FCABB"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w:t>
            </w:r>
          </w:p>
        </w:tc>
        <w:tc>
          <w:tcPr>
            <w:tcW w:w="5954" w:type="dxa"/>
          </w:tcPr>
          <w:p w14:paraId="6461479D" w14:textId="786650A2" w:rsidR="007F6FEE" w:rsidRDefault="0090271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Sustantivo </w:t>
            </w:r>
            <w:r w:rsidR="007907AD" w:rsidRPr="00E85672">
              <w:rPr>
                <w:rFonts w:ascii="Times New Roman" w:hAnsi="Times New Roman" w:cs="Times New Roman"/>
                <w:sz w:val="24"/>
                <w:szCs w:val="24"/>
              </w:rPr>
              <w:t>común concreto.</w:t>
            </w:r>
          </w:p>
          <w:p w14:paraId="0A87C5FA" w14:textId="77777777" w:rsidR="00921099" w:rsidRPr="00E85672" w:rsidRDefault="00921099" w:rsidP="003D51DC">
            <w:pPr>
              <w:spacing w:line="360" w:lineRule="auto"/>
              <w:jc w:val="both"/>
              <w:rPr>
                <w:rFonts w:ascii="Times New Roman" w:hAnsi="Times New Roman" w:cs="Times New Roman"/>
                <w:sz w:val="24"/>
                <w:szCs w:val="24"/>
              </w:rPr>
            </w:pPr>
          </w:p>
          <w:p w14:paraId="03055085" w14:textId="3F272140" w:rsidR="007907AD" w:rsidRPr="00E85672" w:rsidRDefault="00362D3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Se utiliza para nombrar el agua con orientación vertical</w:t>
            </w:r>
            <w:r w:rsidR="004B13AB" w:rsidRPr="00E85672">
              <w:rPr>
                <w:rFonts w:ascii="Times New Roman" w:hAnsi="Times New Roman" w:cs="Times New Roman"/>
                <w:sz w:val="24"/>
                <w:szCs w:val="24"/>
              </w:rPr>
              <w:t xml:space="preserve"> (la de la lluvia). Y </w:t>
            </w:r>
            <w:r w:rsidR="00921099">
              <w:rPr>
                <w:rFonts w:ascii="Times New Roman" w:hAnsi="Times New Roman" w:cs="Times New Roman"/>
                <w:sz w:val="24"/>
                <w:szCs w:val="24"/>
              </w:rPr>
              <w:t>t</w:t>
            </w:r>
            <w:r w:rsidR="00921099" w:rsidRPr="00E85672">
              <w:rPr>
                <w:rFonts w:ascii="Times New Roman" w:hAnsi="Times New Roman" w:cs="Times New Roman"/>
                <w:sz w:val="24"/>
                <w:szCs w:val="24"/>
              </w:rPr>
              <w:t xml:space="preserve">ambién </w:t>
            </w:r>
            <w:r w:rsidR="004B13AB" w:rsidRPr="00E85672">
              <w:rPr>
                <w:rFonts w:ascii="Times New Roman" w:hAnsi="Times New Roman" w:cs="Times New Roman"/>
                <w:sz w:val="24"/>
                <w:szCs w:val="24"/>
              </w:rPr>
              <w:t>se utiliza para denominar el agua del río</w:t>
            </w:r>
            <w:r w:rsidR="00921099">
              <w:rPr>
                <w:rFonts w:ascii="Times New Roman" w:hAnsi="Times New Roman" w:cs="Times New Roman"/>
                <w:sz w:val="24"/>
                <w:szCs w:val="24"/>
              </w:rPr>
              <w:t>.</w:t>
            </w:r>
          </w:p>
        </w:tc>
      </w:tr>
      <w:tr w:rsidR="007F6FEE" w:rsidRPr="00E85672" w14:paraId="1FAB46F5" w14:textId="77777777" w:rsidTr="00BE439D">
        <w:tc>
          <w:tcPr>
            <w:tcW w:w="2830" w:type="dxa"/>
          </w:tcPr>
          <w:p w14:paraId="46E8A449"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Río</w:t>
            </w:r>
          </w:p>
        </w:tc>
        <w:tc>
          <w:tcPr>
            <w:tcW w:w="5954" w:type="dxa"/>
          </w:tcPr>
          <w:p w14:paraId="65F36134" w14:textId="06EDD746" w:rsidR="007F6FEE" w:rsidRDefault="0094279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Sustantivo común concreto.</w:t>
            </w:r>
          </w:p>
          <w:p w14:paraId="6D684F6D" w14:textId="77777777" w:rsidR="006E5558" w:rsidRPr="00E85672" w:rsidRDefault="006E5558" w:rsidP="003D51DC">
            <w:pPr>
              <w:spacing w:line="360" w:lineRule="auto"/>
              <w:jc w:val="both"/>
              <w:rPr>
                <w:rFonts w:ascii="Times New Roman" w:hAnsi="Times New Roman" w:cs="Times New Roman"/>
                <w:sz w:val="24"/>
                <w:szCs w:val="24"/>
              </w:rPr>
            </w:pPr>
          </w:p>
          <w:p w14:paraId="44E4FC2E" w14:textId="77777777" w:rsidR="0094279B" w:rsidRPr="00E85672" w:rsidRDefault="0094279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Se utiliza para nominar el agua </w:t>
            </w:r>
            <w:r w:rsidR="00CD1968" w:rsidRPr="00E85672">
              <w:rPr>
                <w:rFonts w:ascii="Times New Roman" w:hAnsi="Times New Roman" w:cs="Times New Roman"/>
                <w:sz w:val="24"/>
                <w:szCs w:val="24"/>
              </w:rPr>
              <w:t xml:space="preserve">con orientación horizontal que corre por </w:t>
            </w:r>
            <w:r w:rsidR="004721EE" w:rsidRPr="00E85672">
              <w:rPr>
                <w:rFonts w:ascii="Times New Roman" w:hAnsi="Times New Roman" w:cs="Times New Roman"/>
                <w:sz w:val="24"/>
                <w:szCs w:val="24"/>
              </w:rPr>
              <w:t>un cauce. En el texto se alimenta del agua que cae del cielo.</w:t>
            </w:r>
          </w:p>
        </w:tc>
      </w:tr>
      <w:tr w:rsidR="007F6FEE" w:rsidRPr="00E85672" w14:paraId="78228519" w14:textId="77777777" w:rsidTr="00BE439D">
        <w:tc>
          <w:tcPr>
            <w:tcW w:w="2830" w:type="dxa"/>
          </w:tcPr>
          <w:p w14:paraId="08CDDB1B"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lastRenderedPageBreak/>
              <w:t xml:space="preserve">Nublazones </w:t>
            </w:r>
          </w:p>
        </w:tc>
        <w:tc>
          <w:tcPr>
            <w:tcW w:w="5954" w:type="dxa"/>
          </w:tcPr>
          <w:p w14:paraId="5C5B53D4" w14:textId="5B336BEA" w:rsidR="000F5D5A" w:rsidRDefault="00B608F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Sustantivo común concreto.</w:t>
            </w:r>
            <w:r w:rsidR="000F5D5A" w:rsidRPr="00E85672">
              <w:rPr>
                <w:rFonts w:ascii="Times New Roman" w:hAnsi="Times New Roman" w:cs="Times New Roman"/>
                <w:sz w:val="24"/>
                <w:szCs w:val="24"/>
              </w:rPr>
              <w:t xml:space="preserve"> El sufijo </w:t>
            </w:r>
            <w:r w:rsidR="000F5D5A" w:rsidRPr="00BE5D6A">
              <w:rPr>
                <w:rFonts w:ascii="Times New Roman" w:hAnsi="Times New Roman" w:cs="Times New Roman"/>
                <w:i/>
                <w:iCs/>
                <w:sz w:val="24"/>
                <w:szCs w:val="24"/>
              </w:rPr>
              <w:t>-on</w:t>
            </w:r>
            <w:r w:rsidR="000F5D5A" w:rsidRPr="00E85672">
              <w:rPr>
                <w:rFonts w:ascii="Times New Roman" w:hAnsi="Times New Roman" w:cs="Times New Roman"/>
                <w:sz w:val="24"/>
                <w:szCs w:val="24"/>
              </w:rPr>
              <w:t xml:space="preserve"> refiere </w:t>
            </w:r>
            <w:r w:rsidR="001F7EEA" w:rsidRPr="00E85672">
              <w:rPr>
                <w:rFonts w:ascii="Times New Roman" w:hAnsi="Times New Roman" w:cs="Times New Roman"/>
                <w:sz w:val="24"/>
                <w:szCs w:val="24"/>
              </w:rPr>
              <w:t>gran magnitud o intensidad.</w:t>
            </w:r>
          </w:p>
          <w:p w14:paraId="25C7DEF8" w14:textId="77777777" w:rsidR="006E5558" w:rsidRPr="00E85672" w:rsidRDefault="006E5558" w:rsidP="003D51DC">
            <w:pPr>
              <w:spacing w:line="360" w:lineRule="auto"/>
              <w:jc w:val="both"/>
              <w:rPr>
                <w:rFonts w:ascii="Times New Roman" w:hAnsi="Times New Roman" w:cs="Times New Roman"/>
                <w:sz w:val="24"/>
                <w:szCs w:val="24"/>
              </w:rPr>
            </w:pPr>
          </w:p>
          <w:p w14:paraId="36ABCE9F" w14:textId="77777777" w:rsidR="00B608F6" w:rsidRPr="00E85672" w:rsidRDefault="00231D2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Agua que se encuentra en la orientación vertical a</w:t>
            </w:r>
            <w:r w:rsidR="007B08C9" w:rsidRPr="00E85672">
              <w:rPr>
                <w:rFonts w:ascii="Times New Roman" w:hAnsi="Times New Roman" w:cs="Times New Roman"/>
                <w:sz w:val="24"/>
                <w:szCs w:val="24"/>
              </w:rPr>
              <w:t>rriba. Se encuentra condensada, carece de movimiento.</w:t>
            </w:r>
          </w:p>
        </w:tc>
      </w:tr>
      <w:tr w:rsidR="007F6FEE" w:rsidRPr="00E85672" w14:paraId="28D25CBD" w14:textId="77777777" w:rsidTr="00BE439D">
        <w:tc>
          <w:tcPr>
            <w:tcW w:w="2830" w:type="dxa"/>
          </w:tcPr>
          <w:p w14:paraId="5F58FA07"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Chorros</w:t>
            </w:r>
          </w:p>
        </w:tc>
        <w:tc>
          <w:tcPr>
            <w:tcW w:w="5954" w:type="dxa"/>
          </w:tcPr>
          <w:p w14:paraId="737CD8C0" w14:textId="7FC19087" w:rsidR="007F6FEE" w:rsidRDefault="00633DE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Sustantivo común concreto.</w:t>
            </w:r>
          </w:p>
          <w:p w14:paraId="3FD29356" w14:textId="77777777" w:rsidR="006E5558" w:rsidRPr="00E85672" w:rsidRDefault="006E5558" w:rsidP="003D51DC">
            <w:pPr>
              <w:spacing w:line="360" w:lineRule="auto"/>
              <w:jc w:val="both"/>
              <w:rPr>
                <w:rFonts w:ascii="Times New Roman" w:hAnsi="Times New Roman" w:cs="Times New Roman"/>
                <w:sz w:val="24"/>
                <w:szCs w:val="24"/>
              </w:rPr>
            </w:pPr>
          </w:p>
          <w:p w14:paraId="17942168" w14:textId="77777777" w:rsidR="00633DE7" w:rsidRPr="00E85672" w:rsidRDefault="00633DE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Agua en movimiento con orientación horizontal </w:t>
            </w:r>
            <w:r w:rsidR="002527D0" w:rsidRPr="00E85672">
              <w:rPr>
                <w:rFonts w:ascii="Times New Roman" w:hAnsi="Times New Roman" w:cs="Times New Roman"/>
                <w:sz w:val="24"/>
                <w:szCs w:val="24"/>
              </w:rPr>
              <w:t>en el texto</w:t>
            </w:r>
            <w:r w:rsidR="009F4124" w:rsidRPr="00E85672">
              <w:rPr>
                <w:rFonts w:ascii="Times New Roman" w:hAnsi="Times New Roman" w:cs="Times New Roman"/>
                <w:sz w:val="24"/>
                <w:szCs w:val="24"/>
              </w:rPr>
              <w:t xml:space="preserve"> que sale de la casa. </w:t>
            </w:r>
          </w:p>
        </w:tc>
      </w:tr>
      <w:tr w:rsidR="007F6FEE" w:rsidRPr="00E85672" w14:paraId="6C009B47" w14:textId="77777777" w:rsidTr="00BE439D">
        <w:tc>
          <w:tcPr>
            <w:tcW w:w="2830" w:type="dxa"/>
          </w:tcPr>
          <w:p w14:paraId="293C7CDA"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Pedazo de río </w:t>
            </w:r>
          </w:p>
        </w:tc>
        <w:tc>
          <w:tcPr>
            <w:tcW w:w="5954" w:type="dxa"/>
          </w:tcPr>
          <w:p w14:paraId="108E87E5" w14:textId="7CC40AC6" w:rsidR="007F6FEE" w:rsidRDefault="007D077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Sintagma nominal. El sustantivo </w:t>
            </w:r>
            <w:r w:rsidRPr="00BE5D6A">
              <w:rPr>
                <w:rFonts w:ascii="Times New Roman" w:hAnsi="Times New Roman" w:cs="Times New Roman"/>
                <w:i/>
                <w:iCs/>
                <w:sz w:val="24"/>
                <w:szCs w:val="24"/>
              </w:rPr>
              <w:t>río</w:t>
            </w:r>
            <w:r w:rsidRPr="00E85672">
              <w:rPr>
                <w:rFonts w:ascii="Times New Roman" w:hAnsi="Times New Roman" w:cs="Times New Roman"/>
                <w:sz w:val="24"/>
                <w:szCs w:val="24"/>
              </w:rPr>
              <w:t xml:space="preserve"> especifica al sustantivo </w:t>
            </w:r>
            <w:r w:rsidRPr="00BE5D6A">
              <w:rPr>
                <w:rFonts w:ascii="Times New Roman" w:hAnsi="Times New Roman" w:cs="Times New Roman"/>
                <w:i/>
                <w:iCs/>
                <w:sz w:val="24"/>
                <w:szCs w:val="24"/>
              </w:rPr>
              <w:t>pedazo</w:t>
            </w:r>
            <w:r w:rsidRPr="00E85672">
              <w:rPr>
                <w:rFonts w:ascii="Times New Roman" w:hAnsi="Times New Roman" w:cs="Times New Roman"/>
                <w:sz w:val="24"/>
                <w:szCs w:val="24"/>
              </w:rPr>
              <w:t>.</w:t>
            </w:r>
          </w:p>
          <w:p w14:paraId="07A9F068" w14:textId="77777777" w:rsidR="006E5558" w:rsidRPr="00E85672" w:rsidRDefault="006E5558" w:rsidP="003D51DC">
            <w:pPr>
              <w:spacing w:line="360" w:lineRule="auto"/>
              <w:jc w:val="both"/>
              <w:rPr>
                <w:rFonts w:ascii="Times New Roman" w:hAnsi="Times New Roman" w:cs="Times New Roman"/>
                <w:sz w:val="24"/>
                <w:szCs w:val="24"/>
              </w:rPr>
            </w:pPr>
          </w:p>
          <w:p w14:paraId="470027B8" w14:textId="77777777" w:rsidR="007D0773" w:rsidRPr="00E85672" w:rsidRDefault="007D077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Es</w:t>
            </w:r>
            <w:r w:rsidR="006D3C09" w:rsidRPr="00E85672">
              <w:rPr>
                <w:rFonts w:ascii="Times New Roman" w:hAnsi="Times New Roman" w:cs="Times New Roman"/>
                <w:sz w:val="24"/>
                <w:szCs w:val="24"/>
              </w:rPr>
              <w:t xml:space="preserve"> un proceso de fragmentación para llamar a una nueva parte del río, la cual antes era una casa.</w:t>
            </w:r>
          </w:p>
        </w:tc>
      </w:tr>
      <w:tr w:rsidR="007F6FEE" w:rsidRPr="00E85672" w14:paraId="594A7BD2" w14:textId="77777777" w:rsidTr="00BE439D">
        <w:tc>
          <w:tcPr>
            <w:tcW w:w="2830" w:type="dxa"/>
          </w:tcPr>
          <w:p w14:paraId="6E51E009"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Corriente</w:t>
            </w:r>
          </w:p>
        </w:tc>
        <w:tc>
          <w:tcPr>
            <w:tcW w:w="5954" w:type="dxa"/>
          </w:tcPr>
          <w:p w14:paraId="560CB32D" w14:textId="1D786B9F" w:rsidR="007F6FEE" w:rsidRDefault="00E7386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Sustantivo común</w:t>
            </w:r>
            <w:r w:rsidR="00536DA1" w:rsidRPr="00E85672">
              <w:rPr>
                <w:rFonts w:ascii="Times New Roman" w:hAnsi="Times New Roman" w:cs="Times New Roman"/>
                <w:sz w:val="24"/>
                <w:szCs w:val="24"/>
              </w:rPr>
              <w:t xml:space="preserve"> concreto.</w:t>
            </w:r>
          </w:p>
          <w:p w14:paraId="2FC58230" w14:textId="77777777" w:rsidR="006E5558" w:rsidRPr="00E85672" w:rsidRDefault="006E5558" w:rsidP="003D51DC">
            <w:pPr>
              <w:spacing w:line="360" w:lineRule="auto"/>
              <w:jc w:val="both"/>
              <w:rPr>
                <w:rFonts w:ascii="Times New Roman" w:hAnsi="Times New Roman" w:cs="Times New Roman"/>
                <w:sz w:val="24"/>
                <w:szCs w:val="24"/>
              </w:rPr>
            </w:pPr>
          </w:p>
          <w:p w14:paraId="4042B391" w14:textId="47203398" w:rsidR="00621CA9" w:rsidRDefault="00621CA9"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Forma de llamar al todo</w:t>
            </w:r>
            <w:r w:rsidR="006A5211" w:rsidRPr="00E85672">
              <w:rPr>
                <w:rFonts w:ascii="Times New Roman" w:hAnsi="Times New Roman" w:cs="Times New Roman"/>
                <w:sz w:val="24"/>
                <w:szCs w:val="24"/>
              </w:rPr>
              <w:t xml:space="preserve"> (río)</w:t>
            </w:r>
            <w:r w:rsidRPr="00E85672">
              <w:rPr>
                <w:rFonts w:ascii="Times New Roman" w:hAnsi="Times New Roman" w:cs="Times New Roman"/>
                <w:sz w:val="24"/>
                <w:szCs w:val="24"/>
              </w:rPr>
              <w:t xml:space="preserve"> por la parte</w:t>
            </w:r>
            <w:r w:rsidR="006A5211" w:rsidRPr="00E85672">
              <w:rPr>
                <w:rFonts w:ascii="Times New Roman" w:hAnsi="Times New Roman" w:cs="Times New Roman"/>
                <w:sz w:val="24"/>
                <w:szCs w:val="24"/>
              </w:rPr>
              <w:t xml:space="preserve"> (corriente).</w:t>
            </w:r>
          </w:p>
          <w:p w14:paraId="396824FD" w14:textId="77777777" w:rsidR="006E5558" w:rsidRPr="00E85672" w:rsidRDefault="006E5558" w:rsidP="003D51DC">
            <w:pPr>
              <w:spacing w:line="360" w:lineRule="auto"/>
              <w:jc w:val="both"/>
              <w:rPr>
                <w:rFonts w:ascii="Times New Roman" w:hAnsi="Times New Roman" w:cs="Times New Roman"/>
                <w:sz w:val="24"/>
                <w:szCs w:val="24"/>
              </w:rPr>
            </w:pPr>
          </w:p>
          <w:p w14:paraId="59EFA2EE" w14:textId="77777777" w:rsidR="006A5211" w:rsidRPr="00E85672" w:rsidRDefault="00734B2A"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La orientación en horizontal, pues e</w:t>
            </w:r>
            <w:r w:rsidR="006A5211" w:rsidRPr="00E85672">
              <w:rPr>
                <w:rFonts w:ascii="Times New Roman" w:hAnsi="Times New Roman" w:cs="Times New Roman"/>
                <w:sz w:val="24"/>
                <w:szCs w:val="24"/>
              </w:rPr>
              <w:t>l agua se mueve de forma horizontal con fuerte intensidad.</w:t>
            </w:r>
            <w:r w:rsidR="00F10E25" w:rsidRPr="00E85672">
              <w:rPr>
                <w:rFonts w:ascii="Times New Roman" w:hAnsi="Times New Roman" w:cs="Times New Roman"/>
                <w:sz w:val="24"/>
                <w:szCs w:val="24"/>
              </w:rPr>
              <w:t xml:space="preserve"> Orientación vertical, se </w:t>
            </w:r>
            <w:r w:rsidR="00B026C5" w:rsidRPr="00E85672">
              <w:rPr>
                <w:rFonts w:ascii="Times New Roman" w:hAnsi="Times New Roman" w:cs="Times New Roman"/>
                <w:sz w:val="24"/>
                <w:szCs w:val="24"/>
              </w:rPr>
              <w:t>eleva</w:t>
            </w:r>
            <w:r w:rsidR="00F10E25" w:rsidRPr="00E85672">
              <w:rPr>
                <w:rFonts w:ascii="Times New Roman" w:hAnsi="Times New Roman" w:cs="Times New Roman"/>
                <w:sz w:val="24"/>
                <w:szCs w:val="24"/>
              </w:rPr>
              <w:t xml:space="preserve"> en el plano terrestre</w:t>
            </w:r>
            <w:r w:rsidR="00E75373" w:rsidRPr="00E85672">
              <w:rPr>
                <w:rFonts w:ascii="Times New Roman" w:hAnsi="Times New Roman" w:cs="Times New Roman"/>
                <w:sz w:val="24"/>
                <w:szCs w:val="24"/>
              </w:rPr>
              <w:t xml:space="preserve"> de abajo hacia arriba.</w:t>
            </w:r>
          </w:p>
        </w:tc>
      </w:tr>
      <w:tr w:rsidR="007F6FEE" w:rsidRPr="00E85672" w14:paraId="4DA7BE18" w14:textId="77777777" w:rsidTr="00BE439D">
        <w:tc>
          <w:tcPr>
            <w:tcW w:w="2830" w:type="dxa"/>
          </w:tcPr>
          <w:p w14:paraId="197D0EB1"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Creciente</w:t>
            </w:r>
          </w:p>
        </w:tc>
        <w:tc>
          <w:tcPr>
            <w:tcW w:w="5954" w:type="dxa"/>
          </w:tcPr>
          <w:p w14:paraId="6DA96940" w14:textId="6B5FBE6C" w:rsidR="007F6FEE" w:rsidRDefault="007A526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Sustantivo común concreto.</w:t>
            </w:r>
          </w:p>
          <w:p w14:paraId="53191E22" w14:textId="77777777" w:rsidR="006E5558" w:rsidRPr="00E85672" w:rsidRDefault="006E5558" w:rsidP="003D51DC">
            <w:pPr>
              <w:spacing w:line="360" w:lineRule="auto"/>
              <w:jc w:val="both"/>
              <w:rPr>
                <w:rFonts w:ascii="Times New Roman" w:hAnsi="Times New Roman" w:cs="Times New Roman"/>
                <w:sz w:val="24"/>
                <w:szCs w:val="24"/>
              </w:rPr>
            </w:pPr>
          </w:p>
          <w:p w14:paraId="1737AAFF" w14:textId="77777777" w:rsidR="007A526D" w:rsidRPr="00E85672" w:rsidRDefault="00DC170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Tiene orientación vertical</w:t>
            </w:r>
            <w:r w:rsidR="00E602B7" w:rsidRPr="00E85672">
              <w:rPr>
                <w:rFonts w:ascii="Times New Roman" w:hAnsi="Times New Roman" w:cs="Times New Roman"/>
                <w:sz w:val="24"/>
                <w:szCs w:val="24"/>
              </w:rPr>
              <w:t xml:space="preserve"> (arriba)</w:t>
            </w:r>
            <w:r w:rsidR="00C476BB" w:rsidRPr="00E85672">
              <w:rPr>
                <w:rFonts w:ascii="Times New Roman" w:hAnsi="Times New Roman" w:cs="Times New Roman"/>
                <w:sz w:val="24"/>
                <w:szCs w:val="24"/>
              </w:rPr>
              <w:t>, pues refiere a un aumento</w:t>
            </w:r>
            <w:r w:rsidR="0051430A" w:rsidRPr="00E85672">
              <w:rPr>
                <w:rFonts w:ascii="Times New Roman" w:hAnsi="Times New Roman" w:cs="Times New Roman"/>
                <w:sz w:val="24"/>
                <w:szCs w:val="24"/>
              </w:rPr>
              <w:t xml:space="preserve"> de la elevación </w:t>
            </w:r>
            <w:r w:rsidR="00C476BB" w:rsidRPr="00E85672">
              <w:rPr>
                <w:rFonts w:ascii="Times New Roman" w:hAnsi="Times New Roman" w:cs="Times New Roman"/>
                <w:sz w:val="24"/>
                <w:szCs w:val="24"/>
              </w:rPr>
              <w:t>de</w:t>
            </w:r>
            <w:r w:rsidR="0051430A" w:rsidRPr="00E85672">
              <w:rPr>
                <w:rFonts w:ascii="Times New Roman" w:hAnsi="Times New Roman" w:cs="Times New Roman"/>
                <w:sz w:val="24"/>
                <w:szCs w:val="24"/>
              </w:rPr>
              <w:t>l</w:t>
            </w:r>
            <w:r w:rsidR="00C476BB" w:rsidRPr="00E85672">
              <w:rPr>
                <w:rFonts w:ascii="Times New Roman" w:hAnsi="Times New Roman" w:cs="Times New Roman"/>
                <w:sz w:val="24"/>
                <w:szCs w:val="24"/>
              </w:rPr>
              <w:t xml:space="preserve"> agua</w:t>
            </w:r>
            <w:r w:rsidR="0051430A" w:rsidRPr="00E85672">
              <w:rPr>
                <w:rFonts w:ascii="Times New Roman" w:hAnsi="Times New Roman" w:cs="Times New Roman"/>
                <w:sz w:val="24"/>
                <w:szCs w:val="24"/>
              </w:rPr>
              <w:t xml:space="preserve"> del río. </w:t>
            </w:r>
          </w:p>
        </w:tc>
      </w:tr>
      <w:tr w:rsidR="007F6FEE" w:rsidRPr="00E85672" w14:paraId="7D6165EE" w14:textId="77777777" w:rsidTr="00BE439D">
        <w:tc>
          <w:tcPr>
            <w:tcW w:w="2830" w:type="dxa"/>
          </w:tcPr>
          <w:p w14:paraId="3734872B"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Amontonadero de agua</w:t>
            </w:r>
          </w:p>
        </w:tc>
        <w:tc>
          <w:tcPr>
            <w:tcW w:w="5954" w:type="dxa"/>
          </w:tcPr>
          <w:p w14:paraId="75325E66" w14:textId="6F438F26" w:rsidR="007F6FEE" w:rsidRDefault="006B58AA"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Sintagma nominal. El sustantivo </w:t>
            </w:r>
            <w:r w:rsidR="009629BD" w:rsidRPr="00BE5D6A">
              <w:rPr>
                <w:rFonts w:ascii="Times New Roman" w:hAnsi="Times New Roman" w:cs="Times New Roman"/>
                <w:i/>
                <w:iCs/>
                <w:sz w:val="24"/>
                <w:szCs w:val="24"/>
              </w:rPr>
              <w:t>agua</w:t>
            </w:r>
            <w:r w:rsidR="009629BD" w:rsidRPr="009668DD">
              <w:rPr>
                <w:rFonts w:ascii="Times New Roman" w:hAnsi="Times New Roman" w:cs="Times New Roman"/>
                <w:sz w:val="24"/>
                <w:szCs w:val="24"/>
              </w:rPr>
              <w:t xml:space="preserve"> </w:t>
            </w:r>
            <w:r w:rsidR="009629BD" w:rsidRPr="00E85672">
              <w:rPr>
                <w:rFonts w:ascii="Times New Roman" w:hAnsi="Times New Roman" w:cs="Times New Roman"/>
                <w:sz w:val="24"/>
                <w:szCs w:val="24"/>
              </w:rPr>
              <w:t xml:space="preserve">especifica al sustantivo </w:t>
            </w:r>
            <w:r w:rsidR="009629BD" w:rsidRPr="00BE5D6A">
              <w:rPr>
                <w:rFonts w:ascii="Times New Roman" w:hAnsi="Times New Roman" w:cs="Times New Roman"/>
                <w:i/>
                <w:iCs/>
                <w:sz w:val="24"/>
                <w:szCs w:val="24"/>
              </w:rPr>
              <w:t>amontonadero</w:t>
            </w:r>
            <w:r w:rsidR="009629BD" w:rsidRPr="00E85672">
              <w:rPr>
                <w:rFonts w:ascii="Times New Roman" w:hAnsi="Times New Roman" w:cs="Times New Roman"/>
                <w:sz w:val="24"/>
                <w:szCs w:val="24"/>
              </w:rPr>
              <w:t>.</w:t>
            </w:r>
            <w:r w:rsidR="00FC5E61">
              <w:rPr>
                <w:rFonts w:ascii="Times New Roman" w:hAnsi="Times New Roman" w:cs="Times New Roman"/>
                <w:sz w:val="24"/>
                <w:szCs w:val="24"/>
              </w:rPr>
              <w:t xml:space="preserve"> </w:t>
            </w:r>
            <w:r w:rsidR="009629BD" w:rsidRPr="00E85672">
              <w:rPr>
                <w:rFonts w:ascii="Times New Roman" w:hAnsi="Times New Roman" w:cs="Times New Roman"/>
                <w:sz w:val="24"/>
                <w:szCs w:val="24"/>
              </w:rPr>
              <w:t>El</w:t>
            </w:r>
            <w:r w:rsidR="00FC5E61">
              <w:rPr>
                <w:rFonts w:ascii="Times New Roman" w:hAnsi="Times New Roman" w:cs="Times New Roman"/>
                <w:sz w:val="24"/>
                <w:szCs w:val="24"/>
              </w:rPr>
              <w:t xml:space="preserve"> </w:t>
            </w:r>
            <w:r w:rsidR="009629BD" w:rsidRPr="00E85672">
              <w:rPr>
                <w:rFonts w:ascii="Times New Roman" w:hAnsi="Times New Roman" w:cs="Times New Roman"/>
                <w:sz w:val="24"/>
                <w:szCs w:val="24"/>
              </w:rPr>
              <w:t xml:space="preserve">sufijo </w:t>
            </w:r>
            <w:r w:rsidR="009629BD" w:rsidRPr="00BE5D6A">
              <w:rPr>
                <w:rFonts w:ascii="Times New Roman" w:hAnsi="Times New Roman" w:cs="Times New Roman"/>
                <w:i/>
                <w:iCs/>
                <w:sz w:val="24"/>
                <w:szCs w:val="24"/>
              </w:rPr>
              <w:t>-ero</w:t>
            </w:r>
            <w:r w:rsidR="007A0B80" w:rsidRPr="00E85672">
              <w:rPr>
                <w:rFonts w:ascii="Times New Roman" w:hAnsi="Times New Roman" w:cs="Times New Roman"/>
                <w:sz w:val="24"/>
                <w:szCs w:val="24"/>
              </w:rPr>
              <w:t xml:space="preserve"> refiere a gran cantidad.</w:t>
            </w:r>
          </w:p>
          <w:p w14:paraId="48188DD1" w14:textId="77777777" w:rsidR="006E5558" w:rsidRPr="00E85672" w:rsidRDefault="006E5558" w:rsidP="003D51DC">
            <w:pPr>
              <w:spacing w:line="360" w:lineRule="auto"/>
              <w:jc w:val="both"/>
              <w:rPr>
                <w:rFonts w:ascii="Times New Roman" w:hAnsi="Times New Roman" w:cs="Times New Roman"/>
                <w:sz w:val="24"/>
                <w:szCs w:val="24"/>
              </w:rPr>
            </w:pPr>
          </w:p>
          <w:p w14:paraId="285C70D5" w14:textId="0C337391" w:rsidR="006B58AA" w:rsidRPr="00E85672" w:rsidRDefault="00EF1DF9"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Se manifiesta e</w:t>
            </w:r>
            <w:r w:rsidR="00812E4F" w:rsidRPr="00E85672">
              <w:rPr>
                <w:rFonts w:ascii="Times New Roman" w:hAnsi="Times New Roman" w:cs="Times New Roman"/>
                <w:sz w:val="24"/>
                <w:szCs w:val="24"/>
              </w:rPr>
              <w:t xml:space="preserve">n las orientaciones </w:t>
            </w:r>
            <w:r w:rsidRPr="00E85672">
              <w:rPr>
                <w:rFonts w:ascii="Times New Roman" w:hAnsi="Times New Roman" w:cs="Times New Roman"/>
                <w:sz w:val="24"/>
                <w:szCs w:val="24"/>
              </w:rPr>
              <w:t>horizontal y vertical pues implica una altura y un</w:t>
            </w:r>
            <w:r w:rsidR="00FC5E61">
              <w:rPr>
                <w:rFonts w:ascii="Times New Roman" w:hAnsi="Times New Roman" w:cs="Times New Roman"/>
                <w:sz w:val="24"/>
                <w:szCs w:val="24"/>
              </w:rPr>
              <w:t>a</w:t>
            </w:r>
            <w:r w:rsidRPr="00E85672">
              <w:rPr>
                <w:rFonts w:ascii="Times New Roman" w:hAnsi="Times New Roman" w:cs="Times New Roman"/>
                <w:sz w:val="24"/>
                <w:szCs w:val="24"/>
              </w:rPr>
              <w:t xml:space="preserve"> anc</w:t>
            </w:r>
            <w:r w:rsidR="00A4249D" w:rsidRPr="00E85672">
              <w:rPr>
                <w:rFonts w:ascii="Times New Roman" w:hAnsi="Times New Roman" w:cs="Times New Roman"/>
                <w:sz w:val="24"/>
                <w:szCs w:val="24"/>
              </w:rPr>
              <w:t>hura.</w:t>
            </w:r>
          </w:p>
        </w:tc>
      </w:tr>
      <w:tr w:rsidR="007F6FEE" w:rsidRPr="00E85672" w14:paraId="4A6FBDEC" w14:textId="77777777" w:rsidTr="00BE439D">
        <w:tc>
          <w:tcPr>
            <w:tcW w:w="2830" w:type="dxa"/>
          </w:tcPr>
          <w:p w14:paraId="1C905167"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lastRenderedPageBreak/>
              <w:t>La cosa aquella (río)</w:t>
            </w:r>
          </w:p>
        </w:tc>
        <w:tc>
          <w:tcPr>
            <w:tcW w:w="5954" w:type="dxa"/>
          </w:tcPr>
          <w:p w14:paraId="678F8C4C" w14:textId="2B466B05" w:rsidR="007F6FEE" w:rsidRDefault="001246D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Sintagma nominal, donde </w:t>
            </w:r>
            <w:r w:rsidR="00A421BB" w:rsidRPr="00E85672">
              <w:rPr>
                <w:rFonts w:ascii="Times New Roman" w:hAnsi="Times New Roman" w:cs="Times New Roman"/>
                <w:sz w:val="24"/>
                <w:szCs w:val="24"/>
              </w:rPr>
              <w:t xml:space="preserve">el sustantivo </w:t>
            </w:r>
            <w:r w:rsidR="00A421BB" w:rsidRPr="00BE5D6A">
              <w:rPr>
                <w:rFonts w:ascii="Times New Roman" w:hAnsi="Times New Roman" w:cs="Times New Roman"/>
                <w:i/>
                <w:iCs/>
                <w:sz w:val="24"/>
                <w:szCs w:val="24"/>
              </w:rPr>
              <w:t>cosa</w:t>
            </w:r>
            <w:r w:rsidR="00F47F36" w:rsidRPr="00E85672">
              <w:rPr>
                <w:rFonts w:ascii="Times New Roman" w:hAnsi="Times New Roman" w:cs="Times New Roman"/>
                <w:sz w:val="24"/>
                <w:szCs w:val="24"/>
              </w:rPr>
              <w:t xml:space="preserve"> es especificado por el adjetivo demostrativo </w:t>
            </w:r>
            <w:r w:rsidR="00F47F36" w:rsidRPr="00BE5D6A">
              <w:rPr>
                <w:rFonts w:ascii="Times New Roman" w:hAnsi="Times New Roman" w:cs="Times New Roman"/>
                <w:i/>
                <w:iCs/>
                <w:sz w:val="24"/>
                <w:szCs w:val="24"/>
              </w:rPr>
              <w:t>aquella</w:t>
            </w:r>
            <w:r w:rsidR="00B43CBA" w:rsidRPr="009668DD">
              <w:rPr>
                <w:rFonts w:ascii="Times New Roman" w:hAnsi="Times New Roman" w:cs="Times New Roman"/>
                <w:sz w:val="24"/>
                <w:szCs w:val="24"/>
              </w:rPr>
              <w:t>. El</w:t>
            </w:r>
            <w:r w:rsidR="00D739A0" w:rsidRPr="009668DD">
              <w:rPr>
                <w:rFonts w:ascii="Times New Roman" w:hAnsi="Times New Roman" w:cs="Times New Roman"/>
                <w:sz w:val="24"/>
                <w:szCs w:val="24"/>
              </w:rPr>
              <w:t xml:space="preserve"> sustantivo es generalizante</w:t>
            </w:r>
            <w:r w:rsidR="00E47B62" w:rsidRPr="009668DD">
              <w:rPr>
                <w:rFonts w:ascii="Times New Roman" w:hAnsi="Times New Roman" w:cs="Times New Roman"/>
                <w:sz w:val="24"/>
                <w:szCs w:val="24"/>
              </w:rPr>
              <w:t xml:space="preserve"> y el adjetivo refiere una distancia </w:t>
            </w:r>
            <w:r w:rsidR="002A3C43" w:rsidRPr="009668DD">
              <w:rPr>
                <w:rFonts w:ascii="Times New Roman" w:hAnsi="Times New Roman" w:cs="Times New Roman"/>
                <w:sz w:val="24"/>
                <w:szCs w:val="24"/>
              </w:rPr>
              <w:t xml:space="preserve">lejana </w:t>
            </w:r>
            <w:r w:rsidR="00E47B62" w:rsidRPr="009668DD">
              <w:rPr>
                <w:rFonts w:ascii="Times New Roman" w:hAnsi="Times New Roman" w:cs="Times New Roman"/>
                <w:sz w:val="24"/>
                <w:szCs w:val="24"/>
              </w:rPr>
              <w:t>entre el que emite la voz (narrador</w:t>
            </w:r>
            <w:r w:rsidR="00183911" w:rsidRPr="009668DD">
              <w:rPr>
                <w:rFonts w:ascii="Times New Roman" w:hAnsi="Times New Roman" w:cs="Times New Roman"/>
                <w:sz w:val="24"/>
                <w:szCs w:val="24"/>
              </w:rPr>
              <w:t>) y el río</w:t>
            </w:r>
            <w:r w:rsidR="00414485" w:rsidRPr="009668DD">
              <w:rPr>
                <w:rFonts w:ascii="Times New Roman" w:hAnsi="Times New Roman" w:cs="Times New Roman"/>
                <w:sz w:val="24"/>
                <w:szCs w:val="24"/>
              </w:rPr>
              <w:t xml:space="preserve"> (cosa). </w:t>
            </w:r>
            <w:r w:rsidR="003370A7" w:rsidRPr="009668DD">
              <w:rPr>
                <w:rFonts w:ascii="Times New Roman" w:hAnsi="Times New Roman" w:cs="Times New Roman"/>
                <w:sz w:val="24"/>
                <w:szCs w:val="24"/>
              </w:rPr>
              <w:t xml:space="preserve">La expresión se utiliza para señalar que aquello a lo que se refiere </w:t>
            </w:r>
            <w:r w:rsidR="00C54D48" w:rsidRPr="009668DD">
              <w:rPr>
                <w:rFonts w:ascii="Times New Roman" w:hAnsi="Times New Roman" w:cs="Times New Roman"/>
                <w:sz w:val="24"/>
                <w:szCs w:val="24"/>
              </w:rPr>
              <w:t>no se reconoce.</w:t>
            </w:r>
          </w:p>
          <w:p w14:paraId="0D4F22CC" w14:textId="77777777" w:rsidR="00E65999" w:rsidRPr="009668DD" w:rsidRDefault="00E65999" w:rsidP="003D51DC">
            <w:pPr>
              <w:spacing w:line="360" w:lineRule="auto"/>
              <w:jc w:val="both"/>
              <w:rPr>
                <w:rFonts w:ascii="Times New Roman" w:hAnsi="Times New Roman" w:cs="Times New Roman"/>
                <w:sz w:val="24"/>
                <w:szCs w:val="24"/>
              </w:rPr>
            </w:pPr>
          </w:p>
          <w:p w14:paraId="09061C13" w14:textId="4784773B" w:rsidR="00C54D48" w:rsidRPr="00E85672" w:rsidRDefault="008C5EC8" w:rsidP="003D51DC">
            <w:pPr>
              <w:spacing w:line="360" w:lineRule="auto"/>
              <w:jc w:val="both"/>
              <w:rPr>
                <w:rFonts w:ascii="Times New Roman" w:hAnsi="Times New Roman" w:cs="Times New Roman"/>
                <w:sz w:val="24"/>
                <w:szCs w:val="24"/>
              </w:rPr>
            </w:pPr>
            <w:r w:rsidRPr="009668DD">
              <w:rPr>
                <w:rFonts w:ascii="Times New Roman" w:hAnsi="Times New Roman" w:cs="Times New Roman"/>
                <w:sz w:val="24"/>
                <w:szCs w:val="24"/>
              </w:rPr>
              <w:t xml:space="preserve">Al referirse al río </w:t>
            </w:r>
            <w:r w:rsidR="009326E5" w:rsidRPr="009668DD">
              <w:rPr>
                <w:rFonts w:ascii="Times New Roman" w:hAnsi="Times New Roman" w:cs="Times New Roman"/>
                <w:sz w:val="24"/>
                <w:szCs w:val="24"/>
              </w:rPr>
              <w:t xml:space="preserve">tiene como </w:t>
            </w:r>
            <w:r w:rsidR="00C54D48" w:rsidRPr="009668DD">
              <w:rPr>
                <w:rFonts w:ascii="Times New Roman" w:hAnsi="Times New Roman" w:cs="Times New Roman"/>
                <w:sz w:val="24"/>
                <w:szCs w:val="24"/>
              </w:rPr>
              <w:t xml:space="preserve">orientación </w:t>
            </w:r>
            <w:r w:rsidR="009326E5" w:rsidRPr="009668DD">
              <w:rPr>
                <w:rFonts w:ascii="Times New Roman" w:hAnsi="Times New Roman" w:cs="Times New Roman"/>
                <w:sz w:val="24"/>
                <w:szCs w:val="24"/>
              </w:rPr>
              <w:t xml:space="preserve">la </w:t>
            </w:r>
            <w:r w:rsidR="00C54D48" w:rsidRPr="009668DD">
              <w:rPr>
                <w:rFonts w:ascii="Times New Roman" w:hAnsi="Times New Roman" w:cs="Times New Roman"/>
                <w:sz w:val="24"/>
                <w:szCs w:val="24"/>
              </w:rPr>
              <w:t>horizontal</w:t>
            </w:r>
            <w:r w:rsidR="009326E5" w:rsidRPr="009668DD">
              <w:rPr>
                <w:rFonts w:ascii="Times New Roman" w:hAnsi="Times New Roman" w:cs="Times New Roman"/>
                <w:sz w:val="24"/>
                <w:szCs w:val="24"/>
              </w:rPr>
              <w:t>idad</w:t>
            </w:r>
            <w:r w:rsidR="009C4D02" w:rsidRPr="009668DD">
              <w:rPr>
                <w:rFonts w:ascii="Times New Roman" w:hAnsi="Times New Roman" w:cs="Times New Roman"/>
                <w:sz w:val="24"/>
                <w:szCs w:val="24"/>
              </w:rPr>
              <w:t xml:space="preserve"> porque el río se maneja en ese plano y verticalidad por la creciente del </w:t>
            </w:r>
            <w:r w:rsidR="0030756A">
              <w:rPr>
                <w:rFonts w:ascii="Times New Roman" w:hAnsi="Times New Roman" w:cs="Times New Roman"/>
                <w:sz w:val="24"/>
                <w:szCs w:val="24"/>
              </w:rPr>
              <w:t>este</w:t>
            </w:r>
            <w:r w:rsidR="009C4D02" w:rsidRPr="009668DD">
              <w:rPr>
                <w:rFonts w:ascii="Times New Roman" w:hAnsi="Times New Roman" w:cs="Times New Roman"/>
                <w:sz w:val="24"/>
                <w:szCs w:val="24"/>
              </w:rPr>
              <w:t>.</w:t>
            </w:r>
          </w:p>
        </w:tc>
      </w:tr>
      <w:tr w:rsidR="007F6FEE" w:rsidRPr="00E85672" w14:paraId="0A69CC81" w14:textId="77777777" w:rsidTr="00BE439D">
        <w:tc>
          <w:tcPr>
            <w:tcW w:w="2830" w:type="dxa"/>
          </w:tcPr>
          <w:p w14:paraId="3BD5E957"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El río este</w:t>
            </w:r>
          </w:p>
        </w:tc>
        <w:tc>
          <w:tcPr>
            <w:tcW w:w="5954" w:type="dxa"/>
          </w:tcPr>
          <w:p w14:paraId="186589F2" w14:textId="4DD4E307" w:rsidR="007F6FEE" w:rsidRPr="00E85672" w:rsidRDefault="00967CA1"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Sintagma nominal</w:t>
            </w:r>
            <w:r w:rsidR="00BE67E6" w:rsidRPr="00E85672">
              <w:rPr>
                <w:rFonts w:ascii="Times New Roman" w:hAnsi="Times New Roman" w:cs="Times New Roman"/>
                <w:sz w:val="24"/>
                <w:szCs w:val="24"/>
              </w:rPr>
              <w:t xml:space="preserve"> en el que un adjetivo demostrativo</w:t>
            </w:r>
            <w:r w:rsidR="00923CAF">
              <w:rPr>
                <w:rFonts w:ascii="Times New Roman" w:hAnsi="Times New Roman" w:cs="Times New Roman"/>
                <w:sz w:val="24"/>
                <w:szCs w:val="24"/>
              </w:rPr>
              <w:t>,</w:t>
            </w:r>
            <w:r w:rsidR="00BE67E6" w:rsidRPr="00E85672">
              <w:rPr>
                <w:rFonts w:ascii="Times New Roman" w:hAnsi="Times New Roman" w:cs="Times New Roman"/>
                <w:sz w:val="24"/>
                <w:szCs w:val="24"/>
              </w:rPr>
              <w:t xml:space="preserve"> </w:t>
            </w:r>
            <w:r w:rsidR="00BE67E6" w:rsidRPr="00BE5D6A">
              <w:rPr>
                <w:rFonts w:ascii="Times New Roman" w:hAnsi="Times New Roman" w:cs="Times New Roman"/>
                <w:i/>
                <w:iCs/>
                <w:sz w:val="24"/>
                <w:szCs w:val="24"/>
              </w:rPr>
              <w:t>es</w:t>
            </w:r>
            <w:r w:rsidR="008555BF">
              <w:rPr>
                <w:rFonts w:ascii="Times New Roman" w:hAnsi="Times New Roman" w:cs="Times New Roman"/>
                <w:i/>
                <w:iCs/>
                <w:sz w:val="24"/>
                <w:szCs w:val="24"/>
              </w:rPr>
              <w:t>t</w:t>
            </w:r>
            <w:r w:rsidR="00BE67E6" w:rsidRPr="00BE5D6A">
              <w:rPr>
                <w:rFonts w:ascii="Times New Roman" w:hAnsi="Times New Roman" w:cs="Times New Roman"/>
                <w:i/>
                <w:iCs/>
                <w:sz w:val="24"/>
                <w:szCs w:val="24"/>
              </w:rPr>
              <w:t>e</w:t>
            </w:r>
            <w:r w:rsidR="00923CAF">
              <w:rPr>
                <w:rFonts w:ascii="Times New Roman" w:hAnsi="Times New Roman" w:cs="Times New Roman"/>
                <w:sz w:val="24"/>
                <w:szCs w:val="24"/>
              </w:rPr>
              <w:t>,</w:t>
            </w:r>
            <w:r w:rsidR="00BE67E6" w:rsidRPr="009668DD">
              <w:rPr>
                <w:rFonts w:ascii="Times New Roman" w:hAnsi="Times New Roman" w:cs="Times New Roman"/>
                <w:sz w:val="24"/>
                <w:szCs w:val="24"/>
              </w:rPr>
              <w:t xml:space="preserve"> </w:t>
            </w:r>
            <w:r w:rsidR="006870A9" w:rsidRPr="009668DD">
              <w:rPr>
                <w:rFonts w:ascii="Times New Roman" w:hAnsi="Times New Roman" w:cs="Times New Roman"/>
                <w:sz w:val="24"/>
                <w:szCs w:val="24"/>
              </w:rPr>
              <w:t xml:space="preserve">marca una </w:t>
            </w:r>
            <w:r w:rsidR="006870A9" w:rsidRPr="00E85672">
              <w:rPr>
                <w:rFonts w:ascii="Times New Roman" w:hAnsi="Times New Roman" w:cs="Times New Roman"/>
                <w:sz w:val="24"/>
                <w:szCs w:val="24"/>
              </w:rPr>
              <w:t xml:space="preserve">distancia </w:t>
            </w:r>
            <w:r w:rsidR="006E116D" w:rsidRPr="00E85672">
              <w:rPr>
                <w:rFonts w:ascii="Times New Roman" w:hAnsi="Times New Roman" w:cs="Times New Roman"/>
                <w:sz w:val="24"/>
                <w:szCs w:val="24"/>
              </w:rPr>
              <w:t>cercana</w:t>
            </w:r>
            <w:r w:rsidR="006870A9" w:rsidRPr="00E85672">
              <w:rPr>
                <w:rFonts w:ascii="Times New Roman" w:hAnsi="Times New Roman" w:cs="Times New Roman"/>
                <w:sz w:val="24"/>
                <w:szCs w:val="24"/>
              </w:rPr>
              <w:t xml:space="preserve"> entre el que emite la voz (el narrador) y el río. La orientación es horizontal</w:t>
            </w:r>
            <w:r w:rsidR="001E7E22" w:rsidRPr="00E85672">
              <w:rPr>
                <w:rFonts w:ascii="Times New Roman" w:hAnsi="Times New Roman" w:cs="Times New Roman"/>
                <w:sz w:val="24"/>
                <w:szCs w:val="24"/>
              </w:rPr>
              <w:t xml:space="preserve"> por el </w:t>
            </w:r>
            <w:r w:rsidR="00872E96" w:rsidRPr="00E85672">
              <w:rPr>
                <w:rFonts w:ascii="Times New Roman" w:hAnsi="Times New Roman" w:cs="Times New Roman"/>
                <w:sz w:val="24"/>
                <w:szCs w:val="24"/>
              </w:rPr>
              <w:t>cau</w:t>
            </w:r>
            <w:r w:rsidR="00872E96">
              <w:rPr>
                <w:rFonts w:ascii="Times New Roman" w:hAnsi="Times New Roman" w:cs="Times New Roman"/>
                <w:sz w:val="24"/>
                <w:szCs w:val="24"/>
              </w:rPr>
              <w:t>c</w:t>
            </w:r>
            <w:r w:rsidR="00872E96" w:rsidRPr="00E85672">
              <w:rPr>
                <w:rFonts w:ascii="Times New Roman" w:hAnsi="Times New Roman" w:cs="Times New Roman"/>
                <w:sz w:val="24"/>
                <w:szCs w:val="24"/>
              </w:rPr>
              <w:t xml:space="preserve">e </w:t>
            </w:r>
            <w:r w:rsidR="00EA7822" w:rsidRPr="00E85672">
              <w:rPr>
                <w:rFonts w:ascii="Times New Roman" w:hAnsi="Times New Roman" w:cs="Times New Roman"/>
                <w:sz w:val="24"/>
                <w:szCs w:val="24"/>
              </w:rPr>
              <w:t xml:space="preserve">del río </w:t>
            </w:r>
            <w:r w:rsidR="001E7E22" w:rsidRPr="00E85672">
              <w:rPr>
                <w:rFonts w:ascii="Times New Roman" w:hAnsi="Times New Roman" w:cs="Times New Roman"/>
                <w:sz w:val="24"/>
                <w:szCs w:val="24"/>
              </w:rPr>
              <w:t>y vertical por la creciente.</w:t>
            </w:r>
          </w:p>
        </w:tc>
      </w:tr>
      <w:tr w:rsidR="007F6FEE" w:rsidRPr="00E85672" w14:paraId="60EF6525" w14:textId="77777777" w:rsidTr="00BE439D">
        <w:tc>
          <w:tcPr>
            <w:tcW w:w="2830" w:type="dxa"/>
          </w:tcPr>
          <w:p w14:paraId="17D71E33"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El mismo río </w:t>
            </w:r>
          </w:p>
        </w:tc>
        <w:tc>
          <w:tcPr>
            <w:tcW w:w="5954" w:type="dxa"/>
          </w:tcPr>
          <w:p w14:paraId="32AE39E2" w14:textId="42E2F585" w:rsidR="007F6FEE" w:rsidRPr="00E85672" w:rsidRDefault="00004020" w:rsidP="003D51DC">
            <w:pPr>
              <w:spacing w:line="360" w:lineRule="auto"/>
              <w:jc w:val="both"/>
              <w:rPr>
                <w:rFonts w:ascii="Times New Roman" w:hAnsi="Times New Roman" w:cs="Times New Roman"/>
                <w:sz w:val="24"/>
                <w:szCs w:val="24"/>
                <w:lang w:val="en-US"/>
              </w:rPr>
            </w:pPr>
            <w:r w:rsidRPr="00E85672">
              <w:rPr>
                <w:rFonts w:ascii="Times New Roman" w:hAnsi="Times New Roman" w:cs="Times New Roman"/>
                <w:sz w:val="24"/>
                <w:szCs w:val="24"/>
              </w:rPr>
              <w:t>Sintagma nominal</w:t>
            </w:r>
            <w:r w:rsidR="009F5856" w:rsidRPr="00E85672">
              <w:rPr>
                <w:rFonts w:ascii="Times New Roman" w:hAnsi="Times New Roman" w:cs="Times New Roman"/>
                <w:sz w:val="24"/>
                <w:szCs w:val="24"/>
              </w:rPr>
              <w:t xml:space="preserve"> en el que el adjetivo </w:t>
            </w:r>
            <w:r w:rsidR="009F5856" w:rsidRPr="00BE5D6A">
              <w:rPr>
                <w:rFonts w:ascii="Times New Roman" w:hAnsi="Times New Roman" w:cs="Times New Roman"/>
                <w:i/>
                <w:iCs/>
                <w:sz w:val="24"/>
                <w:szCs w:val="24"/>
              </w:rPr>
              <w:t>mismo</w:t>
            </w:r>
            <w:r w:rsidR="009F5856" w:rsidRPr="009668DD">
              <w:rPr>
                <w:rFonts w:ascii="Times New Roman" w:hAnsi="Times New Roman" w:cs="Times New Roman"/>
                <w:sz w:val="24"/>
                <w:szCs w:val="24"/>
              </w:rPr>
              <w:t xml:space="preserve"> </w:t>
            </w:r>
            <w:r w:rsidR="005E4880" w:rsidRPr="009668DD">
              <w:rPr>
                <w:rFonts w:ascii="Times New Roman" w:hAnsi="Times New Roman" w:cs="Times New Roman"/>
                <w:sz w:val="24"/>
                <w:szCs w:val="24"/>
              </w:rPr>
              <w:t xml:space="preserve">especifica al sustantivo </w:t>
            </w:r>
            <w:r w:rsidR="005E4880" w:rsidRPr="00BE5D6A">
              <w:rPr>
                <w:rFonts w:ascii="Times New Roman" w:hAnsi="Times New Roman" w:cs="Times New Roman"/>
                <w:i/>
                <w:iCs/>
                <w:sz w:val="24"/>
                <w:szCs w:val="24"/>
              </w:rPr>
              <w:t>río</w:t>
            </w:r>
            <w:r w:rsidR="005E4880" w:rsidRPr="009668DD">
              <w:rPr>
                <w:rFonts w:ascii="Times New Roman" w:hAnsi="Times New Roman" w:cs="Times New Roman"/>
                <w:sz w:val="24"/>
                <w:szCs w:val="24"/>
              </w:rPr>
              <w:t xml:space="preserve">, </w:t>
            </w:r>
            <w:r w:rsidR="00AB7E3E" w:rsidRPr="009668DD">
              <w:rPr>
                <w:rFonts w:ascii="Times New Roman" w:hAnsi="Times New Roman" w:cs="Times New Roman"/>
                <w:sz w:val="24"/>
                <w:szCs w:val="24"/>
              </w:rPr>
              <w:t xml:space="preserve">hace referencia a </w:t>
            </w:r>
            <w:r w:rsidR="00FD26DC" w:rsidRPr="009668DD">
              <w:rPr>
                <w:rFonts w:ascii="Times New Roman" w:hAnsi="Times New Roman" w:cs="Times New Roman"/>
                <w:sz w:val="24"/>
                <w:szCs w:val="24"/>
              </w:rPr>
              <w:t>una identificación</w:t>
            </w:r>
            <w:r w:rsidR="00AB7E3E" w:rsidRPr="009668DD">
              <w:rPr>
                <w:rFonts w:ascii="Times New Roman" w:hAnsi="Times New Roman" w:cs="Times New Roman"/>
                <w:sz w:val="24"/>
                <w:szCs w:val="24"/>
              </w:rPr>
              <w:t xml:space="preserve"> </w:t>
            </w:r>
            <w:r w:rsidR="00A93802" w:rsidRPr="009668DD">
              <w:rPr>
                <w:rFonts w:ascii="Times New Roman" w:hAnsi="Times New Roman" w:cs="Times New Roman"/>
                <w:sz w:val="24"/>
                <w:szCs w:val="24"/>
              </w:rPr>
              <w:t>de la</w:t>
            </w:r>
            <w:r w:rsidR="00D5694E" w:rsidRPr="009668DD">
              <w:rPr>
                <w:rFonts w:ascii="Times New Roman" w:hAnsi="Times New Roman" w:cs="Times New Roman"/>
                <w:sz w:val="24"/>
                <w:szCs w:val="24"/>
              </w:rPr>
              <w:t>s</w:t>
            </w:r>
            <w:r w:rsidR="00A93802" w:rsidRPr="009668DD">
              <w:rPr>
                <w:rFonts w:ascii="Times New Roman" w:hAnsi="Times New Roman" w:cs="Times New Roman"/>
                <w:sz w:val="24"/>
                <w:szCs w:val="24"/>
              </w:rPr>
              <w:t xml:space="preserve"> </w:t>
            </w:r>
            <w:r w:rsidR="00D5694E" w:rsidRPr="009668DD">
              <w:rPr>
                <w:rFonts w:ascii="Times New Roman" w:hAnsi="Times New Roman" w:cs="Times New Roman"/>
                <w:sz w:val="24"/>
                <w:szCs w:val="24"/>
              </w:rPr>
              <w:t>instanciaciones</w:t>
            </w:r>
            <w:r w:rsidR="00545AF5" w:rsidRPr="009668DD">
              <w:rPr>
                <w:rFonts w:ascii="Times New Roman" w:hAnsi="Times New Roman" w:cs="Times New Roman"/>
                <w:sz w:val="24"/>
                <w:szCs w:val="24"/>
              </w:rPr>
              <w:t xml:space="preserve"> del río en el tiempo pasado</w:t>
            </w:r>
            <w:r w:rsidR="00D5694E" w:rsidRPr="009668DD">
              <w:rPr>
                <w:rFonts w:ascii="Times New Roman" w:hAnsi="Times New Roman" w:cs="Times New Roman"/>
                <w:sz w:val="24"/>
                <w:szCs w:val="24"/>
              </w:rPr>
              <w:t>.</w:t>
            </w:r>
            <w:r w:rsidR="001E7E22" w:rsidRPr="009668DD">
              <w:rPr>
                <w:rFonts w:ascii="Times New Roman" w:hAnsi="Times New Roman" w:cs="Times New Roman"/>
                <w:sz w:val="24"/>
                <w:szCs w:val="24"/>
              </w:rPr>
              <w:t xml:space="preserve"> </w:t>
            </w:r>
            <w:r w:rsidR="001E7E22" w:rsidRPr="00E85672">
              <w:rPr>
                <w:rFonts w:ascii="Times New Roman" w:hAnsi="Times New Roman" w:cs="Times New Roman"/>
                <w:sz w:val="24"/>
                <w:szCs w:val="24"/>
                <w:lang w:val="en-US"/>
              </w:rPr>
              <w:t>La orientación es horizontal.</w:t>
            </w:r>
          </w:p>
        </w:tc>
      </w:tr>
      <w:tr w:rsidR="007F6FEE" w:rsidRPr="00E85672" w14:paraId="07990F39" w14:textId="77777777" w:rsidTr="00BE439D">
        <w:tc>
          <w:tcPr>
            <w:tcW w:w="2830" w:type="dxa"/>
          </w:tcPr>
          <w:p w14:paraId="5B0838AC"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Llanto</w:t>
            </w:r>
          </w:p>
        </w:tc>
        <w:tc>
          <w:tcPr>
            <w:tcW w:w="5954" w:type="dxa"/>
          </w:tcPr>
          <w:p w14:paraId="6572FE77" w14:textId="77777777" w:rsidR="007F6FEE" w:rsidRPr="00E85672" w:rsidRDefault="00D46805"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Sustantivo común concreto</w:t>
            </w:r>
            <w:r w:rsidR="00F75A98" w:rsidRPr="00E85672">
              <w:rPr>
                <w:rFonts w:ascii="Times New Roman" w:hAnsi="Times New Roman" w:cs="Times New Roman"/>
                <w:sz w:val="24"/>
                <w:szCs w:val="24"/>
              </w:rPr>
              <w:t xml:space="preserve">. </w:t>
            </w:r>
            <w:r w:rsidR="002D50AA" w:rsidRPr="00E85672">
              <w:rPr>
                <w:rFonts w:ascii="Times New Roman" w:hAnsi="Times New Roman" w:cs="Times New Roman"/>
                <w:sz w:val="24"/>
                <w:szCs w:val="24"/>
              </w:rPr>
              <w:t>Tiene una orientación</w:t>
            </w:r>
            <w:r w:rsidR="00126347" w:rsidRPr="00E85672">
              <w:rPr>
                <w:rFonts w:ascii="Times New Roman" w:hAnsi="Times New Roman" w:cs="Times New Roman"/>
                <w:sz w:val="24"/>
                <w:szCs w:val="24"/>
              </w:rPr>
              <w:t xml:space="preserve"> y dirección </w:t>
            </w:r>
            <w:r w:rsidR="002D50AA" w:rsidRPr="00E85672">
              <w:rPr>
                <w:rFonts w:ascii="Times New Roman" w:hAnsi="Times New Roman" w:cs="Times New Roman"/>
                <w:sz w:val="24"/>
                <w:szCs w:val="24"/>
              </w:rPr>
              <w:t>vertical de arriba</w:t>
            </w:r>
            <w:r w:rsidR="00EC69D2" w:rsidRPr="00E85672">
              <w:rPr>
                <w:rFonts w:ascii="Times New Roman" w:hAnsi="Times New Roman" w:cs="Times New Roman"/>
                <w:sz w:val="24"/>
                <w:szCs w:val="24"/>
              </w:rPr>
              <w:t xml:space="preserve"> hacia</w:t>
            </w:r>
            <w:r w:rsidR="002D50AA" w:rsidRPr="00E85672">
              <w:rPr>
                <w:rFonts w:ascii="Times New Roman" w:hAnsi="Times New Roman" w:cs="Times New Roman"/>
                <w:sz w:val="24"/>
                <w:szCs w:val="24"/>
              </w:rPr>
              <w:t xml:space="preserve"> abajo.</w:t>
            </w:r>
            <w:r w:rsidR="00126347" w:rsidRPr="00E85672">
              <w:rPr>
                <w:rFonts w:ascii="Times New Roman" w:hAnsi="Times New Roman" w:cs="Times New Roman"/>
                <w:sz w:val="24"/>
                <w:szCs w:val="24"/>
              </w:rPr>
              <w:t xml:space="preserve"> </w:t>
            </w:r>
          </w:p>
        </w:tc>
      </w:tr>
      <w:tr w:rsidR="007F6FEE" w:rsidRPr="00E85672" w14:paraId="507F6BB7" w14:textId="77777777" w:rsidTr="00BE439D">
        <w:tc>
          <w:tcPr>
            <w:tcW w:w="2830" w:type="dxa"/>
          </w:tcPr>
          <w:p w14:paraId="15E9B814" w14:textId="77777777" w:rsidR="007F6FEE" w:rsidRPr="00E85672" w:rsidRDefault="007F6FE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Chorretes de agua sucia (lágrimas)</w:t>
            </w:r>
          </w:p>
        </w:tc>
        <w:tc>
          <w:tcPr>
            <w:tcW w:w="5954" w:type="dxa"/>
          </w:tcPr>
          <w:p w14:paraId="42479DD9" w14:textId="1BCEB583" w:rsidR="007F6FEE" w:rsidRPr="00E85672" w:rsidRDefault="001263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Sintagma nominal para referirse a las l</w:t>
            </w:r>
            <w:r w:rsidR="00993E41">
              <w:rPr>
                <w:rFonts w:ascii="Times New Roman" w:hAnsi="Times New Roman" w:cs="Times New Roman"/>
                <w:sz w:val="24"/>
                <w:szCs w:val="24"/>
              </w:rPr>
              <w:t>á</w:t>
            </w:r>
            <w:r w:rsidRPr="00E85672">
              <w:rPr>
                <w:rFonts w:ascii="Times New Roman" w:hAnsi="Times New Roman" w:cs="Times New Roman"/>
                <w:sz w:val="24"/>
                <w:szCs w:val="24"/>
              </w:rPr>
              <w:t xml:space="preserve">grimas de Tacha. </w:t>
            </w:r>
            <w:r w:rsidR="00881F35" w:rsidRPr="00BE5D6A">
              <w:rPr>
                <w:rFonts w:ascii="Times New Roman" w:hAnsi="Times New Roman" w:cs="Times New Roman"/>
                <w:i/>
                <w:iCs/>
                <w:sz w:val="24"/>
                <w:szCs w:val="24"/>
              </w:rPr>
              <w:t>Agua sucia</w:t>
            </w:r>
            <w:r w:rsidR="00881F35" w:rsidRPr="00E85672">
              <w:rPr>
                <w:rFonts w:ascii="Times New Roman" w:hAnsi="Times New Roman" w:cs="Times New Roman"/>
                <w:sz w:val="24"/>
                <w:szCs w:val="24"/>
              </w:rPr>
              <w:t xml:space="preserve"> espec</w:t>
            </w:r>
            <w:r w:rsidR="0054116E">
              <w:rPr>
                <w:rFonts w:ascii="Times New Roman" w:hAnsi="Times New Roman" w:cs="Times New Roman"/>
                <w:sz w:val="24"/>
                <w:szCs w:val="24"/>
              </w:rPr>
              <w:t>i</w:t>
            </w:r>
            <w:r w:rsidR="00881F35" w:rsidRPr="00E85672">
              <w:rPr>
                <w:rFonts w:ascii="Times New Roman" w:hAnsi="Times New Roman" w:cs="Times New Roman"/>
                <w:sz w:val="24"/>
                <w:szCs w:val="24"/>
              </w:rPr>
              <w:t>fica</w:t>
            </w:r>
            <w:r w:rsidR="00F174DF" w:rsidRPr="00E85672">
              <w:rPr>
                <w:rFonts w:ascii="Times New Roman" w:hAnsi="Times New Roman" w:cs="Times New Roman"/>
                <w:sz w:val="24"/>
                <w:szCs w:val="24"/>
              </w:rPr>
              <w:t xml:space="preserve"> a chorretes</w:t>
            </w:r>
            <w:r w:rsidR="00C01E9B" w:rsidRPr="00E85672">
              <w:rPr>
                <w:rFonts w:ascii="Times New Roman" w:hAnsi="Times New Roman" w:cs="Times New Roman"/>
                <w:sz w:val="24"/>
                <w:szCs w:val="24"/>
              </w:rPr>
              <w:t xml:space="preserve">. Tienen una orientación y dirección vertical de arriba </w:t>
            </w:r>
            <w:r w:rsidR="00EC69D2" w:rsidRPr="00E85672">
              <w:rPr>
                <w:rFonts w:ascii="Times New Roman" w:hAnsi="Times New Roman" w:cs="Times New Roman"/>
                <w:sz w:val="24"/>
                <w:szCs w:val="24"/>
              </w:rPr>
              <w:t xml:space="preserve">hacia </w:t>
            </w:r>
            <w:r w:rsidR="00C01E9B" w:rsidRPr="00E85672">
              <w:rPr>
                <w:rFonts w:ascii="Times New Roman" w:hAnsi="Times New Roman" w:cs="Times New Roman"/>
                <w:sz w:val="24"/>
                <w:szCs w:val="24"/>
              </w:rPr>
              <w:t>abajo.</w:t>
            </w:r>
          </w:p>
        </w:tc>
      </w:tr>
    </w:tbl>
    <w:p w14:paraId="43543C2C" w14:textId="2DD8D339" w:rsidR="00C733CE" w:rsidRPr="00E85672" w:rsidRDefault="00E65999" w:rsidP="00BE5D6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BA1430">
        <w:rPr>
          <w:rFonts w:ascii="Times New Roman" w:hAnsi="Times New Roman" w:cs="Times New Roman"/>
          <w:sz w:val="24"/>
          <w:szCs w:val="24"/>
        </w:rPr>
        <w:t>Elaboración propia</w:t>
      </w:r>
    </w:p>
    <w:p w14:paraId="26858CE9" w14:textId="3005BF4C" w:rsidR="00205430" w:rsidRPr="00E85672" w:rsidRDefault="00250B90"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Como se pudo apreciar en la tabla</w:t>
      </w:r>
      <w:r w:rsidR="00E65999">
        <w:rPr>
          <w:rFonts w:ascii="Times New Roman" w:hAnsi="Times New Roman" w:cs="Times New Roman"/>
          <w:sz w:val="24"/>
          <w:szCs w:val="24"/>
        </w:rPr>
        <w:t xml:space="preserve"> 2</w:t>
      </w:r>
      <w:r w:rsidRPr="00E85672">
        <w:rPr>
          <w:rFonts w:ascii="Times New Roman" w:hAnsi="Times New Roman" w:cs="Times New Roman"/>
          <w:sz w:val="24"/>
          <w:szCs w:val="24"/>
        </w:rPr>
        <w:t xml:space="preserve">, </w:t>
      </w:r>
      <w:r w:rsidR="00385F0C" w:rsidRPr="00E85672">
        <w:rPr>
          <w:rFonts w:ascii="Times New Roman" w:hAnsi="Times New Roman" w:cs="Times New Roman"/>
          <w:sz w:val="24"/>
          <w:szCs w:val="24"/>
        </w:rPr>
        <w:t xml:space="preserve">las estructuras de nominación son dos: sustantivos y sintagmas nominales. </w:t>
      </w:r>
      <w:r w:rsidR="00B265CC" w:rsidRPr="00E85672">
        <w:rPr>
          <w:rFonts w:ascii="Times New Roman" w:hAnsi="Times New Roman" w:cs="Times New Roman"/>
          <w:sz w:val="24"/>
          <w:szCs w:val="24"/>
        </w:rPr>
        <w:t xml:space="preserve">Las formas de especificar son </w:t>
      </w:r>
      <w:r w:rsidR="0088376E" w:rsidRPr="00E85672">
        <w:rPr>
          <w:rFonts w:ascii="Times New Roman" w:hAnsi="Times New Roman" w:cs="Times New Roman"/>
          <w:sz w:val="24"/>
          <w:szCs w:val="24"/>
        </w:rPr>
        <w:t xml:space="preserve">fundamentales para comprender la percepción </w:t>
      </w:r>
      <w:r w:rsidR="00C96D2A" w:rsidRPr="00E85672">
        <w:rPr>
          <w:rFonts w:ascii="Times New Roman" w:hAnsi="Times New Roman" w:cs="Times New Roman"/>
          <w:sz w:val="24"/>
          <w:szCs w:val="24"/>
        </w:rPr>
        <w:t xml:space="preserve">del agua presente en el texto. </w:t>
      </w:r>
      <w:r w:rsidR="006E453B" w:rsidRPr="00E85672">
        <w:rPr>
          <w:rFonts w:ascii="Times New Roman" w:hAnsi="Times New Roman" w:cs="Times New Roman"/>
          <w:sz w:val="24"/>
          <w:szCs w:val="24"/>
        </w:rPr>
        <w:t xml:space="preserve">El río se percibe como </w:t>
      </w:r>
      <w:r w:rsidR="00223B5E" w:rsidRPr="00E85672">
        <w:rPr>
          <w:rFonts w:ascii="Times New Roman" w:hAnsi="Times New Roman" w:cs="Times New Roman"/>
          <w:sz w:val="24"/>
          <w:szCs w:val="24"/>
        </w:rPr>
        <w:t xml:space="preserve">diferente al que ya se conocía. El narrador marca distancia </w:t>
      </w:r>
      <w:r w:rsidR="006E116D" w:rsidRPr="00E85672">
        <w:rPr>
          <w:rFonts w:ascii="Times New Roman" w:hAnsi="Times New Roman" w:cs="Times New Roman"/>
          <w:sz w:val="24"/>
          <w:szCs w:val="24"/>
        </w:rPr>
        <w:t>cercana</w:t>
      </w:r>
      <w:r w:rsidR="00223B5E" w:rsidRPr="00E85672">
        <w:rPr>
          <w:rFonts w:ascii="Times New Roman" w:hAnsi="Times New Roman" w:cs="Times New Roman"/>
          <w:sz w:val="24"/>
          <w:szCs w:val="24"/>
        </w:rPr>
        <w:t xml:space="preserve"> y lejana </w:t>
      </w:r>
      <w:r w:rsidR="009862A7" w:rsidRPr="00E85672">
        <w:rPr>
          <w:rFonts w:ascii="Times New Roman" w:hAnsi="Times New Roman" w:cs="Times New Roman"/>
          <w:sz w:val="24"/>
          <w:szCs w:val="24"/>
        </w:rPr>
        <w:t>con</w:t>
      </w:r>
      <w:r w:rsidR="006E116D" w:rsidRPr="00E85672">
        <w:rPr>
          <w:rFonts w:ascii="Times New Roman" w:hAnsi="Times New Roman" w:cs="Times New Roman"/>
          <w:sz w:val="24"/>
          <w:szCs w:val="24"/>
        </w:rPr>
        <w:t xml:space="preserve"> respecto </w:t>
      </w:r>
      <w:r w:rsidR="00E61FCD" w:rsidRPr="00E85672">
        <w:rPr>
          <w:rFonts w:ascii="Times New Roman" w:hAnsi="Times New Roman" w:cs="Times New Roman"/>
          <w:sz w:val="24"/>
          <w:szCs w:val="24"/>
        </w:rPr>
        <w:t xml:space="preserve">a </w:t>
      </w:r>
      <w:r w:rsidR="009862A7" w:rsidRPr="00E85672">
        <w:rPr>
          <w:rFonts w:ascii="Times New Roman" w:hAnsi="Times New Roman" w:cs="Times New Roman"/>
          <w:sz w:val="24"/>
          <w:szCs w:val="24"/>
        </w:rPr>
        <w:t>él</w:t>
      </w:r>
      <w:r w:rsidR="009507E6" w:rsidRPr="00E85672">
        <w:rPr>
          <w:rFonts w:ascii="Times New Roman" w:hAnsi="Times New Roman" w:cs="Times New Roman"/>
          <w:sz w:val="24"/>
          <w:szCs w:val="24"/>
        </w:rPr>
        <w:t>, la última es una distancia más de tipo emocional que física.</w:t>
      </w:r>
      <w:r w:rsidR="00E61FCD" w:rsidRPr="00E85672">
        <w:rPr>
          <w:rFonts w:ascii="Times New Roman" w:hAnsi="Times New Roman" w:cs="Times New Roman"/>
          <w:sz w:val="24"/>
          <w:szCs w:val="24"/>
        </w:rPr>
        <w:t xml:space="preserve"> </w:t>
      </w:r>
      <w:r w:rsidR="00C96D2A" w:rsidRPr="00E85672">
        <w:rPr>
          <w:rFonts w:ascii="Times New Roman" w:hAnsi="Times New Roman" w:cs="Times New Roman"/>
          <w:sz w:val="24"/>
          <w:szCs w:val="24"/>
        </w:rPr>
        <w:t>Además de las</w:t>
      </w:r>
      <w:r w:rsidR="00C068F2" w:rsidRPr="00E85672">
        <w:rPr>
          <w:rFonts w:ascii="Times New Roman" w:hAnsi="Times New Roman" w:cs="Times New Roman"/>
          <w:sz w:val="24"/>
          <w:szCs w:val="24"/>
        </w:rPr>
        <w:t xml:space="preserve"> especificaciones del agua </w:t>
      </w:r>
      <w:r w:rsidR="00C96D2A" w:rsidRPr="00E85672">
        <w:rPr>
          <w:rFonts w:ascii="Times New Roman" w:hAnsi="Times New Roman" w:cs="Times New Roman"/>
          <w:sz w:val="24"/>
          <w:szCs w:val="24"/>
        </w:rPr>
        <w:lastRenderedPageBreak/>
        <w:t xml:space="preserve">ya vistas, a </w:t>
      </w:r>
      <w:proofErr w:type="gramStart"/>
      <w:r w:rsidR="00C96D2A" w:rsidRPr="00E85672">
        <w:rPr>
          <w:rFonts w:ascii="Times New Roman" w:hAnsi="Times New Roman" w:cs="Times New Roman"/>
          <w:sz w:val="24"/>
          <w:szCs w:val="24"/>
        </w:rPr>
        <w:t>continuación</w:t>
      </w:r>
      <w:proofErr w:type="gramEnd"/>
      <w:r w:rsidR="00C96D2A" w:rsidRPr="00E85672">
        <w:rPr>
          <w:rFonts w:ascii="Times New Roman" w:hAnsi="Times New Roman" w:cs="Times New Roman"/>
          <w:sz w:val="24"/>
          <w:szCs w:val="24"/>
        </w:rPr>
        <w:t xml:space="preserve"> se </w:t>
      </w:r>
      <w:r w:rsidR="00FE36E6" w:rsidRPr="00E85672">
        <w:rPr>
          <w:rFonts w:ascii="Times New Roman" w:hAnsi="Times New Roman" w:cs="Times New Roman"/>
          <w:sz w:val="24"/>
          <w:szCs w:val="24"/>
        </w:rPr>
        <w:t>exponen</w:t>
      </w:r>
      <w:r w:rsidR="00C96D2A" w:rsidRPr="00E85672">
        <w:rPr>
          <w:rFonts w:ascii="Times New Roman" w:hAnsi="Times New Roman" w:cs="Times New Roman"/>
          <w:sz w:val="24"/>
          <w:szCs w:val="24"/>
        </w:rPr>
        <w:t xml:space="preserve"> otras</w:t>
      </w:r>
      <w:r w:rsidR="006E453B" w:rsidRPr="00E85672">
        <w:rPr>
          <w:rFonts w:ascii="Times New Roman" w:hAnsi="Times New Roman" w:cs="Times New Roman"/>
          <w:sz w:val="24"/>
          <w:szCs w:val="24"/>
        </w:rPr>
        <w:t xml:space="preserve">, las cuales </w:t>
      </w:r>
      <w:r w:rsidR="00FE36E6" w:rsidRPr="00E85672">
        <w:rPr>
          <w:rFonts w:ascii="Times New Roman" w:hAnsi="Times New Roman" w:cs="Times New Roman"/>
          <w:sz w:val="24"/>
          <w:szCs w:val="24"/>
        </w:rPr>
        <w:t>refuerzan la propuesta de percepción negativa del agua en el texto.</w:t>
      </w:r>
    </w:p>
    <w:p w14:paraId="6C7B940B" w14:textId="77777777" w:rsidR="00FE36E6" w:rsidRPr="00E85672" w:rsidRDefault="00FE36E6" w:rsidP="003D51DC">
      <w:pPr>
        <w:spacing w:line="360" w:lineRule="auto"/>
        <w:jc w:val="both"/>
        <w:rPr>
          <w:rFonts w:ascii="Times New Roman" w:hAnsi="Times New Roman" w:cs="Times New Roman"/>
          <w:sz w:val="24"/>
          <w:szCs w:val="24"/>
        </w:rPr>
      </w:pPr>
    </w:p>
    <w:p w14:paraId="5BEB5C2F" w14:textId="77777777" w:rsidR="00BB75FB" w:rsidRPr="000C241B" w:rsidRDefault="009B1D68" w:rsidP="000C241B">
      <w:pPr>
        <w:spacing w:line="360" w:lineRule="auto"/>
        <w:jc w:val="center"/>
        <w:rPr>
          <w:rFonts w:ascii="Times New Roman" w:hAnsi="Times New Roman" w:cs="Times New Roman"/>
          <w:b/>
          <w:bCs/>
          <w:sz w:val="26"/>
          <w:szCs w:val="26"/>
        </w:rPr>
      </w:pPr>
      <w:r w:rsidRPr="000C241B">
        <w:rPr>
          <w:rFonts w:ascii="Times New Roman" w:hAnsi="Times New Roman" w:cs="Times New Roman"/>
          <w:b/>
          <w:bCs/>
          <w:sz w:val="26"/>
          <w:szCs w:val="26"/>
        </w:rPr>
        <w:t xml:space="preserve">Los </w:t>
      </w:r>
      <w:r w:rsidR="00296D68" w:rsidRPr="000C241B">
        <w:rPr>
          <w:rFonts w:ascii="Times New Roman" w:hAnsi="Times New Roman" w:cs="Times New Roman"/>
          <w:b/>
          <w:bCs/>
          <w:sz w:val="26"/>
          <w:szCs w:val="26"/>
        </w:rPr>
        <w:t>a</w:t>
      </w:r>
      <w:r w:rsidR="00350A8A" w:rsidRPr="000C241B">
        <w:rPr>
          <w:rFonts w:ascii="Times New Roman" w:hAnsi="Times New Roman" w:cs="Times New Roman"/>
          <w:b/>
          <w:bCs/>
          <w:sz w:val="26"/>
          <w:szCs w:val="26"/>
        </w:rPr>
        <w:t xml:space="preserve">tributos de percepción </w:t>
      </w:r>
      <w:r w:rsidRPr="000C241B">
        <w:rPr>
          <w:rFonts w:ascii="Times New Roman" w:hAnsi="Times New Roman" w:cs="Times New Roman"/>
          <w:b/>
          <w:bCs/>
          <w:sz w:val="26"/>
          <w:szCs w:val="26"/>
        </w:rPr>
        <w:t>del agua</w:t>
      </w:r>
    </w:p>
    <w:p w14:paraId="6F3C7061" w14:textId="722C0E64" w:rsidR="003F1681" w:rsidRPr="00E85672" w:rsidRDefault="007A55AF"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En el cuento, </w:t>
      </w:r>
      <w:r w:rsidR="007577F6" w:rsidRPr="00E85672">
        <w:rPr>
          <w:rFonts w:ascii="Times New Roman" w:hAnsi="Times New Roman" w:cs="Times New Roman"/>
          <w:sz w:val="24"/>
          <w:szCs w:val="24"/>
        </w:rPr>
        <w:t xml:space="preserve">el agua adquiere </w:t>
      </w:r>
      <w:r w:rsidR="00350A8A" w:rsidRPr="00E85672">
        <w:rPr>
          <w:rFonts w:ascii="Times New Roman" w:hAnsi="Times New Roman" w:cs="Times New Roman"/>
          <w:sz w:val="24"/>
          <w:szCs w:val="24"/>
        </w:rPr>
        <w:t>atributos</w:t>
      </w:r>
      <w:r w:rsidR="007577F6" w:rsidRPr="00E85672">
        <w:rPr>
          <w:rFonts w:ascii="Times New Roman" w:hAnsi="Times New Roman" w:cs="Times New Roman"/>
          <w:sz w:val="24"/>
          <w:szCs w:val="24"/>
        </w:rPr>
        <w:t xml:space="preserve"> que se alejan del concepto cultural del </w:t>
      </w:r>
      <w:r w:rsidR="007577F6" w:rsidRPr="00BE5D6A">
        <w:rPr>
          <w:rFonts w:ascii="Times New Roman" w:hAnsi="Times New Roman" w:cs="Times New Roman"/>
          <w:i/>
          <w:iCs/>
          <w:sz w:val="24"/>
          <w:szCs w:val="24"/>
        </w:rPr>
        <w:t>agua</w:t>
      </w:r>
      <w:r w:rsidR="00505B90" w:rsidRPr="00E85672">
        <w:rPr>
          <w:rFonts w:ascii="Times New Roman" w:hAnsi="Times New Roman" w:cs="Times New Roman"/>
          <w:sz w:val="24"/>
          <w:szCs w:val="24"/>
        </w:rPr>
        <w:t>.</w:t>
      </w:r>
      <w:r w:rsidR="00792980" w:rsidRPr="00E85672">
        <w:rPr>
          <w:rFonts w:ascii="Times New Roman" w:hAnsi="Times New Roman" w:cs="Times New Roman"/>
          <w:sz w:val="24"/>
          <w:szCs w:val="24"/>
        </w:rPr>
        <w:t xml:space="preserve"> </w:t>
      </w:r>
      <w:r w:rsidR="001E7FBB" w:rsidRPr="00E85672">
        <w:rPr>
          <w:rFonts w:ascii="Times New Roman" w:hAnsi="Times New Roman" w:cs="Times New Roman"/>
          <w:sz w:val="24"/>
          <w:szCs w:val="24"/>
        </w:rPr>
        <w:t xml:space="preserve">El agua suele ser conceptuada, ya si no como incolora, </w:t>
      </w:r>
      <w:r w:rsidR="00FC18EA" w:rsidRPr="00E85672">
        <w:rPr>
          <w:rFonts w:ascii="Times New Roman" w:hAnsi="Times New Roman" w:cs="Times New Roman"/>
          <w:sz w:val="24"/>
          <w:szCs w:val="24"/>
        </w:rPr>
        <w:t>sí transl</w:t>
      </w:r>
      <w:r w:rsidR="001C61BA">
        <w:rPr>
          <w:rFonts w:ascii="Times New Roman" w:hAnsi="Times New Roman" w:cs="Times New Roman"/>
          <w:sz w:val="24"/>
          <w:szCs w:val="24"/>
        </w:rPr>
        <w:t>ú</w:t>
      </w:r>
      <w:r w:rsidR="00FC18EA" w:rsidRPr="00E85672">
        <w:rPr>
          <w:rFonts w:ascii="Times New Roman" w:hAnsi="Times New Roman" w:cs="Times New Roman"/>
          <w:sz w:val="24"/>
          <w:szCs w:val="24"/>
        </w:rPr>
        <w:t xml:space="preserve">cida (se puede mirar </w:t>
      </w:r>
      <w:r w:rsidR="009519ED" w:rsidRPr="00E85672">
        <w:rPr>
          <w:rFonts w:ascii="Times New Roman" w:hAnsi="Times New Roman" w:cs="Times New Roman"/>
          <w:sz w:val="24"/>
          <w:szCs w:val="24"/>
        </w:rPr>
        <w:t>lo qu</w:t>
      </w:r>
      <w:r w:rsidR="00C80232" w:rsidRPr="00E85672">
        <w:rPr>
          <w:rFonts w:ascii="Times New Roman" w:hAnsi="Times New Roman" w:cs="Times New Roman"/>
          <w:sz w:val="24"/>
          <w:szCs w:val="24"/>
        </w:rPr>
        <w:t>e</w:t>
      </w:r>
      <w:r w:rsidR="009519ED" w:rsidRPr="00E85672">
        <w:rPr>
          <w:rFonts w:ascii="Times New Roman" w:hAnsi="Times New Roman" w:cs="Times New Roman"/>
          <w:sz w:val="24"/>
          <w:szCs w:val="24"/>
        </w:rPr>
        <w:t xml:space="preserve"> hay debajo de ella)</w:t>
      </w:r>
      <w:r w:rsidR="005F300D" w:rsidRPr="00E85672">
        <w:rPr>
          <w:rFonts w:ascii="Times New Roman" w:hAnsi="Times New Roman" w:cs="Times New Roman"/>
          <w:sz w:val="24"/>
          <w:szCs w:val="24"/>
        </w:rPr>
        <w:t>.</w:t>
      </w:r>
      <w:r w:rsidR="001A47E9" w:rsidRPr="00E85672">
        <w:rPr>
          <w:rFonts w:ascii="Times New Roman" w:hAnsi="Times New Roman" w:cs="Times New Roman"/>
          <w:sz w:val="24"/>
          <w:szCs w:val="24"/>
        </w:rPr>
        <w:t xml:space="preserve"> El cuento habla de un fuerte aguacero y de la inundación del</w:t>
      </w:r>
      <w:r w:rsidR="004B1938" w:rsidRPr="00E85672">
        <w:rPr>
          <w:rFonts w:ascii="Times New Roman" w:hAnsi="Times New Roman" w:cs="Times New Roman"/>
          <w:sz w:val="24"/>
          <w:szCs w:val="24"/>
        </w:rPr>
        <w:t xml:space="preserve"> pueblo generada por el</w:t>
      </w:r>
      <w:r w:rsidR="001A47E9" w:rsidRPr="00E85672">
        <w:rPr>
          <w:rFonts w:ascii="Times New Roman" w:hAnsi="Times New Roman" w:cs="Times New Roman"/>
          <w:sz w:val="24"/>
          <w:szCs w:val="24"/>
        </w:rPr>
        <w:t xml:space="preserve"> r</w:t>
      </w:r>
      <w:r w:rsidR="004B1938" w:rsidRPr="00E85672">
        <w:rPr>
          <w:rFonts w:ascii="Times New Roman" w:hAnsi="Times New Roman" w:cs="Times New Roman"/>
          <w:sz w:val="24"/>
          <w:szCs w:val="24"/>
        </w:rPr>
        <w:t xml:space="preserve">ío. </w:t>
      </w:r>
      <w:r w:rsidR="00F67372" w:rsidRPr="00E85672">
        <w:rPr>
          <w:rFonts w:ascii="Times New Roman" w:hAnsi="Times New Roman" w:cs="Times New Roman"/>
          <w:sz w:val="24"/>
          <w:szCs w:val="24"/>
        </w:rPr>
        <w:t>El agua común</w:t>
      </w:r>
      <w:r w:rsidR="006209E5" w:rsidRPr="00E85672">
        <w:rPr>
          <w:rFonts w:ascii="Times New Roman" w:hAnsi="Times New Roman" w:cs="Times New Roman"/>
          <w:sz w:val="24"/>
          <w:szCs w:val="24"/>
        </w:rPr>
        <w:t xml:space="preserve"> del río</w:t>
      </w:r>
      <w:r w:rsidR="00F67372" w:rsidRPr="00E85672">
        <w:rPr>
          <w:rFonts w:ascii="Times New Roman" w:hAnsi="Times New Roman" w:cs="Times New Roman"/>
          <w:sz w:val="24"/>
          <w:szCs w:val="24"/>
        </w:rPr>
        <w:t>, que se encontraba en la vida cotidiana del narrador</w:t>
      </w:r>
      <w:r w:rsidR="00737155">
        <w:rPr>
          <w:rFonts w:ascii="Times New Roman" w:hAnsi="Times New Roman" w:cs="Times New Roman"/>
          <w:sz w:val="24"/>
          <w:szCs w:val="24"/>
        </w:rPr>
        <w:t>,</w:t>
      </w:r>
      <w:r w:rsidR="006209E5" w:rsidRPr="00E85672">
        <w:rPr>
          <w:rFonts w:ascii="Times New Roman" w:hAnsi="Times New Roman" w:cs="Times New Roman"/>
          <w:sz w:val="24"/>
          <w:szCs w:val="24"/>
        </w:rPr>
        <w:t xml:space="preserve"> ha cambiado</w:t>
      </w:r>
      <w:r w:rsidR="00E802C7" w:rsidRPr="00E85672">
        <w:rPr>
          <w:rFonts w:ascii="Times New Roman" w:hAnsi="Times New Roman" w:cs="Times New Roman"/>
          <w:sz w:val="24"/>
          <w:szCs w:val="24"/>
        </w:rPr>
        <w:t xml:space="preserve"> y su percepción la presenta con las siguientes cualidades</w:t>
      </w:r>
      <w:r w:rsidR="00073339" w:rsidRPr="00E85672">
        <w:rPr>
          <w:rFonts w:ascii="Times New Roman" w:hAnsi="Times New Roman" w:cs="Times New Roman"/>
          <w:sz w:val="24"/>
          <w:szCs w:val="24"/>
        </w:rPr>
        <w:t xml:space="preserve"> asociadas a ciertas acciones</w:t>
      </w:r>
      <w:r w:rsidR="00AB0C59" w:rsidRPr="00E85672">
        <w:rPr>
          <w:rFonts w:ascii="Times New Roman" w:hAnsi="Times New Roman" w:cs="Times New Roman"/>
          <w:sz w:val="24"/>
          <w:szCs w:val="24"/>
        </w:rPr>
        <w:t>:</w:t>
      </w:r>
    </w:p>
    <w:p w14:paraId="7CB03C5C" w14:textId="118B21B3" w:rsidR="00654F71" w:rsidRDefault="00654F71" w:rsidP="003D51DC">
      <w:pPr>
        <w:spacing w:line="360" w:lineRule="auto"/>
        <w:jc w:val="both"/>
        <w:rPr>
          <w:rFonts w:ascii="Times New Roman" w:hAnsi="Times New Roman" w:cs="Times New Roman"/>
          <w:sz w:val="24"/>
          <w:szCs w:val="24"/>
        </w:rPr>
      </w:pPr>
    </w:p>
    <w:p w14:paraId="21987B6A" w14:textId="698270F2" w:rsidR="00E65999" w:rsidRPr="00E85672" w:rsidRDefault="00E65999" w:rsidP="00BE5D6A">
      <w:pPr>
        <w:spacing w:line="360" w:lineRule="auto"/>
        <w:jc w:val="center"/>
        <w:rPr>
          <w:rFonts w:ascii="Times New Roman" w:hAnsi="Times New Roman" w:cs="Times New Roman"/>
          <w:sz w:val="24"/>
          <w:szCs w:val="24"/>
        </w:rPr>
      </w:pPr>
      <w:r w:rsidRPr="00BE5D6A">
        <w:rPr>
          <w:rFonts w:ascii="Times New Roman" w:hAnsi="Times New Roman" w:cs="Times New Roman"/>
          <w:b/>
          <w:bCs/>
          <w:sz w:val="24"/>
          <w:szCs w:val="24"/>
        </w:rPr>
        <w:t>Tabla 3.</w:t>
      </w:r>
      <w:r w:rsidRPr="00E85672">
        <w:rPr>
          <w:rFonts w:ascii="Times New Roman" w:hAnsi="Times New Roman" w:cs="Times New Roman"/>
          <w:sz w:val="24"/>
          <w:szCs w:val="24"/>
        </w:rPr>
        <w:t xml:space="preserve"> Calificativos y acciones del agua</w:t>
      </w:r>
    </w:p>
    <w:tbl>
      <w:tblPr>
        <w:tblStyle w:val="Tablaconcuadrcula"/>
        <w:tblW w:w="0" w:type="auto"/>
        <w:jc w:val="center"/>
        <w:tblLook w:val="04A0" w:firstRow="1" w:lastRow="0" w:firstColumn="1" w:lastColumn="0" w:noHBand="0" w:noVBand="1"/>
      </w:tblPr>
      <w:tblGrid>
        <w:gridCol w:w="3114"/>
        <w:gridCol w:w="4111"/>
      </w:tblGrid>
      <w:tr w:rsidR="00AF148D" w:rsidRPr="00E85672" w14:paraId="73D18E5D" w14:textId="77777777" w:rsidTr="00870293">
        <w:trPr>
          <w:jc w:val="center"/>
        </w:trPr>
        <w:tc>
          <w:tcPr>
            <w:tcW w:w="3114" w:type="dxa"/>
          </w:tcPr>
          <w:p w14:paraId="100890D5" w14:textId="77777777" w:rsidR="00AF148D" w:rsidRPr="00E85672" w:rsidRDefault="00350A8A"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A</w:t>
            </w:r>
            <w:r w:rsidR="00417FC0" w:rsidRPr="00E85672">
              <w:rPr>
                <w:rFonts w:ascii="Times New Roman" w:hAnsi="Times New Roman" w:cs="Times New Roman"/>
                <w:b/>
                <w:bCs/>
                <w:sz w:val="24"/>
                <w:szCs w:val="24"/>
              </w:rPr>
              <w:t>tributos</w:t>
            </w:r>
            <w:r w:rsidR="00775DC0" w:rsidRPr="00E85672">
              <w:rPr>
                <w:rFonts w:ascii="Times New Roman" w:hAnsi="Times New Roman" w:cs="Times New Roman"/>
                <w:b/>
                <w:bCs/>
                <w:sz w:val="24"/>
                <w:szCs w:val="24"/>
              </w:rPr>
              <w:t xml:space="preserve"> del agua</w:t>
            </w:r>
          </w:p>
        </w:tc>
        <w:tc>
          <w:tcPr>
            <w:tcW w:w="4111" w:type="dxa"/>
          </w:tcPr>
          <w:p w14:paraId="33A8F526" w14:textId="77777777" w:rsidR="00AF148D" w:rsidRPr="00E85672" w:rsidRDefault="003C3C2B"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 xml:space="preserve">Acciones </w:t>
            </w:r>
            <w:r w:rsidR="00F948F9" w:rsidRPr="00E85672">
              <w:rPr>
                <w:rFonts w:ascii="Times New Roman" w:hAnsi="Times New Roman" w:cs="Times New Roman"/>
                <w:b/>
                <w:bCs/>
                <w:sz w:val="24"/>
                <w:szCs w:val="24"/>
              </w:rPr>
              <w:t>del agua</w:t>
            </w:r>
          </w:p>
        </w:tc>
      </w:tr>
      <w:tr w:rsidR="00AF148D" w:rsidRPr="00E85672" w14:paraId="4302F75B" w14:textId="77777777" w:rsidTr="00870293">
        <w:trPr>
          <w:jc w:val="center"/>
        </w:trPr>
        <w:tc>
          <w:tcPr>
            <w:tcW w:w="3114" w:type="dxa"/>
          </w:tcPr>
          <w:p w14:paraId="494F84A3"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Dura como tierra</w:t>
            </w:r>
            <w:r w:rsidR="00474754" w:rsidRPr="00E85672">
              <w:rPr>
                <w:rFonts w:ascii="Times New Roman" w:hAnsi="Times New Roman" w:cs="Times New Roman"/>
                <w:sz w:val="24"/>
                <w:szCs w:val="24"/>
              </w:rPr>
              <w:t xml:space="preserve"> corrediza</w:t>
            </w:r>
          </w:p>
        </w:tc>
        <w:tc>
          <w:tcPr>
            <w:tcW w:w="4111" w:type="dxa"/>
          </w:tcPr>
          <w:p w14:paraId="0AA04EFD" w14:textId="77777777" w:rsidR="00AF148D" w:rsidRPr="00E85672" w:rsidRDefault="00730B78"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Entreveró y acalambró a la vaca.</w:t>
            </w:r>
          </w:p>
        </w:tc>
      </w:tr>
      <w:tr w:rsidR="00AF148D" w:rsidRPr="00E85672" w14:paraId="60C6EF47" w14:textId="77777777" w:rsidTr="00870293">
        <w:trPr>
          <w:jc w:val="center"/>
        </w:trPr>
        <w:tc>
          <w:tcPr>
            <w:tcW w:w="3114" w:type="dxa"/>
          </w:tcPr>
          <w:p w14:paraId="63D847C8"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Espesa </w:t>
            </w:r>
          </w:p>
        </w:tc>
        <w:tc>
          <w:tcPr>
            <w:tcW w:w="4111" w:type="dxa"/>
          </w:tcPr>
          <w:p w14:paraId="7B46A8CE" w14:textId="737CC24B" w:rsidR="00AF148D" w:rsidRPr="00E85672" w:rsidRDefault="00F27C5C"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Se hace</w:t>
            </w:r>
            <w:r w:rsidR="009570DF" w:rsidRPr="00E85672">
              <w:rPr>
                <w:rFonts w:ascii="Times New Roman" w:hAnsi="Times New Roman" w:cs="Times New Roman"/>
                <w:sz w:val="24"/>
                <w:szCs w:val="24"/>
              </w:rPr>
              <w:t xml:space="preserve"> (proceso permanente)</w:t>
            </w:r>
            <w:r w:rsidR="00737155">
              <w:rPr>
                <w:rFonts w:ascii="Times New Roman" w:hAnsi="Times New Roman" w:cs="Times New Roman"/>
                <w:sz w:val="24"/>
                <w:szCs w:val="24"/>
              </w:rPr>
              <w:t>.</w:t>
            </w:r>
          </w:p>
        </w:tc>
      </w:tr>
      <w:tr w:rsidR="00AF148D" w:rsidRPr="00E85672" w14:paraId="5CDE6EFD" w14:textId="77777777" w:rsidTr="00870293">
        <w:trPr>
          <w:jc w:val="center"/>
        </w:trPr>
        <w:tc>
          <w:tcPr>
            <w:tcW w:w="3114" w:type="dxa"/>
          </w:tcPr>
          <w:p w14:paraId="4AD66E27"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Oscura</w:t>
            </w:r>
          </w:p>
        </w:tc>
        <w:tc>
          <w:tcPr>
            <w:tcW w:w="4111" w:type="dxa"/>
          </w:tcPr>
          <w:p w14:paraId="1F4CB592" w14:textId="1436A53E" w:rsidR="00AF148D" w:rsidRPr="00E85672" w:rsidRDefault="005D437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Se hace</w:t>
            </w:r>
            <w:r w:rsidR="009570DF" w:rsidRPr="00E85672">
              <w:rPr>
                <w:rFonts w:ascii="Times New Roman" w:hAnsi="Times New Roman" w:cs="Times New Roman"/>
                <w:sz w:val="24"/>
                <w:szCs w:val="24"/>
              </w:rPr>
              <w:t xml:space="preserve"> (proceso permanente)</w:t>
            </w:r>
            <w:r w:rsidR="00737155">
              <w:rPr>
                <w:rFonts w:ascii="Times New Roman" w:hAnsi="Times New Roman" w:cs="Times New Roman"/>
                <w:sz w:val="24"/>
                <w:szCs w:val="24"/>
              </w:rPr>
              <w:t>.</w:t>
            </w:r>
          </w:p>
        </w:tc>
      </w:tr>
      <w:tr w:rsidR="00AF148D" w:rsidRPr="00E85672" w14:paraId="667A8C1E" w14:textId="77777777" w:rsidTr="00870293">
        <w:trPr>
          <w:jc w:val="center"/>
        </w:trPr>
        <w:tc>
          <w:tcPr>
            <w:tcW w:w="3114" w:type="dxa"/>
          </w:tcPr>
          <w:p w14:paraId="5C54CEA7"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Pesada</w:t>
            </w:r>
          </w:p>
        </w:tc>
        <w:tc>
          <w:tcPr>
            <w:tcW w:w="4111" w:type="dxa"/>
          </w:tcPr>
          <w:p w14:paraId="3C88C857" w14:textId="0F6E07E1" w:rsidR="00AF148D" w:rsidRPr="00E85672" w:rsidRDefault="005D437F"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Golpeaba las costillas</w:t>
            </w:r>
            <w:r w:rsidR="00737155">
              <w:rPr>
                <w:rFonts w:ascii="Times New Roman" w:hAnsi="Times New Roman" w:cs="Times New Roman"/>
                <w:sz w:val="24"/>
                <w:szCs w:val="24"/>
              </w:rPr>
              <w:t>.</w:t>
            </w:r>
          </w:p>
        </w:tc>
      </w:tr>
      <w:tr w:rsidR="00AF148D" w:rsidRPr="00E85672" w14:paraId="7827D6A6" w14:textId="77777777" w:rsidTr="00870293">
        <w:trPr>
          <w:jc w:val="center"/>
        </w:trPr>
        <w:tc>
          <w:tcPr>
            <w:tcW w:w="3114" w:type="dxa"/>
          </w:tcPr>
          <w:p w14:paraId="065E44ED"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Negra</w:t>
            </w:r>
          </w:p>
        </w:tc>
        <w:tc>
          <w:tcPr>
            <w:tcW w:w="4111" w:type="dxa"/>
          </w:tcPr>
          <w:p w14:paraId="6986EC65" w14:textId="77777777" w:rsidR="00AF148D" w:rsidRPr="00E85672" w:rsidRDefault="0069318A"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Entreveró y acalambró</w:t>
            </w:r>
            <w:r w:rsidR="00A76E60" w:rsidRPr="00E85672">
              <w:rPr>
                <w:rFonts w:ascii="Times New Roman" w:hAnsi="Times New Roman" w:cs="Times New Roman"/>
                <w:sz w:val="24"/>
                <w:szCs w:val="24"/>
              </w:rPr>
              <w:t xml:space="preserve"> a la vaca.</w:t>
            </w:r>
          </w:p>
        </w:tc>
      </w:tr>
      <w:tr w:rsidR="00AF148D" w:rsidRPr="00E85672" w14:paraId="5D0C07C4" w14:textId="77777777" w:rsidTr="00870293">
        <w:trPr>
          <w:jc w:val="center"/>
        </w:trPr>
        <w:tc>
          <w:tcPr>
            <w:tcW w:w="3114" w:type="dxa"/>
          </w:tcPr>
          <w:p w14:paraId="2B629717"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Revuelta</w:t>
            </w:r>
          </w:p>
        </w:tc>
        <w:tc>
          <w:tcPr>
            <w:tcW w:w="4111" w:type="dxa"/>
          </w:tcPr>
          <w:p w14:paraId="004B1FB5" w14:textId="0B30F9BD" w:rsidR="00AF148D" w:rsidRPr="00E85672" w:rsidRDefault="000D053A"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Emite un olor</w:t>
            </w:r>
            <w:r w:rsidR="00737155">
              <w:rPr>
                <w:rFonts w:ascii="Times New Roman" w:hAnsi="Times New Roman" w:cs="Times New Roman"/>
                <w:sz w:val="24"/>
                <w:szCs w:val="24"/>
              </w:rPr>
              <w:t>.</w:t>
            </w:r>
          </w:p>
        </w:tc>
      </w:tr>
      <w:tr w:rsidR="00AF148D" w:rsidRPr="00E85672" w14:paraId="350832CA" w14:textId="77777777" w:rsidTr="00870293">
        <w:trPr>
          <w:jc w:val="center"/>
        </w:trPr>
        <w:tc>
          <w:tcPr>
            <w:tcW w:w="3114" w:type="dxa"/>
          </w:tcPr>
          <w:p w14:paraId="3192E011"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Sucia</w:t>
            </w:r>
          </w:p>
        </w:tc>
        <w:tc>
          <w:tcPr>
            <w:tcW w:w="4111" w:type="dxa"/>
          </w:tcPr>
          <w:p w14:paraId="6AAAC9AF" w14:textId="70E98792" w:rsidR="00AF148D" w:rsidRPr="00E85672" w:rsidRDefault="00AE1DF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Correr</w:t>
            </w:r>
            <w:r w:rsidR="00737155">
              <w:rPr>
                <w:rFonts w:ascii="Times New Roman" w:hAnsi="Times New Roman" w:cs="Times New Roman"/>
                <w:sz w:val="24"/>
                <w:szCs w:val="24"/>
              </w:rPr>
              <w:t>.</w:t>
            </w:r>
          </w:p>
        </w:tc>
      </w:tr>
      <w:tr w:rsidR="00AF148D" w:rsidRPr="00E85672" w14:paraId="52B4CD0B" w14:textId="77777777" w:rsidTr="00870293">
        <w:trPr>
          <w:jc w:val="center"/>
        </w:trPr>
        <w:tc>
          <w:tcPr>
            <w:tcW w:w="3114" w:type="dxa"/>
          </w:tcPr>
          <w:p w14:paraId="16913EA9" w14:textId="77777777" w:rsidR="00AF148D" w:rsidRPr="00E85672" w:rsidRDefault="00AF148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Fría</w:t>
            </w:r>
          </w:p>
        </w:tc>
        <w:tc>
          <w:tcPr>
            <w:tcW w:w="4111" w:type="dxa"/>
          </w:tcPr>
          <w:p w14:paraId="5D1D939D" w14:textId="77777777" w:rsidR="00AF148D" w:rsidRPr="00E85672" w:rsidRDefault="0095263D"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Caía del cielo</w:t>
            </w:r>
            <w:r w:rsidR="00BC63F6" w:rsidRPr="00E85672">
              <w:rPr>
                <w:rFonts w:ascii="Times New Roman" w:hAnsi="Times New Roman" w:cs="Times New Roman"/>
                <w:sz w:val="24"/>
                <w:szCs w:val="24"/>
              </w:rPr>
              <w:t xml:space="preserve"> y quemaba la cebada. En el texto el agua fría quema. </w:t>
            </w:r>
          </w:p>
        </w:tc>
      </w:tr>
    </w:tbl>
    <w:p w14:paraId="7D2B051F" w14:textId="39107898" w:rsidR="008015A9" w:rsidRPr="00E85672" w:rsidRDefault="00E65999" w:rsidP="003D51D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ED7285">
        <w:rPr>
          <w:rFonts w:ascii="Times New Roman" w:hAnsi="Times New Roman" w:cs="Times New Roman"/>
          <w:sz w:val="24"/>
          <w:szCs w:val="24"/>
        </w:rPr>
        <w:t>Elaboración propia</w:t>
      </w:r>
    </w:p>
    <w:p w14:paraId="510DC11D" w14:textId="69524845" w:rsidR="006E24CE" w:rsidRPr="00E85672" w:rsidRDefault="00CB4563"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Estos calificativos del agua</w:t>
      </w:r>
      <w:r w:rsidR="00477906">
        <w:rPr>
          <w:rFonts w:ascii="Times New Roman" w:hAnsi="Times New Roman" w:cs="Times New Roman"/>
          <w:sz w:val="24"/>
          <w:szCs w:val="24"/>
        </w:rPr>
        <w:t xml:space="preserve"> que aparecen en la tabla 3</w:t>
      </w:r>
      <w:r w:rsidRPr="00E85672">
        <w:rPr>
          <w:rFonts w:ascii="Times New Roman" w:hAnsi="Times New Roman" w:cs="Times New Roman"/>
          <w:sz w:val="24"/>
          <w:szCs w:val="24"/>
        </w:rPr>
        <w:t xml:space="preserve"> </w:t>
      </w:r>
      <w:r w:rsidR="00E43672" w:rsidRPr="00E85672">
        <w:rPr>
          <w:rFonts w:ascii="Times New Roman" w:hAnsi="Times New Roman" w:cs="Times New Roman"/>
          <w:sz w:val="24"/>
          <w:szCs w:val="24"/>
        </w:rPr>
        <w:t xml:space="preserve">devienen de que ha perdido las cualidades </w:t>
      </w:r>
      <w:r w:rsidR="00652D34" w:rsidRPr="00E85672">
        <w:rPr>
          <w:rFonts w:ascii="Times New Roman" w:hAnsi="Times New Roman" w:cs="Times New Roman"/>
          <w:sz w:val="24"/>
          <w:szCs w:val="24"/>
        </w:rPr>
        <w:t>que comúnmente se observan en ella</w:t>
      </w:r>
      <w:r w:rsidR="001E5A34" w:rsidRPr="00E85672">
        <w:rPr>
          <w:rFonts w:ascii="Times New Roman" w:hAnsi="Times New Roman" w:cs="Times New Roman"/>
          <w:sz w:val="24"/>
          <w:szCs w:val="24"/>
        </w:rPr>
        <w:t>, debido al proceso de arrastre de tierra</w:t>
      </w:r>
      <w:r w:rsidR="00E30D36" w:rsidRPr="00E85672">
        <w:rPr>
          <w:rFonts w:ascii="Times New Roman" w:hAnsi="Times New Roman" w:cs="Times New Roman"/>
          <w:sz w:val="24"/>
          <w:szCs w:val="24"/>
        </w:rPr>
        <w:t xml:space="preserve"> y árboles, entre otras cosas</w:t>
      </w:r>
      <w:r w:rsidR="001A5156" w:rsidRPr="00E85672">
        <w:rPr>
          <w:rFonts w:ascii="Times New Roman" w:hAnsi="Times New Roman" w:cs="Times New Roman"/>
          <w:sz w:val="24"/>
          <w:szCs w:val="24"/>
        </w:rPr>
        <w:t>. Dos de estas acciones son violentas: golpear las costillas y entreverar y a</w:t>
      </w:r>
      <w:r w:rsidR="00485D11" w:rsidRPr="00E85672">
        <w:rPr>
          <w:rFonts w:ascii="Times New Roman" w:hAnsi="Times New Roman" w:cs="Times New Roman"/>
          <w:sz w:val="24"/>
          <w:szCs w:val="24"/>
        </w:rPr>
        <w:t>ca</w:t>
      </w:r>
      <w:r w:rsidR="001A5156" w:rsidRPr="00E85672">
        <w:rPr>
          <w:rFonts w:ascii="Times New Roman" w:hAnsi="Times New Roman" w:cs="Times New Roman"/>
          <w:sz w:val="24"/>
          <w:szCs w:val="24"/>
        </w:rPr>
        <w:t>lambrar a la vaca</w:t>
      </w:r>
      <w:r w:rsidR="00485D11" w:rsidRPr="00E85672">
        <w:rPr>
          <w:rFonts w:ascii="Times New Roman" w:hAnsi="Times New Roman" w:cs="Times New Roman"/>
          <w:sz w:val="24"/>
          <w:szCs w:val="24"/>
        </w:rPr>
        <w:t xml:space="preserve">. </w:t>
      </w:r>
      <w:r w:rsidR="009570DF" w:rsidRPr="00E85672">
        <w:rPr>
          <w:rFonts w:ascii="Times New Roman" w:hAnsi="Times New Roman" w:cs="Times New Roman"/>
          <w:sz w:val="24"/>
          <w:szCs w:val="24"/>
        </w:rPr>
        <w:t>Se encuentra en un proceso permanente de hacerse cada vez más pesada y oscura</w:t>
      </w:r>
      <w:r w:rsidR="00C874FA" w:rsidRPr="00E85672">
        <w:rPr>
          <w:rFonts w:ascii="Times New Roman" w:hAnsi="Times New Roman" w:cs="Times New Roman"/>
          <w:sz w:val="24"/>
          <w:szCs w:val="24"/>
        </w:rPr>
        <w:t xml:space="preserve">, al punto de que el narrador la percibe como dura y la compara con la tierra corrediza. </w:t>
      </w:r>
      <w:r w:rsidR="00917580" w:rsidRPr="00E85672">
        <w:rPr>
          <w:rFonts w:ascii="Times New Roman" w:hAnsi="Times New Roman" w:cs="Times New Roman"/>
          <w:sz w:val="24"/>
          <w:szCs w:val="24"/>
        </w:rPr>
        <w:t xml:space="preserve">No es tan líquida como antes. </w:t>
      </w:r>
    </w:p>
    <w:p w14:paraId="17B668DA" w14:textId="0C431279" w:rsidR="002408B9" w:rsidRDefault="002408B9"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 </w:t>
      </w:r>
    </w:p>
    <w:p w14:paraId="04287338" w14:textId="1ED8D4DB" w:rsidR="00020332" w:rsidRDefault="00020332" w:rsidP="003D51DC">
      <w:pPr>
        <w:spacing w:line="360" w:lineRule="auto"/>
        <w:jc w:val="both"/>
        <w:rPr>
          <w:rFonts w:ascii="Times New Roman" w:hAnsi="Times New Roman" w:cs="Times New Roman"/>
          <w:sz w:val="24"/>
          <w:szCs w:val="24"/>
        </w:rPr>
      </w:pPr>
    </w:p>
    <w:p w14:paraId="7F6AA128" w14:textId="77777777" w:rsidR="00020332" w:rsidRPr="00E85672" w:rsidRDefault="00020332" w:rsidP="003D51DC">
      <w:pPr>
        <w:spacing w:line="360" w:lineRule="auto"/>
        <w:jc w:val="both"/>
        <w:rPr>
          <w:rFonts w:ascii="Times New Roman" w:hAnsi="Times New Roman" w:cs="Times New Roman"/>
          <w:sz w:val="24"/>
          <w:szCs w:val="24"/>
        </w:rPr>
      </w:pPr>
    </w:p>
    <w:p w14:paraId="4BE13B93" w14:textId="77777777" w:rsidR="00BE6B39" w:rsidRPr="000C241B" w:rsidRDefault="00BE6B39" w:rsidP="000C241B">
      <w:pPr>
        <w:spacing w:line="360" w:lineRule="auto"/>
        <w:jc w:val="center"/>
        <w:rPr>
          <w:rFonts w:ascii="Times New Roman" w:hAnsi="Times New Roman" w:cs="Times New Roman"/>
          <w:b/>
          <w:bCs/>
          <w:sz w:val="26"/>
          <w:szCs w:val="26"/>
        </w:rPr>
      </w:pPr>
      <w:r w:rsidRPr="000C241B">
        <w:rPr>
          <w:rFonts w:ascii="Times New Roman" w:hAnsi="Times New Roman" w:cs="Times New Roman"/>
          <w:b/>
          <w:bCs/>
          <w:sz w:val="26"/>
          <w:szCs w:val="26"/>
        </w:rPr>
        <w:lastRenderedPageBreak/>
        <w:t>El río</w:t>
      </w:r>
      <w:r w:rsidR="000833B6" w:rsidRPr="000C241B">
        <w:rPr>
          <w:rFonts w:ascii="Times New Roman" w:hAnsi="Times New Roman" w:cs="Times New Roman"/>
          <w:b/>
          <w:bCs/>
          <w:sz w:val="26"/>
          <w:szCs w:val="26"/>
        </w:rPr>
        <w:t xml:space="preserve"> </w:t>
      </w:r>
      <w:r w:rsidR="00DB06EE" w:rsidRPr="000C241B">
        <w:rPr>
          <w:rFonts w:ascii="Times New Roman" w:hAnsi="Times New Roman" w:cs="Times New Roman"/>
          <w:b/>
          <w:bCs/>
          <w:sz w:val="26"/>
          <w:szCs w:val="26"/>
        </w:rPr>
        <w:t>antes y después del aguacero</w:t>
      </w:r>
    </w:p>
    <w:p w14:paraId="1AB76214" w14:textId="73D2833A" w:rsidR="000E55BD" w:rsidRPr="00E85672" w:rsidRDefault="00D0081F"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A pa</w:t>
      </w:r>
      <w:r w:rsidR="00400051" w:rsidRPr="00E85672">
        <w:rPr>
          <w:rFonts w:ascii="Times New Roman" w:hAnsi="Times New Roman" w:cs="Times New Roman"/>
          <w:sz w:val="24"/>
          <w:szCs w:val="24"/>
        </w:rPr>
        <w:t>rtir de las nominaciones y calificativos del agua</w:t>
      </w:r>
      <w:r w:rsidR="00477906">
        <w:rPr>
          <w:rFonts w:ascii="Times New Roman" w:hAnsi="Times New Roman" w:cs="Times New Roman"/>
          <w:sz w:val="24"/>
          <w:szCs w:val="24"/>
        </w:rPr>
        <w:t xml:space="preserve"> (tablas 2 y 3)</w:t>
      </w:r>
      <w:r w:rsidR="00400051" w:rsidRPr="00E85672">
        <w:rPr>
          <w:rFonts w:ascii="Times New Roman" w:hAnsi="Times New Roman" w:cs="Times New Roman"/>
          <w:sz w:val="24"/>
          <w:szCs w:val="24"/>
        </w:rPr>
        <w:t xml:space="preserve"> se hace </w:t>
      </w:r>
      <w:r w:rsidR="00F9592B">
        <w:rPr>
          <w:rFonts w:ascii="Times New Roman" w:hAnsi="Times New Roman" w:cs="Times New Roman"/>
          <w:sz w:val="24"/>
          <w:szCs w:val="24"/>
        </w:rPr>
        <w:t>patente</w:t>
      </w:r>
      <w:r w:rsidR="00F9592B" w:rsidRPr="00E85672">
        <w:rPr>
          <w:rFonts w:ascii="Times New Roman" w:hAnsi="Times New Roman" w:cs="Times New Roman"/>
          <w:sz w:val="24"/>
          <w:szCs w:val="24"/>
        </w:rPr>
        <w:t xml:space="preserve"> </w:t>
      </w:r>
      <w:r w:rsidR="007A0413" w:rsidRPr="00E85672">
        <w:rPr>
          <w:rFonts w:ascii="Times New Roman" w:hAnsi="Times New Roman" w:cs="Times New Roman"/>
          <w:sz w:val="24"/>
          <w:szCs w:val="24"/>
        </w:rPr>
        <w:t xml:space="preserve">que el río es uno antes del aguacero y otro </w:t>
      </w:r>
      <w:r w:rsidR="00835939" w:rsidRPr="00E85672">
        <w:rPr>
          <w:rFonts w:ascii="Times New Roman" w:hAnsi="Times New Roman" w:cs="Times New Roman"/>
          <w:sz w:val="24"/>
          <w:szCs w:val="24"/>
        </w:rPr>
        <w:t xml:space="preserve">después de </w:t>
      </w:r>
      <w:r w:rsidR="008A341B">
        <w:rPr>
          <w:rFonts w:ascii="Times New Roman" w:hAnsi="Times New Roman" w:cs="Times New Roman"/>
          <w:sz w:val="24"/>
          <w:szCs w:val="24"/>
        </w:rPr>
        <w:t>e</w:t>
      </w:r>
      <w:r w:rsidR="008A341B" w:rsidRPr="00E85672">
        <w:rPr>
          <w:rFonts w:ascii="Times New Roman" w:hAnsi="Times New Roman" w:cs="Times New Roman"/>
          <w:sz w:val="24"/>
          <w:szCs w:val="24"/>
        </w:rPr>
        <w:t>ste</w:t>
      </w:r>
      <w:r w:rsidR="00835939" w:rsidRPr="00E85672">
        <w:rPr>
          <w:rFonts w:ascii="Times New Roman" w:hAnsi="Times New Roman" w:cs="Times New Roman"/>
          <w:sz w:val="24"/>
          <w:szCs w:val="24"/>
        </w:rPr>
        <w:t xml:space="preserve">. </w:t>
      </w:r>
      <w:r w:rsidR="0019094B" w:rsidRPr="00E85672">
        <w:rPr>
          <w:rFonts w:ascii="Times New Roman" w:hAnsi="Times New Roman" w:cs="Times New Roman"/>
          <w:sz w:val="24"/>
          <w:szCs w:val="24"/>
        </w:rPr>
        <w:t>El río de antes posee las</w:t>
      </w:r>
      <w:r w:rsidR="006D1606" w:rsidRPr="00E85672">
        <w:rPr>
          <w:rFonts w:ascii="Times New Roman" w:hAnsi="Times New Roman" w:cs="Times New Roman"/>
          <w:sz w:val="24"/>
          <w:szCs w:val="24"/>
        </w:rPr>
        <w:t xml:space="preserve"> valencias intensivas y extensivas </w:t>
      </w:r>
      <w:r w:rsidR="00573818" w:rsidRPr="00E85672">
        <w:rPr>
          <w:rFonts w:ascii="Times New Roman" w:hAnsi="Times New Roman" w:cs="Times New Roman"/>
          <w:sz w:val="24"/>
          <w:szCs w:val="24"/>
        </w:rPr>
        <w:t>del fl</w:t>
      </w:r>
      <w:r w:rsidR="00AE15D1" w:rsidRPr="00E85672">
        <w:rPr>
          <w:rFonts w:ascii="Times New Roman" w:hAnsi="Times New Roman" w:cs="Times New Roman"/>
          <w:sz w:val="24"/>
          <w:szCs w:val="24"/>
        </w:rPr>
        <w:t xml:space="preserve">uir natural del agua dulce </w:t>
      </w:r>
      <w:r w:rsidR="006D1606" w:rsidRPr="00E85672">
        <w:rPr>
          <w:rFonts w:ascii="Times New Roman" w:hAnsi="Times New Roman" w:cs="Times New Roman"/>
          <w:sz w:val="24"/>
          <w:szCs w:val="24"/>
        </w:rPr>
        <w:t>como las propone Zilberberg</w:t>
      </w:r>
      <w:r w:rsidR="00F660E7">
        <w:rPr>
          <w:rFonts w:ascii="Times New Roman" w:hAnsi="Times New Roman" w:cs="Times New Roman"/>
          <w:sz w:val="24"/>
          <w:szCs w:val="24"/>
        </w:rPr>
        <w:t xml:space="preserve"> (2016). </w:t>
      </w:r>
    </w:p>
    <w:p w14:paraId="659A8F18" w14:textId="77777777" w:rsidR="00356D02" w:rsidRDefault="00356D02" w:rsidP="003D51DC">
      <w:pPr>
        <w:spacing w:line="360" w:lineRule="auto"/>
        <w:jc w:val="both"/>
        <w:rPr>
          <w:rFonts w:ascii="Times New Roman" w:hAnsi="Times New Roman" w:cs="Times New Roman"/>
          <w:sz w:val="24"/>
          <w:szCs w:val="24"/>
        </w:rPr>
      </w:pPr>
    </w:p>
    <w:p w14:paraId="083A4D6B" w14:textId="6DF4DBA1" w:rsidR="00755224" w:rsidRPr="00E85672" w:rsidRDefault="00356D02" w:rsidP="00BE5D6A">
      <w:pPr>
        <w:spacing w:line="360" w:lineRule="auto"/>
        <w:jc w:val="center"/>
        <w:rPr>
          <w:rFonts w:ascii="Times New Roman" w:hAnsi="Times New Roman" w:cs="Times New Roman"/>
          <w:sz w:val="24"/>
          <w:szCs w:val="24"/>
        </w:rPr>
      </w:pPr>
      <w:r w:rsidRPr="00BE5D6A">
        <w:rPr>
          <w:rFonts w:ascii="Times New Roman" w:hAnsi="Times New Roman" w:cs="Times New Roman"/>
          <w:b/>
          <w:bCs/>
          <w:sz w:val="24"/>
          <w:szCs w:val="24"/>
        </w:rPr>
        <w:t>Tabla 4</w:t>
      </w:r>
      <w:r w:rsidRPr="00E85672">
        <w:rPr>
          <w:rFonts w:ascii="Times New Roman" w:hAnsi="Times New Roman" w:cs="Times New Roman"/>
          <w:sz w:val="24"/>
          <w:szCs w:val="24"/>
        </w:rPr>
        <w:t>. Tabla de valencias del fluir natural del agua dulce</w:t>
      </w:r>
    </w:p>
    <w:tbl>
      <w:tblPr>
        <w:tblStyle w:val="Tablaconcuadrcula"/>
        <w:tblW w:w="0" w:type="auto"/>
        <w:tblLook w:val="04A0" w:firstRow="1" w:lastRow="0" w:firstColumn="1" w:lastColumn="0" w:noHBand="0" w:noVBand="1"/>
      </w:tblPr>
      <w:tblGrid>
        <w:gridCol w:w="2942"/>
        <w:gridCol w:w="2943"/>
        <w:gridCol w:w="2943"/>
      </w:tblGrid>
      <w:tr w:rsidR="00EB422D" w:rsidRPr="00E85672" w14:paraId="3E6CE310" w14:textId="77777777" w:rsidTr="007A79F2">
        <w:tc>
          <w:tcPr>
            <w:tcW w:w="2942" w:type="dxa"/>
            <w:vMerge w:val="restart"/>
          </w:tcPr>
          <w:p w14:paraId="3FB8C588" w14:textId="77777777" w:rsidR="00EB422D" w:rsidRPr="00BE5D6A" w:rsidRDefault="00D025F2"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 xml:space="preserve">Valencias </w:t>
            </w:r>
          </w:p>
          <w:p w14:paraId="2E7ECD12" w14:textId="77777777" w:rsidR="00D025F2" w:rsidRPr="00BE5D6A" w:rsidRDefault="00D025F2"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Intensivas</w:t>
            </w:r>
          </w:p>
        </w:tc>
        <w:tc>
          <w:tcPr>
            <w:tcW w:w="2943" w:type="dxa"/>
          </w:tcPr>
          <w:p w14:paraId="518DFD23" w14:textId="77777777" w:rsidR="00EB422D" w:rsidRPr="00E85672" w:rsidRDefault="00543F7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Tempo</w:t>
            </w:r>
          </w:p>
        </w:tc>
        <w:tc>
          <w:tcPr>
            <w:tcW w:w="2943" w:type="dxa"/>
          </w:tcPr>
          <w:p w14:paraId="4F34FA23" w14:textId="77777777" w:rsidR="00EB422D" w:rsidRPr="00E85672" w:rsidRDefault="004311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Lentitud</w:t>
            </w:r>
          </w:p>
        </w:tc>
      </w:tr>
      <w:tr w:rsidR="00EB422D" w:rsidRPr="00E85672" w14:paraId="3B8DADAD" w14:textId="77777777" w:rsidTr="007A79F2">
        <w:tc>
          <w:tcPr>
            <w:tcW w:w="2942" w:type="dxa"/>
            <w:vMerge/>
          </w:tcPr>
          <w:p w14:paraId="724FA830" w14:textId="77777777" w:rsidR="00EB422D" w:rsidRPr="00BE5D6A" w:rsidRDefault="00EB422D" w:rsidP="003D51DC">
            <w:pPr>
              <w:spacing w:line="360" w:lineRule="auto"/>
              <w:jc w:val="both"/>
              <w:rPr>
                <w:rFonts w:ascii="Times New Roman" w:hAnsi="Times New Roman" w:cs="Times New Roman"/>
                <w:b/>
                <w:bCs/>
                <w:sz w:val="24"/>
                <w:szCs w:val="24"/>
              </w:rPr>
            </w:pPr>
          </w:p>
        </w:tc>
        <w:tc>
          <w:tcPr>
            <w:tcW w:w="2943" w:type="dxa"/>
          </w:tcPr>
          <w:p w14:paraId="74F42F4C" w14:textId="77777777" w:rsidR="00EB422D" w:rsidRPr="00E85672" w:rsidRDefault="00543F7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Tonicidad</w:t>
            </w:r>
          </w:p>
        </w:tc>
        <w:tc>
          <w:tcPr>
            <w:tcW w:w="2943" w:type="dxa"/>
          </w:tcPr>
          <w:p w14:paraId="56C76C2C" w14:textId="77777777" w:rsidR="00EB422D" w:rsidRPr="00E85672" w:rsidRDefault="004311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Moderación </w:t>
            </w:r>
          </w:p>
        </w:tc>
      </w:tr>
      <w:tr w:rsidR="00D025F2" w:rsidRPr="00E85672" w14:paraId="32CA4F88" w14:textId="77777777" w:rsidTr="007A79F2">
        <w:tc>
          <w:tcPr>
            <w:tcW w:w="2942" w:type="dxa"/>
            <w:vMerge w:val="restart"/>
          </w:tcPr>
          <w:p w14:paraId="454C8995" w14:textId="77777777" w:rsidR="00D025F2" w:rsidRPr="00BE5D6A" w:rsidRDefault="00125B9F"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Valencias</w:t>
            </w:r>
          </w:p>
          <w:p w14:paraId="2446FAC3" w14:textId="77777777" w:rsidR="00125B9F" w:rsidRPr="00BE5D6A" w:rsidRDefault="00125B9F"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Extensivas</w:t>
            </w:r>
          </w:p>
        </w:tc>
        <w:tc>
          <w:tcPr>
            <w:tcW w:w="2943" w:type="dxa"/>
          </w:tcPr>
          <w:p w14:paraId="520ED851" w14:textId="77777777" w:rsidR="00D025F2" w:rsidRPr="00E85672" w:rsidRDefault="004311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Temporalidad</w:t>
            </w:r>
          </w:p>
        </w:tc>
        <w:tc>
          <w:tcPr>
            <w:tcW w:w="2943" w:type="dxa"/>
          </w:tcPr>
          <w:p w14:paraId="1E8D6E39" w14:textId="77777777" w:rsidR="00D025F2" w:rsidRPr="00E85672" w:rsidRDefault="004311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Longevidad</w:t>
            </w:r>
          </w:p>
        </w:tc>
      </w:tr>
      <w:tr w:rsidR="00D025F2" w:rsidRPr="00E85672" w14:paraId="6B1AE3C0" w14:textId="77777777" w:rsidTr="007A79F2">
        <w:tc>
          <w:tcPr>
            <w:tcW w:w="2942" w:type="dxa"/>
            <w:vMerge/>
          </w:tcPr>
          <w:p w14:paraId="1659F18C" w14:textId="77777777" w:rsidR="00D025F2" w:rsidRPr="00E85672" w:rsidRDefault="00D025F2" w:rsidP="003D51DC">
            <w:pPr>
              <w:spacing w:line="360" w:lineRule="auto"/>
              <w:jc w:val="both"/>
              <w:rPr>
                <w:rFonts w:ascii="Times New Roman" w:hAnsi="Times New Roman" w:cs="Times New Roman"/>
                <w:sz w:val="24"/>
                <w:szCs w:val="24"/>
              </w:rPr>
            </w:pPr>
          </w:p>
        </w:tc>
        <w:tc>
          <w:tcPr>
            <w:tcW w:w="2943" w:type="dxa"/>
          </w:tcPr>
          <w:p w14:paraId="139432DF" w14:textId="77777777" w:rsidR="00D025F2" w:rsidRPr="00E85672" w:rsidRDefault="00463308"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Espacialidad</w:t>
            </w:r>
            <w:r w:rsidR="00431147" w:rsidRPr="00E85672">
              <w:rPr>
                <w:rFonts w:ascii="Times New Roman" w:hAnsi="Times New Roman" w:cs="Times New Roman"/>
                <w:sz w:val="24"/>
                <w:szCs w:val="24"/>
              </w:rPr>
              <w:t xml:space="preserve"> </w:t>
            </w:r>
          </w:p>
        </w:tc>
        <w:tc>
          <w:tcPr>
            <w:tcW w:w="2943" w:type="dxa"/>
          </w:tcPr>
          <w:p w14:paraId="37705287" w14:textId="77777777" w:rsidR="00D025F2" w:rsidRPr="00E85672" w:rsidRDefault="004311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Abertura</w:t>
            </w:r>
          </w:p>
        </w:tc>
      </w:tr>
    </w:tbl>
    <w:p w14:paraId="01A02D5F" w14:textId="0B7316AC" w:rsidR="007A79F2" w:rsidRPr="00E85672" w:rsidRDefault="00356D02" w:rsidP="00BE5D6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E85672">
        <w:rPr>
          <w:rFonts w:ascii="Times New Roman" w:hAnsi="Times New Roman" w:cs="Times New Roman"/>
          <w:sz w:val="24"/>
          <w:szCs w:val="24"/>
        </w:rPr>
        <w:t xml:space="preserve">Zilberberg </w:t>
      </w:r>
      <w:r w:rsidR="00755224" w:rsidRPr="00E85672">
        <w:rPr>
          <w:rFonts w:ascii="Times New Roman" w:hAnsi="Times New Roman" w:cs="Times New Roman"/>
          <w:sz w:val="24"/>
          <w:szCs w:val="24"/>
        </w:rPr>
        <w:t>(2016, p. 131)</w:t>
      </w:r>
    </w:p>
    <w:p w14:paraId="7B4E579E" w14:textId="19E5C2BA" w:rsidR="002F55E3" w:rsidRPr="00E85672" w:rsidRDefault="00477906" w:rsidP="00BE5D6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w:t>
      </w:r>
      <w:r w:rsidR="00363ECA" w:rsidRPr="00E85672">
        <w:rPr>
          <w:rFonts w:ascii="Times New Roman" w:hAnsi="Times New Roman" w:cs="Times New Roman"/>
          <w:sz w:val="24"/>
          <w:szCs w:val="24"/>
        </w:rPr>
        <w:t xml:space="preserve"> valencias </w:t>
      </w:r>
      <w:r>
        <w:rPr>
          <w:rFonts w:ascii="Times New Roman" w:hAnsi="Times New Roman" w:cs="Times New Roman"/>
          <w:sz w:val="24"/>
          <w:szCs w:val="24"/>
        </w:rPr>
        <w:t xml:space="preserve">de la tabla 4 </w:t>
      </w:r>
      <w:r w:rsidR="00363ECA" w:rsidRPr="00E85672">
        <w:rPr>
          <w:rFonts w:ascii="Times New Roman" w:hAnsi="Times New Roman" w:cs="Times New Roman"/>
          <w:sz w:val="24"/>
          <w:szCs w:val="24"/>
        </w:rPr>
        <w:t>serían correspondientes al río antes de que aumentara su creciente</w:t>
      </w:r>
      <w:r w:rsidR="00E37E0E" w:rsidRPr="00E85672">
        <w:rPr>
          <w:rFonts w:ascii="Times New Roman" w:hAnsi="Times New Roman" w:cs="Times New Roman"/>
          <w:sz w:val="24"/>
          <w:szCs w:val="24"/>
        </w:rPr>
        <w:t xml:space="preserve"> y sufriera una total transformación. Es </w:t>
      </w:r>
      <w:r w:rsidR="009915F6" w:rsidRPr="00E85672">
        <w:rPr>
          <w:rFonts w:ascii="Times New Roman" w:hAnsi="Times New Roman" w:cs="Times New Roman"/>
          <w:sz w:val="24"/>
          <w:szCs w:val="24"/>
        </w:rPr>
        <w:t>el río que solía cruzar la vaca Serpentina</w:t>
      </w:r>
      <w:r w:rsidR="005678DB" w:rsidRPr="00E85672">
        <w:rPr>
          <w:rFonts w:ascii="Times New Roman" w:hAnsi="Times New Roman" w:cs="Times New Roman"/>
          <w:sz w:val="24"/>
          <w:szCs w:val="24"/>
        </w:rPr>
        <w:t xml:space="preserve">. </w:t>
      </w:r>
      <w:r w:rsidR="00E05579" w:rsidRPr="00E85672">
        <w:rPr>
          <w:rFonts w:ascii="Times New Roman" w:hAnsi="Times New Roman" w:cs="Times New Roman"/>
          <w:sz w:val="24"/>
          <w:szCs w:val="24"/>
        </w:rPr>
        <w:t>Presenta categorías permanentes a lo largo del tiempo a</w:t>
      </w:r>
      <w:r w:rsidR="005D7688" w:rsidRPr="00E85672">
        <w:rPr>
          <w:rFonts w:ascii="Times New Roman" w:hAnsi="Times New Roman" w:cs="Times New Roman"/>
          <w:sz w:val="24"/>
          <w:szCs w:val="24"/>
        </w:rPr>
        <w:t xml:space="preserve"> la forma de fluir </w:t>
      </w:r>
      <w:r w:rsidR="00E05579" w:rsidRPr="00E85672">
        <w:rPr>
          <w:rFonts w:ascii="Times New Roman" w:hAnsi="Times New Roman" w:cs="Times New Roman"/>
          <w:sz w:val="24"/>
          <w:szCs w:val="24"/>
        </w:rPr>
        <w:t xml:space="preserve">del </w:t>
      </w:r>
      <w:r w:rsidR="005D7688" w:rsidRPr="00E85672">
        <w:rPr>
          <w:rFonts w:ascii="Times New Roman" w:hAnsi="Times New Roman" w:cs="Times New Roman"/>
          <w:sz w:val="24"/>
          <w:szCs w:val="24"/>
        </w:rPr>
        <w:t xml:space="preserve">río. </w:t>
      </w:r>
      <w:r w:rsidR="002F55E3" w:rsidRPr="00E85672">
        <w:rPr>
          <w:rFonts w:ascii="Times New Roman" w:hAnsi="Times New Roman" w:cs="Times New Roman"/>
          <w:sz w:val="24"/>
          <w:szCs w:val="24"/>
        </w:rPr>
        <w:t>Pero de formar parte de los acciden</w:t>
      </w:r>
      <w:r w:rsidR="007D7902" w:rsidRPr="00E85672">
        <w:rPr>
          <w:rFonts w:ascii="Times New Roman" w:hAnsi="Times New Roman" w:cs="Times New Roman"/>
          <w:sz w:val="24"/>
          <w:szCs w:val="24"/>
        </w:rPr>
        <w:t>tes geográficos del espacio en el que tiene lugar la historia del cuento</w:t>
      </w:r>
      <w:r w:rsidR="00BF69E3" w:rsidRPr="00E85672">
        <w:rPr>
          <w:rFonts w:ascii="Times New Roman" w:hAnsi="Times New Roman" w:cs="Times New Roman"/>
          <w:sz w:val="24"/>
          <w:szCs w:val="24"/>
        </w:rPr>
        <w:t>, el río</w:t>
      </w:r>
      <w:r w:rsidR="00A27937" w:rsidRPr="00E85672">
        <w:rPr>
          <w:rFonts w:ascii="Times New Roman" w:hAnsi="Times New Roman" w:cs="Times New Roman"/>
          <w:sz w:val="24"/>
          <w:szCs w:val="24"/>
        </w:rPr>
        <w:t xml:space="preserve"> cambia y se convierte en una amenaza. El prolongado aguacero </w:t>
      </w:r>
      <w:r w:rsidR="00292895" w:rsidRPr="00E85672">
        <w:rPr>
          <w:rFonts w:ascii="Times New Roman" w:hAnsi="Times New Roman" w:cs="Times New Roman"/>
          <w:sz w:val="24"/>
          <w:szCs w:val="24"/>
        </w:rPr>
        <w:t xml:space="preserve">(las olas de agua que cayeron del cielo) </w:t>
      </w:r>
      <w:r w:rsidR="00A27937" w:rsidRPr="00E85672">
        <w:rPr>
          <w:rFonts w:ascii="Times New Roman" w:hAnsi="Times New Roman" w:cs="Times New Roman"/>
          <w:sz w:val="24"/>
          <w:szCs w:val="24"/>
        </w:rPr>
        <w:t>aumenta la creciente del río</w:t>
      </w:r>
      <w:r w:rsidR="00292895" w:rsidRPr="00E85672">
        <w:rPr>
          <w:rFonts w:ascii="Times New Roman" w:hAnsi="Times New Roman" w:cs="Times New Roman"/>
          <w:sz w:val="24"/>
          <w:szCs w:val="24"/>
        </w:rPr>
        <w:t>, el cual se desborda e inva</w:t>
      </w:r>
      <w:r w:rsidR="00646EB4" w:rsidRPr="00E85672">
        <w:rPr>
          <w:rFonts w:ascii="Times New Roman" w:hAnsi="Times New Roman" w:cs="Times New Roman"/>
          <w:sz w:val="24"/>
          <w:szCs w:val="24"/>
        </w:rPr>
        <w:t xml:space="preserve">de el pueblo (calles y casas) y arrastra </w:t>
      </w:r>
      <w:r w:rsidR="000E6CB4" w:rsidRPr="00E85672">
        <w:rPr>
          <w:rFonts w:ascii="Times New Roman" w:hAnsi="Times New Roman" w:cs="Times New Roman"/>
          <w:sz w:val="24"/>
          <w:szCs w:val="24"/>
        </w:rPr>
        <w:t>animales y árboles. C</w:t>
      </w:r>
      <w:r w:rsidR="00795EE3" w:rsidRPr="00E85672">
        <w:rPr>
          <w:rFonts w:ascii="Times New Roman" w:hAnsi="Times New Roman" w:cs="Times New Roman"/>
          <w:sz w:val="24"/>
          <w:szCs w:val="24"/>
        </w:rPr>
        <w:t>omo se explicará más adelante</w:t>
      </w:r>
      <w:r w:rsidR="00FE69AB">
        <w:rPr>
          <w:rFonts w:ascii="Times New Roman" w:hAnsi="Times New Roman" w:cs="Times New Roman"/>
          <w:sz w:val="24"/>
          <w:szCs w:val="24"/>
        </w:rPr>
        <w:t>,</w:t>
      </w:r>
      <w:r w:rsidR="00795EE3" w:rsidRPr="00E85672">
        <w:rPr>
          <w:rFonts w:ascii="Times New Roman" w:hAnsi="Times New Roman" w:cs="Times New Roman"/>
          <w:sz w:val="24"/>
          <w:szCs w:val="24"/>
        </w:rPr>
        <w:t xml:space="preserve"> el río se transforma en un actor</w:t>
      </w:r>
      <w:r w:rsidR="000E75C8" w:rsidRPr="00E85672">
        <w:rPr>
          <w:rFonts w:ascii="Times New Roman" w:hAnsi="Times New Roman" w:cs="Times New Roman"/>
          <w:sz w:val="24"/>
          <w:szCs w:val="24"/>
        </w:rPr>
        <w:t xml:space="preserve"> y sus nuevas características modifican las valencias</w:t>
      </w:r>
      <w:r w:rsidR="0033542E" w:rsidRPr="00E85672">
        <w:rPr>
          <w:rFonts w:ascii="Times New Roman" w:hAnsi="Times New Roman" w:cs="Times New Roman"/>
          <w:sz w:val="24"/>
          <w:szCs w:val="24"/>
        </w:rPr>
        <w:t xml:space="preserve"> señaladas anteriormente</w:t>
      </w:r>
      <w:r w:rsidR="00D926BF">
        <w:rPr>
          <w:rFonts w:ascii="Times New Roman" w:hAnsi="Times New Roman" w:cs="Times New Roman"/>
          <w:sz w:val="24"/>
          <w:szCs w:val="24"/>
        </w:rPr>
        <w:t xml:space="preserve"> (ver tabla 5).</w:t>
      </w:r>
    </w:p>
    <w:p w14:paraId="07843D71" w14:textId="182FD560" w:rsidR="00D025F2" w:rsidRDefault="00D025F2" w:rsidP="003D51DC">
      <w:pPr>
        <w:spacing w:line="360" w:lineRule="auto"/>
        <w:jc w:val="both"/>
        <w:rPr>
          <w:rFonts w:ascii="Times New Roman" w:hAnsi="Times New Roman" w:cs="Times New Roman"/>
          <w:sz w:val="24"/>
          <w:szCs w:val="24"/>
        </w:rPr>
      </w:pPr>
    </w:p>
    <w:p w14:paraId="7E19911F" w14:textId="3DF14FEC" w:rsidR="00D926BF" w:rsidRPr="00E85672" w:rsidRDefault="00D926BF" w:rsidP="00BE5D6A">
      <w:pPr>
        <w:spacing w:line="360" w:lineRule="auto"/>
        <w:jc w:val="center"/>
        <w:rPr>
          <w:rFonts w:ascii="Times New Roman" w:hAnsi="Times New Roman" w:cs="Times New Roman"/>
          <w:sz w:val="24"/>
          <w:szCs w:val="24"/>
        </w:rPr>
      </w:pPr>
      <w:r w:rsidRPr="00BE5D6A">
        <w:rPr>
          <w:rFonts w:ascii="Times New Roman" w:hAnsi="Times New Roman" w:cs="Times New Roman"/>
          <w:b/>
          <w:bCs/>
          <w:sz w:val="24"/>
          <w:szCs w:val="24"/>
        </w:rPr>
        <w:t>Tabla 5</w:t>
      </w:r>
      <w:r w:rsidRPr="00E85672">
        <w:rPr>
          <w:rFonts w:ascii="Times New Roman" w:hAnsi="Times New Roman" w:cs="Times New Roman"/>
          <w:sz w:val="24"/>
          <w:szCs w:val="24"/>
        </w:rPr>
        <w:t>. Tabla de valencias del fluir del río crecido</w:t>
      </w:r>
    </w:p>
    <w:tbl>
      <w:tblPr>
        <w:tblStyle w:val="Tablaconcuadrcula"/>
        <w:tblW w:w="0" w:type="auto"/>
        <w:tblLook w:val="04A0" w:firstRow="1" w:lastRow="0" w:firstColumn="1" w:lastColumn="0" w:noHBand="0" w:noVBand="1"/>
      </w:tblPr>
      <w:tblGrid>
        <w:gridCol w:w="2942"/>
        <w:gridCol w:w="2943"/>
        <w:gridCol w:w="2943"/>
      </w:tblGrid>
      <w:tr w:rsidR="00D025F2" w:rsidRPr="00E85672" w14:paraId="3119D509" w14:textId="77777777" w:rsidTr="008151D2">
        <w:tc>
          <w:tcPr>
            <w:tcW w:w="2942" w:type="dxa"/>
            <w:vMerge w:val="restart"/>
          </w:tcPr>
          <w:p w14:paraId="7735C109" w14:textId="77777777" w:rsidR="00D025F2" w:rsidRPr="00BE5D6A" w:rsidRDefault="00D24605"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Valencias</w:t>
            </w:r>
          </w:p>
          <w:p w14:paraId="643B5DD2" w14:textId="77777777" w:rsidR="00D24605" w:rsidRPr="00BE5D6A" w:rsidRDefault="006747D6"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Intensivas</w:t>
            </w:r>
          </w:p>
        </w:tc>
        <w:tc>
          <w:tcPr>
            <w:tcW w:w="2943" w:type="dxa"/>
          </w:tcPr>
          <w:p w14:paraId="548B1C53" w14:textId="77777777" w:rsidR="00D025F2" w:rsidRPr="00E85672" w:rsidRDefault="006747D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Tempo</w:t>
            </w:r>
          </w:p>
        </w:tc>
        <w:tc>
          <w:tcPr>
            <w:tcW w:w="2943" w:type="dxa"/>
          </w:tcPr>
          <w:p w14:paraId="77CA9096" w14:textId="77777777" w:rsidR="00D025F2" w:rsidRPr="00E85672" w:rsidRDefault="00B96654"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Rapidez</w:t>
            </w:r>
          </w:p>
        </w:tc>
      </w:tr>
      <w:tr w:rsidR="00D025F2" w:rsidRPr="00E85672" w14:paraId="0C30D125" w14:textId="77777777" w:rsidTr="008151D2">
        <w:tc>
          <w:tcPr>
            <w:tcW w:w="2942" w:type="dxa"/>
            <w:vMerge/>
          </w:tcPr>
          <w:p w14:paraId="470E8E90" w14:textId="77777777" w:rsidR="00D025F2" w:rsidRPr="00BE5D6A" w:rsidRDefault="00D025F2" w:rsidP="003D51DC">
            <w:pPr>
              <w:spacing w:line="360" w:lineRule="auto"/>
              <w:jc w:val="both"/>
              <w:rPr>
                <w:rFonts w:ascii="Times New Roman" w:hAnsi="Times New Roman" w:cs="Times New Roman"/>
                <w:b/>
                <w:bCs/>
                <w:sz w:val="24"/>
                <w:szCs w:val="24"/>
              </w:rPr>
            </w:pPr>
          </w:p>
        </w:tc>
        <w:tc>
          <w:tcPr>
            <w:tcW w:w="2943" w:type="dxa"/>
          </w:tcPr>
          <w:p w14:paraId="1480116B" w14:textId="77777777" w:rsidR="00D025F2" w:rsidRPr="00E85672" w:rsidRDefault="006747D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Tonicidad</w:t>
            </w:r>
          </w:p>
        </w:tc>
        <w:tc>
          <w:tcPr>
            <w:tcW w:w="2943" w:type="dxa"/>
          </w:tcPr>
          <w:p w14:paraId="1028E6F4" w14:textId="77777777" w:rsidR="00D025F2" w:rsidRPr="00E85672" w:rsidRDefault="00B96654"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Fuerza</w:t>
            </w:r>
          </w:p>
        </w:tc>
      </w:tr>
      <w:tr w:rsidR="00D025F2" w:rsidRPr="00E85672" w14:paraId="420F1CFF" w14:textId="77777777" w:rsidTr="008151D2">
        <w:tc>
          <w:tcPr>
            <w:tcW w:w="2942" w:type="dxa"/>
            <w:vMerge w:val="restart"/>
          </w:tcPr>
          <w:p w14:paraId="47D43C40" w14:textId="77777777" w:rsidR="00D025F2" w:rsidRPr="00BE5D6A" w:rsidRDefault="006747D6"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 xml:space="preserve">Valencias </w:t>
            </w:r>
          </w:p>
          <w:p w14:paraId="34184BDA" w14:textId="77777777" w:rsidR="006747D6" w:rsidRPr="00BE5D6A" w:rsidRDefault="006747D6" w:rsidP="003D51DC">
            <w:pPr>
              <w:spacing w:line="360" w:lineRule="auto"/>
              <w:jc w:val="both"/>
              <w:rPr>
                <w:rFonts w:ascii="Times New Roman" w:hAnsi="Times New Roman" w:cs="Times New Roman"/>
                <w:b/>
                <w:bCs/>
                <w:sz w:val="24"/>
                <w:szCs w:val="24"/>
              </w:rPr>
            </w:pPr>
            <w:r w:rsidRPr="00BE5D6A">
              <w:rPr>
                <w:rFonts w:ascii="Times New Roman" w:hAnsi="Times New Roman" w:cs="Times New Roman"/>
                <w:b/>
                <w:bCs/>
                <w:sz w:val="24"/>
                <w:szCs w:val="24"/>
              </w:rPr>
              <w:t>Extensivas</w:t>
            </w:r>
          </w:p>
        </w:tc>
        <w:tc>
          <w:tcPr>
            <w:tcW w:w="2943" w:type="dxa"/>
          </w:tcPr>
          <w:p w14:paraId="2322B38D" w14:textId="77777777" w:rsidR="00D025F2" w:rsidRPr="00E85672" w:rsidRDefault="006747D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Temporalidad </w:t>
            </w:r>
          </w:p>
        </w:tc>
        <w:tc>
          <w:tcPr>
            <w:tcW w:w="2943" w:type="dxa"/>
          </w:tcPr>
          <w:p w14:paraId="054EFB66" w14:textId="77777777" w:rsidR="00D025F2" w:rsidRPr="00E85672" w:rsidRDefault="00261C20"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Transitoriedad</w:t>
            </w:r>
          </w:p>
        </w:tc>
      </w:tr>
      <w:tr w:rsidR="00D025F2" w:rsidRPr="00E85672" w14:paraId="18575B4C" w14:textId="77777777" w:rsidTr="008151D2">
        <w:tc>
          <w:tcPr>
            <w:tcW w:w="2942" w:type="dxa"/>
            <w:vMerge/>
          </w:tcPr>
          <w:p w14:paraId="58D82B2B" w14:textId="77777777" w:rsidR="00D025F2" w:rsidRPr="00E85672" w:rsidRDefault="00D025F2" w:rsidP="003D51DC">
            <w:pPr>
              <w:spacing w:line="360" w:lineRule="auto"/>
              <w:jc w:val="both"/>
              <w:rPr>
                <w:rFonts w:ascii="Times New Roman" w:hAnsi="Times New Roman" w:cs="Times New Roman"/>
                <w:sz w:val="24"/>
                <w:szCs w:val="24"/>
              </w:rPr>
            </w:pPr>
          </w:p>
        </w:tc>
        <w:tc>
          <w:tcPr>
            <w:tcW w:w="2943" w:type="dxa"/>
          </w:tcPr>
          <w:p w14:paraId="77FCE3DD" w14:textId="77777777" w:rsidR="00D025F2" w:rsidRPr="00E85672" w:rsidRDefault="006747D6"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Espacialidad</w:t>
            </w:r>
            <w:r w:rsidR="00463308" w:rsidRPr="00E85672">
              <w:rPr>
                <w:rFonts w:ascii="Times New Roman" w:hAnsi="Times New Roman" w:cs="Times New Roman"/>
                <w:sz w:val="24"/>
                <w:szCs w:val="24"/>
              </w:rPr>
              <w:t xml:space="preserve"> </w:t>
            </w:r>
          </w:p>
        </w:tc>
        <w:tc>
          <w:tcPr>
            <w:tcW w:w="2943" w:type="dxa"/>
          </w:tcPr>
          <w:p w14:paraId="3BBE8DEC" w14:textId="77777777" w:rsidR="00D025F2" w:rsidRPr="00E85672" w:rsidRDefault="002D567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Ab</w:t>
            </w:r>
            <w:r w:rsidR="003B379F" w:rsidRPr="00E85672">
              <w:rPr>
                <w:rFonts w:ascii="Times New Roman" w:hAnsi="Times New Roman" w:cs="Times New Roman"/>
                <w:sz w:val="24"/>
                <w:szCs w:val="24"/>
              </w:rPr>
              <w:t>ertura</w:t>
            </w:r>
          </w:p>
        </w:tc>
      </w:tr>
    </w:tbl>
    <w:p w14:paraId="6A562DCD" w14:textId="19F76FA4" w:rsidR="00D025F2" w:rsidRPr="00E85672" w:rsidRDefault="00D926BF" w:rsidP="003D51D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C33F61">
        <w:rPr>
          <w:rFonts w:ascii="Times New Roman" w:hAnsi="Times New Roman" w:cs="Times New Roman"/>
          <w:sz w:val="24"/>
          <w:szCs w:val="24"/>
        </w:rPr>
        <w:t>Elaboración propia</w:t>
      </w:r>
    </w:p>
    <w:p w14:paraId="24554CE3" w14:textId="77777777" w:rsidR="0030544B" w:rsidRPr="00E85672" w:rsidRDefault="003B379F"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Casi todas</w:t>
      </w:r>
      <w:r w:rsidR="00586F2D" w:rsidRPr="00E85672">
        <w:rPr>
          <w:rFonts w:ascii="Times New Roman" w:hAnsi="Times New Roman" w:cs="Times New Roman"/>
          <w:sz w:val="24"/>
          <w:szCs w:val="24"/>
        </w:rPr>
        <w:t xml:space="preserve"> las valencia</w:t>
      </w:r>
      <w:r w:rsidR="009A7D3B" w:rsidRPr="00E85672">
        <w:rPr>
          <w:rFonts w:ascii="Times New Roman" w:hAnsi="Times New Roman" w:cs="Times New Roman"/>
          <w:sz w:val="24"/>
          <w:szCs w:val="24"/>
        </w:rPr>
        <w:t>s han cambiado</w:t>
      </w:r>
      <w:r w:rsidR="00F73711" w:rsidRPr="00E85672">
        <w:rPr>
          <w:rFonts w:ascii="Times New Roman" w:hAnsi="Times New Roman" w:cs="Times New Roman"/>
          <w:sz w:val="24"/>
          <w:szCs w:val="24"/>
        </w:rPr>
        <w:t>.</w:t>
      </w:r>
      <w:r w:rsidR="009A7D3B" w:rsidRPr="00E85672">
        <w:rPr>
          <w:rFonts w:ascii="Times New Roman" w:hAnsi="Times New Roman" w:cs="Times New Roman"/>
          <w:sz w:val="24"/>
          <w:szCs w:val="24"/>
        </w:rPr>
        <w:t xml:space="preserve"> </w:t>
      </w:r>
      <w:r w:rsidR="0030544B" w:rsidRPr="00E85672">
        <w:rPr>
          <w:rFonts w:ascii="Times New Roman" w:hAnsi="Times New Roman" w:cs="Times New Roman"/>
          <w:sz w:val="24"/>
          <w:szCs w:val="24"/>
        </w:rPr>
        <w:t>E</w:t>
      </w:r>
      <w:r w:rsidR="005E4F33" w:rsidRPr="00E85672">
        <w:rPr>
          <w:rFonts w:ascii="Times New Roman" w:hAnsi="Times New Roman" w:cs="Times New Roman"/>
          <w:sz w:val="24"/>
          <w:szCs w:val="24"/>
        </w:rPr>
        <w:t>l río fluye con rapidez</w:t>
      </w:r>
      <w:r w:rsidR="00586F2D" w:rsidRPr="00E85672">
        <w:rPr>
          <w:rFonts w:ascii="Times New Roman" w:hAnsi="Times New Roman" w:cs="Times New Roman"/>
          <w:sz w:val="24"/>
          <w:szCs w:val="24"/>
        </w:rPr>
        <w:t xml:space="preserve"> y </w:t>
      </w:r>
      <w:r w:rsidRPr="00E85672">
        <w:rPr>
          <w:rFonts w:ascii="Times New Roman" w:hAnsi="Times New Roman" w:cs="Times New Roman"/>
          <w:sz w:val="24"/>
          <w:szCs w:val="24"/>
        </w:rPr>
        <w:t>fuerza por el gran volumen</w:t>
      </w:r>
      <w:r w:rsidR="00093460" w:rsidRPr="00E85672">
        <w:rPr>
          <w:rFonts w:ascii="Times New Roman" w:hAnsi="Times New Roman" w:cs="Times New Roman"/>
          <w:sz w:val="24"/>
          <w:szCs w:val="24"/>
        </w:rPr>
        <w:t xml:space="preserve"> de agua que lleva, pero se trata de </w:t>
      </w:r>
      <w:r w:rsidR="00F019C5" w:rsidRPr="00E85672">
        <w:rPr>
          <w:rFonts w:ascii="Times New Roman" w:hAnsi="Times New Roman" w:cs="Times New Roman"/>
          <w:sz w:val="24"/>
          <w:szCs w:val="24"/>
        </w:rPr>
        <w:t xml:space="preserve">un fenómeno transitorio (tiene un inicio y un fin), depende de la </w:t>
      </w:r>
      <w:r w:rsidR="00CA4393" w:rsidRPr="00E85672">
        <w:rPr>
          <w:rFonts w:ascii="Times New Roman" w:hAnsi="Times New Roman" w:cs="Times New Roman"/>
          <w:sz w:val="24"/>
          <w:szCs w:val="24"/>
        </w:rPr>
        <w:t>intensidad del agua que cae del cielo, que no será eternamente un agua</w:t>
      </w:r>
      <w:r w:rsidR="004A11AD" w:rsidRPr="00E85672">
        <w:rPr>
          <w:rFonts w:ascii="Times New Roman" w:hAnsi="Times New Roman" w:cs="Times New Roman"/>
          <w:sz w:val="24"/>
          <w:szCs w:val="24"/>
        </w:rPr>
        <w:t>cero. En lo espacial, el</w:t>
      </w:r>
      <w:r w:rsidR="005A6535" w:rsidRPr="00E85672">
        <w:rPr>
          <w:rFonts w:ascii="Times New Roman" w:hAnsi="Times New Roman" w:cs="Times New Roman"/>
          <w:sz w:val="24"/>
          <w:szCs w:val="24"/>
        </w:rPr>
        <w:t xml:space="preserve"> río se expande con libertad</w:t>
      </w:r>
      <w:r w:rsidR="00E978B5" w:rsidRPr="00E85672">
        <w:rPr>
          <w:rFonts w:ascii="Times New Roman" w:hAnsi="Times New Roman" w:cs="Times New Roman"/>
          <w:sz w:val="24"/>
          <w:szCs w:val="24"/>
        </w:rPr>
        <w:t xml:space="preserve"> (abertura), e invade </w:t>
      </w:r>
      <w:r w:rsidR="009442C7" w:rsidRPr="00E85672">
        <w:rPr>
          <w:rFonts w:ascii="Times New Roman" w:hAnsi="Times New Roman" w:cs="Times New Roman"/>
          <w:sz w:val="24"/>
          <w:szCs w:val="24"/>
        </w:rPr>
        <w:t>el pueblo</w:t>
      </w:r>
      <w:r w:rsidR="00532445" w:rsidRPr="00E85672">
        <w:rPr>
          <w:rFonts w:ascii="Times New Roman" w:hAnsi="Times New Roman" w:cs="Times New Roman"/>
          <w:sz w:val="24"/>
          <w:szCs w:val="24"/>
        </w:rPr>
        <w:t xml:space="preserve"> (entra a las casas y sube por calles).</w:t>
      </w:r>
    </w:p>
    <w:p w14:paraId="2272E7AB" w14:textId="77777777" w:rsidR="00654F71" w:rsidRPr="006F3E25" w:rsidRDefault="007C58B1" w:rsidP="000C241B">
      <w:pPr>
        <w:spacing w:line="360" w:lineRule="auto"/>
        <w:jc w:val="center"/>
        <w:rPr>
          <w:rFonts w:ascii="Times New Roman" w:hAnsi="Times New Roman" w:cs="Times New Roman"/>
          <w:b/>
          <w:bCs/>
          <w:sz w:val="28"/>
          <w:szCs w:val="28"/>
        </w:rPr>
      </w:pPr>
      <w:r w:rsidRPr="006F3E25">
        <w:rPr>
          <w:rFonts w:ascii="Times New Roman" w:hAnsi="Times New Roman" w:cs="Times New Roman"/>
          <w:b/>
          <w:bCs/>
          <w:sz w:val="28"/>
          <w:szCs w:val="28"/>
        </w:rPr>
        <w:lastRenderedPageBreak/>
        <w:t>El agua y los sentidos</w:t>
      </w:r>
    </w:p>
    <w:p w14:paraId="2D2E4AE3" w14:textId="227A628A" w:rsidR="00083F51" w:rsidRPr="00E85672" w:rsidRDefault="001E1178"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rPr>
        <w:t xml:space="preserve">Aunque </w:t>
      </w:r>
      <w:r w:rsidR="00D53A93" w:rsidRPr="00E85672">
        <w:rPr>
          <w:rFonts w:ascii="Times New Roman" w:hAnsi="Times New Roman" w:cs="Times New Roman"/>
          <w:sz w:val="24"/>
          <w:szCs w:val="24"/>
        </w:rPr>
        <w:t xml:space="preserve">tradicionalmente </w:t>
      </w:r>
      <w:r w:rsidRPr="00E85672">
        <w:rPr>
          <w:rFonts w:ascii="Times New Roman" w:hAnsi="Times New Roman" w:cs="Times New Roman"/>
          <w:sz w:val="24"/>
          <w:szCs w:val="24"/>
        </w:rPr>
        <w:t>se maneja que el agua es insabora</w:t>
      </w:r>
      <w:r w:rsidR="00D53A93" w:rsidRPr="00E85672">
        <w:rPr>
          <w:rFonts w:ascii="Times New Roman" w:hAnsi="Times New Roman" w:cs="Times New Roman"/>
          <w:sz w:val="24"/>
          <w:szCs w:val="24"/>
        </w:rPr>
        <w:t xml:space="preserve"> e incolora, en el cuento aparece ligada a los </w:t>
      </w:r>
      <w:r w:rsidR="001A128E" w:rsidRPr="00E85672">
        <w:rPr>
          <w:rFonts w:ascii="Times New Roman" w:hAnsi="Times New Roman" w:cs="Times New Roman"/>
          <w:sz w:val="24"/>
          <w:szCs w:val="24"/>
        </w:rPr>
        <w:t>cinco</w:t>
      </w:r>
      <w:r w:rsidR="00D53A93" w:rsidRPr="00E85672">
        <w:rPr>
          <w:rFonts w:ascii="Times New Roman" w:hAnsi="Times New Roman" w:cs="Times New Roman"/>
          <w:sz w:val="24"/>
          <w:szCs w:val="24"/>
        </w:rPr>
        <w:t xml:space="preserve"> sentidos que posee el ser humano: </w:t>
      </w:r>
      <w:r w:rsidR="00B06B82">
        <w:rPr>
          <w:rFonts w:ascii="Times New Roman" w:hAnsi="Times New Roman" w:cs="Times New Roman"/>
          <w:sz w:val="24"/>
          <w:szCs w:val="24"/>
        </w:rPr>
        <w:t>v</w:t>
      </w:r>
      <w:r w:rsidR="00B06B82" w:rsidRPr="00E85672">
        <w:rPr>
          <w:rFonts w:ascii="Times New Roman" w:hAnsi="Times New Roman" w:cs="Times New Roman"/>
          <w:sz w:val="24"/>
          <w:szCs w:val="24"/>
        </w:rPr>
        <w:t>ista</w:t>
      </w:r>
      <w:r w:rsidR="0071698F" w:rsidRPr="00E85672">
        <w:rPr>
          <w:rFonts w:ascii="Times New Roman" w:hAnsi="Times New Roman" w:cs="Times New Roman"/>
          <w:sz w:val="24"/>
          <w:szCs w:val="24"/>
        </w:rPr>
        <w:t>, gusto, olfato</w:t>
      </w:r>
      <w:r w:rsidR="00986767" w:rsidRPr="00E85672">
        <w:rPr>
          <w:rFonts w:ascii="Times New Roman" w:hAnsi="Times New Roman" w:cs="Times New Roman"/>
          <w:sz w:val="24"/>
          <w:szCs w:val="24"/>
        </w:rPr>
        <w:t>, oído</w:t>
      </w:r>
      <w:r w:rsidR="0071698F" w:rsidRPr="00E85672">
        <w:rPr>
          <w:rFonts w:ascii="Times New Roman" w:hAnsi="Times New Roman" w:cs="Times New Roman"/>
          <w:sz w:val="24"/>
          <w:szCs w:val="24"/>
        </w:rPr>
        <w:t xml:space="preserve"> y tacto. </w:t>
      </w:r>
      <w:r w:rsidR="00CD46AF" w:rsidRPr="00E85672">
        <w:rPr>
          <w:rFonts w:ascii="Times New Roman" w:hAnsi="Times New Roman" w:cs="Times New Roman"/>
          <w:sz w:val="24"/>
          <w:szCs w:val="24"/>
        </w:rPr>
        <w:t>No es común encontrar textos o expresiones donde se hable del olor</w:t>
      </w:r>
      <w:r w:rsidR="00D9445E" w:rsidRPr="00E85672">
        <w:rPr>
          <w:rFonts w:ascii="Times New Roman" w:hAnsi="Times New Roman" w:cs="Times New Roman"/>
          <w:sz w:val="24"/>
          <w:szCs w:val="24"/>
        </w:rPr>
        <w:t xml:space="preserve"> y sabor del agua </w:t>
      </w:r>
      <w:r w:rsidR="00DF5DCA" w:rsidRPr="00E85672">
        <w:rPr>
          <w:rFonts w:ascii="Times New Roman" w:hAnsi="Times New Roman" w:cs="Times New Roman"/>
          <w:sz w:val="24"/>
          <w:szCs w:val="24"/>
        </w:rPr>
        <w:t xml:space="preserve">natural. </w:t>
      </w:r>
      <w:r w:rsidR="00684960" w:rsidRPr="00E85672">
        <w:rPr>
          <w:rFonts w:ascii="Times New Roman" w:hAnsi="Times New Roman" w:cs="Times New Roman"/>
          <w:sz w:val="24"/>
          <w:szCs w:val="24"/>
        </w:rPr>
        <w:t>Rodríguez y Sil</w:t>
      </w:r>
      <w:r w:rsidR="00B06B82">
        <w:rPr>
          <w:rFonts w:ascii="Times New Roman" w:hAnsi="Times New Roman" w:cs="Times New Roman"/>
          <w:sz w:val="24"/>
          <w:szCs w:val="24"/>
        </w:rPr>
        <w:t>v</w:t>
      </w:r>
      <w:r w:rsidR="00684960" w:rsidRPr="00E85672">
        <w:rPr>
          <w:rFonts w:ascii="Times New Roman" w:hAnsi="Times New Roman" w:cs="Times New Roman"/>
          <w:sz w:val="24"/>
          <w:szCs w:val="24"/>
        </w:rPr>
        <w:t xml:space="preserve">a </w:t>
      </w:r>
      <w:r w:rsidR="00C13419" w:rsidRPr="00E85672">
        <w:rPr>
          <w:rFonts w:ascii="Times New Roman" w:hAnsi="Times New Roman" w:cs="Times New Roman"/>
          <w:sz w:val="24"/>
          <w:szCs w:val="24"/>
        </w:rPr>
        <w:t>(</w:t>
      </w:r>
      <w:r w:rsidR="00F37E3F" w:rsidRPr="00E85672">
        <w:rPr>
          <w:rFonts w:ascii="Times New Roman" w:hAnsi="Times New Roman" w:cs="Times New Roman"/>
          <w:sz w:val="24"/>
          <w:szCs w:val="24"/>
        </w:rPr>
        <w:t xml:space="preserve">2003) </w:t>
      </w:r>
      <w:r w:rsidR="00292F1F" w:rsidRPr="00E85672">
        <w:rPr>
          <w:rFonts w:ascii="Times New Roman" w:hAnsi="Times New Roman" w:cs="Times New Roman"/>
          <w:sz w:val="24"/>
          <w:szCs w:val="24"/>
        </w:rPr>
        <w:t xml:space="preserve">afirman </w:t>
      </w:r>
      <w:r w:rsidR="00842E56" w:rsidRPr="00E85672">
        <w:rPr>
          <w:rFonts w:ascii="Times New Roman" w:hAnsi="Times New Roman" w:cs="Times New Roman"/>
          <w:sz w:val="24"/>
          <w:szCs w:val="24"/>
        </w:rPr>
        <w:t xml:space="preserve">que el </w:t>
      </w:r>
      <w:r w:rsidR="00292F1F" w:rsidRPr="00E85672">
        <w:rPr>
          <w:rFonts w:ascii="Times New Roman" w:hAnsi="Times New Roman" w:cs="Times New Roman"/>
          <w:sz w:val="24"/>
          <w:szCs w:val="24"/>
        </w:rPr>
        <w:t xml:space="preserve">agua </w:t>
      </w:r>
      <w:r w:rsidR="00760B9F" w:rsidRPr="00E85672">
        <w:rPr>
          <w:rFonts w:ascii="Times New Roman" w:hAnsi="Times New Roman" w:cs="Times New Roman"/>
          <w:sz w:val="24"/>
          <w:szCs w:val="24"/>
        </w:rPr>
        <w:t>en su estado natural puede tener algún sabor u olor</w:t>
      </w:r>
      <w:r w:rsidR="00FE639B" w:rsidRPr="00E85672">
        <w:rPr>
          <w:rFonts w:ascii="Times New Roman" w:hAnsi="Times New Roman" w:cs="Times New Roman"/>
          <w:sz w:val="24"/>
          <w:szCs w:val="24"/>
        </w:rPr>
        <w:t xml:space="preserve">, aunque </w:t>
      </w:r>
      <w:r w:rsidR="00FE639B" w:rsidRPr="00E85672">
        <w:rPr>
          <w:rFonts w:ascii="Times New Roman" w:hAnsi="Times New Roman" w:cs="Times New Roman"/>
          <w:sz w:val="24"/>
          <w:szCs w:val="24"/>
          <w:lang w:val="es-ES"/>
        </w:rPr>
        <w:t>“</w:t>
      </w:r>
      <w:r w:rsidR="00B417CB">
        <w:rPr>
          <w:rFonts w:ascii="Times New Roman" w:hAnsi="Times New Roman" w:cs="Times New Roman"/>
          <w:sz w:val="24"/>
          <w:szCs w:val="24"/>
          <w:lang w:val="es-ES"/>
        </w:rPr>
        <w:t>a</w:t>
      </w:r>
      <w:r w:rsidR="00B417CB" w:rsidRPr="00E85672">
        <w:rPr>
          <w:rFonts w:ascii="Times New Roman" w:hAnsi="Times New Roman" w:cs="Times New Roman"/>
          <w:sz w:val="24"/>
          <w:szCs w:val="24"/>
          <w:lang w:val="es-ES"/>
        </w:rPr>
        <w:t xml:space="preserve">ún </w:t>
      </w:r>
      <w:r w:rsidR="00FE639B" w:rsidRPr="00E85672">
        <w:rPr>
          <w:rFonts w:ascii="Times New Roman" w:hAnsi="Times New Roman" w:cs="Times New Roman"/>
          <w:sz w:val="24"/>
          <w:szCs w:val="24"/>
          <w:lang w:val="es-ES"/>
        </w:rPr>
        <w:t>as</w:t>
      </w:r>
      <w:r w:rsidR="00B17600" w:rsidRPr="00E85672">
        <w:rPr>
          <w:rFonts w:ascii="Times New Roman" w:hAnsi="Times New Roman" w:cs="Times New Roman"/>
          <w:sz w:val="24"/>
          <w:szCs w:val="24"/>
        </w:rPr>
        <w:t xml:space="preserve">í, persiste la idea simplista </w:t>
      </w:r>
      <w:r w:rsidR="00962983" w:rsidRPr="00E85672">
        <w:rPr>
          <w:rFonts w:ascii="Times New Roman" w:hAnsi="Times New Roman" w:cs="Times New Roman"/>
          <w:sz w:val="24"/>
          <w:szCs w:val="24"/>
        </w:rPr>
        <w:t xml:space="preserve">de que el agua debe ser incolora, </w:t>
      </w:r>
      <w:r w:rsidR="004F4050" w:rsidRPr="00E85672">
        <w:rPr>
          <w:rFonts w:ascii="Times New Roman" w:hAnsi="Times New Roman" w:cs="Times New Roman"/>
          <w:sz w:val="24"/>
          <w:szCs w:val="24"/>
        </w:rPr>
        <w:t>inodora e insabora como parámetros de calidad</w:t>
      </w:r>
      <w:r w:rsidR="000050D3" w:rsidRPr="00E85672">
        <w:rPr>
          <w:rFonts w:ascii="Times New Roman" w:hAnsi="Times New Roman" w:cs="Times New Roman"/>
          <w:sz w:val="24"/>
          <w:szCs w:val="24"/>
        </w:rPr>
        <w:t>.</w:t>
      </w:r>
      <w:r w:rsidR="00DD2720" w:rsidRPr="00E85672">
        <w:rPr>
          <w:rFonts w:ascii="Times New Roman" w:hAnsi="Times New Roman" w:cs="Times New Roman"/>
          <w:sz w:val="24"/>
          <w:szCs w:val="24"/>
          <w:lang w:val="es-ES"/>
        </w:rPr>
        <w:t>” (</w:t>
      </w:r>
      <w:r w:rsidR="00A31EB3" w:rsidRPr="00E85672">
        <w:rPr>
          <w:rFonts w:ascii="Times New Roman" w:hAnsi="Times New Roman" w:cs="Times New Roman"/>
          <w:sz w:val="24"/>
          <w:szCs w:val="24"/>
          <w:lang w:val="es-ES"/>
        </w:rPr>
        <w:t>p. 166)</w:t>
      </w:r>
      <w:r w:rsidR="00623D5A" w:rsidRPr="00E85672">
        <w:rPr>
          <w:rFonts w:ascii="Times New Roman" w:hAnsi="Times New Roman" w:cs="Times New Roman"/>
          <w:sz w:val="24"/>
          <w:szCs w:val="24"/>
          <w:lang w:val="es-ES"/>
        </w:rPr>
        <w:t xml:space="preserve">. Esta idea simplista a la que hacen referencia los autores es la noción cultural de </w:t>
      </w:r>
      <w:r w:rsidR="00623D5A" w:rsidRPr="00BE5D6A">
        <w:rPr>
          <w:rFonts w:ascii="Times New Roman" w:hAnsi="Times New Roman" w:cs="Times New Roman"/>
          <w:i/>
          <w:iCs/>
          <w:sz w:val="24"/>
          <w:szCs w:val="24"/>
          <w:lang w:val="es-ES"/>
        </w:rPr>
        <w:t>agua</w:t>
      </w:r>
      <w:r w:rsidR="00F708D2" w:rsidRPr="00E85672">
        <w:rPr>
          <w:rFonts w:ascii="Times New Roman" w:hAnsi="Times New Roman" w:cs="Times New Roman"/>
          <w:sz w:val="24"/>
          <w:szCs w:val="24"/>
          <w:lang w:val="es-ES"/>
        </w:rPr>
        <w:t>.</w:t>
      </w:r>
      <w:r w:rsidR="00080079" w:rsidRPr="00E85672">
        <w:rPr>
          <w:rFonts w:ascii="Times New Roman" w:hAnsi="Times New Roman" w:cs="Times New Roman"/>
          <w:sz w:val="24"/>
          <w:szCs w:val="24"/>
          <w:lang w:val="es-ES"/>
        </w:rPr>
        <w:t xml:space="preserve"> No es una idea simplista,</w:t>
      </w:r>
      <w:r w:rsidR="008831B9" w:rsidRPr="00E85672">
        <w:rPr>
          <w:rFonts w:ascii="Times New Roman" w:hAnsi="Times New Roman" w:cs="Times New Roman"/>
          <w:sz w:val="24"/>
          <w:szCs w:val="24"/>
          <w:lang w:val="es-ES"/>
        </w:rPr>
        <w:t xml:space="preserve"> como se pudiera percibir desde una perspectiva hidrológica, sino que</w:t>
      </w:r>
      <w:r w:rsidR="00080079" w:rsidRPr="00E85672">
        <w:rPr>
          <w:rFonts w:ascii="Times New Roman" w:hAnsi="Times New Roman" w:cs="Times New Roman"/>
          <w:sz w:val="24"/>
          <w:szCs w:val="24"/>
          <w:lang w:val="es-ES"/>
        </w:rPr>
        <w:t xml:space="preserve"> se trata de la concepción compartida por los sujetos sociales que forman parte de </w:t>
      </w:r>
      <w:r w:rsidR="00BD02EB" w:rsidRPr="00E85672">
        <w:rPr>
          <w:rFonts w:ascii="Times New Roman" w:hAnsi="Times New Roman" w:cs="Times New Roman"/>
          <w:sz w:val="24"/>
          <w:szCs w:val="24"/>
          <w:lang w:val="es-ES"/>
        </w:rPr>
        <w:t>una</w:t>
      </w:r>
      <w:r w:rsidR="00080079" w:rsidRPr="00E85672">
        <w:rPr>
          <w:rFonts w:ascii="Times New Roman" w:hAnsi="Times New Roman" w:cs="Times New Roman"/>
          <w:sz w:val="24"/>
          <w:szCs w:val="24"/>
          <w:lang w:val="es-ES"/>
        </w:rPr>
        <w:t xml:space="preserve"> misma cultura. </w:t>
      </w:r>
      <w:r w:rsidR="00330DA2" w:rsidRPr="00E85672">
        <w:rPr>
          <w:rFonts w:ascii="Times New Roman" w:hAnsi="Times New Roman" w:cs="Times New Roman"/>
          <w:sz w:val="24"/>
          <w:szCs w:val="24"/>
          <w:lang w:val="es-ES"/>
        </w:rPr>
        <w:t xml:space="preserve">Juan Rulfo </w:t>
      </w:r>
      <w:r w:rsidR="006565F3" w:rsidRPr="00E85672">
        <w:rPr>
          <w:rFonts w:ascii="Times New Roman" w:hAnsi="Times New Roman" w:cs="Times New Roman"/>
          <w:sz w:val="24"/>
          <w:szCs w:val="24"/>
          <w:lang w:val="es-ES"/>
        </w:rPr>
        <w:t>intencionalmente maneja cualidades opuestas a</w:t>
      </w:r>
      <w:r w:rsidR="00E115A8" w:rsidRPr="00E85672">
        <w:rPr>
          <w:rFonts w:ascii="Times New Roman" w:hAnsi="Times New Roman" w:cs="Times New Roman"/>
          <w:sz w:val="24"/>
          <w:szCs w:val="24"/>
          <w:lang w:val="es-ES"/>
        </w:rPr>
        <w:t xml:space="preserve"> las que tiene el agua en una concepción </w:t>
      </w:r>
      <w:r w:rsidR="00081A87" w:rsidRPr="00E85672">
        <w:rPr>
          <w:rFonts w:ascii="Times New Roman" w:hAnsi="Times New Roman" w:cs="Times New Roman"/>
          <w:sz w:val="24"/>
          <w:szCs w:val="24"/>
          <w:lang w:val="es-ES"/>
        </w:rPr>
        <w:t>compartida socialmente</w:t>
      </w:r>
      <w:r w:rsidR="00F51724" w:rsidRPr="00E85672">
        <w:rPr>
          <w:rFonts w:ascii="Times New Roman" w:hAnsi="Times New Roman" w:cs="Times New Roman"/>
          <w:sz w:val="24"/>
          <w:szCs w:val="24"/>
          <w:lang w:val="es-ES"/>
        </w:rPr>
        <w:t>, excepto la de ser fría</w:t>
      </w:r>
      <w:r w:rsidR="002877D1" w:rsidRPr="00E85672">
        <w:rPr>
          <w:rFonts w:ascii="Times New Roman" w:hAnsi="Times New Roman" w:cs="Times New Roman"/>
          <w:sz w:val="24"/>
          <w:szCs w:val="24"/>
          <w:lang w:val="es-ES"/>
        </w:rPr>
        <w:t>. D</w:t>
      </w:r>
      <w:r w:rsidR="001A19DF" w:rsidRPr="00E85672">
        <w:rPr>
          <w:rFonts w:ascii="Times New Roman" w:hAnsi="Times New Roman" w:cs="Times New Roman"/>
          <w:sz w:val="24"/>
          <w:szCs w:val="24"/>
          <w:lang w:val="es-ES"/>
        </w:rPr>
        <w:t xml:space="preserve">ifieren notablemente del parámetro </w:t>
      </w:r>
      <w:r w:rsidR="00EF0E0A" w:rsidRPr="00E85672">
        <w:rPr>
          <w:rFonts w:ascii="Times New Roman" w:hAnsi="Times New Roman" w:cs="Times New Roman"/>
          <w:sz w:val="24"/>
          <w:szCs w:val="24"/>
          <w:lang w:val="es-ES"/>
        </w:rPr>
        <w:t>de calidad impuesto en la percepción social.</w:t>
      </w:r>
      <w:r w:rsidR="00083F51" w:rsidRPr="00E85672">
        <w:rPr>
          <w:rFonts w:ascii="Times New Roman" w:hAnsi="Times New Roman" w:cs="Times New Roman"/>
          <w:sz w:val="24"/>
          <w:szCs w:val="24"/>
          <w:lang w:val="es-ES"/>
        </w:rPr>
        <w:t xml:space="preserve"> Es por esto</w:t>
      </w:r>
      <w:r w:rsidR="004F6935">
        <w:rPr>
          <w:rFonts w:ascii="Times New Roman" w:hAnsi="Times New Roman" w:cs="Times New Roman"/>
          <w:sz w:val="24"/>
          <w:szCs w:val="24"/>
          <w:lang w:val="es-ES"/>
        </w:rPr>
        <w:t xml:space="preserve"> por lo</w:t>
      </w:r>
      <w:r w:rsidR="00083F51" w:rsidRPr="00E85672">
        <w:rPr>
          <w:rFonts w:ascii="Times New Roman" w:hAnsi="Times New Roman" w:cs="Times New Roman"/>
          <w:sz w:val="24"/>
          <w:szCs w:val="24"/>
          <w:lang w:val="es-ES"/>
        </w:rPr>
        <w:t xml:space="preserve"> que en el cuento el agua sí puede ser percibida por todos los sentidos, como se muestra en la tabla</w:t>
      </w:r>
      <w:r w:rsidR="004F6935">
        <w:rPr>
          <w:rFonts w:ascii="Times New Roman" w:hAnsi="Times New Roman" w:cs="Times New Roman"/>
          <w:sz w:val="24"/>
          <w:szCs w:val="24"/>
          <w:lang w:val="es-ES"/>
        </w:rPr>
        <w:t xml:space="preserve"> 6</w:t>
      </w:r>
      <w:r w:rsidR="00083F51" w:rsidRPr="00E85672">
        <w:rPr>
          <w:rFonts w:ascii="Times New Roman" w:hAnsi="Times New Roman" w:cs="Times New Roman"/>
          <w:sz w:val="24"/>
          <w:szCs w:val="24"/>
          <w:lang w:val="es-ES"/>
        </w:rPr>
        <w:t>.</w:t>
      </w:r>
    </w:p>
    <w:p w14:paraId="63FBB00B" w14:textId="3918B16B" w:rsidR="00654F71" w:rsidRDefault="00EF0E0A"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 xml:space="preserve"> </w:t>
      </w:r>
    </w:p>
    <w:p w14:paraId="035B174A" w14:textId="44CB399A" w:rsidR="004F6935" w:rsidRPr="00E85672" w:rsidRDefault="004F6935" w:rsidP="00BE5D6A">
      <w:pPr>
        <w:spacing w:line="360" w:lineRule="auto"/>
        <w:jc w:val="center"/>
        <w:rPr>
          <w:rFonts w:ascii="Times New Roman" w:hAnsi="Times New Roman" w:cs="Times New Roman"/>
          <w:sz w:val="24"/>
          <w:szCs w:val="24"/>
          <w:lang w:val="es-ES"/>
        </w:rPr>
      </w:pPr>
      <w:r w:rsidRPr="00BE5D6A">
        <w:rPr>
          <w:rFonts w:ascii="Times New Roman" w:hAnsi="Times New Roman" w:cs="Times New Roman"/>
          <w:b/>
          <w:bCs/>
          <w:sz w:val="24"/>
          <w:szCs w:val="24"/>
          <w:lang w:val="es-ES"/>
        </w:rPr>
        <w:t>Tabla 6</w:t>
      </w:r>
      <w:r w:rsidRPr="00E85672">
        <w:rPr>
          <w:rFonts w:ascii="Times New Roman" w:hAnsi="Times New Roman" w:cs="Times New Roman"/>
          <w:sz w:val="24"/>
          <w:szCs w:val="24"/>
          <w:lang w:val="es-ES"/>
        </w:rPr>
        <w:t>. El agua y su relación con los cinco sentidos del cuerpo</w:t>
      </w:r>
    </w:p>
    <w:tbl>
      <w:tblPr>
        <w:tblStyle w:val="Tablaconcuadrcula"/>
        <w:tblW w:w="0" w:type="auto"/>
        <w:tblLook w:val="04A0" w:firstRow="1" w:lastRow="0" w:firstColumn="1" w:lastColumn="0" w:noHBand="0" w:noVBand="1"/>
      </w:tblPr>
      <w:tblGrid>
        <w:gridCol w:w="1696"/>
        <w:gridCol w:w="3686"/>
        <w:gridCol w:w="3446"/>
      </w:tblGrid>
      <w:tr w:rsidR="00E80D2C" w:rsidRPr="00E85672" w14:paraId="6DA5214E" w14:textId="77777777" w:rsidTr="000D3016">
        <w:tc>
          <w:tcPr>
            <w:tcW w:w="1696" w:type="dxa"/>
          </w:tcPr>
          <w:p w14:paraId="499D7E12" w14:textId="77777777" w:rsidR="00E80D2C" w:rsidRPr="00E85672" w:rsidRDefault="00627846" w:rsidP="003D51DC">
            <w:pPr>
              <w:spacing w:line="360" w:lineRule="auto"/>
              <w:jc w:val="center"/>
              <w:rPr>
                <w:rFonts w:ascii="Times New Roman" w:hAnsi="Times New Roman" w:cs="Times New Roman"/>
                <w:b/>
                <w:bCs/>
                <w:sz w:val="24"/>
                <w:szCs w:val="24"/>
                <w:lang w:val="es-ES"/>
              </w:rPr>
            </w:pPr>
            <w:r w:rsidRPr="00E85672">
              <w:rPr>
                <w:rFonts w:ascii="Times New Roman" w:hAnsi="Times New Roman" w:cs="Times New Roman"/>
                <w:b/>
                <w:bCs/>
                <w:sz w:val="24"/>
                <w:szCs w:val="24"/>
                <w:lang w:val="es-ES"/>
              </w:rPr>
              <w:t>Sentido</w:t>
            </w:r>
          </w:p>
        </w:tc>
        <w:tc>
          <w:tcPr>
            <w:tcW w:w="3686" w:type="dxa"/>
          </w:tcPr>
          <w:p w14:paraId="39FA5DD8" w14:textId="77777777" w:rsidR="00E80D2C" w:rsidRPr="00E85672" w:rsidRDefault="00627846" w:rsidP="003D51DC">
            <w:pPr>
              <w:spacing w:line="360" w:lineRule="auto"/>
              <w:jc w:val="center"/>
              <w:rPr>
                <w:rFonts w:ascii="Times New Roman" w:hAnsi="Times New Roman" w:cs="Times New Roman"/>
                <w:b/>
                <w:bCs/>
                <w:sz w:val="24"/>
                <w:szCs w:val="24"/>
                <w:lang w:val="es-ES"/>
              </w:rPr>
            </w:pPr>
            <w:r w:rsidRPr="00E85672">
              <w:rPr>
                <w:rFonts w:ascii="Times New Roman" w:hAnsi="Times New Roman" w:cs="Times New Roman"/>
                <w:b/>
                <w:bCs/>
                <w:sz w:val="24"/>
                <w:szCs w:val="24"/>
                <w:lang w:val="es-ES"/>
              </w:rPr>
              <w:t>Expresión</w:t>
            </w:r>
          </w:p>
        </w:tc>
        <w:tc>
          <w:tcPr>
            <w:tcW w:w="3446" w:type="dxa"/>
          </w:tcPr>
          <w:p w14:paraId="54EEF11F" w14:textId="77777777" w:rsidR="00E80D2C" w:rsidRPr="00E85672" w:rsidRDefault="00627846" w:rsidP="003D51DC">
            <w:pPr>
              <w:spacing w:line="360" w:lineRule="auto"/>
              <w:jc w:val="center"/>
              <w:rPr>
                <w:rFonts w:ascii="Times New Roman" w:hAnsi="Times New Roman" w:cs="Times New Roman"/>
                <w:b/>
                <w:bCs/>
                <w:sz w:val="24"/>
                <w:szCs w:val="24"/>
                <w:lang w:val="es-ES"/>
              </w:rPr>
            </w:pPr>
            <w:r w:rsidRPr="00E85672">
              <w:rPr>
                <w:rFonts w:ascii="Times New Roman" w:hAnsi="Times New Roman" w:cs="Times New Roman"/>
                <w:b/>
                <w:bCs/>
                <w:sz w:val="24"/>
                <w:szCs w:val="24"/>
                <w:lang w:val="es-ES"/>
              </w:rPr>
              <w:t>Características</w:t>
            </w:r>
          </w:p>
        </w:tc>
      </w:tr>
      <w:tr w:rsidR="00E80D2C" w:rsidRPr="00E85672" w14:paraId="6255F1B0" w14:textId="77777777" w:rsidTr="000D3016">
        <w:tc>
          <w:tcPr>
            <w:tcW w:w="1696" w:type="dxa"/>
          </w:tcPr>
          <w:p w14:paraId="72FB8E84" w14:textId="77777777" w:rsidR="00E80D2C" w:rsidRPr="00E85672" w:rsidRDefault="00627846"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Auditivo</w:t>
            </w:r>
          </w:p>
        </w:tc>
        <w:tc>
          <w:tcPr>
            <w:tcW w:w="3686" w:type="dxa"/>
          </w:tcPr>
          <w:p w14:paraId="37974E6C" w14:textId="757C785D" w:rsidR="00E80D2C" w:rsidRDefault="008A4F52"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l </w:t>
            </w:r>
            <w:r w:rsidR="00A85684" w:rsidRPr="00E85672">
              <w:rPr>
                <w:rFonts w:ascii="Times New Roman" w:hAnsi="Times New Roman" w:cs="Times New Roman"/>
                <w:sz w:val="24"/>
                <w:szCs w:val="24"/>
                <w:lang w:val="es-ES"/>
              </w:rPr>
              <w:t>estruendo que traía el r</w:t>
            </w:r>
            <w:r w:rsidR="004F6935">
              <w:rPr>
                <w:rFonts w:ascii="Times New Roman" w:hAnsi="Times New Roman" w:cs="Times New Roman"/>
                <w:sz w:val="24"/>
                <w:szCs w:val="24"/>
                <w:lang w:val="es-ES"/>
              </w:rPr>
              <w:t>í</w:t>
            </w:r>
            <w:r w:rsidR="00A85684" w:rsidRPr="00E85672">
              <w:rPr>
                <w:rFonts w:ascii="Times New Roman" w:hAnsi="Times New Roman" w:cs="Times New Roman"/>
                <w:sz w:val="24"/>
                <w:szCs w:val="24"/>
                <w:lang w:val="es-ES"/>
              </w:rPr>
              <w:t>o</w:t>
            </w: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w:t>
            </w:r>
          </w:p>
          <w:p w14:paraId="349741F8" w14:textId="77777777" w:rsidR="004F6935" w:rsidRPr="00E85672" w:rsidRDefault="004F6935" w:rsidP="003D51DC">
            <w:pPr>
              <w:spacing w:line="360" w:lineRule="auto"/>
              <w:jc w:val="both"/>
              <w:rPr>
                <w:rFonts w:ascii="Times New Roman" w:hAnsi="Times New Roman" w:cs="Times New Roman"/>
                <w:sz w:val="24"/>
                <w:szCs w:val="24"/>
                <w:lang w:val="es-ES"/>
              </w:rPr>
            </w:pPr>
          </w:p>
          <w:p w14:paraId="42A85170" w14:textId="1B0D7198" w:rsidR="00BF35C4" w:rsidRPr="00E85672" w:rsidRDefault="00BF35C4"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l </w:t>
            </w:r>
            <w:r w:rsidRPr="00E85672">
              <w:rPr>
                <w:rFonts w:ascii="Times New Roman" w:hAnsi="Times New Roman" w:cs="Times New Roman"/>
                <w:sz w:val="24"/>
                <w:szCs w:val="24"/>
                <w:lang w:val="es-ES"/>
              </w:rPr>
              <w:t xml:space="preserve">sonido del </w:t>
            </w:r>
            <w:r w:rsidR="00FA306F" w:rsidRPr="00E85672">
              <w:rPr>
                <w:rFonts w:ascii="Times New Roman" w:hAnsi="Times New Roman" w:cs="Times New Roman"/>
                <w:sz w:val="24"/>
                <w:szCs w:val="24"/>
                <w:lang w:val="es-ES"/>
              </w:rPr>
              <w:t>río”</w:t>
            </w:r>
            <w:r w:rsidR="004F6935">
              <w:rPr>
                <w:rFonts w:ascii="Times New Roman" w:hAnsi="Times New Roman" w:cs="Times New Roman"/>
                <w:sz w:val="24"/>
                <w:szCs w:val="24"/>
                <w:lang w:val="es-ES"/>
              </w:rPr>
              <w:t>.</w:t>
            </w:r>
          </w:p>
        </w:tc>
        <w:tc>
          <w:tcPr>
            <w:tcW w:w="3446" w:type="dxa"/>
          </w:tcPr>
          <w:p w14:paraId="4E49051C" w14:textId="77777777" w:rsidR="00E80D2C" w:rsidRPr="00E85672" w:rsidRDefault="008A4F52"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El río es portador del sonido</w:t>
            </w:r>
            <w:r w:rsidR="00BF35C4" w:rsidRPr="00E85672">
              <w:rPr>
                <w:rFonts w:ascii="Times New Roman" w:hAnsi="Times New Roman" w:cs="Times New Roman"/>
                <w:sz w:val="24"/>
                <w:szCs w:val="24"/>
                <w:lang w:val="es-ES"/>
              </w:rPr>
              <w:t>.</w:t>
            </w:r>
          </w:p>
        </w:tc>
      </w:tr>
      <w:tr w:rsidR="00E80D2C" w:rsidRPr="00E85672" w14:paraId="03A224FE" w14:textId="77777777" w:rsidTr="000D3016">
        <w:tc>
          <w:tcPr>
            <w:tcW w:w="1696" w:type="dxa"/>
          </w:tcPr>
          <w:p w14:paraId="1625EA12" w14:textId="77777777" w:rsidR="00E80D2C" w:rsidRPr="00E85672" w:rsidRDefault="00FA306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Auditivo</w:t>
            </w:r>
          </w:p>
        </w:tc>
        <w:tc>
          <w:tcPr>
            <w:tcW w:w="3686" w:type="dxa"/>
          </w:tcPr>
          <w:p w14:paraId="4791750D" w14:textId="75112104" w:rsidR="00E80D2C" w:rsidRPr="00E85672" w:rsidRDefault="00FA306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se </w:t>
            </w:r>
            <w:r w:rsidR="00762B22" w:rsidRPr="00E85672">
              <w:rPr>
                <w:rFonts w:ascii="Times New Roman" w:hAnsi="Times New Roman" w:cs="Times New Roman"/>
                <w:sz w:val="24"/>
                <w:szCs w:val="24"/>
                <w:lang w:val="es-ES"/>
              </w:rPr>
              <w:t>sonido se fue haciendo igual hasta traerme otra vez</w:t>
            </w:r>
            <w:r w:rsidR="008143F3" w:rsidRPr="00E85672">
              <w:rPr>
                <w:rFonts w:ascii="Times New Roman" w:hAnsi="Times New Roman" w:cs="Times New Roman"/>
                <w:sz w:val="24"/>
                <w:szCs w:val="24"/>
                <w:lang w:val="es-ES"/>
              </w:rPr>
              <w:t xml:space="preserve"> el sueño</w:t>
            </w:r>
            <w:r w:rsidR="00762B22"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w:t>
            </w:r>
          </w:p>
        </w:tc>
        <w:tc>
          <w:tcPr>
            <w:tcW w:w="3446" w:type="dxa"/>
          </w:tcPr>
          <w:p w14:paraId="32445CA0" w14:textId="77777777" w:rsidR="00E80D2C" w:rsidRPr="00E85672" w:rsidRDefault="0055333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 xml:space="preserve">El </w:t>
            </w:r>
            <w:r w:rsidR="0000661E" w:rsidRPr="00E85672">
              <w:rPr>
                <w:rFonts w:ascii="Times New Roman" w:hAnsi="Times New Roman" w:cs="Times New Roman"/>
                <w:sz w:val="24"/>
                <w:szCs w:val="24"/>
                <w:lang w:val="es-ES"/>
              </w:rPr>
              <w:t>sonido del río arrulla.</w:t>
            </w:r>
          </w:p>
        </w:tc>
      </w:tr>
      <w:tr w:rsidR="0000661E" w:rsidRPr="00E85672" w14:paraId="2FBAEB75" w14:textId="77777777" w:rsidTr="000D3016">
        <w:tc>
          <w:tcPr>
            <w:tcW w:w="1696" w:type="dxa"/>
          </w:tcPr>
          <w:p w14:paraId="7E71E6F5" w14:textId="77777777" w:rsidR="0000661E" w:rsidRPr="00E85672" w:rsidRDefault="006D6C7E"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Auditivo</w:t>
            </w:r>
          </w:p>
        </w:tc>
        <w:tc>
          <w:tcPr>
            <w:tcW w:w="3686" w:type="dxa"/>
          </w:tcPr>
          <w:p w14:paraId="72B6382A" w14:textId="22E45979" w:rsidR="0000661E" w:rsidRPr="00E85672" w:rsidRDefault="006D6C7E"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l </w:t>
            </w:r>
            <w:r w:rsidRPr="00E85672">
              <w:rPr>
                <w:rFonts w:ascii="Times New Roman" w:hAnsi="Times New Roman" w:cs="Times New Roman"/>
                <w:sz w:val="24"/>
                <w:szCs w:val="24"/>
                <w:lang w:val="es-ES"/>
              </w:rPr>
              <w:t>ruido del río era más fuerte y se oía más cerca”</w:t>
            </w:r>
            <w:r w:rsidR="004F6935">
              <w:rPr>
                <w:rFonts w:ascii="Times New Roman" w:hAnsi="Times New Roman" w:cs="Times New Roman"/>
                <w:sz w:val="24"/>
                <w:szCs w:val="24"/>
                <w:lang w:val="es-ES"/>
              </w:rPr>
              <w:t>.</w:t>
            </w:r>
          </w:p>
        </w:tc>
        <w:tc>
          <w:tcPr>
            <w:tcW w:w="3446" w:type="dxa"/>
          </w:tcPr>
          <w:p w14:paraId="5395AA81" w14:textId="77777777" w:rsidR="0000661E" w:rsidRPr="00E85672" w:rsidRDefault="006C2B8D"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El sonido se percibe</w:t>
            </w:r>
            <w:r w:rsidR="00CB02FD" w:rsidRPr="00E85672">
              <w:rPr>
                <w:rFonts w:ascii="Times New Roman" w:hAnsi="Times New Roman" w:cs="Times New Roman"/>
                <w:sz w:val="24"/>
                <w:szCs w:val="24"/>
                <w:lang w:val="es-ES"/>
              </w:rPr>
              <w:t xml:space="preserve"> ya</w:t>
            </w:r>
            <w:r w:rsidRPr="00E85672">
              <w:rPr>
                <w:rFonts w:ascii="Times New Roman" w:hAnsi="Times New Roman" w:cs="Times New Roman"/>
                <w:sz w:val="24"/>
                <w:szCs w:val="24"/>
                <w:lang w:val="es-ES"/>
              </w:rPr>
              <w:t xml:space="preserve"> como ruido</w:t>
            </w:r>
            <w:r w:rsidR="00B76ACE" w:rsidRPr="00E85672">
              <w:rPr>
                <w:rFonts w:ascii="Times New Roman" w:hAnsi="Times New Roman" w:cs="Times New Roman"/>
                <w:sz w:val="24"/>
                <w:szCs w:val="24"/>
                <w:lang w:val="es-ES"/>
              </w:rPr>
              <w:t xml:space="preserve">, </w:t>
            </w:r>
            <w:r w:rsidR="005B3BF9" w:rsidRPr="00E85672">
              <w:rPr>
                <w:rFonts w:ascii="Times New Roman" w:hAnsi="Times New Roman" w:cs="Times New Roman"/>
                <w:sz w:val="24"/>
                <w:szCs w:val="24"/>
                <w:lang w:val="es-ES"/>
              </w:rPr>
              <w:t>el río ha crecido</w:t>
            </w:r>
            <w:r w:rsidR="007C20CC" w:rsidRPr="00E85672">
              <w:rPr>
                <w:rFonts w:ascii="Times New Roman" w:hAnsi="Times New Roman" w:cs="Times New Roman"/>
                <w:sz w:val="24"/>
                <w:szCs w:val="24"/>
                <w:lang w:val="es-ES"/>
              </w:rPr>
              <w:t xml:space="preserve"> y ello</w:t>
            </w:r>
            <w:r w:rsidR="00680E88" w:rsidRPr="00E85672">
              <w:rPr>
                <w:rFonts w:ascii="Times New Roman" w:hAnsi="Times New Roman" w:cs="Times New Roman"/>
                <w:sz w:val="24"/>
                <w:szCs w:val="24"/>
                <w:lang w:val="es-ES"/>
              </w:rPr>
              <w:t xml:space="preserve"> se determina por la </w:t>
            </w:r>
            <w:r w:rsidR="007C20CC" w:rsidRPr="00E85672">
              <w:rPr>
                <w:rFonts w:ascii="Times New Roman" w:hAnsi="Times New Roman" w:cs="Times New Roman"/>
                <w:sz w:val="24"/>
                <w:szCs w:val="24"/>
                <w:lang w:val="es-ES"/>
              </w:rPr>
              <w:t xml:space="preserve">cercanía </w:t>
            </w:r>
            <w:r w:rsidR="00680E88" w:rsidRPr="00E85672">
              <w:rPr>
                <w:rFonts w:ascii="Times New Roman" w:hAnsi="Times New Roman" w:cs="Times New Roman"/>
                <w:sz w:val="24"/>
                <w:szCs w:val="24"/>
                <w:lang w:val="es-ES"/>
              </w:rPr>
              <w:t>del sonido</w:t>
            </w:r>
            <w:r w:rsidR="003A4986" w:rsidRPr="00E85672">
              <w:rPr>
                <w:rFonts w:ascii="Times New Roman" w:hAnsi="Times New Roman" w:cs="Times New Roman"/>
                <w:sz w:val="24"/>
                <w:szCs w:val="24"/>
                <w:lang w:val="es-ES"/>
              </w:rPr>
              <w:t>.</w:t>
            </w:r>
          </w:p>
        </w:tc>
      </w:tr>
      <w:tr w:rsidR="00771FAF" w:rsidRPr="00E85672" w14:paraId="4F5059D2" w14:textId="77777777" w:rsidTr="000D3016">
        <w:tc>
          <w:tcPr>
            <w:tcW w:w="1696" w:type="dxa"/>
          </w:tcPr>
          <w:p w14:paraId="30E7C41E" w14:textId="77777777" w:rsidR="00771FAF" w:rsidRPr="00E85672" w:rsidRDefault="00771FA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Auditivo</w:t>
            </w:r>
          </w:p>
        </w:tc>
        <w:tc>
          <w:tcPr>
            <w:tcW w:w="3686" w:type="dxa"/>
          </w:tcPr>
          <w:p w14:paraId="465B79DB" w14:textId="010DEE15" w:rsidR="00771FAF" w:rsidRPr="00E85672" w:rsidRDefault="00771FA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A</w:t>
            </w:r>
            <w:r w:rsidR="004F6935" w:rsidRPr="00E85672">
              <w:rPr>
                <w:rFonts w:ascii="Times New Roman" w:hAnsi="Times New Roman" w:cs="Times New Roman"/>
                <w:sz w:val="24"/>
                <w:szCs w:val="24"/>
                <w:lang w:val="es-ES"/>
              </w:rPr>
              <w:t>bajo</w:t>
            </w:r>
            <w:r w:rsidRPr="00E85672">
              <w:rPr>
                <w:rFonts w:ascii="Times New Roman" w:hAnsi="Times New Roman" w:cs="Times New Roman"/>
                <w:sz w:val="24"/>
                <w:szCs w:val="24"/>
                <w:lang w:val="es-ES"/>
              </w:rPr>
              <w:t>, junto al río, hay un gran ruidazal</w:t>
            </w:r>
            <w:r w:rsidR="00916673" w:rsidRPr="00E85672">
              <w:rPr>
                <w:rFonts w:ascii="Times New Roman" w:hAnsi="Times New Roman" w:cs="Times New Roman"/>
                <w:sz w:val="24"/>
                <w:szCs w:val="24"/>
                <w:lang w:val="es-ES"/>
              </w:rPr>
              <w:t xml:space="preserve"> y solo se ven las bocas de muchos que se abren y se cierran y </w:t>
            </w:r>
            <w:r w:rsidR="00B56B5F" w:rsidRPr="00E85672">
              <w:rPr>
                <w:rFonts w:ascii="Times New Roman" w:hAnsi="Times New Roman" w:cs="Times New Roman"/>
                <w:sz w:val="24"/>
                <w:szCs w:val="24"/>
                <w:lang w:val="es-ES"/>
              </w:rPr>
              <w:t>como que quieren decir algo; pero no se oye nada”</w:t>
            </w:r>
            <w:r w:rsidR="004F6935">
              <w:rPr>
                <w:rFonts w:ascii="Times New Roman" w:hAnsi="Times New Roman" w:cs="Times New Roman"/>
                <w:sz w:val="24"/>
                <w:szCs w:val="24"/>
                <w:lang w:val="es-ES"/>
              </w:rPr>
              <w:t>.</w:t>
            </w:r>
          </w:p>
        </w:tc>
        <w:tc>
          <w:tcPr>
            <w:tcW w:w="3446" w:type="dxa"/>
          </w:tcPr>
          <w:p w14:paraId="3E5EA0EC" w14:textId="77777777" w:rsidR="00771FAF" w:rsidRPr="00E85672" w:rsidRDefault="007F15B6"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 xml:space="preserve">El ruido del río ha aumentado de intensidad y se denomina como </w:t>
            </w:r>
            <w:r w:rsidRPr="00BE5D6A">
              <w:rPr>
                <w:rFonts w:ascii="Times New Roman" w:hAnsi="Times New Roman" w:cs="Times New Roman"/>
                <w:i/>
                <w:iCs/>
                <w:sz w:val="24"/>
                <w:szCs w:val="24"/>
                <w:lang w:val="es-ES"/>
              </w:rPr>
              <w:t>ruidazal</w:t>
            </w:r>
            <w:r w:rsidRPr="00E85672">
              <w:rPr>
                <w:rFonts w:ascii="Times New Roman" w:hAnsi="Times New Roman" w:cs="Times New Roman"/>
                <w:sz w:val="24"/>
                <w:szCs w:val="24"/>
                <w:lang w:val="es-ES"/>
              </w:rPr>
              <w:t>. No permite oír lo que dicen otras personas.</w:t>
            </w:r>
          </w:p>
        </w:tc>
      </w:tr>
      <w:tr w:rsidR="0000661E" w:rsidRPr="00E85672" w14:paraId="7EE12FC7" w14:textId="77777777" w:rsidTr="000D3016">
        <w:tc>
          <w:tcPr>
            <w:tcW w:w="1696" w:type="dxa"/>
          </w:tcPr>
          <w:p w14:paraId="5892B031" w14:textId="77777777" w:rsidR="0000661E" w:rsidRPr="00E85672" w:rsidRDefault="00A96F6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lastRenderedPageBreak/>
              <w:t>Auditivo</w:t>
            </w:r>
          </w:p>
        </w:tc>
        <w:tc>
          <w:tcPr>
            <w:tcW w:w="3686" w:type="dxa"/>
          </w:tcPr>
          <w:p w14:paraId="0E7E3F04" w14:textId="0BCB380A" w:rsidR="0000661E" w:rsidRPr="00E85672" w:rsidRDefault="00A96F6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C71CF0" w:rsidRPr="00E85672">
              <w:rPr>
                <w:rFonts w:ascii="Times New Roman" w:hAnsi="Times New Roman" w:cs="Times New Roman"/>
                <w:sz w:val="24"/>
                <w:szCs w:val="24"/>
                <w:lang w:val="es-ES"/>
              </w:rPr>
              <w:t>E</w:t>
            </w:r>
            <w:r w:rsidRPr="00E85672">
              <w:rPr>
                <w:rFonts w:ascii="Times New Roman" w:hAnsi="Times New Roman" w:cs="Times New Roman"/>
                <w:sz w:val="24"/>
                <w:szCs w:val="24"/>
                <w:lang w:val="es-ES"/>
              </w:rPr>
              <w:t>l chapaleo</w:t>
            </w:r>
            <w:r w:rsidR="0017657A" w:rsidRPr="00E85672">
              <w:rPr>
                <w:rFonts w:ascii="Times New Roman" w:hAnsi="Times New Roman" w:cs="Times New Roman"/>
                <w:sz w:val="24"/>
                <w:szCs w:val="24"/>
                <w:lang w:val="es-ES"/>
              </w:rPr>
              <w:t xml:space="preserve"> del agua se oía entrar por el corral”</w:t>
            </w:r>
            <w:r w:rsidR="004F6935">
              <w:rPr>
                <w:rFonts w:ascii="Times New Roman" w:hAnsi="Times New Roman" w:cs="Times New Roman"/>
                <w:sz w:val="24"/>
                <w:szCs w:val="24"/>
                <w:lang w:val="es-ES"/>
              </w:rPr>
              <w:t>.</w:t>
            </w:r>
          </w:p>
        </w:tc>
        <w:tc>
          <w:tcPr>
            <w:tcW w:w="3446" w:type="dxa"/>
          </w:tcPr>
          <w:p w14:paraId="1C442F8F" w14:textId="406CA94F" w:rsidR="0000661E" w:rsidRPr="00E85672" w:rsidRDefault="00B00817"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El agua del río suena al chocar con cosas</w:t>
            </w:r>
            <w:r w:rsidR="004F6935">
              <w:rPr>
                <w:rFonts w:ascii="Times New Roman" w:hAnsi="Times New Roman" w:cs="Times New Roman"/>
                <w:sz w:val="24"/>
                <w:szCs w:val="24"/>
                <w:lang w:val="es-ES"/>
              </w:rPr>
              <w:t>.</w:t>
            </w:r>
          </w:p>
        </w:tc>
      </w:tr>
      <w:tr w:rsidR="00517C83" w:rsidRPr="00E85672" w14:paraId="3373CDCF" w14:textId="77777777" w:rsidTr="000D3016">
        <w:tc>
          <w:tcPr>
            <w:tcW w:w="1696" w:type="dxa"/>
          </w:tcPr>
          <w:p w14:paraId="1FF2D34A" w14:textId="77777777" w:rsidR="00517C83" w:rsidRPr="00E85672" w:rsidRDefault="001E2399"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Gusto</w:t>
            </w:r>
          </w:p>
        </w:tc>
        <w:tc>
          <w:tcPr>
            <w:tcW w:w="3686" w:type="dxa"/>
          </w:tcPr>
          <w:p w14:paraId="41A08A3C" w14:textId="79E50283" w:rsidR="00517C83" w:rsidRPr="00E85672" w:rsidRDefault="001E2399"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L</w:t>
            </w:r>
            <w:r w:rsidR="004F6935" w:rsidRPr="00E85672">
              <w:rPr>
                <w:rFonts w:ascii="Times New Roman" w:hAnsi="Times New Roman" w:cs="Times New Roman"/>
                <w:sz w:val="24"/>
                <w:szCs w:val="24"/>
                <w:lang w:val="es-ES"/>
              </w:rPr>
              <w:t xml:space="preserve">a </w:t>
            </w:r>
            <w:r w:rsidRPr="00E85672">
              <w:rPr>
                <w:rFonts w:ascii="Times New Roman" w:hAnsi="Times New Roman" w:cs="Times New Roman"/>
                <w:sz w:val="24"/>
                <w:szCs w:val="24"/>
                <w:lang w:val="es-ES"/>
              </w:rPr>
              <w:t>creciente sigue subiendo. El sabor a podrido que viene de allá”</w:t>
            </w:r>
            <w:r w:rsidR="004F6935">
              <w:rPr>
                <w:rFonts w:ascii="Times New Roman" w:hAnsi="Times New Roman" w:cs="Times New Roman"/>
                <w:sz w:val="24"/>
                <w:szCs w:val="24"/>
                <w:lang w:val="es-ES"/>
              </w:rPr>
              <w:t>.</w:t>
            </w:r>
          </w:p>
        </w:tc>
        <w:tc>
          <w:tcPr>
            <w:tcW w:w="3446" w:type="dxa"/>
          </w:tcPr>
          <w:p w14:paraId="46E3FD28" w14:textId="77777777" w:rsidR="00517C83" w:rsidRPr="00E85672" w:rsidRDefault="00017F7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El agua del</w:t>
            </w:r>
            <w:r w:rsidR="005E135A" w:rsidRPr="00E85672">
              <w:rPr>
                <w:rFonts w:ascii="Times New Roman" w:hAnsi="Times New Roman" w:cs="Times New Roman"/>
                <w:sz w:val="24"/>
                <w:szCs w:val="24"/>
                <w:lang w:val="es-ES"/>
              </w:rPr>
              <w:t xml:space="preserve"> río sabe</w:t>
            </w:r>
            <w:r w:rsidRPr="00E85672">
              <w:rPr>
                <w:rFonts w:ascii="Times New Roman" w:hAnsi="Times New Roman" w:cs="Times New Roman"/>
                <w:sz w:val="24"/>
                <w:szCs w:val="24"/>
                <w:lang w:val="es-ES"/>
              </w:rPr>
              <w:t xml:space="preserve"> a podr</w:t>
            </w:r>
            <w:r w:rsidR="005E135A" w:rsidRPr="00E85672">
              <w:rPr>
                <w:rFonts w:ascii="Times New Roman" w:hAnsi="Times New Roman" w:cs="Times New Roman"/>
                <w:sz w:val="24"/>
                <w:szCs w:val="24"/>
                <w:lang w:val="es-ES"/>
              </w:rPr>
              <w:t>ido.</w:t>
            </w:r>
            <w:r w:rsidR="008872B7" w:rsidRPr="00E85672">
              <w:rPr>
                <w:rFonts w:ascii="Times New Roman" w:hAnsi="Times New Roman" w:cs="Times New Roman"/>
                <w:sz w:val="24"/>
                <w:szCs w:val="24"/>
                <w:lang w:val="es-ES"/>
              </w:rPr>
              <w:t xml:space="preserve"> Esto indica estado de descomposición</w:t>
            </w:r>
            <w:r w:rsidR="000D3016" w:rsidRPr="00E85672">
              <w:rPr>
                <w:rFonts w:ascii="Times New Roman" w:hAnsi="Times New Roman" w:cs="Times New Roman"/>
                <w:sz w:val="24"/>
                <w:szCs w:val="24"/>
                <w:lang w:val="es-ES"/>
              </w:rPr>
              <w:t>.</w:t>
            </w:r>
          </w:p>
        </w:tc>
      </w:tr>
      <w:tr w:rsidR="002D03CE" w:rsidRPr="00E85672" w14:paraId="4450ED61" w14:textId="77777777" w:rsidTr="000D3016">
        <w:tc>
          <w:tcPr>
            <w:tcW w:w="1696" w:type="dxa"/>
          </w:tcPr>
          <w:p w14:paraId="7CAB55B6" w14:textId="77777777" w:rsidR="002D03CE" w:rsidRPr="00E85672" w:rsidRDefault="002D03CE"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Olfato</w:t>
            </w:r>
          </w:p>
        </w:tc>
        <w:tc>
          <w:tcPr>
            <w:tcW w:w="3686" w:type="dxa"/>
          </w:tcPr>
          <w:p w14:paraId="54042D50" w14:textId="1166F14A" w:rsidR="002D03CE" w:rsidRPr="00E85672" w:rsidRDefault="0068466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S</w:t>
            </w:r>
            <w:r w:rsidR="004F6935" w:rsidRPr="00E85672">
              <w:rPr>
                <w:rFonts w:ascii="Times New Roman" w:hAnsi="Times New Roman" w:cs="Times New Roman"/>
                <w:sz w:val="24"/>
                <w:szCs w:val="24"/>
                <w:lang w:val="es-ES"/>
              </w:rPr>
              <w:t xml:space="preserve">e </w:t>
            </w:r>
            <w:r w:rsidRPr="00E85672">
              <w:rPr>
                <w:rFonts w:ascii="Times New Roman" w:hAnsi="Times New Roman" w:cs="Times New Roman"/>
                <w:sz w:val="24"/>
                <w:szCs w:val="24"/>
                <w:lang w:val="es-ES"/>
              </w:rPr>
              <w:t>olía como se huele una quemazón”</w:t>
            </w:r>
            <w:r w:rsidR="004F6935">
              <w:rPr>
                <w:rFonts w:ascii="Times New Roman" w:hAnsi="Times New Roman" w:cs="Times New Roman"/>
                <w:sz w:val="24"/>
                <w:szCs w:val="24"/>
                <w:lang w:val="es-ES"/>
              </w:rPr>
              <w:t>.</w:t>
            </w:r>
          </w:p>
        </w:tc>
        <w:tc>
          <w:tcPr>
            <w:tcW w:w="3446" w:type="dxa"/>
          </w:tcPr>
          <w:p w14:paraId="3F4B3C31" w14:textId="77777777" w:rsidR="002D03CE" w:rsidRPr="00E85672" w:rsidRDefault="007C1B31"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Se trata de una comparación del olor del río con el humo</w:t>
            </w:r>
            <w:r w:rsidR="00013109" w:rsidRPr="00E85672">
              <w:rPr>
                <w:rFonts w:ascii="Times New Roman" w:hAnsi="Times New Roman" w:cs="Times New Roman"/>
                <w:sz w:val="24"/>
                <w:szCs w:val="24"/>
                <w:lang w:val="es-ES"/>
              </w:rPr>
              <w:t>.</w:t>
            </w:r>
          </w:p>
        </w:tc>
      </w:tr>
      <w:tr w:rsidR="002D03CE" w:rsidRPr="00E85672" w14:paraId="44A9CE84" w14:textId="77777777" w:rsidTr="000D3016">
        <w:tc>
          <w:tcPr>
            <w:tcW w:w="1696" w:type="dxa"/>
          </w:tcPr>
          <w:p w14:paraId="6FAF8A50" w14:textId="77777777" w:rsidR="002D03CE" w:rsidRPr="00E85672" w:rsidRDefault="002D03CE"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Olfato</w:t>
            </w:r>
          </w:p>
        </w:tc>
        <w:tc>
          <w:tcPr>
            <w:tcW w:w="3686" w:type="dxa"/>
          </w:tcPr>
          <w:p w14:paraId="3C5A045E" w14:textId="0D875E03" w:rsidR="002D03CE" w:rsidRPr="00E85672" w:rsidRDefault="00013109"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l </w:t>
            </w:r>
            <w:r w:rsidRPr="00E85672">
              <w:rPr>
                <w:rFonts w:ascii="Times New Roman" w:hAnsi="Times New Roman" w:cs="Times New Roman"/>
                <w:sz w:val="24"/>
                <w:szCs w:val="24"/>
                <w:lang w:val="es-ES"/>
              </w:rPr>
              <w:t>olor a podrido del agua revuelta”</w:t>
            </w:r>
            <w:r w:rsidR="004F6935">
              <w:rPr>
                <w:rFonts w:ascii="Times New Roman" w:hAnsi="Times New Roman" w:cs="Times New Roman"/>
                <w:sz w:val="24"/>
                <w:szCs w:val="24"/>
                <w:lang w:val="es-ES"/>
              </w:rPr>
              <w:t>.</w:t>
            </w:r>
          </w:p>
        </w:tc>
        <w:tc>
          <w:tcPr>
            <w:tcW w:w="3446" w:type="dxa"/>
          </w:tcPr>
          <w:p w14:paraId="646653CD" w14:textId="77777777" w:rsidR="002D03CE" w:rsidRPr="00E85672" w:rsidRDefault="002E6905"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El agua huele a podrido. Se trata de agua revuelta. Hace alusión a un estado de descomposición</w:t>
            </w:r>
            <w:r w:rsidR="00D36E09" w:rsidRPr="00E85672">
              <w:rPr>
                <w:rFonts w:ascii="Times New Roman" w:hAnsi="Times New Roman" w:cs="Times New Roman"/>
                <w:sz w:val="24"/>
                <w:szCs w:val="24"/>
                <w:lang w:val="es-ES"/>
              </w:rPr>
              <w:t xml:space="preserve"> (tal vez</w:t>
            </w:r>
            <w:r w:rsidR="00676293" w:rsidRPr="00E85672">
              <w:rPr>
                <w:rFonts w:ascii="Times New Roman" w:hAnsi="Times New Roman" w:cs="Times New Roman"/>
                <w:sz w:val="24"/>
                <w:szCs w:val="24"/>
                <w:lang w:val="es-ES"/>
              </w:rPr>
              <w:t xml:space="preserve"> </w:t>
            </w:r>
            <w:r w:rsidR="00D36E09" w:rsidRPr="00E85672">
              <w:rPr>
                <w:rFonts w:ascii="Times New Roman" w:hAnsi="Times New Roman" w:cs="Times New Roman"/>
                <w:sz w:val="24"/>
                <w:szCs w:val="24"/>
                <w:lang w:val="es-ES"/>
              </w:rPr>
              <w:t>de todo lo vivo que ha arrastrado el río</w:t>
            </w:r>
            <w:r w:rsidR="00104FE3" w:rsidRPr="00E85672">
              <w:rPr>
                <w:rFonts w:ascii="Times New Roman" w:hAnsi="Times New Roman" w:cs="Times New Roman"/>
                <w:sz w:val="24"/>
                <w:szCs w:val="24"/>
                <w:lang w:val="es-ES"/>
              </w:rPr>
              <w:t>: vegetales y animales).</w:t>
            </w:r>
          </w:p>
        </w:tc>
      </w:tr>
      <w:tr w:rsidR="00511771" w:rsidRPr="00E85672" w14:paraId="1E41DE70" w14:textId="77777777" w:rsidTr="000D3016">
        <w:tc>
          <w:tcPr>
            <w:tcW w:w="1696" w:type="dxa"/>
          </w:tcPr>
          <w:p w14:paraId="41647F23" w14:textId="77777777" w:rsidR="00511771" w:rsidRPr="00E85672" w:rsidRDefault="00986D88"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Vista</w:t>
            </w:r>
          </w:p>
        </w:tc>
        <w:tc>
          <w:tcPr>
            <w:tcW w:w="3686" w:type="dxa"/>
          </w:tcPr>
          <w:p w14:paraId="476E2BBE" w14:textId="15729A62" w:rsidR="00511771" w:rsidRPr="00E85672" w:rsidRDefault="001A2942"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L</w:t>
            </w:r>
            <w:r w:rsidR="004F6935" w:rsidRPr="00E85672">
              <w:rPr>
                <w:rFonts w:ascii="Times New Roman" w:hAnsi="Times New Roman" w:cs="Times New Roman"/>
                <w:sz w:val="24"/>
                <w:szCs w:val="24"/>
                <w:lang w:val="es-ES"/>
              </w:rPr>
              <w:t xml:space="preserve">a </w:t>
            </w:r>
            <w:r w:rsidR="006479C9" w:rsidRPr="00E85672">
              <w:rPr>
                <w:rFonts w:ascii="Times New Roman" w:hAnsi="Times New Roman" w:cs="Times New Roman"/>
                <w:sz w:val="24"/>
                <w:szCs w:val="24"/>
                <w:lang w:val="es-ES"/>
              </w:rPr>
              <w:t xml:space="preserve">creciente esta que vemos es la </w:t>
            </w:r>
            <w:r w:rsidR="00597E92" w:rsidRPr="00E85672">
              <w:rPr>
                <w:rFonts w:ascii="Times New Roman" w:hAnsi="Times New Roman" w:cs="Times New Roman"/>
                <w:sz w:val="24"/>
                <w:szCs w:val="24"/>
                <w:lang w:val="es-ES"/>
              </w:rPr>
              <w:t>más</w:t>
            </w:r>
            <w:r w:rsidR="006479C9" w:rsidRPr="00E85672">
              <w:rPr>
                <w:rFonts w:ascii="Times New Roman" w:hAnsi="Times New Roman" w:cs="Times New Roman"/>
                <w:sz w:val="24"/>
                <w:szCs w:val="24"/>
                <w:lang w:val="es-ES"/>
              </w:rPr>
              <w:t xml:space="preserve"> grande</w:t>
            </w:r>
            <w:r w:rsidR="00C43228" w:rsidRPr="00E85672">
              <w:rPr>
                <w:rFonts w:ascii="Times New Roman" w:hAnsi="Times New Roman" w:cs="Times New Roman"/>
                <w:sz w:val="24"/>
                <w:szCs w:val="24"/>
                <w:lang w:val="es-ES"/>
              </w:rPr>
              <w:t xml:space="preserve"> de todas las que han bajado el río en muchos años”</w:t>
            </w:r>
            <w:r w:rsidR="004F6935">
              <w:rPr>
                <w:rFonts w:ascii="Times New Roman" w:hAnsi="Times New Roman" w:cs="Times New Roman"/>
                <w:sz w:val="24"/>
                <w:szCs w:val="24"/>
                <w:lang w:val="es-ES"/>
              </w:rPr>
              <w:t>.</w:t>
            </w:r>
          </w:p>
        </w:tc>
        <w:tc>
          <w:tcPr>
            <w:tcW w:w="3446" w:type="dxa"/>
          </w:tcPr>
          <w:p w14:paraId="6891038B" w14:textId="77777777" w:rsidR="00511771" w:rsidRPr="00E85672" w:rsidRDefault="0030468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Magnitud de la creciente: grande</w:t>
            </w:r>
            <w:r w:rsidR="00DE57E6" w:rsidRPr="00E85672">
              <w:rPr>
                <w:rFonts w:ascii="Times New Roman" w:hAnsi="Times New Roman" w:cs="Times New Roman"/>
                <w:sz w:val="24"/>
                <w:szCs w:val="24"/>
                <w:lang w:val="es-ES"/>
              </w:rPr>
              <w:t>, se percibe por la vista.</w:t>
            </w:r>
          </w:p>
        </w:tc>
      </w:tr>
      <w:tr w:rsidR="00165149" w:rsidRPr="00E85672" w14:paraId="2E6AA163" w14:textId="77777777" w:rsidTr="000D3016">
        <w:tc>
          <w:tcPr>
            <w:tcW w:w="1696" w:type="dxa"/>
          </w:tcPr>
          <w:p w14:paraId="5FFF3A97" w14:textId="77777777" w:rsidR="00165149" w:rsidRPr="00E85672" w:rsidRDefault="00165149"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Vista</w:t>
            </w:r>
          </w:p>
        </w:tc>
        <w:tc>
          <w:tcPr>
            <w:tcW w:w="3686" w:type="dxa"/>
          </w:tcPr>
          <w:p w14:paraId="5D778CC5" w14:textId="1F04BD8B" w:rsidR="00E10633" w:rsidRPr="00E85672" w:rsidRDefault="00165149"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“Agua revuelta”</w:t>
            </w:r>
            <w:r w:rsidR="004F6935">
              <w:rPr>
                <w:rFonts w:ascii="Times New Roman" w:hAnsi="Times New Roman" w:cs="Times New Roman"/>
                <w:sz w:val="24"/>
                <w:szCs w:val="24"/>
                <w:lang w:val="es-ES"/>
              </w:rPr>
              <w:t>.</w:t>
            </w:r>
          </w:p>
          <w:p w14:paraId="51BC2350" w14:textId="77777777" w:rsidR="004F6935" w:rsidRDefault="004F6935" w:rsidP="003D51DC">
            <w:pPr>
              <w:spacing w:line="360" w:lineRule="auto"/>
              <w:jc w:val="both"/>
              <w:rPr>
                <w:rFonts w:ascii="Times New Roman" w:hAnsi="Times New Roman" w:cs="Times New Roman"/>
                <w:sz w:val="24"/>
                <w:szCs w:val="24"/>
                <w:lang w:val="es-ES"/>
              </w:rPr>
            </w:pPr>
          </w:p>
          <w:p w14:paraId="4E603A35" w14:textId="689963E9" w:rsidR="00E10633" w:rsidRDefault="00E10633"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A</w:t>
            </w:r>
            <w:r w:rsidR="004F6935" w:rsidRPr="00E85672">
              <w:rPr>
                <w:rFonts w:ascii="Times New Roman" w:hAnsi="Times New Roman" w:cs="Times New Roman"/>
                <w:sz w:val="24"/>
                <w:szCs w:val="24"/>
                <w:lang w:val="es-ES"/>
              </w:rPr>
              <w:t xml:space="preserve">quel </w:t>
            </w:r>
            <w:r w:rsidR="00B408E9" w:rsidRPr="00E85672">
              <w:rPr>
                <w:rFonts w:ascii="Times New Roman" w:hAnsi="Times New Roman" w:cs="Times New Roman"/>
                <w:sz w:val="24"/>
                <w:szCs w:val="24"/>
                <w:lang w:val="es-ES"/>
              </w:rPr>
              <w:t xml:space="preserve">amontonadero de agua </w:t>
            </w:r>
            <w:r w:rsidR="00CC61E8" w:rsidRPr="00E85672">
              <w:rPr>
                <w:rFonts w:ascii="Times New Roman" w:hAnsi="Times New Roman" w:cs="Times New Roman"/>
                <w:sz w:val="24"/>
                <w:szCs w:val="24"/>
                <w:lang w:val="es-ES"/>
              </w:rPr>
              <w:t>que cada vez se hace más espesa y oscura”</w:t>
            </w:r>
            <w:r w:rsidR="004F6935">
              <w:rPr>
                <w:rFonts w:ascii="Times New Roman" w:hAnsi="Times New Roman" w:cs="Times New Roman"/>
                <w:sz w:val="24"/>
                <w:szCs w:val="24"/>
                <w:lang w:val="es-ES"/>
              </w:rPr>
              <w:t>.</w:t>
            </w:r>
          </w:p>
          <w:p w14:paraId="506D4EFA" w14:textId="77777777" w:rsidR="004F6935" w:rsidRPr="00E85672" w:rsidRDefault="004F6935" w:rsidP="003D51DC">
            <w:pPr>
              <w:spacing w:line="360" w:lineRule="auto"/>
              <w:jc w:val="both"/>
              <w:rPr>
                <w:rFonts w:ascii="Times New Roman" w:hAnsi="Times New Roman" w:cs="Times New Roman"/>
                <w:sz w:val="24"/>
                <w:szCs w:val="24"/>
                <w:lang w:val="es-ES"/>
              </w:rPr>
            </w:pPr>
          </w:p>
          <w:p w14:paraId="5CA5D885" w14:textId="5F9AD854" w:rsidR="00D97850" w:rsidRPr="00E85672" w:rsidRDefault="00B13E2A"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A</w:t>
            </w:r>
            <w:r w:rsidRPr="00E85672">
              <w:rPr>
                <w:rFonts w:ascii="Times New Roman" w:hAnsi="Times New Roman" w:cs="Times New Roman"/>
                <w:sz w:val="24"/>
                <w:szCs w:val="24"/>
                <w:lang w:val="es-ES"/>
              </w:rPr>
              <w:t>quella agua negra</w:t>
            </w:r>
            <w:r w:rsidR="001361C0"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w:t>
            </w:r>
          </w:p>
        </w:tc>
        <w:tc>
          <w:tcPr>
            <w:tcW w:w="3446" w:type="dxa"/>
          </w:tcPr>
          <w:p w14:paraId="61705B47" w14:textId="526A03ED" w:rsidR="00165149" w:rsidRPr="00E85672" w:rsidRDefault="009227B2"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 xml:space="preserve">Revuelta, </w:t>
            </w:r>
            <w:r w:rsidR="002010E5" w:rsidRPr="00E85672">
              <w:rPr>
                <w:rFonts w:ascii="Times New Roman" w:hAnsi="Times New Roman" w:cs="Times New Roman"/>
                <w:sz w:val="24"/>
                <w:szCs w:val="24"/>
                <w:lang w:val="es-ES"/>
              </w:rPr>
              <w:t>espesa, oscura, negra son cualidades que se perciben por el sentido de la vista.</w:t>
            </w:r>
          </w:p>
        </w:tc>
      </w:tr>
      <w:tr w:rsidR="00D97850" w:rsidRPr="00E85672" w14:paraId="252F562B" w14:textId="77777777" w:rsidTr="000D3016">
        <w:tc>
          <w:tcPr>
            <w:tcW w:w="1696" w:type="dxa"/>
          </w:tcPr>
          <w:p w14:paraId="4BBE30B3" w14:textId="77777777" w:rsidR="00D97850" w:rsidRPr="00E85672" w:rsidRDefault="00D97850"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Tacto</w:t>
            </w:r>
          </w:p>
        </w:tc>
        <w:tc>
          <w:tcPr>
            <w:tcW w:w="3686" w:type="dxa"/>
          </w:tcPr>
          <w:p w14:paraId="5A5F25C8" w14:textId="63A46316" w:rsidR="00D97850" w:rsidRPr="00E85672" w:rsidRDefault="00DC59DE"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l </w:t>
            </w:r>
            <w:r w:rsidRPr="00E85672">
              <w:rPr>
                <w:rFonts w:ascii="Times New Roman" w:hAnsi="Times New Roman" w:cs="Times New Roman"/>
                <w:sz w:val="24"/>
                <w:szCs w:val="24"/>
                <w:lang w:val="es-ES"/>
              </w:rPr>
              <w:t>agua pesada le golpeaba las costillas”</w:t>
            </w:r>
            <w:r w:rsidR="004F6935">
              <w:rPr>
                <w:rFonts w:ascii="Times New Roman" w:hAnsi="Times New Roman" w:cs="Times New Roman"/>
                <w:sz w:val="24"/>
                <w:szCs w:val="24"/>
                <w:lang w:val="es-ES"/>
              </w:rPr>
              <w:t>.</w:t>
            </w:r>
          </w:p>
        </w:tc>
        <w:tc>
          <w:tcPr>
            <w:tcW w:w="3446" w:type="dxa"/>
          </w:tcPr>
          <w:p w14:paraId="0F3952EF" w14:textId="77777777" w:rsidR="00D97850" w:rsidRPr="00E85672" w:rsidRDefault="00EA24B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 xml:space="preserve">El agua </w:t>
            </w:r>
            <w:r w:rsidR="00342B19" w:rsidRPr="00E85672">
              <w:rPr>
                <w:rFonts w:ascii="Times New Roman" w:hAnsi="Times New Roman" w:cs="Times New Roman"/>
                <w:sz w:val="24"/>
                <w:szCs w:val="24"/>
                <w:lang w:val="es-ES"/>
              </w:rPr>
              <w:t>puede dar</w:t>
            </w:r>
            <w:r w:rsidR="0094242A" w:rsidRPr="00E85672">
              <w:rPr>
                <w:rFonts w:ascii="Times New Roman" w:hAnsi="Times New Roman" w:cs="Times New Roman"/>
                <w:sz w:val="24"/>
                <w:szCs w:val="24"/>
                <w:lang w:val="es-ES"/>
              </w:rPr>
              <w:t xml:space="preserve"> golpe</w:t>
            </w:r>
            <w:r w:rsidR="00342B19" w:rsidRPr="00E85672">
              <w:rPr>
                <w:rFonts w:ascii="Times New Roman" w:hAnsi="Times New Roman" w:cs="Times New Roman"/>
                <w:sz w:val="24"/>
                <w:szCs w:val="24"/>
                <w:lang w:val="es-ES"/>
              </w:rPr>
              <w:t>s.</w:t>
            </w:r>
          </w:p>
        </w:tc>
      </w:tr>
      <w:tr w:rsidR="00A55D2F" w:rsidRPr="00E85672" w14:paraId="648C8C4E" w14:textId="77777777" w:rsidTr="000D3016">
        <w:tc>
          <w:tcPr>
            <w:tcW w:w="1696" w:type="dxa"/>
          </w:tcPr>
          <w:p w14:paraId="24098411" w14:textId="77777777" w:rsidR="00A55D2F" w:rsidRPr="00E85672" w:rsidRDefault="00A55D2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Tacto</w:t>
            </w:r>
          </w:p>
        </w:tc>
        <w:tc>
          <w:tcPr>
            <w:tcW w:w="3686" w:type="dxa"/>
          </w:tcPr>
          <w:p w14:paraId="1C1C4EDA" w14:textId="347A27FF" w:rsidR="00A55D2F" w:rsidRPr="00E85672" w:rsidRDefault="00A55D2F"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E</w:t>
            </w:r>
            <w:r w:rsidR="004F6935" w:rsidRPr="00E85672">
              <w:rPr>
                <w:rFonts w:ascii="Times New Roman" w:hAnsi="Times New Roman" w:cs="Times New Roman"/>
                <w:sz w:val="24"/>
                <w:szCs w:val="24"/>
                <w:lang w:val="es-ES"/>
              </w:rPr>
              <w:t xml:space="preserve">l </w:t>
            </w:r>
            <w:r w:rsidRPr="00E85672">
              <w:rPr>
                <w:rFonts w:ascii="Times New Roman" w:hAnsi="Times New Roman" w:cs="Times New Roman"/>
                <w:sz w:val="24"/>
                <w:szCs w:val="24"/>
                <w:lang w:val="es-ES"/>
              </w:rPr>
              <w:t>agua fría que caía del cielo</w:t>
            </w:r>
            <w:r w:rsidR="003B71BA" w:rsidRPr="00E85672">
              <w:rPr>
                <w:rFonts w:ascii="Times New Roman" w:hAnsi="Times New Roman" w:cs="Times New Roman"/>
                <w:sz w:val="24"/>
                <w:szCs w:val="24"/>
                <w:lang w:val="es-ES"/>
              </w:rPr>
              <w:t xml:space="preserve"> quemaba aquella cebada”</w:t>
            </w:r>
            <w:r w:rsidR="004F6935">
              <w:rPr>
                <w:rFonts w:ascii="Times New Roman" w:hAnsi="Times New Roman" w:cs="Times New Roman"/>
                <w:sz w:val="24"/>
                <w:szCs w:val="24"/>
                <w:lang w:val="es-ES"/>
              </w:rPr>
              <w:t>.</w:t>
            </w:r>
          </w:p>
        </w:tc>
        <w:tc>
          <w:tcPr>
            <w:tcW w:w="3446" w:type="dxa"/>
          </w:tcPr>
          <w:p w14:paraId="0509D066" w14:textId="77777777" w:rsidR="00A55D2F" w:rsidRPr="00E85672" w:rsidRDefault="006B33EB"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Expresa</w:t>
            </w:r>
            <w:r w:rsidR="003B71BA" w:rsidRPr="00E85672">
              <w:rPr>
                <w:rFonts w:ascii="Times New Roman" w:hAnsi="Times New Roman" w:cs="Times New Roman"/>
                <w:sz w:val="24"/>
                <w:szCs w:val="24"/>
                <w:lang w:val="es-ES"/>
              </w:rPr>
              <w:t xml:space="preserve"> la temperatura del agua</w:t>
            </w:r>
            <w:r w:rsidRPr="00E85672">
              <w:rPr>
                <w:rFonts w:ascii="Times New Roman" w:hAnsi="Times New Roman" w:cs="Times New Roman"/>
                <w:sz w:val="24"/>
                <w:szCs w:val="24"/>
                <w:lang w:val="es-ES"/>
              </w:rPr>
              <w:t>.</w:t>
            </w:r>
          </w:p>
        </w:tc>
      </w:tr>
      <w:tr w:rsidR="001361C0" w:rsidRPr="00E85672" w14:paraId="3A77F9F9" w14:textId="77777777" w:rsidTr="000D3016">
        <w:tc>
          <w:tcPr>
            <w:tcW w:w="1696" w:type="dxa"/>
          </w:tcPr>
          <w:p w14:paraId="7EEF6F76" w14:textId="77777777" w:rsidR="001361C0" w:rsidRPr="00E85672" w:rsidRDefault="001361C0"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Tacto</w:t>
            </w:r>
          </w:p>
        </w:tc>
        <w:tc>
          <w:tcPr>
            <w:tcW w:w="3686" w:type="dxa"/>
          </w:tcPr>
          <w:p w14:paraId="42940DFC" w14:textId="4D5D35C8" w:rsidR="001361C0" w:rsidRDefault="001361C0"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w:t>
            </w:r>
            <w:r w:rsidR="004F6935">
              <w:rPr>
                <w:rFonts w:ascii="Times New Roman" w:hAnsi="Times New Roman" w:cs="Times New Roman"/>
                <w:sz w:val="24"/>
                <w:szCs w:val="24"/>
                <w:lang w:val="es-ES"/>
              </w:rPr>
              <w:t>A</w:t>
            </w:r>
            <w:r w:rsidR="004F6935" w:rsidRPr="00E85672">
              <w:rPr>
                <w:rFonts w:ascii="Times New Roman" w:hAnsi="Times New Roman" w:cs="Times New Roman"/>
                <w:sz w:val="24"/>
                <w:szCs w:val="24"/>
                <w:lang w:val="es-ES"/>
              </w:rPr>
              <w:t xml:space="preserve">quella </w:t>
            </w:r>
            <w:r w:rsidR="00940FB5" w:rsidRPr="00E85672">
              <w:rPr>
                <w:rFonts w:ascii="Times New Roman" w:hAnsi="Times New Roman" w:cs="Times New Roman"/>
                <w:sz w:val="24"/>
                <w:szCs w:val="24"/>
                <w:lang w:val="es-ES"/>
              </w:rPr>
              <w:t>agua negra y dura como tierra corrediza”</w:t>
            </w:r>
            <w:r w:rsidR="004F6935">
              <w:rPr>
                <w:rFonts w:ascii="Times New Roman" w:hAnsi="Times New Roman" w:cs="Times New Roman"/>
                <w:sz w:val="24"/>
                <w:szCs w:val="24"/>
                <w:lang w:val="es-ES"/>
              </w:rPr>
              <w:t>.</w:t>
            </w:r>
          </w:p>
          <w:p w14:paraId="0AFFAD98" w14:textId="77777777" w:rsidR="004F6935" w:rsidRPr="00E85672" w:rsidRDefault="004F6935" w:rsidP="003D51DC">
            <w:pPr>
              <w:spacing w:line="360" w:lineRule="auto"/>
              <w:jc w:val="both"/>
              <w:rPr>
                <w:rFonts w:ascii="Times New Roman" w:hAnsi="Times New Roman" w:cs="Times New Roman"/>
                <w:sz w:val="24"/>
                <w:szCs w:val="24"/>
                <w:lang w:val="es-ES"/>
              </w:rPr>
            </w:pPr>
          </w:p>
          <w:p w14:paraId="44E949CC" w14:textId="0BE512D3" w:rsidR="00847BAA" w:rsidRPr="00E85672" w:rsidRDefault="00847BAA"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lastRenderedPageBreak/>
              <w:t>“</w:t>
            </w:r>
            <w:r w:rsidR="004F6935">
              <w:rPr>
                <w:rFonts w:ascii="Times New Roman" w:hAnsi="Times New Roman" w:cs="Times New Roman"/>
                <w:sz w:val="24"/>
                <w:szCs w:val="24"/>
                <w:lang w:val="es-ES"/>
              </w:rPr>
              <w:t>A</w:t>
            </w:r>
            <w:r w:rsidRPr="00E85672">
              <w:rPr>
                <w:rFonts w:ascii="Times New Roman" w:hAnsi="Times New Roman" w:cs="Times New Roman"/>
                <w:sz w:val="24"/>
                <w:szCs w:val="24"/>
                <w:lang w:val="es-ES"/>
              </w:rPr>
              <w:t>quel amontonadero de agua que cada vez se hace más espesa y oscura”</w:t>
            </w:r>
            <w:r w:rsidR="004F6935">
              <w:rPr>
                <w:rFonts w:ascii="Times New Roman" w:hAnsi="Times New Roman" w:cs="Times New Roman"/>
                <w:sz w:val="24"/>
                <w:szCs w:val="24"/>
                <w:lang w:val="es-ES"/>
              </w:rPr>
              <w:t>.</w:t>
            </w:r>
          </w:p>
        </w:tc>
        <w:tc>
          <w:tcPr>
            <w:tcW w:w="3446" w:type="dxa"/>
          </w:tcPr>
          <w:p w14:paraId="44C0FB5D" w14:textId="6E0FE1F8" w:rsidR="001361C0" w:rsidRPr="00E85672" w:rsidRDefault="004123B0" w:rsidP="003D51DC">
            <w:pPr>
              <w:spacing w:line="360" w:lineRule="auto"/>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lastRenderedPageBreak/>
              <w:t>La dureza</w:t>
            </w:r>
            <w:r w:rsidR="00EC65CF" w:rsidRPr="00E85672">
              <w:rPr>
                <w:rFonts w:ascii="Times New Roman" w:hAnsi="Times New Roman" w:cs="Times New Roman"/>
                <w:sz w:val="24"/>
                <w:szCs w:val="24"/>
                <w:lang w:val="es-ES"/>
              </w:rPr>
              <w:t xml:space="preserve"> y la espesura</w:t>
            </w:r>
            <w:r w:rsidRPr="00E85672">
              <w:rPr>
                <w:rFonts w:ascii="Times New Roman" w:hAnsi="Times New Roman" w:cs="Times New Roman"/>
                <w:sz w:val="24"/>
                <w:szCs w:val="24"/>
                <w:lang w:val="es-ES"/>
              </w:rPr>
              <w:t>, aunque se puede</w:t>
            </w:r>
            <w:r w:rsidR="00EC65CF" w:rsidRPr="00E85672">
              <w:rPr>
                <w:rFonts w:ascii="Times New Roman" w:hAnsi="Times New Roman" w:cs="Times New Roman"/>
                <w:sz w:val="24"/>
                <w:szCs w:val="24"/>
                <w:lang w:val="es-ES"/>
              </w:rPr>
              <w:t>n</w:t>
            </w:r>
            <w:r w:rsidRPr="00E85672">
              <w:rPr>
                <w:rFonts w:ascii="Times New Roman" w:hAnsi="Times New Roman" w:cs="Times New Roman"/>
                <w:sz w:val="24"/>
                <w:szCs w:val="24"/>
                <w:lang w:val="es-ES"/>
              </w:rPr>
              <w:t xml:space="preserve"> percibir </w:t>
            </w:r>
            <w:r w:rsidR="00EC65CF" w:rsidRPr="00E85672">
              <w:rPr>
                <w:rFonts w:ascii="Times New Roman" w:hAnsi="Times New Roman" w:cs="Times New Roman"/>
                <w:sz w:val="24"/>
                <w:szCs w:val="24"/>
                <w:lang w:val="es-ES"/>
              </w:rPr>
              <w:t>por</w:t>
            </w:r>
            <w:r w:rsidRPr="00E85672">
              <w:rPr>
                <w:rFonts w:ascii="Times New Roman" w:hAnsi="Times New Roman" w:cs="Times New Roman"/>
                <w:sz w:val="24"/>
                <w:szCs w:val="24"/>
                <w:lang w:val="es-ES"/>
              </w:rPr>
              <w:t xml:space="preserve"> la vista, </w:t>
            </w:r>
            <w:r w:rsidR="004F6935" w:rsidRPr="00E85672">
              <w:rPr>
                <w:rFonts w:ascii="Times New Roman" w:hAnsi="Times New Roman" w:cs="Times New Roman"/>
                <w:sz w:val="24"/>
                <w:szCs w:val="24"/>
                <w:lang w:val="es-ES"/>
              </w:rPr>
              <w:t>s</w:t>
            </w:r>
            <w:r w:rsidR="004F6935">
              <w:rPr>
                <w:rFonts w:ascii="Times New Roman" w:hAnsi="Times New Roman" w:cs="Times New Roman"/>
                <w:sz w:val="24"/>
                <w:szCs w:val="24"/>
                <w:lang w:val="es-ES"/>
              </w:rPr>
              <w:t>o</w:t>
            </w:r>
            <w:r w:rsidR="004F6935" w:rsidRPr="00E85672">
              <w:rPr>
                <w:rFonts w:ascii="Times New Roman" w:hAnsi="Times New Roman" w:cs="Times New Roman"/>
                <w:sz w:val="24"/>
                <w:szCs w:val="24"/>
                <w:lang w:val="es-ES"/>
              </w:rPr>
              <w:t xml:space="preserve">lo </w:t>
            </w:r>
            <w:r w:rsidRPr="00E85672">
              <w:rPr>
                <w:rFonts w:ascii="Times New Roman" w:hAnsi="Times New Roman" w:cs="Times New Roman"/>
                <w:sz w:val="24"/>
                <w:szCs w:val="24"/>
                <w:lang w:val="es-ES"/>
              </w:rPr>
              <w:t>se constata</w:t>
            </w:r>
            <w:r w:rsidR="00EC65CF" w:rsidRPr="00E85672">
              <w:rPr>
                <w:rFonts w:ascii="Times New Roman" w:hAnsi="Times New Roman" w:cs="Times New Roman"/>
                <w:sz w:val="24"/>
                <w:szCs w:val="24"/>
                <w:lang w:val="es-ES"/>
              </w:rPr>
              <w:t>n</w:t>
            </w:r>
            <w:r w:rsidRPr="00E85672">
              <w:rPr>
                <w:rFonts w:ascii="Times New Roman" w:hAnsi="Times New Roman" w:cs="Times New Roman"/>
                <w:sz w:val="24"/>
                <w:szCs w:val="24"/>
                <w:lang w:val="es-ES"/>
              </w:rPr>
              <w:t xml:space="preserve"> </w:t>
            </w:r>
            <w:r w:rsidR="00EC65CF" w:rsidRPr="00E85672">
              <w:rPr>
                <w:rFonts w:ascii="Times New Roman" w:hAnsi="Times New Roman" w:cs="Times New Roman"/>
                <w:sz w:val="24"/>
                <w:szCs w:val="24"/>
                <w:lang w:val="es-ES"/>
              </w:rPr>
              <w:t>por</w:t>
            </w:r>
            <w:r w:rsidRPr="00E85672">
              <w:rPr>
                <w:rFonts w:ascii="Times New Roman" w:hAnsi="Times New Roman" w:cs="Times New Roman"/>
                <w:sz w:val="24"/>
                <w:szCs w:val="24"/>
                <w:lang w:val="es-ES"/>
              </w:rPr>
              <w:t xml:space="preserve"> el sentido del tacto.</w:t>
            </w:r>
          </w:p>
        </w:tc>
      </w:tr>
    </w:tbl>
    <w:p w14:paraId="27BDA179" w14:textId="1385C80C" w:rsidR="006D6D85" w:rsidRPr="00E85672" w:rsidRDefault="004F6935" w:rsidP="003D51DC">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Fuente: </w:t>
      </w:r>
      <w:r w:rsidR="005D6F02">
        <w:rPr>
          <w:rFonts w:ascii="Times New Roman" w:hAnsi="Times New Roman" w:cs="Times New Roman"/>
          <w:sz w:val="24"/>
          <w:szCs w:val="24"/>
          <w:lang w:val="es-ES"/>
        </w:rPr>
        <w:t>Elaboración propia</w:t>
      </w:r>
    </w:p>
    <w:p w14:paraId="7EBD650A" w14:textId="23A80E0C" w:rsidR="006D6087" w:rsidRPr="00E85672" w:rsidRDefault="00463A58"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En el texto</w:t>
      </w:r>
      <w:r w:rsidR="004F6935">
        <w:rPr>
          <w:rFonts w:ascii="Times New Roman" w:hAnsi="Times New Roman" w:cs="Times New Roman"/>
          <w:sz w:val="24"/>
          <w:szCs w:val="24"/>
          <w:lang w:val="es-ES"/>
        </w:rPr>
        <w:t>,</w:t>
      </w:r>
      <w:r w:rsidR="00CD0319" w:rsidRPr="00E85672">
        <w:rPr>
          <w:rFonts w:ascii="Times New Roman" w:hAnsi="Times New Roman" w:cs="Times New Roman"/>
          <w:sz w:val="24"/>
          <w:szCs w:val="24"/>
          <w:lang w:val="es-ES"/>
        </w:rPr>
        <w:t xml:space="preserve"> el agua del río tiene olor a podri</w:t>
      </w:r>
      <w:r w:rsidR="002A36BB" w:rsidRPr="00E85672">
        <w:rPr>
          <w:rFonts w:ascii="Times New Roman" w:hAnsi="Times New Roman" w:cs="Times New Roman"/>
          <w:sz w:val="24"/>
          <w:szCs w:val="24"/>
          <w:lang w:val="es-ES"/>
        </w:rPr>
        <w:t>do. Fontanille (2016</w:t>
      </w:r>
      <w:r w:rsidR="00396D63" w:rsidRPr="00E85672">
        <w:rPr>
          <w:rFonts w:ascii="Times New Roman" w:hAnsi="Times New Roman" w:cs="Times New Roman"/>
          <w:sz w:val="24"/>
          <w:szCs w:val="24"/>
          <w:lang w:val="es-ES"/>
        </w:rPr>
        <w:t>a</w:t>
      </w:r>
      <w:r w:rsidR="002A36BB" w:rsidRPr="00E85672">
        <w:rPr>
          <w:rFonts w:ascii="Times New Roman" w:hAnsi="Times New Roman" w:cs="Times New Roman"/>
          <w:sz w:val="24"/>
          <w:szCs w:val="24"/>
          <w:lang w:val="es-ES"/>
        </w:rPr>
        <w:t>) afirma que el olor significa</w:t>
      </w:r>
      <w:r w:rsidR="00687C44" w:rsidRPr="00E85672">
        <w:rPr>
          <w:rFonts w:ascii="Times New Roman" w:hAnsi="Times New Roman" w:cs="Times New Roman"/>
          <w:sz w:val="24"/>
          <w:szCs w:val="24"/>
          <w:lang w:val="es-ES"/>
        </w:rPr>
        <w:t xml:space="preserve"> y que el olor a podrido</w:t>
      </w:r>
      <w:r w:rsidR="00B8519C" w:rsidRPr="00E85672">
        <w:rPr>
          <w:rFonts w:ascii="Times New Roman" w:hAnsi="Times New Roman" w:cs="Times New Roman"/>
          <w:sz w:val="24"/>
          <w:szCs w:val="24"/>
          <w:lang w:val="es-ES"/>
        </w:rPr>
        <w:t>,</w:t>
      </w:r>
      <w:r w:rsidR="00687C44" w:rsidRPr="00E85672">
        <w:rPr>
          <w:rFonts w:ascii="Times New Roman" w:hAnsi="Times New Roman" w:cs="Times New Roman"/>
          <w:sz w:val="24"/>
          <w:szCs w:val="24"/>
          <w:lang w:val="es-ES"/>
        </w:rPr>
        <w:t xml:space="preserve"> en específico</w:t>
      </w:r>
      <w:r w:rsidR="00B8519C" w:rsidRPr="00E85672">
        <w:rPr>
          <w:rFonts w:ascii="Times New Roman" w:hAnsi="Times New Roman" w:cs="Times New Roman"/>
          <w:sz w:val="24"/>
          <w:szCs w:val="24"/>
          <w:lang w:val="es-ES"/>
        </w:rPr>
        <w:t xml:space="preserve">, </w:t>
      </w:r>
      <w:r w:rsidR="00CC5EBB" w:rsidRPr="00E85672">
        <w:rPr>
          <w:rFonts w:ascii="Times New Roman" w:hAnsi="Times New Roman" w:cs="Times New Roman"/>
          <w:sz w:val="24"/>
          <w:szCs w:val="24"/>
          <w:lang w:val="es-ES"/>
        </w:rPr>
        <w:t>procede de un estado heterogéneo en el</w:t>
      </w:r>
      <w:r w:rsidR="003642B7" w:rsidRPr="00E85672">
        <w:rPr>
          <w:rFonts w:ascii="Times New Roman" w:hAnsi="Times New Roman" w:cs="Times New Roman"/>
          <w:sz w:val="24"/>
          <w:szCs w:val="24"/>
          <w:lang w:val="es-ES"/>
        </w:rPr>
        <w:t xml:space="preserve"> qu</w:t>
      </w:r>
      <w:r w:rsidR="00FC5E61">
        <w:rPr>
          <w:rFonts w:ascii="Times New Roman" w:hAnsi="Times New Roman" w:cs="Times New Roman"/>
          <w:sz w:val="24"/>
          <w:szCs w:val="24"/>
          <w:lang w:val="es-ES"/>
        </w:rPr>
        <w:t>e</w:t>
      </w:r>
      <w:r w:rsidR="003642B7" w:rsidRPr="00E85672">
        <w:rPr>
          <w:rFonts w:ascii="Times New Roman" w:hAnsi="Times New Roman" w:cs="Times New Roman"/>
          <w:sz w:val="24"/>
          <w:szCs w:val="24"/>
          <w:lang w:val="es-ES"/>
        </w:rPr>
        <w:t xml:space="preserve"> hay </w:t>
      </w:r>
      <w:r w:rsidR="002A394D" w:rsidRPr="00E85672">
        <w:rPr>
          <w:rFonts w:ascii="Times New Roman" w:hAnsi="Times New Roman" w:cs="Times New Roman"/>
          <w:sz w:val="24"/>
          <w:szCs w:val="24"/>
          <w:lang w:val="es-ES"/>
        </w:rPr>
        <w:t>desunión</w:t>
      </w:r>
      <w:r w:rsidR="003642B7" w:rsidRPr="00E85672">
        <w:rPr>
          <w:rFonts w:ascii="Times New Roman" w:hAnsi="Times New Roman" w:cs="Times New Roman"/>
          <w:sz w:val="24"/>
          <w:szCs w:val="24"/>
          <w:lang w:val="es-ES"/>
        </w:rPr>
        <w:t xml:space="preserve"> de la materia orgánica</w:t>
      </w:r>
      <w:r w:rsidR="002A394D" w:rsidRPr="00E85672">
        <w:rPr>
          <w:rFonts w:ascii="Times New Roman" w:hAnsi="Times New Roman" w:cs="Times New Roman"/>
          <w:sz w:val="24"/>
          <w:szCs w:val="24"/>
          <w:lang w:val="es-ES"/>
        </w:rPr>
        <w:t xml:space="preserve">, que indica </w:t>
      </w:r>
      <w:r w:rsidR="00354E31" w:rsidRPr="00E85672">
        <w:rPr>
          <w:rFonts w:ascii="Times New Roman" w:hAnsi="Times New Roman" w:cs="Times New Roman"/>
          <w:sz w:val="24"/>
          <w:szCs w:val="24"/>
          <w:lang w:val="es-ES"/>
        </w:rPr>
        <w:t>el</w:t>
      </w:r>
      <w:r w:rsidR="002A394D" w:rsidRPr="00E85672">
        <w:rPr>
          <w:rFonts w:ascii="Times New Roman" w:hAnsi="Times New Roman" w:cs="Times New Roman"/>
          <w:sz w:val="24"/>
          <w:szCs w:val="24"/>
          <w:lang w:val="es-ES"/>
        </w:rPr>
        <w:t xml:space="preserve"> paso</w:t>
      </w:r>
      <w:r w:rsidR="00354E31" w:rsidRPr="00E85672">
        <w:rPr>
          <w:rFonts w:ascii="Times New Roman" w:hAnsi="Times New Roman" w:cs="Times New Roman"/>
          <w:sz w:val="24"/>
          <w:szCs w:val="24"/>
          <w:lang w:val="es-ES"/>
        </w:rPr>
        <w:t xml:space="preserve"> </w:t>
      </w:r>
      <w:r w:rsidR="002A394D" w:rsidRPr="00E85672">
        <w:rPr>
          <w:rFonts w:ascii="Times New Roman" w:hAnsi="Times New Roman" w:cs="Times New Roman"/>
          <w:sz w:val="24"/>
          <w:szCs w:val="24"/>
          <w:lang w:val="es-ES"/>
        </w:rPr>
        <w:t xml:space="preserve">de la unidad a </w:t>
      </w:r>
      <w:r w:rsidR="00354E31" w:rsidRPr="00E85672">
        <w:rPr>
          <w:rFonts w:ascii="Times New Roman" w:hAnsi="Times New Roman" w:cs="Times New Roman"/>
          <w:sz w:val="24"/>
          <w:szCs w:val="24"/>
          <w:lang w:val="es-ES"/>
        </w:rPr>
        <w:t xml:space="preserve">la pluralidad y de la vida a la muerte. </w:t>
      </w:r>
      <w:r w:rsidR="00AD3E92" w:rsidRPr="00E85672">
        <w:rPr>
          <w:rFonts w:ascii="Times New Roman" w:hAnsi="Times New Roman" w:cs="Times New Roman"/>
          <w:sz w:val="24"/>
          <w:szCs w:val="24"/>
          <w:lang w:val="es-ES"/>
        </w:rPr>
        <w:t>Efectivamente, el río del cuento lleva animales muertos como la vaca, así</w:t>
      </w:r>
      <w:r w:rsidR="00524707" w:rsidRPr="00E85672">
        <w:rPr>
          <w:rFonts w:ascii="Times New Roman" w:hAnsi="Times New Roman" w:cs="Times New Roman"/>
          <w:sz w:val="24"/>
          <w:szCs w:val="24"/>
          <w:lang w:val="es-ES"/>
        </w:rPr>
        <w:t xml:space="preserve"> como los árboles que ha arrancado y tierra</w:t>
      </w:r>
      <w:r w:rsidR="00090B48" w:rsidRPr="00E85672">
        <w:rPr>
          <w:rFonts w:ascii="Times New Roman" w:hAnsi="Times New Roman" w:cs="Times New Roman"/>
          <w:sz w:val="24"/>
          <w:szCs w:val="24"/>
          <w:lang w:val="es-ES"/>
        </w:rPr>
        <w:t>. La un</w:t>
      </w:r>
      <w:r w:rsidR="007A12B4" w:rsidRPr="00E85672">
        <w:rPr>
          <w:rFonts w:ascii="Times New Roman" w:hAnsi="Times New Roman" w:cs="Times New Roman"/>
          <w:sz w:val="24"/>
          <w:szCs w:val="24"/>
          <w:lang w:val="es-ES"/>
        </w:rPr>
        <w:t>idad que era el río ha dado paso a una mezcla heterogénea</w:t>
      </w:r>
      <w:r w:rsidR="00C31440" w:rsidRPr="00E85672">
        <w:rPr>
          <w:rFonts w:ascii="Times New Roman" w:hAnsi="Times New Roman" w:cs="Times New Roman"/>
          <w:sz w:val="24"/>
          <w:szCs w:val="24"/>
          <w:lang w:val="es-ES"/>
        </w:rPr>
        <w:t xml:space="preserve">, donde lo vivo que ha arrastrado el río ahora muere en él y se descompone. </w:t>
      </w:r>
      <w:r w:rsidR="003E1E1F" w:rsidRPr="00E85672">
        <w:rPr>
          <w:rFonts w:ascii="Times New Roman" w:hAnsi="Times New Roman" w:cs="Times New Roman"/>
          <w:sz w:val="24"/>
          <w:szCs w:val="24"/>
          <w:lang w:val="es-ES"/>
        </w:rPr>
        <w:t xml:space="preserve">El proceso de putrefacción se pone de manifiesto en el olor que desprende. </w:t>
      </w:r>
    </w:p>
    <w:p w14:paraId="7C9DCDF6" w14:textId="77777777" w:rsidR="00844217" w:rsidRPr="00E85672" w:rsidRDefault="00844217" w:rsidP="003D51DC">
      <w:pPr>
        <w:spacing w:line="360" w:lineRule="auto"/>
        <w:jc w:val="both"/>
        <w:rPr>
          <w:rFonts w:ascii="Times New Roman" w:hAnsi="Times New Roman" w:cs="Times New Roman"/>
          <w:sz w:val="24"/>
          <w:szCs w:val="24"/>
        </w:rPr>
      </w:pPr>
    </w:p>
    <w:p w14:paraId="4CF35572" w14:textId="77777777" w:rsidR="00E85B8C" w:rsidRPr="006F3E25" w:rsidRDefault="009E0202" w:rsidP="000C241B">
      <w:pPr>
        <w:spacing w:line="360" w:lineRule="auto"/>
        <w:jc w:val="center"/>
        <w:rPr>
          <w:rFonts w:ascii="Times New Roman" w:hAnsi="Times New Roman" w:cs="Times New Roman"/>
          <w:b/>
          <w:bCs/>
          <w:sz w:val="28"/>
          <w:szCs w:val="28"/>
        </w:rPr>
      </w:pPr>
      <w:r w:rsidRPr="006F3E25">
        <w:rPr>
          <w:rFonts w:ascii="Times New Roman" w:hAnsi="Times New Roman" w:cs="Times New Roman"/>
          <w:b/>
          <w:bCs/>
          <w:sz w:val="28"/>
          <w:szCs w:val="28"/>
        </w:rPr>
        <w:t>Las acciones del agua</w:t>
      </w:r>
    </w:p>
    <w:p w14:paraId="2E21D2A7" w14:textId="0E583507" w:rsidR="00B65B13" w:rsidRPr="00E85672" w:rsidRDefault="00B65B13"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lang w:val="es-ES"/>
        </w:rPr>
        <w:t>Al ser perceptible por todos los sentidos, incluso por el del intelecto, pues el narrador emite juicios, califica e hipotetiza con respecto al agua, este elemento se va perfilando como un personaje más, pues además de esto realiza, como se verá más adelante, múltiples acciones (las principales del cuento) e interactúa con los personajes. Juan Rulfo convierte al agua en uno de los personajes principales del cuento. La mayor parte del cuento se centra en las acciones del agua y sus consecuencias. Al respecto de la relación escritor</w:t>
      </w:r>
      <w:r w:rsidR="0099394D">
        <w:rPr>
          <w:rFonts w:ascii="Times New Roman" w:hAnsi="Times New Roman" w:cs="Times New Roman"/>
          <w:sz w:val="24"/>
          <w:szCs w:val="24"/>
          <w:lang w:val="es-ES"/>
        </w:rPr>
        <w:t>-</w:t>
      </w:r>
      <w:r w:rsidRPr="00E85672">
        <w:rPr>
          <w:rFonts w:ascii="Times New Roman" w:hAnsi="Times New Roman" w:cs="Times New Roman"/>
          <w:sz w:val="24"/>
          <w:szCs w:val="24"/>
          <w:lang w:val="es-ES"/>
        </w:rPr>
        <w:t>obra</w:t>
      </w:r>
      <w:r w:rsidR="0099394D">
        <w:rPr>
          <w:rFonts w:ascii="Times New Roman" w:hAnsi="Times New Roman" w:cs="Times New Roman"/>
          <w:sz w:val="24"/>
          <w:szCs w:val="24"/>
          <w:lang w:val="es-ES"/>
        </w:rPr>
        <w:t>,</w:t>
      </w:r>
      <w:r w:rsidRPr="00E85672">
        <w:rPr>
          <w:rFonts w:ascii="Times New Roman" w:hAnsi="Times New Roman" w:cs="Times New Roman"/>
          <w:sz w:val="24"/>
          <w:szCs w:val="24"/>
          <w:lang w:val="es-ES"/>
        </w:rPr>
        <w:t xml:space="preserve"> </w:t>
      </w:r>
      <w:r w:rsidR="00FC5E61">
        <w:rPr>
          <w:rFonts w:ascii="Times New Roman" w:hAnsi="Times New Roman" w:cs="Times New Roman"/>
          <w:sz w:val="24"/>
          <w:szCs w:val="24"/>
          <w:lang w:val="es-ES"/>
        </w:rPr>
        <w:t>en</w:t>
      </w:r>
      <w:r w:rsidRPr="00E85672">
        <w:rPr>
          <w:rFonts w:ascii="Times New Roman" w:hAnsi="Times New Roman" w:cs="Times New Roman"/>
          <w:sz w:val="24"/>
          <w:szCs w:val="24"/>
          <w:lang w:val="es-ES"/>
        </w:rPr>
        <w:t xml:space="preserve"> relación con fenómenos de la naturaleza y en particular con el agua</w:t>
      </w:r>
      <w:r w:rsidR="0099394D">
        <w:rPr>
          <w:rFonts w:ascii="Times New Roman" w:hAnsi="Times New Roman" w:cs="Times New Roman"/>
          <w:sz w:val="24"/>
          <w:szCs w:val="24"/>
          <w:lang w:val="es-ES"/>
        </w:rPr>
        <w:t>,</w:t>
      </w:r>
      <w:r w:rsidRPr="00E85672">
        <w:rPr>
          <w:rFonts w:ascii="Times New Roman" w:hAnsi="Times New Roman" w:cs="Times New Roman"/>
          <w:sz w:val="24"/>
          <w:szCs w:val="24"/>
          <w:lang w:val="es-ES"/>
        </w:rPr>
        <w:t xml:space="preserve"> </w:t>
      </w:r>
      <w:r w:rsidRPr="00E85672">
        <w:rPr>
          <w:rFonts w:ascii="Times New Roman" w:hAnsi="Times New Roman" w:cs="Times New Roman"/>
          <w:sz w:val="24"/>
          <w:szCs w:val="24"/>
        </w:rPr>
        <w:t>Lanzuela (2009) comenta:</w:t>
      </w:r>
    </w:p>
    <w:p w14:paraId="629B1B25" w14:textId="05B31A5B" w:rsidR="00B65B13" w:rsidRPr="00E85672" w:rsidRDefault="00B65B13"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 xml:space="preserve">Así pues, el poeta contempla el mundo transformado en ser animado y he aquí que </w:t>
      </w:r>
      <w:r w:rsidR="0099394D">
        <w:rPr>
          <w:rFonts w:ascii="Times New Roman" w:hAnsi="Times New Roman" w:cs="Times New Roman"/>
          <w:sz w:val="24"/>
          <w:szCs w:val="24"/>
        </w:rPr>
        <w:t>e</w:t>
      </w:r>
      <w:r w:rsidR="0099394D" w:rsidRPr="00E85672">
        <w:rPr>
          <w:rFonts w:ascii="Times New Roman" w:hAnsi="Times New Roman" w:cs="Times New Roman"/>
          <w:sz w:val="24"/>
          <w:szCs w:val="24"/>
        </w:rPr>
        <w:t xml:space="preserve">ste </w:t>
      </w:r>
      <w:r w:rsidRPr="00E85672">
        <w:rPr>
          <w:rFonts w:ascii="Times New Roman" w:hAnsi="Times New Roman" w:cs="Times New Roman"/>
          <w:sz w:val="24"/>
          <w:szCs w:val="24"/>
        </w:rPr>
        <w:t xml:space="preserve">le habla. De hecho, este macroantropos, que es el cosmos, no es mudo, sino todo lo contrario, posee un cuerpo, una mirada, un soplo, una voz humana. Es Gaston Bachelard </w:t>
      </w:r>
      <w:r w:rsidR="00B338FE">
        <w:rPr>
          <w:rFonts w:ascii="Times New Roman" w:hAnsi="Times New Roman" w:cs="Times New Roman"/>
          <w:sz w:val="24"/>
          <w:szCs w:val="24"/>
        </w:rPr>
        <w:t xml:space="preserve">(1978) </w:t>
      </w:r>
      <w:r w:rsidRPr="00E85672">
        <w:rPr>
          <w:rFonts w:ascii="Times New Roman" w:hAnsi="Times New Roman" w:cs="Times New Roman"/>
          <w:sz w:val="24"/>
          <w:szCs w:val="24"/>
        </w:rPr>
        <w:t xml:space="preserve">quien lo recuerda en varias ocasiones: </w:t>
      </w:r>
      <w:r w:rsidR="0099394D">
        <w:rPr>
          <w:rFonts w:ascii="Times New Roman" w:hAnsi="Times New Roman" w:cs="Times New Roman"/>
          <w:sz w:val="24"/>
          <w:szCs w:val="24"/>
        </w:rPr>
        <w:t>“</w:t>
      </w:r>
      <w:r w:rsidRPr="00E85672">
        <w:rPr>
          <w:rFonts w:ascii="Times New Roman" w:hAnsi="Times New Roman" w:cs="Times New Roman"/>
          <w:sz w:val="24"/>
          <w:szCs w:val="24"/>
        </w:rPr>
        <w:t>Así, el agua va a aparecérsenos como un ser total: tiene un cuerpo, un alma, una voz. Quizá más que cualquier otro elemento, el agua es una realidad poética completa</w:t>
      </w:r>
      <w:r w:rsidR="0099394D">
        <w:rPr>
          <w:rFonts w:ascii="Times New Roman" w:hAnsi="Times New Roman" w:cs="Times New Roman"/>
          <w:sz w:val="24"/>
          <w:szCs w:val="24"/>
        </w:rPr>
        <w:t>”</w:t>
      </w:r>
      <w:r w:rsidR="0099394D" w:rsidRPr="00E85672">
        <w:rPr>
          <w:rFonts w:ascii="Times New Roman" w:hAnsi="Times New Roman" w:cs="Times New Roman"/>
          <w:sz w:val="24"/>
          <w:szCs w:val="24"/>
        </w:rPr>
        <w:t xml:space="preserve"> </w:t>
      </w:r>
      <w:r w:rsidRPr="00E85672">
        <w:rPr>
          <w:rFonts w:ascii="Times New Roman" w:hAnsi="Times New Roman" w:cs="Times New Roman"/>
          <w:sz w:val="24"/>
          <w:szCs w:val="24"/>
        </w:rPr>
        <w:t xml:space="preserve">(p. </w:t>
      </w:r>
      <w:r w:rsidR="00B338FE">
        <w:rPr>
          <w:rFonts w:ascii="Times New Roman" w:hAnsi="Times New Roman" w:cs="Times New Roman"/>
          <w:sz w:val="24"/>
          <w:szCs w:val="24"/>
        </w:rPr>
        <w:t>30</w:t>
      </w:r>
      <w:r w:rsidRPr="00E85672">
        <w:rPr>
          <w:rFonts w:ascii="Times New Roman" w:hAnsi="Times New Roman" w:cs="Times New Roman"/>
          <w:sz w:val="24"/>
          <w:szCs w:val="24"/>
        </w:rPr>
        <w:t>)</w:t>
      </w:r>
      <w:r w:rsidR="00C45456">
        <w:rPr>
          <w:rFonts w:ascii="Times New Roman" w:hAnsi="Times New Roman" w:cs="Times New Roman"/>
          <w:sz w:val="24"/>
          <w:szCs w:val="24"/>
        </w:rPr>
        <w:t>.</w:t>
      </w:r>
    </w:p>
    <w:p w14:paraId="42A61B5C" w14:textId="11FBFDA9" w:rsidR="009E1B99" w:rsidRPr="00E85672" w:rsidRDefault="00B65B13"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En el cuento, el agua parece tener cuerpo por las acciones que realiza y la forma en que se mueve. Además</w:t>
      </w:r>
      <w:r w:rsidR="00601BAF">
        <w:rPr>
          <w:rFonts w:ascii="Times New Roman" w:hAnsi="Times New Roman" w:cs="Times New Roman"/>
          <w:sz w:val="24"/>
          <w:szCs w:val="24"/>
        </w:rPr>
        <w:t>,</w:t>
      </w:r>
      <w:r w:rsidRPr="00E85672">
        <w:rPr>
          <w:rFonts w:ascii="Times New Roman" w:hAnsi="Times New Roman" w:cs="Times New Roman"/>
          <w:sz w:val="24"/>
          <w:szCs w:val="24"/>
        </w:rPr>
        <w:t xml:space="preserve"> tiene impacto en el mundo social de los personajes</w:t>
      </w:r>
      <w:r w:rsidR="00601BAF">
        <w:rPr>
          <w:rFonts w:ascii="Times New Roman" w:hAnsi="Times New Roman" w:cs="Times New Roman"/>
          <w:sz w:val="24"/>
          <w:szCs w:val="24"/>
        </w:rPr>
        <w:t>,</w:t>
      </w:r>
      <w:r w:rsidRPr="00E85672">
        <w:rPr>
          <w:rFonts w:ascii="Times New Roman" w:hAnsi="Times New Roman" w:cs="Times New Roman"/>
          <w:sz w:val="24"/>
          <w:szCs w:val="24"/>
        </w:rPr>
        <w:t xml:space="preserve"> como más adelante se verá.</w:t>
      </w:r>
      <w:r w:rsidR="00C45456">
        <w:rPr>
          <w:rFonts w:ascii="Times New Roman" w:hAnsi="Times New Roman" w:cs="Times New Roman"/>
          <w:sz w:val="24"/>
          <w:szCs w:val="24"/>
        </w:rPr>
        <w:t xml:space="preserve"> </w:t>
      </w:r>
      <w:r w:rsidR="00086A34" w:rsidRPr="00E85672">
        <w:rPr>
          <w:rFonts w:ascii="Times New Roman" w:hAnsi="Times New Roman" w:cs="Times New Roman"/>
          <w:sz w:val="24"/>
          <w:szCs w:val="24"/>
        </w:rPr>
        <w:t>La acción del agua que viene del cielo es únicamente llover, manifestarse en un aguacero, en olas de agua y nublazones</w:t>
      </w:r>
      <w:r w:rsidR="006A7008" w:rsidRPr="00E85672">
        <w:rPr>
          <w:rFonts w:ascii="Times New Roman" w:hAnsi="Times New Roman" w:cs="Times New Roman"/>
          <w:sz w:val="24"/>
          <w:szCs w:val="24"/>
        </w:rPr>
        <w:t xml:space="preserve">. </w:t>
      </w:r>
      <w:r w:rsidR="004038D5" w:rsidRPr="00E85672">
        <w:rPr>
          <w:rFonts w:ascii="Times New Roman" w:hAnsi="Times New Roman" w:cs="Times New Roman"/>
          <w:sz w:val="24"/>
          <w:szCs w:val="24"/>
        </w:rPr>
        <w:t xml:space="preserve">El impacto que tienen sus acciones </w:t>
      </w:r>
      <w:r w:rsidR="00BB4D43" w:rsidRPr="00E85672">
        <w:rPr>
          <w:rFonts w:ascii="Times New Roman" w:hAnsi="Times New Roman" w:cs="Times New Roman"/>
          <w:sz w:val="24"/>
          <w:szCs w:val="24"/>
        </w:rPr>
        <w:t xml:space="preserve">se presenta en la crecida del río. </w:t>
      </w:r>
      <w:r w:rsidR="00EE345F" w:rsidRPr="00E85672">
        <w:rPr>
          <w:rFonts w:ascii="Times New Roman" w:hAnsi="Times New Roman" w:cs="Times New Roman"/>
          <w:sz w:val="24"/>
          <w:szCs w:val="24"/>
        </w:rPr>
        <w:t xml:space="preserve">El agua que viene del cielo se </w:t>
      </w:r>
      <w:r w:rsidR="00866182" w:rsidRPr="00E85672">
        <w:rPr>
          <w:rFonts w:ascii="Times New Roman" w:hAnsi="Times New Roman" w:cs="Times New Roman"/>
          <w:sz w:val="24"/>
          <w:szCs w:val="24"/>
        </w:rPr>
        <w:t>presenta</w:t>
      </w:r>
      <w:r w:rsidR="00EE345F" w:rsidRPr="00E85672">
        <w:rPr>
          <w:rFonts w:ascii="Times New Roman" w:hAnsi="Times New Roman" w:cs="Times New Roman"/>
          <w:sz w:val="24"/>
          <w:szCs w:val="24"/>
        </w:rPr>
        <w:t xml:space="preserve"> como la causa</w:t>
      </w:r>
      <w:r w:rsidR="00866182" w:rsidRPr="00E85672">
        <w:rPr>
          <w:rFonts w:ascii="Times New Roman" w:hAnsi="Times New Roman" w:cs="Times New Roman"/>
          <w:sz w:val="24"/>
          <w:szCs w:val="24"/>
        </w:rPr>
        <w:t xml:space="preserve"> de lo que sucede </w:t>
      </w:r>
      <w:r w:rsidR="00866182" w:rsidRPr="00E85672">
        <w:rPr>
          <w:rFonts w:ascii="Times New Roman" w:hAnsi="Times New Roman" w:cs="Times New Roman"/>
          <w:sz w:val="24"/>
          <w:szCs w:val="24"/>
        </w:rPr>
        <w:lastRenderedPageBreak/>
        <w:t>en el cuento. Por otro lado, el efecto es el río</w:t>
      </w:r>
      <w:r w:rsidR="00DE24CF" w:rsidRPr="00E85672">
        <w:rPr>
          <w:rFonts w:ascii="Times New Roman" w:hAnsi="Times New Roman" w:cs="Times New Roman"/>
          <w:sz w:val="24"/>
          <w:szCs w:val="24"/>
        </w:rPr>
        <w:t xml:space="preserve"> </w:t>
      </w:r>
      <w:r w:rsidR="004C37D9" w:rsidRPr="00E85672">
        <w:rPr>
          <w:rFonts w:ascii="Times New Roman" w:hAnsi="Times New Roman" w:cs="Times New Roman"/>
          <w:sz w:val="24"/>
          <w:szCs w:val="24"/>
        </w:rPr>
        <w:t>crecido</w:t>
      </w:r>
      <w:r w:rsidR="007C6682" w:rsidRPr="00E85672">
        <w:rPr>
          <w:rFonts w:ascii="Times New Roman" w:hAnsi="Times New Roman" w:cs="Times New Roman"/>
          <w:sz w:val="24"/>
          <w:szCs w:val="24"/>
        </w:rPr>
        <w:t>. Al mismo tiempo, el río se convierte en</w:t>
      </w:r>
      <w:r w:rsidR="00E55EAB" w:rsidRPr="00E85672">
        <w:rPr>
          <w:rFonts w:ascii="Times New Roman" w:hAnsi="Times New Roman" w:cs="Times New Roman"/>
          <w:sz w:val="24"/>
          <w:szCs w:val="24"/>
        </w:rPr>
        <w:t xml:space="preserve"> la</w:t>
      </w:r>
      <w:r w:rsidR="007C6682" w:rsidRPr="00E85672">
        <w:rPr>
          <w:rFonts w:ascii="Times New Roman" w:hAnsi="Times New Roman" w:cs="Times New Roman"/>
          <w:sz w:val="24"/>
          <w:szCs w:val="24"/>
        </w:rPr>
        <w:t xml:space="preserve"> causa de</w:t>
      </w:r>
      <w:r w:rsidR="00E55EAB" w:rsidRPr="00E85672">
        <w:rPr>
          <w:rFonts w:ascii="Times New Roman" w:hAnsi="Times New Roman" w:cs="Times New Roman"/>
          <w:sz w:val="24"/>
          <w:szCs w:val="24"/>
        </w:rPr>
        <w:t xml:space="preserve"> la inundación y las pérdidas materiales</w:t>
      </w:r>
      <w:r w:rsidR="00A35908" w:rsidRPr="00E85672">
        <w:rPr>
          <w:rFonts w:ascii="Times New Roman" w:hAnsi="Times New Roman" w:cs="Times New Roman"/>
          <w:sz w:val="24"/>
          <w:szCs w:val="24"/>
        </w:rPr>
        <w:t>, e incluso se asocia con daños morales.</w:t>
      </w:r>
      <w:r w:rsidR="009E1B99" w:rsidRPr="00E85672">
        <w:rPr>
          <w:rFonts w:ascii="Times New Roman" w:hAnsi="Times New Roman" w:cs="Times New Roman"/>
          <w:sz w:val="24"/>
          <w:szCs w:val="24"/>
        </w:rPr>
        <w:t xml:space="preserve"> Las acciones del r</w:t>
      </w:r>
      <w:r w:rsidR="00A60541" w:rsidRPr="00E85672">
        <w:rPr>
          <w:rFonts w:ascii="Times New Roman" w:hAnsi="Times New Roman" w:cs="Times New Roman"/>
          <w:sz w:val="24"/>
          <w:szCs w:val="24"/>
        </w:rPr>
        <w:t>ío se sintetizan en la tabla</w:t>
      </w:r>
      <w:r w:rsidR="00601BAF">
        <w:rPr>
          <w:rFonts w:ascii="Times New Roman" w:hAnsi="Times New Roman" w:cs="Times New Roman"/>
          <w:sz w:val="24"/>
          <w:szCs w:val="24"/>
        </w:rPr>
        <w:t xml:space="preserve"> 7.</w:t>
      </w:r>
    </w:p>
    <w:p w14:paraId="54EF0790" w14:textId="77777777" w:rsidR="000C241B" w:rsidRDefault="000C241B" w:rsidP="00BE5D6A">
      <w:pPr>
        <w:spacing w:line="360" w:lineRule="auto"/>
        <w:jc w:val="center"/>
        <w:rPr>
          <w:rFonts w:ascii="Times New Roman" w:hAnsi="Times New Roman" w:cs="Times New Roman"/>
          <w:b/>
          <w:bCs/>
          <w:sz w:val="24"/>
          <w:szCs w:val="24"/>
        </w:rPr>
      </w:pPr>
    </w:p>
    <w:p w14:paraId="3291D66D" w14:textId="6794DCFF" w:rsidR="00601BAF" w:rsidRPr="00E85672" w:rsidRDefault="00601BAF" w:rsidP="00BE5D6A">
      <w:pPr>
        <w:spacing w:line="360" w:lineRule="auto"/>
        <w:jc w:val="center"/>
        <w:rPr>
          <w:rFonts w:ascii="Times New Roman" w:hAnsi="Times New Roman" w:cs="Times New Roman"/>
          <w:sz w:val="24"/>
          <w:szCs w:val="24"/>
        </w:rPr>
      </w:pPr>
      <w:r w:rsidRPr="00BE5D6A">
        <w:rPr>
          <w:rFonts w:ascii="Times New Roman" w:hAnsi="Times New Roman" w:cs="Times New Roman"/>
          <w:b/>
          <w:bCs/>
          <w:sz w:val="24"/>
          <w:szCs w:val="24"/>
        </w:rPr>
        <w:t>Tabla 7.</w:t>
      </w:r>
      <w:r w:rsidRPr="00E85672">
        <w:rPr>
          <w:rFonts w:ascii="Times New Roman" w:hAnsi="Times New Roman" w:cs="Times New Roman"/>
          <w:sz w:val="24"/>
          <w:szCs w:val="24"/>
        </w:rPr>
        <w:t xml:space="preserve"> Las acciones del agua, sus implicaciones y consecuencias</w:t>
      </w:r>
    </w:p>
    <w:tbl>
      <w:tblPr>
        <w:tblStyle w:val="Tablaconcuadrcula"/>
        <w:tblW w:w="0" w:type="auto"/>
        <w:jc w:val="center"/>
        <w:tblLook w:val="04A0" w:firstRow="1" w:lastRow="0" w:firstColumn="1" w:lastColumn="0" w:noHBand="0" w:noVBand="1"/>
      </w:tblPr>
      <w:tblGrid>
        <w:gridCol w:w="2972"/>
        <w:gridCol w:w="5812"/>
      </w:tblGrid>
      <w:tr w:rsidR="00C20292" w:rsidRPr="00E85672" w14:paraId="7D75AF04" w14:textId="77777777" w:rsidTr="00844217">
        <w:trPr>
          <w:jc w:val="center"/>
        </w:trPr>
        <w:tc>
          <w:tcPr>
            <w:tcW w:w="2972" w:type="dxa"/>
          </w:tcPr>
          <w:p w14:paraId="018FDA31" w14:textId="77777777" w:rsidR="00C20292" w:rsidRPr="00E85672" w:rsidRDefault="00C20292"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 xml:space="preserve">Acción </w:t>
            </w:r>
          </w:p>
        </w:tc>
        <w:tc>
          <w:tcPr>
            <w:tcW w:w="5812" w:type="dxa"/>
          </w:tcPr>
          <w:p w14:paraId="06B233B1" w14:textId="77777777" w:rsidR="00C20292" w:rsidRPr="00E85672" w:rsidRDefault="006869D6" w:rsidP="003D51DC">
            <w:pPr>
              <w:spacing w:line="360" w:lineRule="auto"/>
              <w:jc w:val="both"/>
              <w:rPr>
                <w:rFonts w:ascii="Times New Roman" w:hAnsi="Times New Roman" w:cs="Times New Roman"/>
                <w:b/>
                <w:bCs/>
                <w:sz w:val="24"/>
                <w:szCs w:val="24"/>
              </w:rPr>
            </w:pPr>
            <w:r w:rsidRPr="00E85672">
              <w:rPr>
                <w:rFonts w:ascii="Times New Roman" w:hAnsi="Times New Roman" w:cs="Times New Roman"/>
                <w:b/>
                <w:bCs/>
                <w:sz w:val="24"/>
                <w:szCs w:val="24"/>
              </w:rPr>
              <w:t xml:space="preserve">Implicaciones y consecuencias </w:t>
            </w:r>
          </w:p>
        </w:tc>
      </w:tr>
      <w:tr w:rsidR="00C20292" w:rsidRPr="00E85672" w14:paraId="11B10575" w14:textId="77777777" w:rsidTr="00844217">
        <w:trPr>
          <w:jc w:val="center"/>
        </w:trPr>
        <w:tc>
          <w:tcPr>
            <w:tcW w:w="2972" w:type="dxa"/>
          </w:tcPr>
          <w:p w14:paraId="26C82E1E" w14:textId="77777777" w:rsidR="00C20292" w:rsidRPr="00E85672" w:rsidRDefault="00C20292"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Crece</w:t>
            </w:r>
          </w:p>
        </w:tc>
        <w:tc>
          <w:tcPr>
            <w:tcW w:w="5812" w:type="dxa"/>
          </w:tcPr>
          <w:p w14:paraId="689E084B" w14:textId="77777777" w:rsidR="00C20292" w:rsidRPr="00E85672" w:rsidRDefault="002532A5"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Al hacerlo, inunda el pueblo</w:t>
            </w:r>
            <w:r w:rsidR="00FE6E49" w:rsidRPr="00E85672">
              <w:rPr>
                <w:rFonts w:ascii="Times New Roman" w:hAnsi="Times New Roman" w:cs="Times New Roman"/>
                <w:sz w:val="24"/>
                <w:szCs w:val="24"/>
              </w:rPr>
              <w:t>, generando pérdidas materiales.</w:t>
            </w:r>
          </w:p>
        </w:tc>
      </w:tr>
      <w:tr w:rsidR="00C20292" w:rsidRPr="00E85672" w14:paraId="55640844" w14:textId="77777777" w:rsidTr="00844217">
        <w:trPr>
          <w:jc w:val="center"/>
        </w:trPr>
        <w:tc>
          <w:tcPr>
            <w:tcW w:w="2972" w:type="dxa"/>
          </w:tcPr>
          <w:p w14:paraId="4F2B15AC" w14:textId="77777777" w:rsidR="00C20292" w:rsidRPr="00E85672" w:rsidRDefault="00C20292"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Traer estruendo</w:t>
            </w:r>
          </w:p>
        </w:tc>
        <w:tc>
          <w:tcPr>
            <w:tcW w:w="5812" w:type="dxa"/>
          </w:tcPr>
          <w:p w14:paraId="42EB3BDB" w14:textId="77777777" w:rsidR="00C20292" w:rsidRPr="00E85672" w:rsidRDefault="00D90774"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Indicador del crecimiento y de la intensidad de la corriente y la inundación.</w:t>
            </w:r>
          </w:p>
        </w:tc>
      </w:tr>
      <w:tr w:rsidR="00C20292" w:rsidRPr="00E85672" w14:paraId="21AF9E9A" w14:textId="77777777" w:rsidTr="00844217">
        <w:trPr>
          <w:jc w:val="center"/>
        </w:trPr>
        <w:tc>
          <w:tcPr>
            <w:tcW w:w="2972" w:type="dxa"/>
          </w:tcPr>
          <w:p w14:paraId="799DEC05" w14:textId="77777777" w:rsidR="00C20292" w:rsidRPr="00E85672" w:rsidRDefault="00C20292"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Perder las orillas</w:t>
            </w:r>
          </w:p>
        </w:tc>
        <w:tc>
          <w:tcPr>
            <w:tcW w:w="5812" w:type="dxa"/>
          </w:tcPr>
          <w:p w14:paraId="3A747B6C" w14:textId="77777777" w:rsidR="00C20292" w:rsidRPr="00E85672" w:rsidRDefault="00AB27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Indicador de la inundación.</w:t>
            </w:r>
          </w:p>
        </w:tc>
      </w:tr>
      <w:tr w:rsidR="00C20292" w:rsidRPr="00E85672" w14:paraId="00B92709" w14:textId="77777777" w:rsidTr="00844217">
        <w:trPr>
          <w:jc w:val="center"/>
        </w:trPr>
        <w:tc>
          <w:tcPr>
            <w:tcW w:w="2972" w:type="dxa"/>
          </w:tcPr>
          <w:p w14:paraId="69642E8B" w14:textId="77777777" w:rsidR="00C20292" w:rsidRPr="00E85672" w:rsidRDefault="00C20292"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Subir por la calle</w:t>
            </w:r>
          </w:p>
        </w:tc>
        <w:tc>
          <w:tcPr>
            <w:tcW w:w="5812" w:type="dxa"/>
          </w:tcPr>
          <w:p w14:paraId="435A77F7" w14:textId="77777777" w:rsidR="00C20292" w:rsidRPr="00E85672" w:rsidRDefault="00AB274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Indicador de la inundación </w:t>
            </w:r>
          </w:p>
        </w:tc>
      </w:tr>
      <w:tr w:rsidR="00C20292" w:rsidRPr="00E85672" w14:paraId="09DB490E" w14:textId="77777777" w:rsidTr="00844217">
        <w:trPr>
          <w:jc w:val="center"/>
        </w:trPr>
        <w:tc>
          <w:tcPr>
            <w:tcW w:w="2972" w:type="dxa"/>
          </w:tcPr>
          <w:p w14:paraId="5A1B31C0" w14:textId="77777777" w:rsidR="00C20292" w:rsidRPr="00E85672" w:rsidRDefault="00F7725A"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Meterse en una casa</w:t>
            </w:r>
            <w:r w:rsidR="00C20292" w:rsidRPr="00E85672">
              <w:rPr>
                <w:rFonts w:ascii="Times New Roman" w:hAnsi="Times New Roman" w:cs="Times New Roman"/>
                <w:sz w:val="24"/>
                <w:szCs w:val="24"/>
              </w:rPr>
              <w:t xml:space="preserve"> </w:t>
            </w:r>
          </w:p>
        </w:tc>
        <w:tc>
          <w:tcPr>
            <w:tcW w:w="5812" w:type="dxa"/>
          </w:tcPr>
          <w:p w14:paraId="60507667" w14:textId="77777777" w:rsidR="00C20292" w:rsidRPr="00E85672" w:rsidRDefault="00E42E13"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Indicador de inundación</w:t>
            </w:r>
            <w:r w:rsidR="00D849F7" w:rsidRPr="00E85672">
              <w:rPr>
                <w:rFonts w:ascii="Times New Roman" w:hAnsi="Times New Roman" w:cs="Times New Roman"/>
                <w:sz w:val="24"/>
                <w:szCs w:val="24"/>
              </w:rPr>
              <w:t xml:space="preserve"> y de pérdidas materiales.</w:t>
            </w:r>
          </w:p>
        </w:tc>
      </w:tr>
      <w:tr w:rsidR="003051CE" w:rsidRPr="00E85672" w14:paraId="00F7DB57" w14:textId="77777777" w:rsidTr="00844217">
        <w:trPr>
          <w:jc w:val="center"/>
        </w:trPr>
        <w:tc>
          <w:tcPr>
            <w:tcW w:w="2972" w:type="dxa"/>
          </w:tcPr>
          <w:p w14:paraId="3C8E4653" w14:textId="77777777" w:rsidR="003051CE" w:rsidRPr="00E85672" w:rsidRDefault="003051C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Entrar y salir del corral</w:t>
            </w:r>
          </w:p>
        </w:tc>
        <w:tc>
          <w:tcPr>
            <w:tcW w:w="5812" w:type="dxa"/>
          </w:tcPr>
          <w:p w14:paraId="392CA662" w14:textId="77777777" w:rsidR="003051CE" w:rsidRPr="00E85672" w:rsidRDefault="003051C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Indicador de inundación y de </w:t>
            </w:r>
            <w:r w:rsidR="00D849F7" w:rsidRPr="00E85672">
              <w:rPr>
                <w:rFonts w:ascii="Times New Roman" w:hAnsi="Times New Roman" w:cs="Times New Roman"/>
                <w:sz w:val="24"/>
                <w:szCs w:val="24"/>
              </w:rPr>
              <w:t>pérdida de animales.</w:t>
            </w:r>
          </w:p>
        </w:tc>
      </w:tr>
      <w:tr w:rsidR="00C20292" w:rsidRPr="00E85672" w14:paraId="04F80ED2" w14:textId="77777777" w:rsidTr="00844217">
        <w:trPr>
          <w:jc w:val="center"/>
        </w:trPr>
        <w:tc>
          <w:tcPr>
            <w:tcW w:w="2972" w:type="dxa"/>
          </w:tcPr>
          <w:p w14:paraId="3FA654FF" w14:textId="77777777" w:rsidR="00C20292" w:rsidRPr="00E85672" w:rsidRDefault="00D971A7"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Causar</w:t>
            </w:r>
            <w:r w:rsidR="00C20292" w:rsidRPr="00E85672">
              <w:rPr>
                <w:rFonts w:ascii="Times New Roman" w:hAnsi="Times New Roman" w:cs="Times New Roman"/>
                <w:sz w:val="24"/>
                <w:szCs w:val="24"/>
              </w:rPr>
              <w:t xml:space="preserve"> perjuicios</w:t>
            </w:r>
          </w:p>
        </w:tc>
        <w:tc>
          <w:tcPr>
            <w:tcW w:w="5812" w:type="dxa"/>
          </w:tcPr>
          <w:p w14:paraId="6B17A3E9" w14:textId="77777777" w:rsidR="00C20292" w:rsidRPr="00E85672" w:rsidRDefault="00B656EC"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Daño económico y estructural.</w:t>
            </w:r>
          </w:p>
        </w:tc>
      </w:tr>
      <w:tr w:rsidR="00C20292" w:rsidRPr="00E85672" w14:paraId="03E1433B" w14:textId="77777777" w:rsidTr="00844217">
        <w:trPr>
          <w:jc w:val="center"/>
        </w:trPr>
        <w:tc>
          <w:tcPr>
            <w:tcW w:w="2972" w:type="dxa"/>
          </w:tcPr>
          <w:p w14:paraId="3B5D346E" w14:textId="77777777" w:rsidR="00C20292" w:rsidRPr="00E85672" w:rsidRDefault="00C20292"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Arrastrar cosas, vegetales y animales</w:t>
            </w:r>
          </w:p>
        </w:tc>
        <w:tc>
          <w:tcPr>
            <w:tcW w:w="5812" w:type="dxa"/>
          </w:tcPr>
          <w:p w14:paraId="01B124E6" w14:textId="77777777" w:rsidR="00C20292" w:rsidRPr="00E85672" w:rsidRDefault="00267BD8"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Indicador de pérdidas materiales.</w:t>
            </w:r>
          </w:p>
        </w:tc>
      </w:tr>
      <w:tr w:rsidR="00C20292" w:rsidRPr="00E85672" w14:paraId="728D5E8B" w14:textId="77777777" w:rsidTr="00844217">
        <w:trPr>
          <w:jc w:val="center"/>
        </w:trPr>
        <w:tc>
          <w:tcPr>
            <w:tcW w:w="2972" w:type="dxa"/>
          </w:tcPr>
          <w:p w14:paraId="73DCE056" w14:textId="77777777" w:rsidR="00C20292" w:rsidRPr="00E85672" w:rsidRDefault="00C20292"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Matar</w:t>
            </w:r>
          </w:p>
        </w:tc>
        <w:tc>
          <w:tcPr>
            <w:tcW w:w="5812" w:type="dxa"/>
          </w:tcPr>
          <w:p w14:paraId="7B973306" w14:textId="77777777" w:rsidR="00C20292" w:rsidRPr="00E85672" w:rsidRDefault="004E299E"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Mata a la vaca de Tacha,</w:t>
            </w:r>
            <w:r w:rsidR="00104EDC" w:rsidRPr="00E85672">
              <w:rPr>
                <w:rFonts w:ascii="Times New Roman" w:hAnsi="Times New Roman" w:cs="Times New Roman"/>
                <w:sz w:val="24"/>
                <w:szCs w:val="24"/>
              </w:rPr>
              <w:t xml:space="preserve"> la arrastra, la voltea y se la lleva. Esta acción del río</w:t>
            </w:r>
            <w:r w:rsidR="00542B33" w:rsidRPr="00E85672">
              <w:rPr>
                <w:rFonts w:ascii="Times New Roman" w:hAnsi="Times New Roman" w:cs="Times New Roman"/>
                <w:sz w:val="24"/>
                <w:szCs w:val="24"/>
              </w:rPr>
              <w:t xml:space="preserve"> es la que genera un daño social y moral a Tacha. La condena a la perdición.</w:t>
            </w:r>
          </w:p>
        </w:tc>
      </w:tr>
    </w:tbl>
    <w:p w14:paraId="3470F3F5" w14:textId="7B6D20A2" w:rsidR="00DE24CF" w:rsidRPr="00E85672" w:rsidRDefault="00601BAF" w:rsidP="003D51D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3D64BA">
        <w:rPr>
          <w:rFonts w:ascii="Times New Roman" w:hAnsi="Times New Roman" w:cs="Times New Roman"/>
          <w:sz w:val="24"/>
          <w:szCs w:val="24"/>
        </w:rPr>
        <w:t>Elaboración propia</w:t>
      </w:r>
    </w:p>
    <w:p w14:paraId="316E3021" w14:textId="0A2413F0" w:rsidR="00E3123A" w:rsidRPr="00E85672" w:rsidRDefault="00281BF7"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La crecida del </w:t>
      </w:r>
      <w:r w:rsidR="002D6BFE" w:rsidRPr="00E85672">
        <w:rPr>
          <w:rFonts w:ascii="Times New Roman" w:hAnsi="Times New Roman" w:cs="Times New Roman"/>
          <w:sz w:val="24"/>
          <w:szCs w:val="24"/>
        </w:rPr>
        <w:t>r</w:t>
      </w:r>
      <w:r w:rsidRPr="00E85672">
        <w:rPr>
          <w:rFonts w:ascii="Times New Roman" w:hAnsi="Times New Roman" w:cs="Times New Roman"/>
          <w:sz w:val="24"/>
          <w:szCs w:val="24"/>
        </w:rPr>
        <w:t>ío es el centro de las acciones del cuento</w:t>
      </w:r>
      <w:r w:rsidR="00751F14" w:rsidRPr="00E85672">
        <w:rPr>
          <w:rFonts w:ascii="Times New Roman" w:hAnsi="Times New Roman" w:cs="Times New Roman"/>
          <w:sz w:val="24"/>
          <w:szCs w:val="24"/>
        </w:rPr>
        <w:t xml:space="preserve">. </w:t>
      </w:r>
      <w:r w:rsidR="00D543E4" w:rsidRPr="00E85672">
        <w:rPr>
          <w:rFonts w:ascii="Times New Roman" w:hAnsi="Times New Roman" w:cs="Times New Roman"/>
          <w:sz w:val="24"/>
          <w:szCs w:val="24"/>
        </w:rPr>
        <w:t>En el pueblo no se había visto una crecida así en muchos años, pero no se afirma que nunca</w:t>
      </w:r>
      <w:r w:rsidR="0030696D" w:rsidRPr="00E85672">
        <w:rPr>
          <w:rFonts w:ascii="Times New Roman" w:hAnsi="Times New Roman" w:cs="Times New Roman"/>
          <w:sz w:val="24"/>
          <w:szCs w:val="24"/>
        </w:rPr>
        <w:t xml:space="preserve">. Las poblaciones cerca de ríos suelen sufrir este tipo de desastres. </w:t>
      </w:r>
      <w:r w:rsidR="00D80CC3" w:rsidRPr="00E85672">
        <w:rPr>
          <w:rFonts w:ascii="Times New Roman" w:hAnsi="Times New Roman" w:cs="Times New Roman"/>
          <w:sz w:val="24"/>
          <w:szCs w:val="24"/>
        </w:rPr>
        <w:t>Al respecto</w:t>
      </w:r>
      <w:r w:rsidR="00601BAF">
        <w:rPr>
          <w:rFonts w:ascii="Times New Roman" w:hAnsi="Times New Roman" w:cs="Times New Roman"/>
          <w:sz w:val="24"/>
          <w:szCs w:val="24"/>
        </w:rPr>
        <w:t>,</w:t>
      </w:r>
      <w:r w:rsidR="00D80CC3" w:rsidRPr="00E85672">
        <w:rPr>
          <w:rFonts w:ascii="Times New Roman" w:hAnsi="Times New Roman" w:cs="Times New Roman"/>
          <w:sz w:val="24"/>
          <w:szCs w:val="24"/>
        </w:rPr>
        <w:t xml:space="preserve"> </w:t>
      </w:r>
      <w:r w:rsidR="00E3123A" w:rsidRPr="00E85672">
        <w:rPr>
          <w:rFonts w:ascii="Times New Roman" w:hAnsi="Times New Roman" w:cs="Times New Roman"/>
          <w:sz w:val="24"/>
          <w:szCs w:val="24"/>
        </w:rPr>
        <w:t>Vergara</w:t>
      </w:r>
      <w:r w:rsidR="00FE57EB" w:rsidRPr="00E85672">
        <w:rPr>
          <w:rFonts w:ascii="Times New Roman" w:hAnsi="Times New Roman" w:cs="Times New Roman"/>
          <w:sz w:val="24"/>
          <w:szCs w:val="24"/>
        </w:rPr>
        <w:t>, Ellis, Cruz, Alarcón y Gal</w:t>
      </w:r>
      <w:r w:rsidR="001F6048" w:rsidRPr="00E85672">
        <w:rPr>
          <w:rFonts w:ascii="Times New Roman" w:hAnsi="Times New Roman" w:cs="Times New Roman"/>
          <w:sz w:val="24"/>
          <w:szCs w:val="24"/>
        </w:rPr>
        <w:t>ván</w:t>
      </w:r>
      <w:r w:rsidR="00C45456">
        <w:rPr>
          <w:rFonts w:ascii="Times New Roman" w:hAnsi="Times New Roman" w:cs="Times New Roman"/>
          <w:sz w:val="24"/>
          <w:szCs w:val="24"/>
        </w:rPr>
        <w:t xml:space="preserve"> </w:t>
      </w:r>
      <w:r w:rsidR="00E3123A" w:rsidRPr="00E85672">
        <w:rPr>
          <w:rFonts w:ascii="Times New Roman" w:hAnsi="Times New Roman" w:cs="Times New Roman"/>
          <w:sz w:val="24"/>
          <w:szCs w:val="24"/>
        </w:rPr>
        <w:t xml:space="preserve">(2011) </w:t>
      </w:r>
      <w:r w:rsidR="00C20FCE">
        <w:rPr>
          <w:rFonts w:ascii="Times New Roman" w:hAnsi="Times New Roman" w:cs="Times New Roman"/>
          <w:sz w:val="24"/>
          <w:szCs w:val="24"/>
        </w:rPr>
        <w:t>comentan lo puesto a continuación</w:t>
      </w:r>
      <w:r w:rsidR="00455C15" w:rsidRPr="00E85672">
        <w:rPr>
          <w:rFonts w:ascii="Times New Roman" w:hAnsi="Times New Roman" w:cs="Times New Roman"/>
          <w:sz w:val="24"/>
          <w:szCs w:val="24"/>
        </w:rPr>
        <w:t>:</w:t>
      </w:r>
    </w:p>
    <w:p w14:paraId="6B3930BC" w14:textId="003CDE48" w:rsidR="00075477" w:rsidRPr="00E85672" w:rsidRDefault="00B35136" w:rsidP="003D51DC">
      <w:pPr>
        <w:spacing w:line="360" w:lineRule="auto"/>
        <w:ind w:left="1440"/>
        <w:jc w:val="both"/>
        <w:rPr>
          <w:rFonts w:ascii="Times New Roman" w:eastAsia="Times New Roman" w:hAnsi="Times New Roman" w:cs="Times New Roman"/>
          <w:color w:val="000000"/>
          <w:sz w:val="24"/>
          <w:szCs w:val="24"/>
          <w:shd w:val="clear" w:color="auto" w:fill="FFFFFF"/>
        </w:rPr>
      </w:pPr>
      <w:r w:rsidRPr="00E85672">
        <w:rPr>
          <w:rFonts w:ascii="Times New Roman" w:eastAsia="Times New Roman" w:hAnsi="Times New Roman" w:cs="Times New Roman"/>
          <w:color w:val="000000"/>
          <w:sz w:val="24"/>
          <w:szCs w:val="24"/>
          <w:shd w:val="clear" w:color="auto" w:fill="FFFFFF"/>
        </w:rPr>
        <w:t xml:space="preserve">Sin embargo, </w:t>
      </w:r>
      <w:r w:rsidR="00075477" w:rsidRPr="00E85672">
        <w:rPr>
          <w:rFonts w:ascii="Times New Roman" w:eastAsia="Times New Roman" w:hAnsi="Times New Roman" w:cs="Times New Roman"/>
          <w:color w:val="000000"/>
          <w:sz w:val="24"/>
          <w:szCs w:val="24"/>
          <w:shd w:val="clear" w:color="auto" w:fill="FFFFFF"/>
        </w:rPr>
        <w:t>aunque las inundaciones han estado presentes en la historia de las civilizaciones desde sus inicios, son uno de los eventos naturales que cada vez más afectan de manera contundente a las poblaciones y que provocan incomunicación, pérdidas humanas, materiales y económicas. (p. 46)</w:t>
      </w:r>
    </w:p>
    <w:p w14:paraId="0C0F98D5" w14:textId="251D9EC7" w:rsidR="005A13AA" w:rsidRPr="00E85672" w:rsidRDefault="00350A77"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Es claro que</w:t>
      </w:r>
      <w:r w:rsidR="00C20FCE">
        <w:rPr>
          <w:rFonts w:ascii="Times New Roman" w:hAnsi="Times New Roman" w:cs="Times New Roman"/>
          <w:sz w:val="24"/>
          <w:szCs w:val="24"/>
        </w:rPr>
        <w:t>,</w:t>
      </w:r>
      <w:r w:rsidRPr="00E85672">
        <w:rPr>
          <w:rFonts w:ascii="Times New Roman" w:hAnsi="Times New Roman" w:cs="Times New Roman"/>
          <w:sz w:val="24"/>
          <w:szCs w:val="24"/>
        </w:rPr>
        <w:t xml:space="preserve"> aunque </w:t>
      </w:r>
      <w:r w:rsidR="004531E9" w:rsidRPr="00E85672">
        <w:rPr>
          <w:rFonts w:ascii="Times New Roman" w:hAnsi="Times New Roman" w:cs="Times New Roman"/>
          <w:sz w:val="24"/>
          <w:szCs w:val="24"/>
        </w:rPr>
        <w:t xml:space="preserve">las inundaciones </w:t>
      </w:r>
      <w:r w:rsidRPr="00E85672">
        <w:rPr>
          <w:rFonts w:ascii="Times New Roman" w:hAnsi="Times New Roman" w:cs="Times New Roman"/>
          <w:sz w:val="24"/>
          <w:szCs w:val="24"/>
        </w:rPr>
        <w:t xml:space="preserve">estén presentes </w:t>
      </w:r>
      <w:r w:rsidR="00AF2DE0" w:rsidRPr="00E85672">
        <w:rPr>
          <w:rFonts w:ascii="Times New Roman" w:hAnsi="Times New Roman" w:cs="Times New Roman"/>
          <w:sz w:val="24"/>
          <w:szCs w:val="24"/>
        </w:rPr>
        <w:t xml:space="preserve">en el pasado de una población, son materia de preocupación </w:t>
      </w:r>
      <w:r w:rsidR="00A71BB4" w:rsidRPr="00E85672">
        <w:rPr>
          <w:rFonts w:ascii="Times New Roman" w:hAnsi="Times New Roman" w:cs="Times New Roman"/>
          <w:sz w:val="24"/>
          <w:szCs w:val="24"/>
        </w:rPr>
        <w:t xml:space="preserve">y desastre </w:t>
      </w:r>
      <w:r w:rsidR="004531E9" w:rsidRPr="00E85672">
        <w:rPr>
          <w:rFonts w:ascii="Times New Roman" w:hAnsi="Times New Roman" w:cs="Times New Roman"/>
          <w:sz w:val="24"/>
          <w:szCs w:val="24"/>
        </w:rPr>
        <w:t>para</w:t>
      </w:r>
      <w:r w:rsidR="00A71BB4" w:rsidRPr="00E85672">
        <w:rPr>
          <w:rFonts w:ascii="Times New Roman" w:hAnsi="Times New Roman" w:cs="Times New Roman"/>
          <w:sz w:val="24"/>
          <w:szCs w:val="24"/>
        </w:rPr>
        <w:t xml:space="preserve"> la población que en el momento </w:t>
      </w:r>
      <w:r w:rsidR="004531E9" w:rsidRPr="00E85672">
        <w:rPr>
          <w:rFonts w:ascii="Times New Roman" w:hAnsi="Times New Roman" w:cs="Times New Roman"/>
          <w:sz w:val="24"/>
          <w:szCs w:val="24"/>
        </w:rPr>
        <w:t>las vive</w:t>
      </w:r>
      <w:r w:rsidR="00C4437D" w:rsidRPr="00E85672">
        <w:rPr>
          <w:rFonts w:ascii="Times New Roman" w:hAnsi="Times New Roman" w:cs="Times New Roman"/>
          <w:sz w:val="24"/>
          <w:szCs w:val="24"/>
        </w:rPr>
        <w:t>, ese parece ser el objetivo de cuento</w:t>
      </w:r>
      <w:r w:rsidR="001F44AC" w:rsidRPr="00E85672">
        <w:rPr>
          <w:rFonts w:ascii="Times New Roman" w:hAnsi="Times New Roman" w:cs="Times New Roman"/>
          <w:sz w:val="24"/>
          <w:szCs w:val="24"/>
        </w:rPr>
        <w:t>:</w:t>
      </w:r>
      <w:r w:rsidR="00C4437D" w:rsidRPr="00E85672">
        <w:rPr>
          <w:rFonts w:ascii="Times New Roman" w:hAnsi="Times New Roman" w:cs="Times New Roman"/>
          <w:sz w:val="24"/>
          <w:szCs w:val="24"/>
        </w:rPr>
        <w:t xml:space="preserve"> </w:t>
      </w:r>
      <w:r w:rsidR="00C20FCE">
        <w:rPr>
          <w:rFonts w:ascii="Times New Roman" w:hAnsi="Times New Roman" w:cs="Times New Roman"/>
          <w:sz w:val="24"/>
          <w:szCs w:val="24"/>
        </w:rPr>
        <w:t>d</w:t>
      </w:r>
      <w:r w:rsidR="00C20FCE" w:rsidRPr="00E85672">
        <w:rPr>
          <w:rFonts w:ascii="Times New Roman" w:hAnsi="Times New Roman" w:cs="Times New Roman"/>
          <w:sz w:val="24"/>
          <w:szCs w:val="24"/>
        </w:rPr>
        <w:t xml:space="preserve">ejar </w:t>
      </w:r>
      <w:r w:rsidR="00C4437D" w:rsidRPr="00E85672">
        <w:rPr>
          <w:rFonts w:ascii="Times New Roman" w:hAnsi="Times New Roman" w:cs="Times New Roman"/>
          <w:sz w:val="24"/>
          <w:szCs w:val="24"/>
        </w:rPr>
        <w:t xml:space="preserve">en claro la magnitud de los daños materiales y sociales </w:t>
      </w:r>
      <w:r w:rsidR="00C4437D" w:rsidRPr="00E85672">
        <w:rPr>
          <w:rFonts w:ascii="Times New Roman" w:hAnsi="Times New Roman" w:cs="Times New Roman"/>
          <w:sz w:val="24"/>
          <w:szCs w:val="24"/>
        </w:rPr>
        <w:lastRenderedPageBreak/>
        <w:t>que pueden acarrear</w:t>
      </w:r>
      <w:r w:rsidR="00FB51E7" w:rsidRPr="00E85672">
        <w:rPr>
          <w:rFonts w:ascii="Times New Roman" w:hAnsi="Times New Roman" w:cs="Times New Roman"/>
          <w:sz w:val="24"/>
          <w:szCs w:val="24"/>
        </w:rPr>
        <w:t>,</w:t>
      </w:r>
      <w:r w:rsidR="005A13AA" w:rsidRPr="00E85672">
        <w:rPr>
          <w:rFonts w:ascii="Times New Roman" w:hAnsi="Times New Roman" w:cs="Times New Roman"/>
          <w:sz w:val="24"/>
          <w:szCs w:val="24"/>
        </w:rPr>
        <w:t xml:space="preserve"> la forma diferente en que el río se </w:t>
      </w:r>
      <w:r w:rsidR="00173213" w:rsidRPr="00E85672">
        <w:rPr>
          <w:rFonts w:ascii="Times New Roman" w:hAnsi="Times New Roman" w:cs="Times New Roman"/>
          <w:sz w:val="24"/>
          <w:szCs w:val="24"/>
        </w:rPr>
        <w:t>puede comporta</w:t>
      </w:r>
      <w:r w:rsidR="004029D9" w:rsidRPr="00E85672">
        <w:rPr>
          <w:rFonts w:ascii="Times New Roman" w:hAnsi="Times New Roman" w:cs="Times New Roman"/>
          <w:sz w:val="24"/>
          <w:szCs w:val="24"/>
        </w:rPr>
        <w:t>r y sus implicaciones sociales</w:t>
      </w:r>
      <w:r w:rsidR="008B30B7" w:rsidRPr="00E85672">
        <w:rPr>
          <w:rFonts w:ascii="Times New Roman" w:hAnsi="Times New Roman" w:cs="Times New Roman"/>
          <w:sz w:val="24"/>
          <w:szCs w:val="24"/>
        </w:rPr>
        <w:t>.</w:t>
      </w:r>
    </w:p>
    <w:p w14:paraId="4D66D2A8" w14:textId="77777777" w:rsidR="00C02F5A" w:rsidRPr="00E85672" w:rsidRDefault="00CD081C"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Fontanille</w:t>
      </w:r>
      <w:r w:rsidR="0023471E" w:rsidRPr="00E85672">
        <w:rPr>
          <w:rFonts w:ascii="Times New Roman" w:hAnsi="Times New Roman" w:cs="Times New Roman"/>
          <w:sz w:val="24"/>
          <w:szCs w:val="24"/>
        </w:rPr>
        <w:t xml:space="preserve"> (</w:t>
      </w:r>
      <w:r w:rsidR="007E19AB" w:rsidRPr="00E85672">
        <w:rPr>
          <w:rFonts w:ascii="Times New Roman" w:hAnsi="Times New Roman" w:cs="Times New Roman"/>
          <w:sz w:val="24"/>
          <w:szCs w:val="24"/>
        </w:rPr>
        <w:t>2016</w:t>
      </w:r>
      <w:r w:rsidR="00396D63" w:rsidRPr="00E85672">
        <w:rPr>
          <w:rFonts w:ascii="Times New Roman" w:hAnsi="Times New Roman" w:cs="Times New Roman"/>
          <w:sz w:val="24"/>
          <w:szCs w:val="24"/>
        </w:rPr>
        <w:t>b)</w:t>
      </w:r>
      <w:r w:rsidR="00A411A4" w:rsidRPr="00E85672">
        <w:rPr>
          <w:rFonts w:ascii="Times New Roman" w:hAnsi="Times New Roman" w:cs="Times New Roman"/>
          <w:sz w:val="24"/>
          <w:szCs w:val="24"/>
        </w:rPr>
        <w:t xml:space="preserve"> </w:t>
      </w:r>
      <w:r w:rsidR="008653D0" w:rsidRPr="00E85672">
        <w:rPr>
          <w:rFonts w:ascii="Times New Roman" w:hAnsi="Times New Roman" w:cs="Times New Roman"/>
          <w:sz w:val="24"/>
          <w:szCs w:val="24"/>
        </w:rPr>
        <w:t>indica que un objeto se puede convertir en un cuerpo y hasta en un actor</w:t>
      </w:r>
      <w:r w:rsidR="00FF3492" w:rsidRPr="00E85672">
        <w:rPr>
          <w:rFonts w:ascii="Times New Roman" w:hAnsi="Times New Roman" w:cs="Times New Roman"/>
          <w:sz w:val="24"/>
          <w:szCs w:val="24"/>
        </w:rPr>
        <w:t xml:space="preserve"> si posee sus propiedades</w:t>
      </w:r>
      <w:r w:rsidR="003B5FA6" w:rsidRPr="00E85672">
        <w:rPr>
          <w:rFonts w:ascii="Times New Roman" w:hAnsi="Times New Roman" w:cs="Times New Roman"/>
          <w:sz w:val="24"/>
          <w:szCs w:val="24"/>
        </w:rPr>
        <w:t>:</w:t>
      </w:r>
    </w:p>
    <w:p w14:paraId="7CAC6878" w14:textId="7C6101CB" w:rsidR="003B5FA6" w:rsidRPr="00E85672" w:rsidRDefault="003B5FA6" w:rsidP="00BE5D6A">
      <w:pPr>
        <w:pStyle w:val="Prrafodelista"/>
        <w:numPr>
          <w:ilvl w:val="0"/>
          <w:numId w:val="2"/>
        </w:numPr>
        <w:spacing w:line="360" w:lineRule="auto"/>
        <w:ind w:left="1418" w:firstLine="0"/>
        <w:jc w:val="both"/>
        <w:rPr>
          <w:rFonts w:ascii="Times New Roman" w:hAnsi="Times New Roman" w:cs="Times New Roman"/>
          <w:sz w:val="24"/>
          <w:szCs w:val="24"/>
        </w:rPr>
      </w:pPr>
      <w:r w:rsidRPr="00E85672">
        <w:rPr>
          <w:rFonts w:ascii="Times New Roman" w:hAnsi="Times New Roman" w:cs="Times New Roman"/>
          <w:sz w:val="24"/>
          <w:szCs w:val="24"/>
        </w:rPr>
        <w:t xml:space="preserve">Una estructura material dinámica, capaz, bajo la </w:t>
      </w:r>
      <w:r w:rsidR="00C8263F" w:rsidRPr="00E85672">
        <w:rPr>
          <w:rFonts w:ascii="Times New Roman" w:hAnsi="Times New Roman" w:cs="Times New Roman"/>
          <w:sz w:val="24"/>
          <w:szCs w:val="24"/>
        </w:rPr>
        <w:t>presión de la</w:t>
      </w:r>
      <w:r w:rsidR="00C45456">
        <w:rPr>
          <w:rFonts w:ascii="Times New Roman" w:hAnsi="Times New Roman" w:cs="Times New Roman"/>
          <w:sz w:val="24"/>
          <w:szCs w:val="24"/>
        </w:rPr>
        <w:t>s</w:t>
      </w:r>
      <w:r w:rsidR="00C8263F" w:rsidRPr="00E85672">
        <w:rPr>
          <w:rFonts w:ascii="Times New Roman" w:hAnsi="Times New Roman" w:cs="Times New Roman"/>
          <w:sz w:val="24"/>
          <w:szCs w:val="24"/>
        </w:rPr>
        <w:t xml:space="preserve"> energías </w:t>
      </w:r>
      <w:r w:rsidR="00F72C5C" w:rsidRPr="00E85672">
        <w:rPr>
          <w:rFonts w:ascii="Times New Roman" w:hAnsi="Times New Roman" w:cs="Times New Roman"/>
          <w:sz w:val="24"/>
          <w:szCs w:val="24"/>
        </w:rPr>
        <w:t>auto</w:t>
      </w:r>
      <w:r w:rsidR="00311B25" w:rsidRPr="00E85672">
        <w:rPr>
          <w:rFonts w:ascii="Times New Roman" w:hAnsi="Times New Roman" w:cs="Times New Roman"/>
          <w:sz w:val="24"/>
          <w:szCs w:val="24"/>
        </w:rPr>
        <w:t>organizadas</w:t>
      </w:r>
      <w:r w:rsidR="002308D4" w:rsidRPr="00E85672">
        <w:rPr>
          <w:rFonts w:ascii="Times New Roman" w:hAnsi="Times New Roman" w:cs="Times New Roman"/>
          <w:sz w:val="24"/>
          <w:szCs w:val="24"/>
        </w:rPr>
        <w:t>.</w:t>
      </w:r>
    </w:p>
    <w:p w14:paraId="7D30C3F1" w14:textId="77777777" w:rsidR="002308D4" w:rsidRPr="00E85672" w:rsidRDefault="002308D4" w:rsidP="00BE5D6A">
      <w:pPr>
        <w:pStyle w:val="Prrafodelista"/>
        <w:numPr>
          <w:ilvl w:val="0"/>
          <w:numId w:val="2"/>
        </w:numPr>
        <w:spacing w:line="360" w:lineRule="auto"/>
        <w:ind w:left="1418" w:firstLine="0"/>
        <w:jc w:val="both"/>
        <w:rPr>
          <w:rFonts w:ascii="Times New Roman" w:hAnsi="Times New Roman" w:cs="Times New Roman"/>
          <w:sz w:val="24"/>
          <w:szCs w:val="24"/>
        </w:rPr>
      </w:pPr>
      <w:r w:rsidRPr="00E85672">
        <w:rPr>
          <w:rFonts w:ascii="Times New Roman" w:hAnsi="Times New Roman" w:cs="Times New Roman"/>
          <w:sz w:val="24"/>
          <w:szCs w:val="24"/>
        </w:rPr>
        <w:t>Una estructura figurativa que incluye, de un la</w:t>
      </w:r>
      <w:r w:rsidR="00452893" w:rsidRPr="00E85672">
        <w:rPr>
          <w:rFonts w:ascii="Times New Roman" w:hAnsi="Times New Roman" w:cs="Times New Roman"/>
          <w:sz w:val="24"/>
          <w:szCs w:val="24"/>
        </w:rPr>
        <w:t>do, una envoltura-superficie de inscripción (la forma</w:t>
      </w:r>
      <w:r w:rsidR="00FA60A8" w:rsidRPr="00E85672">
        <w:rPr>
          <w:rFonts w:ascii="Times New Roman" w:hAnsi="Times New Roman" w:cs="Times New Roman"/>
          <w:sz w:val="24"/>
          <w:szCs w:val="24"/>
        </w:rPr>
        <w:t>-envoltura), y del otro lado, un movimiento (la fuerza o cuerpo máquina)</w:t>
      </w:r>
      <w:r w:rsidR="00CC6E80" w:rsidRPr="00E85672">
        <w:rPr>
          <w:rFonts w:ascii="Times New Roman" w:hAnsi="Times New Roman" w:cs="Times New Roman"/>
          <w:sz w:val="24"/>
          <w:szCs w:val="24"/>
        </w:rPr>
        <w:t>.</w:t>
      </w:r>
    </w:p>
    <w:p w14:paraId="52D9FA99" w14:textId="6F20CD4F" w:rsidR="00FA60A8" w:rsidRPr="00E85672" w:rsidRDefault="00CC6E80" w:rsidP="00BE5D6A">
      <w:pPr>
        <w:pStyle w:val="Prrafodelista"/>
        <w:numPr>
          <w:ilvl w:val="0"/>
          <w:numId w:val="2"/>
        </w:numPr>
        <w:spacing w:line="360" w:lineRule="auto"/>
        <w:ind w:left="1418" w:firstLine="0"/>
        <w:jc w:val="both"/>
        <w:rPr>
          <w:rFonts w:ascii="Times New Roman" w:hAnsi="Times New Roman" w:cs="Times New Roman"/>
          <w:sz w:val="24"/>
          <w:szCs w:val="24"/>
        </w:rPr>
      </w:pPr>
      <w:r w:rsidRPr="00E85672">
        <w:rPr>
          <w:rFonts w:ascii="Times New Roman" w:hAnsi="Times New Roman" w:cs="Times New Roman"/>
          <w:sz w:val="24"/>
          <w:szCs w:val="24"/>
        </w:rPr>
        <w:t>Un rol actancial</w:t>
      </w:r>
      <w:r w:rsidR="00C45456">
        <w:rPr>
          <w:rFonts w:ascii="Times New Roman" w:hAnsi="Times New Roman" w:cs="Times New Roman"/>
          <w:sz w:val="24"/>
          <w:szCs w:val="24"/>
        </w:rPr>
        <w:t>.</w:t>
      </w:r>
      <w:r w:rsidRPr="00E85672">
        <w:rPr>
          <w:rFonts w:ascii="Times New Roman" w:hAnsi="Times New Roman" w:cs="Times New Roman"/>
          <w:sz w:val="24"/>
          <w:szCs w:val="24"/>
        </w:rPr>
        <w:t xml:space="preserve"> </w:t>
      </w:r>
    </w:p>
    <w:p w14:paraId="0F6F97C7" w14:textId="308ED038" w:rsidR="00CC6E80" w:rsidRPr="00E85672" w:rsidRDefault="00CC6E80" w:rsidP="00BE5D6A">
      <w:pPr>
        <w:pStyle w:val="Prrafodelista"/>
        <w:numPr>
          <w:ilvl w:val="0"/>
          <w:numId w:val="2"/>
        </w:numPr>
        <w:spacing w:line="360" w:lineRule="auto"/>
        <w:ind w:left="1418" w:firstLine="0"/>
        <w:jc w:val="both"/>
        <w:rPr>
          <w:rFonts w:ascii="Times New Roman" w:hAnsi="Times New Roman" w:cs="Times New Roman"/>
          <w:sz w:val="24"/>
          <w:szCs w:val="24"/>
        </w:rPr>
      </w:pPr>
      <w:r w:rsidRPr="00E85672">
        <w:rPr>
          <w:rFonts w:ascii="Times New Roman" w:hAnsi="Times New Roman" w:cs="Times New Roman"/>
          <w:sz w:val="24"/>
          <w:szCs w:val="24"/>
        </w:rPr>
        <w:t>Una identidad modal y temático</w:t>
      </w:r>
      <w:r w:rsidR="00194F03" w:rsidRPr="00E85672">
        <w:rPr>
          <w:rFonts w:ascii="Times New Roman" w:hAnsi="Times New Roman" w:cs="Times New Roman"/>
          <w:sz w:val="24"/>
          <w:szCs w:val="24"/>
        </w:rPr>
        <w:t xml:space="preserve">-figurativa, que le abre campo al accidente, al </w:t>
      </w:r>
      <w:r w:rsidR="00124061" w:rsidRPr="00E85672">
        <w:rPr>
          <w:rFonts w:ascii="Times New Roman" w:hAnsi="Times New Roman" w:cs="Times New Roman"/>
          <w:sz w:val="24"/>
          <w:szCs w:val="24"/>
        </w:rPr>
        <w:t>azar y a la contingencia, y que define al cuerpo</w:t>
      </w:r>
      <w:r w:rsidR="004C2088" w:rsidRPr="00E85672">
        <w:rPr>
          <w:rFonts w:ascii="Times New Roman" w:hAnsi="Times New Roman" w:cs="Times New Roman"/>
          <w:sz w:val="24"/>
          <w:szCs w:val="24"/>
        </w:rPr>
        <w:t>-</w:t>
      </w:r>
      <w:r w:rsidR="00124061" w:rsidRPr="00E85672">
        <w:rPr>
          <w:rFonts w:ascii="Times New Roman" w:hAnsi="Times New Roman" w:cs="Times New Roman"/>
          <w:sz w:val="24"/>
          <w:szCs w:val="24"/>
        </w:rPr>
        <w:t>actor</w:t>
      </w:r>
      <w:r w:rsidR="00C45456">
        <w:rPr>
          <w:rFonts w:ascii="Times New Roman" w:hAnsi="Times New Roman" w:cs="Times New Roman"/>
          <w:sz w:val="24"/>
          <w:szCs w:val="24"/>
        </w:rPr>
        <w:t xml:space="preserve"> </w:t>
      </w:r>
      <w:r w:rsidR="00301F30" w:rsidRPr="00E85672">
        <w:rPr>
          <w:rFonts w:ascii="Times New Roman" w:hAnsi="Times New Roman" w:cs="Times New Roman"/>
          <w:sz w:val="24"/>
          <w:szCs w:val="24"/>
        </w:rPr>
        <w:t>(</w:t>
      </w:r>
      <w:r w:rsidR="00ED38B7" w:rsidRPr="00E85672">
        <w:rPr>
          <w:rFonts w:ascii="Times New Roman" w:hAnsi="Times New Roman" w:cs="Times New Roman"/>
          <w:sz w:val="24"/>
          <w:szCs w:val="24"/>
        </w:rPr>
        <w:t>p. 328)</w:t>
      </w:r>
      <w:r w:rsidR="00222B98" w:rsidRPr="00E85672">
        <w:rPr>
          <w:rFonts w:ascii="Times New Roman" w:hAnsi="Times New Roman" w:cs="Times New Roman"/>
          <w:sz w:val="24"/>
          <w:szCs w:val="24"/>
        </w:rPr>
        <w:t>.</w:t>
      </w:r>
    </w:p>
    <w:p w14:paraId="471E58C0" w14:textId="0F080EE7" w:rsidR="00222B98" w:rsidRPr="00E85672" w:rsidRDefault="00222B98"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El río en el cuento cumple con estas </w:t>
      </w:r>
      <w:r w:rsidR="00222E5C" w:rsidRPr="00E85672">
        <w:rPr>
          <w:rFonts w:ascii="Times New Roman" w:hAnsi="Times New Roman" w:cs="Times New Roman"/>
          <w:sz w:val="24"/>
          <w:szCs w:val="24"/>
        </w:rPr>
        <w:t>características</w:t>
      </w:r>
      <w:r w:rsidR="001949E1" w:rsidRPr="00E85672">
        <w:rPr>
          <w:rFonts w:ascii="Times New Roman" w:hAnsi="Times New Roman" w:cs="Times New Roman"/>
          <w:sz w:val="24"/>
          <w:szCs w:val="24"/>
        </w:rPr>
        <w:t xml:space="preserve">: </w:t>
      </w:r>
      <w:r w:rsidR="00125054" w:rsidRPr="00E85672">
        <w:rPr>
          <w:rFonts w:ascii="Times New Roman" w:hAnsi="Times New Roman" w:cs="Times New Roman"/>
          <w:sz w:val="24"/>
          <w:szCs w:val="24"/>
        </w:rPr>
        <w:t xml:space="preserve">el agua </w:t>
      </w:r>
      <w:r w:rsidR="00311B25" w:rsidRPr="00E85672">
        <w:rPr>
          <w:rFonts w:ascii="Times New Roman" w:hAnsi="Times New Roman" w:cs="Times New Roman"/>
          <w:sz w:val="24"/>
          <w:szCs w:val="24"/>
        </w:rPr>
        <w:t>es un</w:t>
      </w:r>
      <w:r w:rsidR="00A83820" w:rsidRPr="00E85672">
        <w:rPr>
          <w:rFonts w:ascii="Times New Roman" w:hAnsi="Times New Roman" w:cs="Times New Roman"/>
          <w:sz w:val="24"/>
          <w:szCs w:val="24"/>
        </w:rPr>
        <w:t xml:space="preserve"> conjunto de partículas de agua,</w:t>
      </w:r>
      <w:r w:rsidR="003F4F48" w:rsidRPr="00E85672">
        <w:rPr>
          <w:rFonts w:ascii="Times New Roman" w:hAnsi="Times New Roman" w:cs="Times New Roman"/>
          <w:sz w:val="24"/>
          <w:szCs w:val="24"/>
        </w:rPr>
        <w:t xml:space="preserve"> bajo la presión de las fuerzas naturales</w:t>
      </w:r>
      <w:r w:rsidR="00F72C5C" w:rsidRPr="00E85672">
        <w:rPr>
          <w:rFonts w:ascii="Times New Roman" w:hAnsi="Times New Roman" w:cs="Times New Roman"/>
          <w:sz w:val="24"/>
          <w:szCs w:val="24"/>
        </w:rPr>
        <w:t xml:space="preserve"> que la auto</w:t>
      </w:r>
      <w:r w:rsidR="00311B25" w:rsidRPr="00E85672">
        <w:rPr>
          <w:rFonts w:ascii="Times New Roman" w:hAnsi="Times New Roman" w:cs="Times New Roman"/>
          <w:sz w:val="24"/>
          <w:szCs w:val="24"/>
        </w:rPr>
        <w:t>organizan como río</w:t>
      </w:r>
      <w:r w:rsidR="00302A4D" w:rsidRPr="00E85672">
        <w:rPr>
          <w:rFonts w:ascii="Times New Roman" w:hAnsi="Times New Roman" w:cs="Times New Roman"/>
          <w:sz w:val="24"/>
          <w:szCs w:val="24"/>
        </w:rPr>
        <w:t xml:space="preserve">, </w:t>
      </w:r>
      <w:r w:rsidR="00F03C0B" w:rsidRPr="00E85672">
        <w:rPr>
          <w:rFonts w:ascii="Times New Roman" w:hAnsi="Times New Roman" w:cs="Times New Roman"/>
          <w:sz w:val="24"/>
          <w:szCs w:val="24"/>
        </w:rPr>
        <w:t>que es su envoltura, con un movimiento continuo</w:t>
      </w:r>
      <w:r w:rsidR="00493FC4" w:rsidRPr="00E85672">
        <w:rPr>
          <w:rFonts w:ascii="Times New Roman" w:hAnsi="Times New Roman" w:cs="Times New Roman"/>
          <w:sz w:val="24"/>
          <w:szCs w:val="24"/>
        </w:rPr>
        <w:t xml:space="preserve"> que se manifiesta en la corriente</w:t>
      </w:r>
      <w:r w:rsidR="0070755C" w:rsidRPr="00E85672">
        <w:rPr>
          <w:rFonts w:ascii="Times New Roman" w:hAnsi="Times New Roman" w:cs="Times New Roman"/>
          <w:sz w:val="24"/>
          <w:szCs w:val="24"/>
        </w:rPr>
        <w:t xml:space="preserve">. </w:t>
      </w:r>
      <w:r w:rsidR="00336C4C" w:rsidRPr="00E85672">
        <w:rPr>
          <w:rFonts w:ascii="Times New Roman" w:hAnsi="Times New Roman" w:cs="Times New Roman"/>
          <w:sz w:val="24"/>
          <w:szCs w:val="24"/>
        </w:rPr>
        <w:t xml:space="preserve">Su </w:t>
      </w:r>
      <w:r w:rsidR="00F51C8A" w:rsidRPr="00E85672">
        <w:rPr>
          <w:rFonts w:ascii="Times New Roman" w:hAnsi="Times New Roman" w:cs="Times New Roman"/>
          <w:sz w:val="24"/>
          <w:szCs w:val="24"/>
        </w:rPr>
        <w:t xml:space="preserve">concepción como actante se </w:t>
      </w:r>
      <w:r w:rsidR="00614FDE" w:rsidRPr="00E85672">
        <w:rPr>
          <w:rFonts w:ascii="Times New Roman" w:hAnsi="Times New Roman" w:cs="Times New Roman"/>
          <w:sz w:val="24"/>
          <w:szCs w:val="24"/>
        </w:rPr>
        <w:t>define por sus acciones</w:t>
      </w:r>
      <w:r w:rsidR="00F7379C" w:rsidRPr="00E85672">
        <w:rPr>
          <w:rFonts w:ascii="Times New Roman" w:hAnsi="Times New Roman" w:cs="Times New Roman"/>
          <w:sz w:val="24"/>
          <w:szCs w:val="24"/>
        </w:rPr>
        <w:t xml:space="preserve"> (crecer, traer, subir</w:t>
      </w:r>
      <w:r w:rsidR="00F5627F" w:rsidRPr="00E85672">
        <w:rPr>
          <w:rFonts w:ascii="Times New Roman" w:hAnsi="Times New Roman" w:cs="Times New Roman"/>
          <w:sz w:val="24"/>
          <w:szCs w:val="24"/>
        </w:rPr>
        <w:t xml:space="preserve"> por la calle</w:t>
      </w:r>
      <w:r w:rsidR="00F7379C" w:rsidRPr="00E85672">
        <w:rPr>
          <w:rFonts w:ascii="Times New Roman" w:hAnsi="Times New Roman" w:cs="Times New Roman"/>
          <w:sz w:val="24"/>
          <w:szCs w:val="24"/>
        </w:rPr>
        <w:t>, meterse</w:t>
      </w:r>
      <w:r w:rsidR="00F5627F" w:rsidRPr="00E85672">
        <w:rPr>
          <w:rFonts w:ascii="Times New Roman" w:hAnsi="Times New Roman" w:cs="Times New Roman"/>
          <w:sz w:val="24"/>
          <w:szCs w:val="24"/>
        </w:rPr>
        <w:t xml:space="preserve"> en una casa</w:t>
      </w:r>
      <w:r w:rsidR="00F7379C" w:rsidRPr="00E85672">
        <w:rPr>
          <w:rFonts w:ascii="Times New Roman" w:hAnsi="Times New Roman" w:cs="Times New Roman"/>
          <w:sz w:val="24"/>
          <w:szCs w:val="24"/>
        </w:rPr>
        <w:t>, entrar</w:t>
      </w:r>
      <w:r w:rsidR="00F5627F" w:rsidRPr="00E85672">
        <w:rPr>
          <w:rFonts w:ascii="Times New Roman" w:hAnsi="Times New Roman" w:cs="Times New Roman"/>
          <w:sz w:val="24"/>
          <w:szCs w:val="24"/>
        </w:rPr>
        <w:t xml:space="preserve"> y salir del corral,</w:t>
      </w:r>
      <w:r w:rsidR="00F7379C" w:rsidRPr="00E85672">
        <w:rPr>
          <w:rFonts w:ascii="Times New Roman" w:hAnsi="Times New Roman" w:cs="Times New Roman"/>
          <w:sz w:val="24"/>
          <w:szCs w:val="24"/>
        </w:rPr>
        <w:t xml:space="preserve"> causar perjuicios, arrastrar y matar)</w:t>
      </w:r>
      <w:r w:rsidR="001016A2" w:rsidRPr="00E85672">
        <w:rPr>
          <w:rFonts w:ascii="Times New Roman" w:hAnsi="Times New Roman" w:cs="Times New Roman"/>
          <w:sz w:val="24"/>
          <w:szCs w:val="24"/>
        </w:rPr>
        <w:t>, se mueve como un ser vivo</w:t>
      </w:r>
      <w:r w:rsidR="004F2FAD" w:rsidRPr="00E85672">
        <w:rPr>
          <w:rFonts w:ascii="Times New Roman" w:hAnsi="Times New Roman" w:cs="Times New Roman"/>
          <w:sz w:val="24"/>
          <w:szCs w:val="24"/>
        </w:rPr>
        <w:t>, con un cuerpo</w:t>
      </w:r>
      <w:r w:rsidR="00D971A7" w:rsidRPr="00E85672">
        <w:rPr>
          <w:rFonts w:ascii="Times New Roman" w:hAnsi="Times New Roman" w:cs="Times New Roman"/>
          <w:sz w:val="24"/>
          <w:szCs w:val="24"/>
        </w:rPr>
        <w:t>.</w:t>
      </w:r>
      <w:r w:rsidR="00DC566A" w:rsidRPr="00E85672">
        <w:rPr>
          <w:rFonts w:ascii="Times New Roman" w:hAnsi="Times New Roman" w:cs="Times New Roman"/>
          <w:sz w:val="24"/>
          <w:szCs w:val="24"/>
        </w:rPr>
        <w:t xml:space="preserve"> </w:t>
      </w:r>
      <w:r w:rsidR="001258D1" w:rsidRPr="00E85672">
        <w:rPr>
          <w:rFonts w:ascii="Times New Roman" w:hAnsi="Times New Roman" w:cs="Times New Roman"/>
          <w:sz w:val="24"/>
          <w:szCs w:val="24"/>
        </w:rPr>
        <w:t>Est</w:t>
      </w:r>
      <w:r w:rsidR="00240228" w:rsidRPr="00E85672">
        <w:rPr>
          <w:rFonts w:ascii="Times New Roman" w:hAnsi="Times New Roman" w:cs="Times New Roman"/>
          <w:sz w:val="24"/>
          <w:szCs w:val="24"/>
        </w:rPr>
        <w:t>á sujeto a la lluvia que lo hizo crecer</w:t>
      </w:r>
      <w:r w:rsidR="00D677CA" w:rsidRPr="00E85672">
        <w:rPr>
          <w:rFonts w:ascii="Times New Roman" w:hAnsi="Times New Roman" w:cs="Times New Roman"/>
          <w:sz w:val="24"/>
          <w:szCs w:val="24"/>
        </w:rPr>
        <w:t xml:space="preserve">, </w:t>
      </w:r>
      <w:r w:rsidR="009268BD" w:rsidRPr="00E85672">
        <w:rPr>
          <w:rFonts w:ascii="Times New Roman" w:hAnsi="Times New Roman" w:cs="Times New Roman"/>
          <w:sz w:val="24"/>
          <w:szCs w:val="24"/>
        </w:rPr>
        <w:t>causa daños materiales y morales</w:t>
      </w:r>
      <w:r w:rsidR="00997FEA">
        <w:rPr>
          <w:rFonts w:ascii="Times New Roman" w:hAnsi="Times New Roman" w:cs="Times New Roman"/>
          <w:sz w:val="24"/>
          <w:szCs w:val="24"/>
        </w:rPr>
        <w:t>,</w:t>
      </w:r>
      <w:r w:rsidR="00B61C7D" w:rsidRPr="00E85672">
        <w:rPr>
          <w:rFonts w:ascii="Times New Roman" w:hAnsi="Times New Roman" w:cs="Times New Roman"/>
          <w:sz w:val="24"/>
          <w:szCs w:val="24"/>
        </w:rPr>
        <w:t xml:space="preserve"> como se verá en el siguiente apartado de </w:t>
      </w:r>
      <w:r w:rsidR="00392E30" w:rsidRPr="00E85672">
        <w:rPr>
          <w:rFonts w:ascii="Times New Roman" w:hAnsi="Times New Roman" w:cs="Times New Roman"/>
          <w:sz w:val="24"/>
          <w:szCs w:val="24"/>
        </w:rPr>
        <w:t>este trabajo</w:t>
      </w:r>
      <w:r w:rsidR="009F4C08" w:rsidRPr="00E85672">
        <w:rPr>
          <w:rFonts w:ascii="Times New Roman" w:hAnsi="Times New Roman" w:cs="Times New Roman"/>
          <w:sz w:val="24"/>
          <w:szCs w:val="24"/>
        </w:rPr>
        <w:t>, por lo que</w:t>
      </w:r>
      <w:r w:rsidR="00392E30" w:rsidRPr="00E85672">
        <w:rPr>
          <w:rFonts w:ascii="Times New Roman" w:hAnsi="Times New Roman" w:cs="Times New Roman"/>
          <w:sz w:val="24"/>
          <w:szCs w:val="24"/>
        </w:rPr>
        <w:t xml:space="preserve"> </w:t>
      </w:r>
      <w:r w:rsidR="009F4C08" w:rsidRPr="00E85672">
        <w:rPr>
          <w:rFonts w:ascii="Times New Roman" w:hAnsi="Times New Roman" w:cs="Times New Roman"/>
          <w:sz w:val="24"/>
          <w:szCs w:val="24"/>
        </w:rPr>
        <w:t>r</w:t>
      </w:r>
      <w:r w:rsidR="00392E30" w:rsidRPr="00E85672">
        <w:rPr>
          <w:rFonts w:ascii="Times New Roman" w:hAnsi="Times New Roman" w:cs="Times New Roman"/>
          <w:sz w:val="24"/>
          <w:szCs w:val="24"/>
        </w:rPr>
        <w:t>e</w:t>
      </w:r>
      <w:r w:rsidR="00B818AE" w:rsidRPr="00E85672">
        <w:rPr>
          <w:rFonts w:ascii="Times New Roman" w:hAnsi="Times New Roman" w:cs="Times New Roman"/>
          <w:sz w:val="24"/>
          <w:szCs w:val="24"/>
        </w:rPr>
        <w:t xml:space="preserve">cibe propiedades actanciales complejas </w:t>
      </w:r>
      <w:r w:rsidR="00BE34DE" w:rsidRPr="00E85672">
        <w:rPr>
          <w:rFonts w:ascii="Times New Roman" w:hAnsi="Times New Roman" w:cs="Times New Roman"/>
          <w:sz w:val="24"/>
          <w:szCs w:val="24"/>
        </w:rPr>
        <w:t>como verse ligado a aspectos morales.</w:t>
      </w:r>
    </w:p>
    <w:p w14:paraId="723FA513" w14:textId="77777777" w:rsidR="00B52688" w:rsidRPr="00E85672" w:rsidRDefault="00B52688" w:rsidP="003D51DC">
      <w:pPr>
        <w:spacing w:line="360" w:lineRule="auto"/>
        <w:jc w:val="both"/>
        <w:rPr>
          <w:rFonts w:ascii="Times New Roman" w:hAnsi="Times New Roman" w:cs="Times New Roman"/>
          <w:sz w:val="24"/>
          <w:szCs w:val="24"/>
        </w:rPr>
      </w:pPr>
    </w:p>
    <w:p w14:paraId="0EACB641" w14:textId="77777777" w:rsidR="00FB51E7" w:rsidRPr="006F3E25" w:rsidRDefault="0088763D" w:rsidP="000C241B">
      <w:pPr>
        <w:spacing w:line="360" w:lineRule="auto"/>
        <w:jc w:val="center"/>
        <w:rPr>
          <w:rFonts w:ascii="Times New Roman" w:hAnsi="Times New Roman" w:cs="Times New Roman"/>
          <w:b/>
          <w:bCs/>
          <w:sz w:val="28"/>
          <w:szCs w:val="28"/>
        </w:rPr>
      </w:pPr>
      <w:r w:rsidRPr="006F3E25">
        <w:rPr>
          <w:rFonts w:ascii="Times New Roman" w:hAnsi="Times New Roman" w:cs="Times New Roman"/>
          <w:b/>
          <w:bCs/>
          <w:sz w:val="28"/>
          <w:szCs w:val="28"/>
        </w:rPr>
        <w:t xml:space="preserve">La correlación entre </w:t>
      </w:r>
      <w:r w:rsidR="005D2786" w:rsidRPr="006F3E25">
        <w:rPr>
          <w:rFonts w:ascii="Times New Roman" w:hAnsi="Times New Roman" w:cs="Times New Roman"/>
          <w:b/>
          <w:bCs/>
          <w:sz w:val="28"/>
          <w:szCs w:val="28"/>
        </w:rPr>
        <w:t xml:space="preserve">determinismo natural </w:t>
      </w:r>
      <w:r w:rsidRPr="006F3E25">
        <w:rPr>
          <w:rFonts w:ascii="Times New Roman" w:hAnsi="Times New Roman" w:cs="Times New Roman"/>
          <w:b/>
          <w:bCs/>
          <w:sz w:val="28"/>
          <w:szCs w:val="28"/>
        </w:rPr>
        <w:t>y</w:t>
      </w:r>
      <w:r w:rsidR="005D2786" w:rsidRPr="006F3E25">
        <w:rPr>
          <w:rFonts w:ascii="Times New Roman" w:hAnsi="Times New Roman" w:cs="Times New Roman"/>
          <w:b/>
          <w:bCs/>
          <w:sz w:val="28"/>
          <w:szCs w:val="28"/>
        </w:rPr>
        <w:t xml:space="preserve"> determinismo social</w:t>
      </w:r>
    </w:p>
    <w:p w14:paraId="12D881E8" w14:textId="1A977C9F" w:rsidR="00854B96" w:rsidRPr="00E85672" w:rsidRDefault="00E6333E"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rPr>
        <w:t xml:space="preserve">Con base en lo visto anteriormente, pudiera parecer que </w:t>
      </w:r>
      <w:r w:rsidR="005D1E12" w:rsidRPr="00E85672">
        <w:rPr>
          <w:rFonts w:ascii="Times New Roman" w:hAnsi="Times New Roman" w:cs="Times New Roman"/>
          <w:sz w:val="24"/>
          <w:szCs w:val="24"/>
        </w:rPr>
        <w:t xml:space="preserve">la naturaleza periódicamente </w:t>
      </w:r>
      <w:r w:rsidR="009472A5" w:rsidRPr="00E85672">
        <w:rPr>
          <w:rFonts w:ascii="Times New Roman" w:hAnsi="Times New Roman" w:cs="Times New Roman"/>
          <w:sz w:val="24"/>
          <w:szCs w:val="24"/>
        </w:rPr>
        <w:t>acarrea desastres como la inundación del pueblo en el cuento</w:t>
      </w:r>
      <w:r w:rsidR="00246031" w:rsidRPr="00E85672">
        <w:rPr>
          <w:rFonts w:ascii="Times New Roman" w:hAnsi="Times New Roman" w:cs="Times New Roman"/>
          <w:sz w:val="24"/>
          <w:szCs w:val="24"/>
        </w:rPr>
        <w:t xml:space="preserve"> y que esa inundación se puede medir en términos de p</w:t>
      </w:r>
      <w:r w:rsidR="00B2561E">
        <w:rPr>
          <w:rFonts w:ascii="Times New Roman" w:hAnsi="Times New Roman" w:cs="Times New Roman"/>
          <w:sz w:val="24"/>
          <w:szCs w:val="24"/>
        </w:rPr>
        <w:t>é</w:t>
      </w:r>
      <w:r w:rsidR="00246031" w:rsidRPr="00E85672">
        <w:rPr>
          <w:rFonts w:ascii="Times New Roman" w:hAnsi="Times New Roman" w:cs="Times New Roman"/>
          <w:sz w:val="24"/>
          <w:szCs w:val="24"/>
        </w:rPr>
        <w:t xml:space="preserve">rdidas </w:t>
      </w:r>
      <w:r w:rsidR="004A3EF8" w:rsidRPr="00E85672">
        <w:rPr>
          <w:rFonts w:ascii="Times New Roman" w:hAnsi="Times New Roman" w:cs="Times New Roman"/>
          <w:sz w:val="24"/>
          <w:szCs w:val="24"/>
        </w:rPr>
        <w:t>materiales o físicas. Nadie pierde la vida en el cuento</w:t>
      </w:r>
      <w:r w:rsidR="00E27FD0" w:rsidRPr="00E85672">
        <w:rPr>
          <w:rFonts w:ascii="Times New Roman" w:hAnsi="Times New Roman" w:cs="Times New Roman"/>
          <w:sz w:val="24"/>
          <w:szCs w:val="24"/>
        </w:rPr>
        <w:t>, pero el agua tiene un impacto social-moral en el texto</w:t>
      </w:r>
      <w:r w:rsidR="00263380" w:rsidRPr="00E85672">
        <w:rPr>
          <w:rFonts w:ascii="Times New Roman" w:hAnsi="Times New Roman" w:cs="Times New Roman"/>
          <w:sz w:val="24"/>
          <w:szCs w:val="24"/>
        </w:rPr>
        <w:t>. El río ha matado a la vaca</w:t>
      </w:r>
      <w:r w:rsidR="0041629C" w:rsidRPr="00E85672">
        <w:rPr>
          <w:rFonts w:ascii="Times New Roman" w:hAnsi="Times New Roman" w:cs="Times New Roman"/>
          <w:sz w:val="24"/>
          <w:szCs w:val="24"/>
        </w:rPr>
        <w:t xml:space="preserve"> de la Tacha, la Serpentina, y posiblemente a su </w:t>
      </w:r>
      <w:proofErr w:type="gramStart"/>
      <w:r w:rsidR="0041629C" w:rsidRPr="00E85672">
        <w:rPr>
          <w:rFonts w:ascii="Times New Roman" w:hAnsi="Times New Roman" w:cs="Times New Roman"/>
          <w:sz w:val="24"/>
          <w:szCs w:val="24"/>
        </w:rPr>
        <w:t>becerro</w:t>
      </w:r>
      <w:proofErr w:type="gramEnd"/>
      <w:r w:rsidR="0041629C" w:rsidRPr="00E85672">
        <w:rPr>
          <w:rFonts w:ascii="Times New Roman" w:hAnsi="Times New Roman" w:cs="Times New Roman"/>
          <w:sz w:val="24"/>
          <w:szCs w:val="24"/>
        </w:rPr>
        <w:t xml:space="preserve"> aunque </w:t>
      </w:r>
      <w:r w:rsidR="00E7600A">
        <w:rPr>
          <w:rFonts w:ascii="Times New Roman" w:hAnsi="Times New Roman" w:cs="Times New Roman"/>
          <w:sz w:val="24"/>
          <w:szCs w:val="24"/>
        </w:rPr>
        <w:t>a</w:t>
      </w:r>
      <w:r w:rsidR="0041629C" w:rsidRPr="00E85672">
        <w:rPr>
          <w:rFonts w:ascii="Times New Roman" w:hAnsi="Times New Roman" w:cs="Times New Roman"/>
          <w:sz w:val="24"/>
          <w:szCs w:val="24"/>
        </w:rPr>
        <w:t xml:space="preserve"> nadie consta que se lo ha llevado el río. </w:t>
      </w:r>
      <w:r w:rsidR="00C97C7B" w:rsidRPr="00E85672">
        <w:rPr>
          <w:rFonts w:ascii="Times New Roman" w:hAnsi="Times New Roman" w:cs="Times New Roman"/>
          <w:sz w:val="24"/>
          <w:szCs w:val="24"/>
        </w:rPr>
        <w:t>El narrador, el hermano de Tacha</w:t>
      </w:r>
      <w:r w:rsidR="00391D87" w:rsidRPr="00E85672">
        <w:rPr>
          <w:rFonts w:ascii="Times New Roman" w:hAnsi="Times New Roman" w:cs="Times New Roman"/>
          <w:sz w:val="24"/>
          <w:szCs w:val="24"/>
        </w:rPr>
        <w:t xml:space="preserve">, </w:t>
      </w:r>
      <w:r w:rsidR="00221C1F" w:rsidRPr="00E85672">
        <w:rPr>
          <w:rFonts w:ascii="Times New Roman" w:hAnsi="Times New Roman" w:cs="Times New Roman"/>
          <w:sz w:val="24"/>
          <w:szCs w:val="24"/>
        </w:rPr>
        <w:t xml:space="preserve">afirma </w:t>
      </w:r>
      <w:r w:rsidR="00020691" w:rsidRPr="00E85672">
        <w:rPr>
          <w:rFonts w:ascii="Times New Roman" w:hAnsi="Times New Roman" w:cs="Times New Roman"/>
          <w:sz w:val="24"/>
          <w:szCs w:val="24"/>
        </w:rPr>
        <w:t>con respecto al becerro</w:t>
      </w:r>
      <w:r w:rsidR="00924AA4" w:rsidRPr="00E85672">
        <w:rPr>
          <w:rFonts w:ascii="Times New Roman" w:hAnsi="Times New Roman" w:cs="Times New Roman"/>
          <w:sz w:val="24"/>
          <w:szCs w:val="24"/>
        </w:rPr>
        <w:t xml:space="preserve">: </w:t>
      </w:r>
      <w:r w:rsidR="00924AA4" w:rsidRPr="00E85672">
        <w:rPr>
          <w:rFonts w:ascii="Times New Roman" w:hAnsi="Times New Roman" w:cs="Times New Roman"/>
          <w:sz w:val="24"/>
          <w:szCs w:val="24"/>
          <w:lang w:val="es-ES"/>
        </w:rPr>
        <w:t>“</w:t>
      </w:r>
      <w:r w:rsidR="00924AA4" w:rsidRPr="00E85672">
        <w:rPr>
          <w:rFonts w:ascii="Times New Roman" w:hAnsi="Times New Roman" w:cs="Times New Roman"/>
          <w:sz w:val="24"/>
          <w:szCs w:val="24"/>
        </w:rPr>
        <w:t>Ojalá que no se le haya ocurrido pasar por el río</w:t>
      </w:r>
      <w:r w:rsidR="00211AF1" w:rsidRPr="00E85672">
        <w:rPr>
          <w:rFonts w:ascii="Times New Roman" w:hAnsi="Times New Roman" w:cs="Times New Roman"/>
          <w:sz w:val="24"/>
          <w:szCs w:val="24"/>
        </w:rPr>
        <w:t xml:space="preserve"> detrás de su madre</w:t>
      </w:r>
      <w:r w:rsidR="00755227" w:rsidRPr="00E85672">
        <w:rPr>
          <w:rFonts w:ascii="Times New Roman" w:hAnsi="Times New Roman" w:cs="Times New Roman"/>
          <w:sz w:val="24"/>
          <w:szCs w:val="24"/>
        </w:rPr>
        <w:t>. Porque si así fue, mi hermana Tacha está tantito así de retirado de hacerse piruja</w:t>
      </w:r>
      <w:r w:rsidR="00664D4C" w:rsidRPr="00E85672">
        <w:rPr>
          <w:rFonts w:ascii="Times New Roman" w:hAnsi="Times New Roman" w:cs="Times New Roman"/>
          <w:sz w:val="24"/>
          <w:szCs w:val="24"/>
          <w:lang w:val="es-ES"/>
        </w:rPr>
        <w:t xml:space="preserve">” </w:t>
      </w:r>
      <w:r w:rsidR="00BD5203" w:rsidRPr="00E85672">
        <w:rPr>
          <w:rFonts w:ascii="Times New Roman" w:hAnsi="Times New Roman" w:cs="Times New Roman"/>
          <w:sz w:val="24"/>
          <w:szCs w:val="24"/>
          <w:lang w:val="es-ES"/>
        </w:rPr>
        <w:t>(</w:t>
      </w:r>
      <w:r w:rsidR="005F0BFC" w:rsidRPr="00E85672">
        <w:rPr>
          <w:rFonts w:ascii="Times New Roman" w:hAnsi="Times New Roman" w:cs="Times New Roman"/>
          <w:sz w:val="24"/>
          <w:szCs w:val="24"/>
          <w:lang w:val="es-ES"/>
        </w:rPr>
        <w:t xml:space="preserve">Rulfo, 1983, p. </w:t>
      </w:r>
      <w:r w:rsidR="004027CF" w:rsidRPr="00E85672">
        <w:rPr>
          <w:rFonts w:ascii="Times New Roman" w:hAnsi="Times New Roman" w:cs="Times New Roman"/>
          <w:sz w:val="24"/>
          <w:szCs w:val="24"/>
          <w:lang w:val="es-ES"/>
        </w:rPr>
        <w:t>32)</w:t>
      </w:r>
      <w:r w:rsidR="00A103EC" w:rsidRPr="00E85672">
        <w:rPr>
          <w:rFonts w:ascii="Times New Roman" w:hAnsi="Times New Roman" w:cs="Times New Roman"/>
          <w:sz w:val="24"/>
          <w:szCs w:val="24"/>
          <w:lang w:val="es-ES"/>
        </w:rPr>
        <w:t xml:space="preserve">. </w:t>
      </w:r>
      <w:r w:rsidR="003645BA" w:rsidRPr="00E85672">
        <w:rPr>
          <w:rFonts w:ascii="Times New Roman" w:hAnsi="Times New Roman" w:cs="Times New Roman"/>
          <w:sz w:val="24"/>
          <w:szCs w:val="24"/>
          <w:lang w:val="es-ES"/>
        </w:rPr>
        <w:t>Además</w:t>
      </w:r>
      <w:r w:rsidR="00133FF1">
        <w:rPr>
          <w:rFonts w:ascii="Times New Roman" w:hAnsi="Times New Roman" w:cs="Times New Roman"/>
          <w:sz w:val="24"/>
          <w:szCs w:val="24"/>
          <w:lang w:val="es-ES"/>
        </w:rPr>
        <w:t>,</w:t>
      </w:r>
      <w:r w:rsidR="003645BA" w:rsidRPr="00E85672">
        <w:rPr>
          <w:rFonts w:ascii="Times New Roman" w:hAnsi="Times New Roman" w:cs="Times New Roman"/>
          <w:sz w:val="24"/>
          <w:szCs w:val="24"/>
          <w:lang w:val="es-ES"/>
        </w:rPr>
        <w:t xml:space="preserve"> la vaca era un</w:t>
      </w:r>
      <w:r w:rsidR="00657BF9" w:rsidRPr="00E85672">
        <w:rPr>
          <w:rFonts w:ascii="Times New Roman" w:hAnsi="Times New Roman" w:cs="Times New Roman"/>
          <w:sz w:val="24"/>
          <w:szCs w:val="24"/>
          <w:lang w:val="es-ES"/>
        </w:rPr>
        <w:t>a posesión importante para Tacha, pues aseguraba su bienestar futuro, no solo económico</w:t>
      </w:r>
      <w:r w:rsidR="00BC4503" w:rsidRPr="00E85672">
        <w:rPr>
          <w:rFonts w:ascii="Times New Roman" w:hAnsi="Times New Roman" w:cs="Times New Roman"/>
          <w:sz w:val="24"/>
          <w:szCs w:val="24"/>
          <w:lang w:val="es-ES"/>
        </w:rPr>
        <w:t xml:space="preserve">, pues el </w:t>
      </w:r>
      <w:r w:rsidR="00BC4503" w:rsidRPr="00E85672">
        <w:rPr>
          <w:rFonts w:ascii="Times New Roman" w:hAnsi="Times New Roman" w:cs="Times New Roman"/>
          <w:sz w:val="24"/>
          <w:szCs w:val="24"/>
          <w:lang w:val="es-ES"/>
        </w:rPr>
        <w:lastRenderedPageBreak/>
        <w:t>narrador precisa</w:t>
      </w:r>
      <w:r w:rsidR="00133FF1">
        <w:rPr>
          <w:rFonts w:ascii="Times New Roman" w:hAnsi="Times New Roman" w:cs="Times New Roman"/>
          <w:sz w:val="24"/>
          <w:szCs w:val="24"/>
          <w:lang w:val="es-ES"/>
        </w:rPr>
        <w:t>:</w:t>
      </w:r>
      <w:r w:rsidR="00BC4503" w:rsidRPr="00E85672">
        <w:rPr>
          <w:rFonts w:ascii="Times New Roman" w:hAnsi="Times New Roman" w:cs="Times New Roman"/>
          <w:sz w:val="24"/>
          <w:szCs w:val="24"/>
          <w:lang w:val="es-ES"/>
        </w:rPr>
        <w:t xml:space="preserve"> “Con la vaca era distinto</w:t>
      </w:r>
      <w:r w:rsidR="007872F2" w:rsidRPr="00E85672">
        <w:rPr>
          <w:rFonts w:ascii="Times New Roman" w:hAnsi="Times New Roman" w:cs="Times New Roman"/>
          <w:sz w:val="24"/>
          <w:szCs w:val="24"/>
          <w:lang w:val="es-ES"/>
        </w:rPr>
        <w:t>, pues no hubiera faltado quien se hiciera el ánimo de casarse con ella</w:t>
      </w:r>
      <w:r w:rsidR="00E90E0A" w:rsidRPr="00E85672">
        <w:rPr>
          <w:rFonts w:ascii="Times New Roman" w:hAnsi="Times New Roman" w:cs="Times New Roman"/>
          <w:sz w:val="24"/>
          <w:szCs w:val="24"/>
          <w:lang w:val="es-ES"/>
        </w:rPr>
        <w:t xml:space="preserve">, </w:t>
      </w:r>
      <w:r w:rsidR="0070543F" w:rsidRPr="00E85672">
        <w:rPr>
          <w:rFonts w:ascii="Times New Roman" w:hAnsi="Times New Roman" w:cs="Times New Roman"/>
          <w:sz w:val="24"/>
          <w:szCs w:val="24"/>
          <w:lang w:val="es-ES"/>
        </w:rPr>
        <w:t>s</w:t>
      </w:r>
      <w:r w:rsidR="0070543F">
        <w:rPr>
          <w:rFonts w:ascii="Times New Roman" w:hAnsi="Times New Roman" w:cs="Times New Roman"/>
          <w:sz w:val="24"/>
          <w:szCs w:val="24"/>
          <w:lang w:val="es-ES"/>
        </w:rPr>
        <w:t>o</w:t>
      </w:r>
      <w:r w:rsidR="0070543F" w:rsidRPr="00E85672">
        <w:rPr>
          <w:rFonts w:ascii="Times New Roman" w:hAnsi="Times New Roman" w:cs="Times New Roman"/>
          <w:sz w:val="24"/>
          <w:szCs w:val="24"/>
          <w:lang w:val="es-ES"/>
        </w:rPr>
        <w:t xml:space="preserve">lo </w:t>
      </w:r>
      <w:r w:rsidR="00E90E0A" w:rsidRPr="00E85672">
        <w:rPr>
          <w:rFonts w:ascii="Times New Roman" w:hAnsi="Times New Roman" w:cs="Times New Roman"/>
          <w:sz w:val="24"/>
          <w:szCs w:val="24"/>
          <w:lang w:val="es-ES"/>
        </w:rPr>
        <w:t xml:space="preserve">por llevarse también aquella vaca tan </w:t>
      </w:r>
      <w:r w:rsidR="00551BF7" w:rsidRPr="00E85672">
        <w:rPr>
          <w:rFonts w:ascii="Times New Roman" w:hAnsi="Times New Roman" w:cs="Times New Roman"/>
          <w:sz w:val="24"/>
          <w:szCs w:val="24"/>
          <w:lang w:val="es-ES"/>
        </w:rPr>
        <w:t>bonita</w:t>
      </w:r>
      <w:r w:rsidR="00474A80" w:rsidRPr="00E85672">
        <w:rPr>
          <w:rFonts w:ascii="Times New Roman" w:hAnsi="Times New Roman" w:cs="Times New Roman"/>
          <w:sz w:val="24"/>
          <w:szCs w:val="24"/>
          <w:lang w:val="es-ES"/>
        </w:rPr>
        <w:t xml:space="preserve">” (Rulfo, 1983, </w:t>
      </w:r>
      <w:r w:rsidR="00573B80" w:rsidRPr="00E85672">
        <w:rPr>
          <w:rFonts w:ascii="Times New Roman" w:hAnsi="Times New Roman" w:cs="Times New Roman"/>
          <w:sz w:val="24"/>
          <w:szCs w:val="24"/>
          <w:lang w:val="es-ES"/>
        </w:rPr>
        <w:t>p. 32).</w:t>
      </w:r>
    </w:p>
    <w:p w14:paraId="16FC4DCB" w14:textId="06DEC574" w:rsidR="00573B80" w:rsidRPr="00E85672" w:rsidRDefault="00CB7FAF"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Al parecer no hay virtud que valga para que Tacha encuentre marido</w:t>
      </w:r>
      <w:r w:rsidR="00FB2E13">
        <w:rPr>
          <w:rFonts w:ascii="Times New Roman" w:hAnsi="Times New Roman" w:cs="Times New Roman"/>
          <w:sz w:val="24"/>
          <w:szCs w:val="24"/>
          <w:lang w:val="es-ES"/>
        </w:rPr>
        <w:t xml:space="preserve">; antes de la pérdida, </w:t>
      </w:r>
      <w:r w:rsidR="0010623E" w:rsidRPr="00E85672">
        <w:rPr>
          <w:rFonts w:ascii="Times New Roman" w:hAnsi="Times New Roman" w:cs="Times New Roman"/>
          <w:sz w:val="24"/>
          <w:szCs w:val="24"/>
          <w:lang w:val="es-ES"/>
        </w:rPr>
        <w:t>alguno podría “</w:t>
      </w:r>
      <w:r w:rsidR="0010623E" w:rsidRPr="00E85672">
        <w:rPr>
          <w:rFonts w:ascii="Times New Roman" w:hAnsi="Times New Roman" w:cs="Times New Roman"/>
          <w:sz w:val="24"/>
          <w:szCs w:val="24"/>
        </w:rPr>
        <w:t xml:space="preserve">hacerse el </w:t>
      </w:r>
      <w:r w:rsidR="006C752F" w:rsidRPr="00E85672">
        <w:rPr>
          <w:rFonts w:ascii="Times New Roman" w:hAnsi="Times New Roman" w:cs="Times New Roman"/>
          <w:sz w:val="24"/>
          <w:szCs w:val="24"/>
        </w:rPr>
        <w:t>ánimo</w:t>
      </w:r>
      <w:r w:rsidR="0010623E" w:rsidRPr="00E85672">
        <w:rPr>
          <w:rFonts w:ascii="Times New Roman" w:hAnsi="Times New Roman" w:cs="Times New Roman"/>
          <w:sz w:val="24"/>
          <w:szCs w:val="24"/>
          <w:lang w:val="es-ES"/>
        </w:rPr>
        <w:t xml:space="preserve">” </w:t>
      </w:r>
      <w:r w:rsidR="0010623E" w:rsidRPr="00E85672">
        <w:rPr>
          <w:rFonts w:ascii="Times New Roman" w:hAnsi="Times New Roman" w:cs="Times New Roman"/>
          <w:sz w:val="24"/>
          <w:szCs w:val="24"/>
        </w:rPr>
        <w:t>de</w:t>
      </w:r>
      <w:r w:rsidR="006C752F" w:rsidRPr="00E85672">
        <w:rPr>
          <w:rFonts w:ascii="Times New Roman" w:hAnsi="Times New Roman" w:cs="Times New Roman"/>
          <w:sz w:val="24"/>
          <w:szCs w:val="24"/>
        </w:rPr>
        <w:t xml:space="preserve"> casarse con ella </w:t>
      </w:r>
      <w:r w:rsidR="0070543F" w:rsidRPr="00E85672">
        <w:rPr>
          <w:rFonts w:ascii="Times New Roman" w:hAnsi="Times New Roman" w:cs="Times New Roman"/>
          <w:sz w:val="24"/>
          <w:szCs w:val="24"/>
        </w:rPr>
        <w:t>s</w:t>
      </w:r>
      <w:r w:rsidR="0070543F">
        <w:rPr>
          <w:rFonts w:ascii="Times New Roman" w:hAnsi="Times New Roman" w:cs="Times New Roman"/>
          <w:sz w:val="24"/>
          <w:szCs w:val="24"/>
        </w:rPr>
        <w:t>o</w:t>
      </w:r>
      <w:r w:rsidR="0070543F" w:rsidRPr="00E85672">
        <w:rPr>
          <w:rFonts w:ascii="Times New Roman" w:hAnsi="Times New Roman" w:cs="Times New Roman"/>
          <w:sz w:val="24"/>
          <w:szCs w:val="24"/>
        </w:rPr>
        <w:t xml:space="preserve">lo </w:t>
      </w:r>
      <w:r w:rsidR="006C752F" w:rsidRPr="00E85672">
        <w:rPr>
          <w:rFonts w:ascii="Times New Roman" w:hAnsi="Times New Roman" w:cs="Times New Roman"/>
          <w:sz w:val="24"/>
          <w:szCs w:val="24"/>
        </w:rPr>
        <w:t xml:space="preserve">para llevarse a la vaca. </w:t>
      </w:r>
      <w:r w:rsidR="00286B65" w:rsidRPr="00E85672">
        <w:rPr>
          <w:rFonts w:ascii="Times New Roman" w:hAnsi="Times New Roman" w:cs="Times New Roman"/>
          <w:sz w:val="24"/>
          <w:szCs w:val="24"/>
        </w:rPr>
        <w:t>Ante esta situación</w:t>
      </w:r>
      <w:r w:rsidR="004F3200" w:rsidRPr="00E85672">
        <w:rPr>
          <w:rFonts w:ascii="Times New Roman" w:hAnsi="Times New Roman" w:cs="Times New Roman"/>
          <w:sz w:val="24"/>
          <w:szCs w:val="24"/>
        </w:rPr>
        <w:t>, el único motivo de esperanza es el becerro</w:t>
      </w:r>
      <w:r w:rsidR="009A5168" w:rsidRPr="00E85672">
        <w:rPr>
          <w:rFonts w:ascii="Times New Roman" w:hAnsi="Times New Roman" w:cs="Times New Roman"/>
          <w:sz w:val="24"/>
          <w:szCs w:val="24"/>
        </w:rPr>
        <w:t xml:space="preserve">: </w:t>
      </w:r>
      <w:r w:rsidR="009A5168" w:rsidRPr="00E85672">
        <w:rPr>
          <w:rFonts w:ascii="Times New Roman" w:hAnsi="Times New Roman" w:cs="Times New Roman"/>
          <w:sz w:val="24"/>
          <w:szCs w:val="24"/>
          <w:lang w:val="es-ES"/>
        </w:rPr>
        <w:t>“</w:t>
      </w:r>
      <w:r w:rsidR="009A5168" w:rsidRPr="00E85672">
        <w:rPr>
          <w:rFonts w:ascii="Times New Roman" w:hAnsi="Times New Roman" w:cs="Times New Roman"/>
          <w:sz w:val="24"/>
          <w:szCs w:val="24"/>
        </w:rPr>
        <w:t>La única esperanza que nos queda es que el becerro esté todavía vivo</w:t>
      </w:r>
      <w:r w:rsidR="0093261E" w:rsidRPr="00E85672">
        <w:rPr>
          <w:rFonts w:ascii="Times New Roman" w:hAnsi="Times New Roman" w:cs="Times New Roman"/>
          <w:sz w:val="24"/>
          <w:szCs w:val="24"/>
          <w:lang w:val="es-ES"/>
        </w:rPr>
        <w:t>” (Rulfo, 1983, p. 32)</w:t>
      </w:r>
      <w:r w:rsidR="00C711E0" w:rsidRPr="00E85672">
        <w:rPr>
          <w:rFonts w:ascii="Times New Roman" w:hAnsi="Times New Roman" w:cs="Times New Roman"/>
          <w:sz w:val="24"/>
          <w:szCs w:val="24"/>
          <w:lang w:val="es-ES"/>
        </w:rPr>
        <w:t>. El becerro es el otro bien material que po</w:t>
      </w:r>
      <w:r w:rsidR="007B7A5B" w:rsidRPr="00E85672">
        <w:rPr>
          <w:rFonts w:ascii="Times New Roman" w:hAnsi="Times New Roman" w:cs="Times New Roman"/>
          <w:sz w:val="24"/>
          <w:szCs w:val="24"/>
          <w:lang w:val="es-ES"/>
        </w:rPr>
        <w:t>dría</w:t>
      </w:r>
      <w:r w:rsidR="00500EA9" w:rsidRPr="00E85672">
        <w:rPr>
          <w:rFonts w:ascii="Times New Roman" w:hAnsi="Times New Roman" w:cs="Times New Roman"/>
          <w:sz w:val="24"/>
          <w:szCs w:val="24"/>
          <w:lang w:val="es-ES"/>
        </w:rPr>
        <w:t xml:space="preserve"> salvar</w:t>
      </w:r>
      <w:r w:rsidR="007B7A5B" w:rsidRPr="00E85672">
        <w:rPr>
          <w:rFonts w:ascii="Times New Roman" w:hAnsi="Times New Roman" w:cs="Times New Roman"/>
          <w:sz w:val="24"/>
          <w:szCs w:val="24"/>
          <w:lang w:val="es-ES"/>
        </w:rPr>
        <w:t xml:space="preserve"> a Tacha de la perdición. </w:t>
      </w:r>
      <w:r w:rsidR="00553B00" w:rsidRPr="00E85672">
        <w:rPr>
          <w:rFonts w:ascii="Times New Roman" w:hAnsi="Times New Roman" w:cs="Times New Roman"/>
          <w:sz w:val="24"/>
          <w:szCs w:val="24"/>
          <w:lang w:val="es-ES"/>
        </w:rPr>
        <w:t>Rulfo deja claro el valor social de las posesiones materiales</w:t>
      </w:r>
      <w:r w:rsidR="006317D0" w:rsidRPr="00E85672">
        <w:rPr>
          <w:rFonts w:ascii="Times New Roman" w:hAnsi="Times New Roman" w:cs="Times New Roman"/>
          <w:sz w:val="24"/>
          <w:szCs w:val="24"/>
          <w:lang w:val="es-ES"/>
        </w:rPr>
        <w:t xml:space="preserve"> para una muchacha pobre, pues le abren la posibilidad al matrimonio.</w:t>
      </w:r>
      <w:r w:rsidR="008030E4" w:rsidRPr="00E85672">
        <w:rPr>
          <w:rFonts w:ascii="Times New Roman" w:hAnsi="Times New Roman" w:cs="Times New Roman"/>
          <w:sz w:val="24"/>
          <w:szCs w:val="24"/>
          <w:lang w:val="es-ES"/>
        </w:rPr>
        <w:t xml:space="preserve"> Por tanto, </w:t>
      </w:r>
      <w:r w:rsidR="00B32709" w:rsidRPr="00E85672">
        <w:rPr>
          <w:rFonts w:ascii="Times New Roman" w:hAnsi="Times New Roman" w:cs="Times New Roman"/>
          <w:sz w:val="24"/>
          <w:szCs w:val="24"/>
          <w:lang w:val="es-ES"/>
        </w:rPr>
        <w:t xml:space="preserve">el desastre natural, la inundación, está condenando a Tacha </w:t>
      </w:r>
      <w:r w:rsidR="000A575B" w:rsidRPr="00E85672">
        <w:rPr>
          <w:rFonts w:ascii="Times New Roman" w:hAnsi="Times New Roman" w:cs="Times New Roman"/>
          <w:sz w:val="24"/>
          <w:szCs w:val="24"/>
          <w:lang w:val="es-ES"/>
        </w:rPr>
        <w:t>a la perdición.</w:t>
      </w:r>
    </w:p>
    <w:p w14:paraId="23AFDB5D" w14:textId="78C40CD5" w:rsidR="00AF4BC6" w:rsidRPr="00E85672" w:rsidRDefault="000A575B"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 xml:space="preserve">También se </w:t>
      </w:r>
      <w:r w:rsidR="0043708A">
        <w:rPr>
          <w:rFonts w:ascii="Times New Roman" w:hAnsi="Times New Roman" w:cs="Times New Roman"/>
          <w:sz w:val="24"/>
          <w:szCs w:val="24"/>
          <w:lang w:val="es-ES"/>
        </w:rPr>
        <w:t>alude al</w:t>
      </w:r>
      <w:r w:rsidRPr="00E85672">
        <w:rPr>
          <w:rFonts w:ascii="Times New Roman" w:hAnsi="Times New Roman" w:cs="Times New Roman"/>
          <w:sz w:val="24"/>
          <w:szCs w:val="24"/>
          <w:lang w:val="es-ES"/>
        </w:rPr>
        <w:t xml:space="preserve"> determinismo social</w:t>
      </w:r>
      <w:r w:rsidR="0043708A">
        <w:rPr>
          <w:rFonts w:ascii="Times New Roman" w:hAnsi="Times New Roman" w:cs="Times New Roman"/>
          <w:sz w:val="24"/>
          <w:szCs w:val="24"/>
          <w:lang w:val="es-ES"/>
        </w:rPr>
        <w:t>.</w:t>
      </w:r>
      <w:r w:rsidR="0043708A" w:rsidRPr="00E85672">
        <w:rPr>
          <w:rFonts w:ascii="Times New Roman" w:hAnsi="Times New Roman" w:cs="Times New Roman"/>
          <w:sz w:val="24"/>
          <w:szCs w:val="24"/>
          <w:lang w:val="es-ES"/>
        </w:rPr>
        <w:t xml:space="preserve"> </w:t>
      </w:r>
      <w:r w:rsidR="0043708A">
        <w:rPr>
          <w:rFonts w:ascii="Times New Roman" w:hAnsi="Times New Roman" w:cs="Times New Roman"/>
          <w:sz w:val="24"/>
          <w:szCs w:val="24"/>
          <w:lang w:val="es-ES"/>
        </w:rPr>
        <w:t>E</w:t>
      </w:r>
      <w:r w:rsidR="0043708A" w:rsidRPr="00E85672">
        <w:rPr>
          <w:rFonts w:ascii="Times New Roman" w:hAnsi="Times New Roman" w:cs="Times New Roman"/>
          <w:sz w:val="24"/>
          <w:szCs w:val="24"/>
          <w:lang w:val="es-ES"/>
        </w:rPr>
        <w:t xml:space="preserve">l </w:t>
      </w:r>
      <w:r w:rsidR="001F040F" w:rsidRPr="00E85672">
        <w:rPr>
          <w:rFonts w:ascii="Times New Roman" w:hAnsi="Times New Roman" w:cs="Times New Roman"/>
          <w:sz w:val="24"/>
          <w:szCs w:val="24"/>
          <w:lang w:val="es-ES"/>
        </w:rPr>
        <w:t>narrador nos dice con respecto a sus otras hermanas</w:t>
      </w:r>
      <w:r w:rsidR="0043708A">
        <w:rPr>
          <w:rFonts w:ascii="Times New Roman" w:hAnsi="Times New Roman" w:cs="Times New Roman"/>
          <w:sz w:val="24"/>
          <w:szCs w:val="24"/>
          <w:lang w:val="es-ES"/>
        </w:rPr>
        <w:t>:</w:t>
      </w:r>
      <w:r w:rsidRPr="00E85672">
        <w:rPr>
          <w:rFonts w:ascii="Times New Roman" w:hAnsi="Times New Roman" w:cs="Times New Roman"/>
          <w:sz w:val="24"/>
          <w:szCs w:val="24"/>
          <w:lang w:val="es-ES"/>
        </w:rPr>
        <w:t xml:space="preserve"> “</w:t>
      </w:r>
      <w:r w:rsidR="005F270B" w:rsidRPr="00E85672">
        <w:rPr>
          <w:rFonts w:ascii="Times New Roman" w:hAnsi="Times New Roman" w:cs="Times New Roman"/>
          <w:sz w:val="24"/>
          <w:szCs w:val="24"/>
          <w:lang w:val="es-ES"/>
        </w:rPr>
        <w:t xml:space="preserve">Según mi papá, ellas se habían echado a perder </w:t>
      </w:r>
      <w:r w:rsidR="00035FE3" w:rsidRPr="00E85672">
        <w:rPr>
          <w:rFonts w:ascii="Times New Roman" w:hAnsi="Times New Roman" w:cs="Times New Roman"/>
          <w:sz w:val="24"/>
          <w:szCs w:val="24"/>
          <w:lang w:val="es-ES"/>
        </w:rPr>
        <w:t>porque éramos muy pobres en mi casa y ellas</w:t>
      </w:r>
      <w:r w:rsidR="005F270B" w:rsidRPr="00E85672">
        <w:rPr>
          <w:rFonts w:ascii="Times New Roman" w:hAnsi="Times New Roman" w:cs="Times New Roman"/>
          <w:sz w:val="24"/>
          <w:szCs w:val="24"/>
          <w:lang w:val="es-ES"/>
        </w:rPr>
        <w:t xml:space="preserve"> eran muy retobadas</w:t>
      </w:r>
      <w:r w:rsidR="00035FE3" w:rsidRPr="00E85672">
        <w:rPr>
          <w:rFonts w:ascii="Times New Roman" w:hAnsi="Times New Roman" w:cs="Times New Roman"/>
          <w:sz w:val="24"/>
          <w:szCs w:val="24"/>
          <w:lang w:val="es-ES"/>
        </w:rPr>
        <w:t xml:space="preserve">” (Rulfo, 1983, </w:t>
      </w:r>
      <w:r w:rsidR="0056100C" w:rsidRPr="00E85672">
        <w:rPr>
          <w:rFonts w:ascii="Times New Roman" w:hAnsi="Times New Roman" w:cs="Times New Roman"/>
          <w:sz w:val="24"/>
          <w:szCs w:val="24"/>
          <w:lang w:val="es-ES"/>
        </w:rPr>
        <w:t>p. 31)</w:t>
      </w:r>
      <w:r w:rsidR="0072701B" w:rsidRPr="00E85672">
        <w:rPr>
          <w:rFonts w:ascii="Times New Roman" w:hAnsi="Times New Roman" w:cs="Times New Roman"/>
          <w:sz w:val="24"/>
          <w:szCs w:val="24"/>
          <w:lang w:val="es-ES"/>
        </w:rPr>
        <w:t xml:space="preserve">. </w:t>
      </w:r>
      <w:r w:rsidR="004A191A" w:rsidRPr="00E85672">
        <w:rPr>
          <w:rFonts w:ascii="Times New Roman" w:hAnsi="Times New Roman" w:cs="Times New Roman"/>
          <w:sz w:val="24"/>
          <w:szCs w:val="24"/>
          <w:lang w:val="es-ES"/>
        </w:rPr>
        <w:t xml:space="preserve">Pero este determinismo social se asocia con el agua </w:t>
      </w:r>
      <w:r w:rsidR="00E162DA" w:rsidRPr="00E85672">
        <w:rPr>
          <w:rFonts w:ascii="Times New Roman" w:hAnsi="Times New Roman" w:cs="Times New Roman"/>
          <w:sz w:val="24"/>
          <w:szCs w:val="24"/>
          <w:lang w:val="es-ES"/>
        </w:rPr>
        <w:t>del río</w:t>
      </w:r>
      <w:r w:rsidR="00C10667" w:rsidRPr="00E85672">
        <w:rPr>
          <w:rFonts w:ascii="Times New Roman" w:hAnsi="Times New Roman" w:cs="Times New Roman"/>
          <w:sz w:val="24"/>
          <w:szCs w:val="24"/>
          <w:lang w:val="es-ES"/>
        </w:rPr>
        <w:t>: “</w:t>
      </w:r>
      <w:r w:rsidR="00C10667" w:rsidRPr="00E85672">
        <w:rPr>
          <w:rFonts w:ascii="Times New Roman" w:hAnsi="Times New Roman" w:cs="Times New Roman"/>
          <w:sz w:val="24"/>
          <w:szCs w:val="24"/>
        </w:rPr>
        <w:t xml:space="preserve">Iban cada rato por agua </w:t>
      </w:r>
      <w:r w:rsidR="00304083" w:rsidRPr="00E85672">
        <w:rPr>
          <w:rFonts w:ascii="Times New Roman" w:hAnsi="Times New Roman" w:cs="Times New Roman"/>
          <w:sz w:val="24"/>
          <w:szCs w:val="24"/>
        </w:rPr>
        <w:t>al</w:t>
      </w:r>
      <w:r w:rsidR="00C10667" w:rsidRPr="00E85672">
        <w:rPr>
          <w:rFonts w:ascii="Times New Roman" w:hAnsi="Times New Roman" w:cs="Times New Roman"/>
          <w:sz w:val="24"/>
          <w:szCs w:val="24"/>
        </w:rPr>
        <w:t xml:space="preserve"> río</w:t>
      </w:r>
      <w:r w:rsidR="007E57F4" w:rsidRPr="00E85672">
        <w:rPr>
          <w:rFonts w:ascii="Times New Roman" w:hAnsi="Times New Roman" w:cs="Times New Roman"/>
          <w:sz w:val="24"/>
          <w:szCs w:val="24"/>
        </w:rPr>
        <w:t xml:space="preserve"> y a veces, cuando uno menos se lo esperaba, allí estaban en el corral</w:t>
      </w:r>
      <w:r w:rsidR="009E7994" w:rsidRPr="00E85672">
        <w:rPr>
          <w:rFonts w:ascii="Times New Roman" w:hAnsi="Times New Roman" w:cs="Times New Roman"/>
          <w:sz w:val="24"/>
          <w:szCs w:val="24"/>
        </w:rPr>
        <w:t xml:space="preserve">, revolcándose en el suelo, todas </w:t>
      </w:r>
      <w:r w:rsidR="0070056C" w:rsidRPr="00E85672">
        <w:rPr>
          <w:rFonts w:ascii="Times New Roman" w:hAnsi="Times New Roman" w:cs="Times New Roman"/>
          <w:sz w:val="24"/>
          <w:szCs w:val="24"/>
        </w:rPr>
        <w:t>encueradas y cada una con un hombre trepado encima</w:t>
      </w:r>
      <w:r w:rsidR="00591A49" w:rsidRPr="00E85672">
        <w:rPr>
          <w:rFonts w:ascii="Times New Roman" w:hAnsi="Times New Roman" w:cs="Times New Roman"/>
          <w:sz w:val="24"/>
          <w:szCs w:val="24"/>
          <w:lang w:val="es-ES"/>
        </w:rPr>
        <w:t>” (Rulfo, 1983, p. 32).</w:t>
      </w:r>
      <w:r w:rsidR="00031C8C">
        <w:rPr>
          <w:rFonts w:ascii="Times New Roman" w:hAnsi="Times New Roman" w:cs="Times New Roman"/>
          <w:sz w:val="24"/>
          <w:szCs w:val="24"/>
          <w:lang w:val="es-ES"/>
        </w:rPr>
        <w:t xml:space="preserve"> </w:t>
      </w:r>
      <w:r w:rsidR="00AF4BC6" w:rsidRPr="00E85672">
        <w:rPr>
          <w:rFonts w:ascii="Times New Roman" w:hAnsi="Times New Roman" w:cs="Times New Roman"/>
          <w:sz w:val="24"/>
          <w:szCs w:val="24"/>
          <w:lang w:val="es-ES"/>
        </w:rPr>
        <w:t xml:space="preserve">Ir por el agua del río era un pretexto para las hermanas </w:t>
      </w:r>
      <w:r w:rsidR="00C70251" w:rsidRPr="00E85672">
        <w:rPr>
          <w:rFonts w:ascii="Times New Roman" w:hAnsi="Times New Roman" w:cs="Times New Roman"/>
          <w:sz w:val="24"/>
          <w:szCs w:val="24"/>
          <w:lang w:val="es-ES"/>
        </w:rPr>
        <w:t xml:space="preserve">para yacer con hombres en el corral. </w:t>
      </w:r>
      <w:r w:rsidR="008828D0" w:rsidRPr="00E85672">
        <w:rPr>
          <w:rFonts w:ascii="Times New Roman" w:hAnsi="Times New Roman" w:cs="Times New Roman"/>
          <w:sz w:val="24"/>
          <w:szCs w:val="24"/>
          <w:lang w:val="es-ES"/>
        </w:rPr>
        <w:t>Esta correlación entre ser pobres e ir por agua al río</w:t>
      </w:r>
      <w:r w:rsidR="003860F0" w:rsidRPr="00E85672">
        <w:rPr>
          <w:rFonts w:ascii="Times New Roman" w:hAnsi="Times New Roman" w:cs="Times New Roman"/>
          <w:sz w:val="24"/>
          <w:szCs w:val="24"/>
          <w:lang w:val="es-ES"/>
        </w:rPr>
        <w:t xml:space="preserve"> no parece ser algo que Rulfo haya puesto al azar en un cuento donde las acciones centrales </w:t>
      </w:r>
      <w:r w:rsidR="00643512" w:rsidRPr="00E85672">
        <w:rPr>
          <w:rFonts w:ascii="Times New Roman" w:hAnsi="Times New Roman" w:cs="Times New Roman"/>
          <w:sz w:val="24"/>
          <w:szCs w:val="24"/>
          <w:lang w:val="es-ES"/>
        </w:rPr>
        <w:t xml:space="preserve">son realizadas por el río. </w:t>
      </w:r>
      <w:r w:rsidR="000D4183" w:rsidRPr="00E85672">
        <w:rPr>
          <w:rFonts w:ascii="Times New Roman" w:hAnsi="Times New Roman" w:cs="Times New Roman"/>
          <w:sz w:val="24"/>
          <w:szCs w:val="24"/>
          <w:lang w:val="es-ES"/>
        </w:rPr>
        <w:t>La perdición de las hermanas de Tacha</w:t>
      </w:r>
      <w:r w:rsidR="0088764A" w:rsidRPr="00E85672">
        <w:rPr>
          <w:rFonts w:ascii="Times New Roman" w:hAnsi="Times New Roman" w:cs="Times New Roman"/>
          <w:sz w:val="24"/>
          <w:szCs w:val="24"/>
          <w:lang w:val="es-ES"/>
        </w:rPr>
        <w:t xml:space="preserve"> </w:t>
      </w:r>
      <w:r w:rsidR="00FF714C" w:rsidRPr="00E85672">
        <w:rPr>
          <w:rFonts w:ascii="Times New Roman" w:hAnsi="Times New Roman" w:cs="Times New Roman"/>
          <w:sz w:val="24"/>
          <w:szCs w:val="24"/>
          <w:lang w:val="es-ES"/>
        </w:rPr>
        <w:t>también</w:t>
      </w:r>
      <w:r w:rsidR="000D4183" w:rsidRPr="00E85672">
        <w:rPr>
          <w:rFonts w:ascii="Times New Roman" w:hAnsi="Times New Roman" w:cs="Times New Roman"/>
          <w:sz w:val="24"/>
          <w:szCs w:val="24"/>
          <w:lang w:val="es-ES"/>
        </w:rPr>
        <w:t xml:space="preserve"> guarda relación con </w:t>
      </w:r>
      <w:r w:rsidR="001774D8" w:rsidRPr="00E85672">
        <w:rPr>
          <w:rFonts w:ascii="Times New Roman" w:hAnsi="Times New Roman" w:cs="Times New Roman"/>
          <w:sz w:val="24"/>
          <w:szCs w:val="24"/>
          <w:lang w:val="es-ES"/>
        </w:rPr>
        <w:t xml:space="preserve">el </w:t>
      </w:r>
      <w:r w:rsidR="005D004F" w:rsidRPr="00E85672">
        <w:rPr>
          <w:rFonts w:ascii="Times New Roman" w:hAnsi="Times New Roman" w:cs="Times New Roman"/>
          <w:sz w:val="24"/>
          <w:szCs w:val="24"/>
          <w:lang w:val="es-ES"/>
        </w:rPr>
        <w:t>río</w:t>
      </w:r>
      <w:r w:rsidR="00FF714C" w:rsidRPr="00E85672">
        <w:rPr>
          <w:rFonts w:ascii="Times New Roman" w:hAnsi="Times New Roman" w:cs="Times New Roman"/>
          <w:sz w:val="24"/>
          <w:szCs w:val="24"/>
          <w:lang w:val="es-ES"/>
        </w:rPr>
        <w:t xml:space="preserve"> y su destino</w:t>
      </w:r>
      <w:r w:rsidR="0072718F" w:rsidRPr="00E85672">
        <w:rPr>
          <w:rFonts w:ascii="Times New Roman" w:hAnsi="Times New Roman" w:cs="Times New Roman"/>
          <w:sz w:val="24"/>
          <w:szCs w:val="24"/>
          <w:lang w:val="es-ES"/>
        </w:rPr>
        <w:t xml:space="preserve"> </w:t>
      </w:r>
      <w:r w:rsidR="00FD3616" w:rsidRPr="00E85672">
        <w:rPr>
          <w:rFonts w:ascii="Times New Roman" w:hAnsi="Times New Roman" w:cs="Times New Roman"/>
          <w:sz w:val="24"/>
          <w:szCs w:val="24"/>
          <w:lang w:val="es-ES"/>
        </w:rPr>
        <w:t>social</w:t>
      </w:r>
      <w:r w:rsidR="00FF714C" w:rsidRPr="00E85672">
        <w:rPr>
          <w:rFonts w:ascii="Times New Roman" w:hAnsi="Times New Roman" w:cs="Times New Roman"/>
          <w:sz w:val="24"/>
          <w:szCs w:val="24"/>
          <w:lang w:val="es-ES"/>
        </w:rPr>
        <w:t>: “</w:t>
      </w:r>
      <w:r w:rsidR="00FF714C" w:rsidRPr="00E85672">
        <w:rPr>
          <w:rFonts w:ascii="Times New Roman" w:hAnsi="Times New Roman" w:cs="Times New Roman"/>
          <w:sz w:val="24"/>
          <w:szCs w:val="24"/>
        </w:rPr>
        <w:t>Ellas se fueron para Ayutla</w:t>
      </w:r>
      <w:r w:rsidR="00B02854" w:rsidRPr="00E85672">
        <w:rPr>
          <w:rFonts w:ascii="Times New Roman" w:hAnsi="Times New Roman" w:cs="Times New Roman"/>
          <w:sz w:val="24"/>
          <w:szCs w:val="24"/>
        </w:rPr>
        <w:t>, o no sé para d</w:t>
      </w:r>
      <w:r w:rsidR="00FC3C83">
        <w:rPr>
          <w:rFonts w:ascii="Times New Roman" w:hAnsi="Times New Roman" w:cs="Times New Roman"/>
          <w:sz w:val="24"/>
          <w:szCs w:val="24"/>
        </w:rPr>
        <w:t>ó</w:t>
      </w:r>
      <w:r w:rsidR="00B02854" w:rsidRPr="00E85672">
        <w:rPr>
          <w:rFonts w:ascii="Times New Roman" w:hAnsi="Times New Roman" w:cs="Times New Roman"/>
          <w:sz w:val="24"/>
          <w:szCs w:val="24"/>
        </w:rPr>
        <w:t>nde</w:t>
      </w:r>
      <w:r w:rsidR="00B02854" w:rsidRPr="00E85672">
        <w:rPr>
          <w:rFonts w:ascii="Times New Roman" w:hAnsi="Times New Roman" w:cs="Times New Roman"/>
          <w:sz w:val="24"/>
          <w:szCs w:val="24"/>
          <w:lang w:val="es-ES"/>
        </w:rPr>
        <w:t xml:space="preserve">; </w:t>
      </w:r>
      <w:r w:rsidR="00B02854" w:rsidRPr="00E85672">
        <w:rPr>
          <w:rFonts w:ascii="Times New Roman" w:hAnsi="Times New Roman" w:cs="Times New Roman"/>
          <w:sz w:val="24"/>
          <w:szCs w:val="24"/>
        </w:rPr>
        <w:t>pero andan de pirujas</w:t>
      </w:r>
      <w:r w:rsidR="00B02854" w:rsidRPr="00E85672">
        <w:rPr>
          <w:rFonts w:ascii="Times New Roman" w:hAnsi="Times New Roman" w:cs="Times New Roman"/>
          <w:sz w:val="24"/>
          <w:szCs w:val="24"/>
          <w:lang w:val="es-ES"/>
        </w:rPr>
        <w:t xml:space="preserve">” (Rulfo, 1983, p. </w:t>
      </w:r>
      <w:r w:rsidR="00C121E2" w:rsidRPr="00E85672">
        <w:rPr>
          <w:rFonts w:ascii="Times New Roman" w:hAnsi="Times New Roman" w:cs="Times New Roman"/>
          <w:sz w:val="24"/>
          <w:szCs w:val="24"/>
          <w:lang w:val="es-ES"/>
        </w:rPr>
        <w:t>32).</w:t>
      </w:r>
      <w:r w:rsidR="00D60FAB" w:rsidRPr="00E85672">
        <w:rPr>
          <w:rFonts w:ascii="Times New Roman" w:hAnsi="Times New Roman" w:cs="Times New Roman"/>
          <w:sz w:val="24"/>
          <w:szCs w:val="24"/>
          <w:lang w:val="es-ES"/>
        </w:rPr>
        <w:t xml:space="preserve"> </w:t>
      </w:r>
      <w:r w:rsidR="00A17747">
        <w:rPr>
          <w:rFonts w:ascii="Times New Roman" w:hAnsi="Times New Roman" w:cs="Times New Roman"/>
          <w:sz w:val="24"/>
          <w:szCs w:val="24"/>
          <w:lang w:val="es-ES"/>
        </w:rPr>
        <w:t>E</w:t>
      </w:r>
      <w:r w:rsidR="00D60FAB" w:rsidRPr="00E85672">
        <w:rPr>
          <w:rFonts w:ascii="Times New Roman" w:hAnsi="Times New Roman" w:cs="Times New Roman"/>
          <w:sz w:val="24"/>
          <w:szCs w:val="24"/>
          <w:lang w:val="es-ES"/>
        </w:rPr>
        <w:t>l padre de las</w:t>
      </w:r>
      <w:r w:rsidR="0048007F" w:rsidRPr="00E85672">
        <w:rPr>
          <w:rFonts w:ascii="Times New Roman" w:hAnsi="Times New Roman" w:cs="Times New Roman"/>
          <w:sz w:val="24"/>
          <w:szCs w:val="24"/>
          <w:lang w:val="es-ES"/>
        </w:rPr>
        <w:t xml:space="preserve"> hermanas de Tacha afirma que</w:t>
      </w:r>
      <w:r w:rsidR="00A321E3">
        <w:rPr>
          <w:rFonts w:ascii="Times New Roman" w:hAnsi="Times New Roman" w:cs="Times New Roman"/>
          <w:sz w:val="24"/>
          <w:szCs w:val="24"/>
          <w:lang w:val="es-ES"/>
        </w:rPr>
        <w:t xml:space="preserve"> la situación</w:t>
      </w:r>
      <w:r w:rsidR="0048007F" w:rsidRPr="00E85672">
        <w:rPr>
          <w:rFonts w:ascii="Times New Roman" w:hAnsi="Times New Roman" w:cs="Times New Roman"/>
          <w:sz w:val="24"/>
          <w:szCs w:val="24"/>
          <w:lang w:val="es-ES"/>
        </w:rPr>
        <w:t xml:space="preserve"> “ya no tiene remedio” (Rulfo, 1983. </w:t>
      </w:r>
      <w:r w:rsidR="00FA7D58" w:rsidRPr="00E85672">
        <w:rPr>
          <w:rFonts w:ascii="Times New Roman" w:hAnsi="Times New Roman" w:cs="Times New Roman"/>
          <w:sz w:val="24"/>
          <w:szCs w:val="24"/>
          <w:lang w:val="es-ES"/>
        </w:rPr>
        <w:t>p</w:t>
      </w:r>
      <w:r w:rsidR="00454283" w:rsidRPr="00E85672">
        <w:rPr>
          <w:rFonts w:ascii="Times New Roman" w:hAnsi="Times New Roman" w:cs="Times New Roman"/>
          <w:sz w:val="24"/>
          <w:szCs w:val="24"/>
          <w:lang w:val="es-ES"/>
        </w:rPr>
        <w:t>. 33)</w:t>
      </w:r>
      <w:r w:rsidR="00FA7D58" w:rsidRPr="00E85672">
        <w:rPr>
          <w:rFonts w:ascii="Times New Roman" w:hAnsi="Times New Roman" w:cs="Times New Roman"/>
          <w:sz w:val="24"/>
          <w:szCs w:val="24"/>
          <w:lang w:val="es-ES"/>
        </w:rPr>
        <w:t xml:space="preserve">. </w:t>
      </w:r>
      <w:r w:rsidR="00CD7A25" w:rsidRPr="00E85672">
        <w:rPr>
          <w:rFonts w:ascii="Times New Roman" w:hAnsi="Times New Roman" w:cs="Times New Roman"/>
          <w:sz w:val="24"/>
          <w:szCs w:val="24"/>
          <w:lang w:val="es-ES"/>
        </w:rPr>
        <w:t>Eso confirma el determinismo social.</w:t>
      </w:r>
    </w:p>
    <w:p w14:paraId="2C7F5089" w14:textId="51EB6318" w:rsidR="0086240A" w:rsidRPr="00E85672" w:rsidRDefault="00095435"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Otro elemento que reafirma el determinismo natural, aparte del agua</w:t>
      </w:r>
      <w:r w:rsidR="00FE2CFF" w:rsidRPr="00E85672">
        <w:rPr>
          <w:rFonts w:ascii="Times New Roman" w:hAnsi="Times New Roman" w:cs="Times New Roman"/>
          <w:sz w:val="24"/>
          <w:szCs w:val="24"/>
          <w:lang w:val="es-ES"/>
        </w:rPr>
        <w:t>, es cuando se compara a Tacha con el palo de ocote</w:t>
      </w:r>
      <w:r w:rsidR="00093A46" w:rsidRPr="00E85672">
        <w:rPr>
          <w:rFonts w:ascii="Times New Roman" w:hAnsi="Times New Roman" w:cs="Times New Roman"/>
          <w:sz w:val="24"/>
          <w:szCs w:val="24"/>
          <w:lang w:val="es-ES"/>
        </w:rPr>
        <w:t xml:space="preserve">: </w:t>
      </w:r>
      <w:r w:rsidR="00031C8C">
        <w:rPr>
          <w:rFonts w:ascii="Times New Roman" w:hAnsi="Times New Roman" w:cs="Times New Roman"/>
          <w:sz w:val="24"/>
          <w:szCs w:val="24"/>
          <w:lang w:val="es-ES"/>
        </w:rPr>
        <w:t>“</w:t>
      </w:r>
      <w:r w:rsidR="00093A46" w:rsidRPr="00E85672">
        <w:rPr>
          <w:rFonts w:ascii="Times New Roman" w:hAnsi="Times New Roman" w:cs="Times New Roman"/>
          <w:sz w:val="24"/>
          <w:szCs w:val="24"/>
          <w:lang w:val="es-ES"/>
        </w:rPr>
        <w:t>La peligrosa es la que queda aquí, la Tacha</w:t>
      </w:r>
      <w:r w:rsidR="00C95923" w:rsidRPr="00E85672">
        <w:rPr>
          <w:rFonts w:ascii="Times New Roman" w:hAnsi="Times New Roman" w:cs="Times New Roman"/>
          <w:sz w:val="24"/>
          <w:szCs w:val="24"/>
          <w:lang w:val="es-ES"/>
        </w:rPr>
        <w:t>, que va como palo de ocote crece y crece</w:t>
      </w:r>
      <w:r w:rsidR="0090301F" w:rsidRPr="00E85672">
        <w:rPr>
          <w:rFonts w:ascii="Times New Roman" w:hAnsi="Times New Roman" w:cs="Times New Roman"/>
          <w:sz w:val="24"/>
          <w:szCs w:val="24"/>
          <w:lang w:val="es-ES"/>
        </w:rPr>
        <w:t xml:space="preserve"> y que ya tiene unos comienzos de senos</w:t>
      </w:r>
      <w:r w:rsidR="00F131A9" w:rsidRPr="00E85672">
        <w:rPr>
          <w:rFonts w:ascii="Times New Roman" w:hAnsi="Times New Roman" w:cs="Times New Roman"/>
          <w:sz w:val="24"/>
          <w:szCs w:val="24"/>
          <w:lang w:val="es-ES"/>
        </w:rPr>
        <w:t xml:space="preserve"> que prometen ser como los de sus hermana</w:t>
      </w:r>
      <w:r w:rsidR="00E2312C" w:rsidRPr="00E85672">
        <w:rPr>
          <w:rFonts w:ascii="Times New Roman" w:hAnsi="Times New Roman" w:cs="Times New Roman"/>
          <w:sz w:val="24"/>
          <w:szCs w:val="24"/>
          <w:lang w:val="es-ES"/>
        </w:rPr>
        <w:t xml:space="preserve">s: puntiagudos y altos </w:t>
      </w:r>
      <w:r w:rsidR="001107F1" w:rsidRPr="00E85672">
        <w:rPr>
          <w:rFonts w:ascii="Times New Roman" w:hAnsi="Times New Roman" w:cs="Times New Roman"/>
          <w:sz w:val="24"/>
          <w:szCs w:val="24"/>
          <w:lang w:val="es-ES"/>
        </w:rPr>
        <w:t>y medio alborotados para llamar la atención.</w:t>
      </w:r>
      <w:r w:rsidR="00CD04FF" w:rsidRPr="00E85672">
        <w:rPr>
          <w:rFonts w:ascii="Times New Roman" w:hAnsi="Times New Roman" w:cs="Times New Roman"/>
          <w:sz w:val="24"/>
          <w:szCs w:val="24"/>
          <w:lang w:val="es-ES"/>
        </w:rPr>
        <w:t>” (Rulfo, 1983, p. 33).</w:t>
      </w:r>
      <w:r w:rsidR="00480309" w:rsidRPr="00E85672">
        <w:rPr>
          <w:rFonts w:ascii="Times New Roman" w:hAnsi="Times New Roman" w:cs="Times New Roman"/>
          <w:sz w:val="24"/>
          <w:szCs w:val="24"/>
          <w:lang w:val="es-ES"/>
        </w:rPr>
        <w:t xml:space="preserve"> El desarrollo natural del cuerpo de Tacha</w:t>
      </w:r>
      <w:r w:rsidR="001F2D14" w:rsidRPr="00E85672">
        <w:rPr>
          <w:rFonts w:ascii="Times New Roman" w:hAnsi="Times New Roman" w:cs="Times New Roman"/>
          <w:sz w:val="24"/>
          <w:szCs w:val="24"/>
          <w:lang w:val="es-ES"/>
        </w:rPr>
        <w:t xml:space="preserve"> como crecer y el desarrollo de los senos son suficientes para considerarla peligrosa y </w:t>
      </w:r>
      <w:r w:rsidR="008602CB" w:rsidRPr="00E85672">
        <w:rPr>
          <w:rFonts w:ascii="Times New Roman" w:hAnsi="Times New Roman" w:cs="Times New Roman"/>
          <w:sz w:val="24"/>
          <w:szCs w:val="24"/>
          <w:lang w:val="es-ES"/>
        </w:rPr>
        <w:t xml:space="preserve">sus senos, no ella, llamarán </w:t>
      </w:r>
      <w:r w:rsidR="001F2D14" w:rsidRPr="00E85672">
        <w:rPr>
          <w:rFonts w:ascii="Times New Roman" w:hAnsi="Times New Roman" w:cs="Times New Roman"/>
          <w:sz w:val="24"/>
          <w:szCs w:val="24"/>
          <w:lang w:val="es-ES"/>
        </w:rPr>
        <w:t xml:space="preserve">la atención de los hombres. </w:t>
      </w:r>
      <w:r w:rsidR="00064423" w:rsidRPr="00E85672">
        <w:rPr>
          <w:rFonts w:ascii="Times New Roman" w:hAnsi="Times New Roman" w:cs="Times New Roman"/>
          <w:sz w:val="24"/>
          <w:szCs w:val="24"/>
          <w:lang w:val="es-ES"/>
        </w:rPr>
        <w:t xml:space="preserve">Aquí es donde entra el determinismo de la naturaleza también. </w:t>
      </w:r>
    </w:p>
    <w:p w14:paraId="2B4151C4" w14:textId="5C3CF42C" w:rsidR="003B3DC4" w:rsidRPr="00E85672" w:rsidRDefault="00872752" w:rsidP="00BE5D6A">
      <w:pPr>
        <w:spacing w:line="360" w:lineRule="auto"/>
        <w:ind w:firstLine="708"/>
        <w:jc w:val="both"/>
        <w:rPr>
          <w:rFonts w:ascii="Times New Roman" w:hAnsi="Times New Roman" w:cs="Times New Roman"/>
          <w:sz w:val="24"/>
          <w:szCs w:val="24"/>
          <w:lang w:val="es-ES"/>
        </w:rPr>
      </w:pPr>
      <w:r w:rsidRPr="00E85672">
        <w:rPr>
          <w:rFonts w:ascii="Times New Roman" w:hAnsi="Times New Roman" w:cs="Times New Roman"/>
          <w:sz w:val="24"/>
          <w:szCs w:val="24"/>
          <w:lang w:val="es-ES"/>
        </w:rPr>
        <w:t>Además</w:t>
      </w:r>
      <w:r w:rsidR="00BA1688" w:rsidRPr="00E85672">
        <w:rPr>
          <w:rFonts w:ascii="Times New Roman" w:hAnsi="Times New Roman" w:cs="Times New Roman"/>
          <w:sz w:val="24"/>
          <w:szCs w:val="24"/>
          <w:lang w:val="es-ES"/>
        </w:rPr>
        <w:t xml:space="preserve"> de lo anterior, el río</w:t>
      </w:r>
      <w:r w:rsidR="00BA1688" w:rsidRPr="00E85672">
        <w:rPr>
          <w:rFonts w:ascii="Times New Roman" w:hAnsi="Times New Roman" w:cs="Times New Roman"/>
          <w:sz w:val="24"/>
          <w:szCs w:val="24"/>
        </w:rPr>
        <w:t xml:space="preserve"> sucio, ese que ha ocasionado pérdidas y desgracias</w:t>
      </w:r>
      <w:r w:rsidR="00A17747">
        <w:rPr>
          <w:rFonts w:ascii="Times New Roman" w:hAnsi="Times New Roman" w:cs="Times New Roman"/>
          <w:sz w:val="24"/>
          <w:szCs w:val="24"/>
        </w:rPr>
        <w:t>,</w:t>
      </w:r>
      <w:r w:rsidR="00BA1688" w:rsidRPr="00E85672">
        <w:rPr>
          <w:rFonts w:ascii="Times New Roman" w:hAnsi="Times New Roman" w:cs="Times New Roman"/>
          <w:sz w:val="24"/>
          <w:szCs w:val="24"/>
        </w:rPr>
        <w:t xml:space="preserve"> </w:t>
      </w:r>
      <w:r w:rsidR="00D0434B" w:rsidRPr="00E85672">
        <w:rPr>
          <w:rFonts w:ascii="Times New Roman" w:hAnsi="Times New Roman" w:cs="Times New Roman"/>
          <w:sz w:val="24"/>
          <w:szCs w:val="24"/>
        </w:rPr>
        <w:t xml:space="preserve">parece haber entrado dentro de Tacha: </w:t>
      </w:r>
      <w:r w:rsidR="00D0434B" w:rsidRPr="00E85672">
        <w:rPr>
          <w:rFonts w:ascii="Times New Roman" w:hAnsi="Times New Roman" w:cs="Times New Roman"/>
          <w:sz w:val="24"/>
          <w:szCs w:val="24"/>
          <w:lang w:val="es-ES"/>
        </w:rPr>
        <w:t>“</w:t>
      </w:r>
      <w:r w:rsidR="00DB68C7" w:rsidRPr="00E85672">
        <w:rPr>
          <w:rFonts w:ascii="Times New Roman" w:hAnsi="Times New Roman" w:cs="Times New Roman"/>
          <w:sz w:val="24"/>
          <w:szCs w:val="24"/>
        </w:rPr>
        <w:t>Por su cara corren chorretes de agua sucia como si el río se hubiera metido dentro de ella</w:t>
      </w:r>
      <w:r w:rsidR="001B5F19" w:rsidRPr="00E85672">
        <w:rPr>
          <w:rFonts w:ascii="Times New Roman" w:hAnsi="Times New Roman" w:cs="Times New Roman"/>
          <w:sz w:val="24"/>
          <w:szCs w:val="24"/>
          <w:lang w:val="es-ES"/>
        </w:rPr>
        <w:t>” (Rulfo, 1983, p. 33).</w:t>
      </w:r>
      <w:r w:rsidR="00572B9F" w:rsidRPr="00E85672">
        <w:rPr>
          <w:rFonts w:ascii="Times New Roman" w:hAnsi="Times New Roman" w:cs="Times New Roman"/>
          <w:sz w:val="24"/>
          <w:szCs w:val="24"/>
          <w:lang w:val="es-ES"/>
        </w:rPr>
        <w:t xml:space="preserve"> Aunado a esto, el contacto de Tacha con el agua del río </w:t>
      </w:r>
      <w:r w:rsidR="00FA2F3A" w:rsidRPr="00E85672">
        <w:rPr>
          <w:rFonts w:ascii="Times New Roman" w:hAnsi="Times New Roman" w:cs="Times New Roman"/>
          <w:sz w:val="24"/>
          <w:szCs w:val="24"/>
          <w:lang w:val="es-ES"/>
        </w:rPr>
        <w:t>está ligado a su perdición</w:t>
      </w:r>
      <w:r w:rsidR="00EA3483" w:rsidRPr="00E85672">
        <w:rPr>
          <w:rFonts w:ascii="Times New Roman" w:hAnsi="Times New Roman" w:cs="Times New Roman"/>
          <w:sz w:val="24"/>
          <w:szCs w:val="24"/>
          <w:lang w:val="es-ES"/>
        </w:rPr>
        <w:t xml:space="preserve">: </w:t>
      </w:r>
    </w:p>
    <w:p w14:paraId="03EA9650" w14:textId="142D30F5" w:rsidR="00872752" w:rsidRPr="00E85672" w:rsidRDefault="00EA3483" w:rsidP="003D51DC">
      <w:pPr>
        <w:spacing w:line="360" w:lineRule="auto"/>
        <w:ind w:left="1440"/>
        <w:jc w:val="both"/>
        <w:rPr>
          <w:rFonts w:ascii="Times New Roman" w:hAnsi="Times New Roman" w:cs="Times New Roman"/>
          <w:sz w:val="24"/>
          <w:szCs w:val="24"/>
          <w:lang w:val="es-ES"/>
        </w:rPr>
      </w:pPr>
      <w:r w:rsidRPr="00E85672">
        <w:rPr>
          <w:rFonts w:ascii="Times New Roman" w:hAnsi="Times New Roman" w:cs="Times New Roman"/>
          <w:sz w:val="24"/>
          <w:szCs w:val="24"/>
        </w:rPr>
        <w:lastRenderedPageBreak/>
        <w:t>El sabor</w:t>
      </w:r>
      <w:r w:rsidR="006453D7" w:rsidRPr="00E85672">
        <w:rPr>
          <w:rFonts w:ascii="Times New Roman" w:hAnsi="Times New Roman" w:cs="Times New Roman"/>
          <w:sz w:val="24"/>
          <w:szCs w:val="24"/>
        </w:rPr>
        <w:t xml:space="preserve"> a podrido </w:t>
      </w:r>
      <w:r w:rsidR="00141FA3" w:rsidRPr="00E85672">
        <w:rPr>
          <w:rFonts w:ascii="Times New Roman" w:hAnsi="Times New Roman" w:cs="Times New Roman"/>
          <w:sz w:val="24"/>
          <w:szCs w:val="24"/>
        </w:rPr>
        <w:t>que viene de allá salpica la cara mojada de Tacha</w:t>
      </w:r>
      <w:r w:rsidR="009A3286" w:rsidRPr="00E85672">
        <w:rPr>
          <w:rFonts w:ascii="Times New Roman" w:hAnsi="Times New Roman" w:cs="Times New Roman"/>
          <w:sz w:val="24"/>
          <w:szCs w:val="24"/>
        </w:rPr>
        <w:t xml:space="preserve"> </w:t>
      </w:r>
      <w:r w:rsidR="00192046" w:rsidRPr="00E85672">
        <w:rPr>
          <w:rFonts w:ascii="Times New Roman" w:hAnsi="Times New Roman" w:cs="Times New Roman"/>
          <w:sz w:val="24"/>
          <w:szCs w:val="24"/>
        </w:rPr>
        <w:t>y los dos pechitos de ella se mueven de arriba abajo sin parar</w:t>
      </w:r>
      <w:r w:rsidR="00EF12D8" w:rsidRPr="00E85672">
        <w:rPr>
          <w:rFonts w:ascii="Times New Roman" w:hAnsi="Times New Roman" w:cs="Times New Roman"/>
          <w:sz w:val="24"/>
          <w:szCs w:val="24"/>
        </w:rPr>
        <w:t>, como si de repente comenzarán a hincharse para empezar a trabajar con su perdición</w:t>
      </w:r>
      <w:r w:rsidR="00EF12D8" w:rsidRPr="00E85672">
        <w:rPr>
          <w:rFonts w:ascii="Times New Roman" w:hAnsi="Times New Roman" w:cs="Times New Roman"/>
          <w:sz w:val="24"/>
          <w:szCs w:val="24"/>
          <w:lang w:val="es-ES"/>
        </w:rPr>
        <w:t xml:space="preserve"> (</w:t>
      </w:r>
      <w:r w:rsidR="009A3286" w:rsidRPr="00E85672">
        <w:rPr>
          <w:rFonts w:ascii="Times New Roman" w:hAnsi="Times New Roman" w:cs="Times New Roman"/>
          <w:sz w:val="24"/>
          <w:szCs w:val="24"/>
          <w:lang w:val="es-ES"/>
        </w:rPr>
        <w:t xml:space="preserve">Rulfo, 1983, </w:t>
      </w:r>
      <w:r w:rsidR="001909F9" w:rsidRPr="00E85672">
        <w:rPr>
          <w:rFonts w:ascii="Times New Roman" w:hAnsi="Times New Roman" w:cs="Times New Roman"/>
          <w:sz w:val="24"/>
          <w:szCs w:val="24"/>
          <w:lang w:val="es-ES"/>
        </w:rPr>
        <w:t>p. 34)</w:t>
      </w:r>
      <w:r w:rsidR="00031C8C">
        <w:rPr>
          <w:rFonts w:ascii="Times New Roman" w:hAnsi="Times New Roman" w:cs="Times New Roman"/>
          <w:sz w:val="24"/>
          <w:szCs w:val="24"/>
          <w:lang w:val="es-ES"/>
        </w:rPr>
        <w:t>.</w:t>
      </w:r>
    </w:p>
    <w:p w14:paraId="599520D3" w14:textId="24BBD7EF" w:rsidR="00A0799D" w:rsidRPr="00E85672" w:rsidRDefault="00C55D54">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lang w:val="es-ES"/>
        </w:rPr>
        <w:t xml:space="preserve">El contacto con el olor </w:t>
      </w:r>
      <w:r w:rsidR="00782853" w:rsidRPr="00E85672">
        <w:rPr>
          <w:rFonts w:ascii="Times New Roman" w:hAnsi="Times New Roman" w:cs="Times New Roman"/>
          <w:sz w:val="24"/>
          <w:szCs w:val="24"/>
          <w:lang w:val="es-ES"/>
        </w:rPr>
        <w:t xml:space="preserve">a podrido del agua que salpica la cara de Tacha y el movimiento del pecho </w:t>
      </w:r>
      <w:r w:rsidR="005926E3" w:rsidRPr="00E85672">
        <w:rPr>
          <w:rFonts w:ascii="Times New Roman" w:hAnsi="Times New Roman" w:cs="Times New Roman"/>
          <w:sz w:val="24"/>
          <w:szCs w:val="24"/>
          <w:lang w:val="es-ES"/>
        </w:rPr>
        <w:t>que hace su cuerpo al llorar</w:t>
      </w:r>
      <w:r w:rsidR="00B5358E">
        <w:rPr>
          <w:rFonts w:ascii="Times New Roman" w:hAnsi="Times New Roman" w:cs="Times New Roman"/>
          <w:sz w:val="24"/>
          <w:szCs w:val="24"/>
          <w:lang w:val="es-ES"/>
        </w:rPr>
        <w:t xml:space="preserve"> </w:t>
      </w:r>
      <w:r w:rsidR="005926E3" w:rsidRPr="00E85672">
        <w:rPr>
          <w:rFonts w:ascii="Times New Roman" w:hAnsi="Times New Roman" w:cs="Times New Roman"/>
          <w:sz w:val="24"/>
          <w:szCs w:val="24"/>
          <w:lang w:val="es-ES"/>
        </w:rPr>
        <w:t>se perciben como</w:t>
      </w:r>
      <w:r w:rsidR="00D41D02" w:rsidRPr="00E85672">
        <w:rPr>
          <w:rFonts w:ascii="Times New Roman" w:hAnsi="Times New Roman" w:cs="Times New Roman"/>
          <w:sz w:val="24"/>
          <w:szCs w:val="24"/>
          <w:lang w:val="es-ES"/>
        </w:rPr>
        <w:t xml:space="preserve"> una se</w:t>
      </w:r>
      <w:r w:rsidR="00C434A7" w:rsidRPr="00E85672">
        <w:rPr>
          <w:rFonts w:ascii="Times New Roman" w:hAnsi="Times New Roman" w:cs="Times New Roman"/>
          <w:sz w:val="24"/>
          <w:szCs w:val="24"/>
          <w:lang w:val="es-ES"/>
        </w:rPr>
        <w:t>ñ</w:t>
      </w:r>
      <w:r w:rsidR="00D41D02" w:rsidRPr="00E85672">
        <w:rPr>
          <w:rFonts w:ascii="Times New Roman" w:hAnsi="Times New Roman" w:cs="Times New Roman"/>
          <w:sz w:val="24"/>
          <w:szCs w:val="24"/>
          <w:lang w:val="es-ES"/>
        </w:rPr>
        <w:t>al de perdición</w:t>
      </w:r>
      <w:r w:rsidR="00C434A7" w:rsidRPr="00E85672">
        <w:rPr>
          <w:rFonts w:ascii="Times New Roman" w:hAnsi="Times New Roman" w:cs="Times New Roman"/>
          <w:sz w:val="24"/>
          <w:szCs w:val="24"/>
          <w:lang w:val="es-ES"/>
        </w:rPr>
        <w:t>. Y no por la voluntad de Tacha, como ser pensante co</w:t>
      </w:r>
      <w:r w:rsidR="00405BCF" w:rsidRPr="00E85672">
        <w:rPr>
          <w:rFonts w:ascii="Times New Roman" w:hAnsi="Times New Roman" w:cs="Times New Roman"/>
          <w:sz w:val="24"/>
          <w:szCs w:val="24"/>
          <w:lang w:val="es-ES"/>
        </w:rPr>
        <w:t>n</w:t>
      </w:r>
      <w:r w:rsidR="00C434A7" w:rsidRPr="00E85672">
        <w:rPr>
          <w:rFonts w:ascii="Times New Roman" w:hAnsi="Times New Roman" w:cs="Times New Roman"/>
          <w:sz w:val="24"/>
          <w:szCs w:val="24"/>
          <w:lang w:val="es-ES"/>
        </w:rPr>
        <w:t xml:space="preserve"> una voluntad, sino como </w:t>
      </w:r>
      <w:r w:rsidR="00405BCF" w:rsidRPr="00E85672">
        <w:rPr>
          <w:rFonts w:ascii="Times New Roman" w:hAnsi="Times New Roman" w:cs="Times New Roman"/>
          <w:sz w:val="24"/>
          <w:szCs w:val="24"/>
          <w:lang w:val="es-ES"/>
        </w:rPr>
        <w:t>un acto</w:t>
      </w:r>
      <w:r w:rsidR="006301DE" w:rsidRPr="00E85672">
        <w:rPr>
          <w:rFonts w:ascii="Times New Roman" w:hAnsi="Times New Roman" w:cs="Times New Roman"/>
          <w:sz w:val="24"/>
          <w:szCs w:val="24"/>
          <w:lang w:val="es-ES"/>
        </w:rPr>
        <w:t xml:space="preserve"> propio de sus pechos</w:t>
      </w:r>
      <w:r w:rsidR="00BB55A5" w:rsidRPr="00E85672">
        <w:rPr>
          <w:rFonts w:ascii="Times New Roman" w:hAnsi="Times New Roman" w:cs="Times New Roman"/>
          <w:sz w:val="24"/>
          <w:szCs w:val="24"/>
          <w:lang w:val="es-ES"/>
        </w:rPr>
        <w:t>. La sola acción de hincharse de los pechos es una señal de perdición</w:t>
      </w:r>
      <w:r w:rsidR="00782989" w:rsidRPr="00E85672">
        <w:rPr>
          <w:rFonts w:ascii="Times New Roman" w:hAnsi="Times New Roman" w:cs="Times New Roman"/>
          <w:sz w:val="24"/>
          <w:szCs w:val="24"/>
          <w:lang w:val="es-ES"/>
        </w:rPr>
        <w:t xml:space="preserve"> y, en realidad, ni siquiera se han hinchado, </w:t>
      </w:r>
      <w:r w:rsidR="00A72109" w:rsidRPr="00E85672">
        <w:rPr>
          <w:rFonts w:ascii="Times New Roman" w:hAnsi="Times New Roman" w:cs="Times New Roman"/>
          <w:sz w:val="24"/>
          <w:szCs w:val="24"/>
          <w:lang w:val="es-ES"/>
        </w:rPr>
        <w:t>se trata sólo del movimiento natural de los pectorales cuando se solloza o se llora</w:t>
      </w:r>
      <w:r w:rsidR="00154F1D" w:rsidRPr="00E85672">
        <w:rPr>
          <w:rFonts w:ascii="Times New Roman" w:hAnsi="Times New Roman" w:cs="Times New Roman"/>
          <w:sz w:val="24"/>
          <w:szCs w:val="24"/>
          <w:lang w:val="es-ES"/>
        </w:rPr>
        <w:t>, pero es la percepción del narrador.</w:t>
      </w:r>
    </w:p>
    <w:p w14:paraId="49192D79" w14:textId="5557B6C0" w:rsidR="00B86154" w:rsidRPr="00E85672" w:rsidRDefault="008759BB"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En el cuento existen varias metáforas conceptuales mediante las que se puede entender el impacto del agua en la percepción de la realidad. Está claro que hay una visión negativa en torno al agua, puesto que esta, en sus variadas formas, ha hecho estragos en el pueblo. Las metáforas aparecen sobre todo en la parte final del cuento y son elementales para entender cómo el agua impacta también en la percepción de las tres hermanas del narrador. La siguiente cita: “—Sí —dice—, le llenará los ojos a cualquiera dondequiera que la vean” (Rulfo, 1983, p. 33) expresa ya la resignación del papá sobre el destino que tendrá Tacha</w:t>
      </w:r>
      <w:r w:rsidR="00A17945">
        <w:rPr>
          <w:rFonts w:ascii="Times New Roman" w:hAnsi="Times New Roman" w:cs="Times New Roman"/>
          <w:sz w:val="24"/>
          <w:szCs w:val="24"/>
        </w:rPr>
        <w:t>,</w:t>
      </w:r>
      <w:r w:rsidRPr="00E85672">
        <w:rPr>
          <w:rFonts w:ascii="Times New Roman" w:hAnsi="Times New Roman" w:cs="Times New Roman"/>
          <w:sz w:val="24"/>
          <w:szCs w:val="24"/>
        </w:rPr>
        <w:t xml:space="preserve"> al igual que sus hermanas mayores. Pero también esta frase expresa la conceptualización del cuerpo de Tacha como un líquido que “llenará” los ojos de cualquiera. Según Lakoff y Johnson (2015)</w:t>
      </w:r>
      <w:r w:rsidR="00A17945">
        <w:rPr>
          <w:rFonts w:ascii="Times New Roman" w:hAnsi="Times New Roman" w:cs="Times New Roman"/>
          <w:sz w:val="24"/>
          <w:szCs w:val="24"/>
        </w:rPr>
        <w:t>,</w:t>
      </w:r>
      <w:r w:rsidRPr="00E85672">
        <w:rPr>
          <w:rFonts w:ascii="Times New Roman" w:hAnsi="Times New Roman" w:cs="Times New Roman"/>
          <w:sz w:val="24"/>
          <w:szCs w:val="24"/>
        </w:rPr>
        <w:t xml:space="preserve"> esto tiene sentido por lo siguiente: “Se trata de una metáfora natural, que resulta del hecho de que cuando uno mira hacia un territorio (tierra, suelo, etc.), su campo visual define una frontera, es decir, la parte que uno puede ver” (Lakoff y Johnson, 2015, p. 68). Y no solo es el hecho de que el campo visual se perciba como recipiente, sino que esta forma de entender el campo visual convierte a Tacha en una sustancia que se ha de introducir en unos ojos, lo cual va en relación con las siguientes citas, en las que parece que Tacha sufre de manera directa las acciones negativas que realiza el río. La siguiente cita permite ver el contacto entre Tacha y el río: “Por su cara corren chorretes de agua sucia como si el río se hubiera metido dentro de ella” (Rulfo, 1983, p. 33), lo cual expresa ya una fusión entre el agua del río y el cuerpo de Tacha (expresado anteriormente como líquido y ahora también como recipiente). Las siguientes dos citas ayudarán a percibir la influencia del río sobre Tacha: “De su boca sale un ruido semejante al que se arrastra por las orillas del río” (Rulfo, 1983, p. 34). El narrador percibe ya que su hermana Tacha emite un ruido semejante al que </w:t>
      </w:r>
      <w:r w:rsidRPr="00E85672">
        <w:rPr>
          <w:rFonts w:ascii="Times New Roman" w:hAnsi="Times New Roman" w:cs="Times New Roman"/>
          <w:sz w:val="24"/>
          <w:szCs w:val="24"/>
        </w:rPr>
        <w:lastRenderedPageBreak/>
        <w:t xml:space="preserve">produce el río, lo que va en relación con la cita anterior, en la que parece que Tacha ha adoptado más cualidades del río. El hecho de que el narrador comience a hacer comparaciones entre Tacha y el río da la pauta para pensar en la magnitud con la que el río ha hecho estragos también en ella. La siguiente cita lo termina por confirmar: </w:t>
      </w:r>
    </w:p>
    <w:p w14:paraId="65F2473B" w14:textId="77777777" w:rsidR="00B86154" w:rsidRPr="00E85672" w:rsidRDefault="008759BB"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El sabor a podrido que viene de allá salpica la cara mojada de Tacha y los dos pechitos de ella se mueven de arriba abajo, sin parar, como si de repente comenzaran a hincharse para empezar a trabajar por su perdición</w:t>
      </w:r>
      <w:r w:rsidR="002B565D" w:rsidRPr="00E85672">
        <w:rPr>
          <w:rFonts w:ascii="Times New Roman" w:hAnsi="Times New Roman" w:cs="Times New Roman"/>
          <w:sz w:val="24"/>
          <w:szCs w:val="24"/>
        </w:rPr>
        <w:t xml:space="preserve"> </w:t>
      </w:r>
      <w:r w:rsidRPr="00E85672">
        <w:rPr>
          <w:rFonts w:ascii="Times New Roman" w:hAnsi="Times New Roman" w:cs="Times New Roman"/>
          <w:sz w:val="24"/>
          <w:szCs w:val="24"/>
        </w:rPr>
        <w:t xml:space="preserve">(Rulfo, 1983, p. 34). </w:t>
      </w:r>
    </w:p>
    <w:p w14:paraId="1AA39F31" w14:textId="661C8F91" w:rsidR="008759BB" w:rsidRPr="00E85672" w:rsidRDefault="008759B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 xml:space="preserve">Esta frase está compuesta por dos oraciones que se unen por una conjunción y parece haber una relación de causa-efecto entre la oración </w:t>
      </w:r>
      <w:r w:rsidR="00913481">
        <w:rPr>
          <w:rFonts w:ascii="Times New Roman" w:hAnsi="Times New Roman" w:cs="Times New Roman"/>
          <w:sz w:val="24"/>
          <w:szCs w:val="24"/>
        </w:rPr>
        <w:t>uno</w:t>
      </w:r>
      <w:r w:rsidR="00913481" w:rsidRPr="00E85672">
        <w:rPr>
          <w:rFonts w:ascii="Times New Roman" w:hAnsi="Times New Roman" w:cs="Times New Roman"/>
          <w:sz w:val="24"/>
          <w:szCs w:val="24"/>
        </w:rPr>
        <w:t xml:space="preserve"> </w:t>
      </w:r>
      <w:r w:rsidRPr="00E85672">
        <w:rPr>
          <w:rFonts w:ascii="Times New Roman" w:hAnsi="Times New Roman" w:cs="Times New Roman"/>
          <w:sz w:val="24"/>
          <w:szCs w:val="24"/>
        </w:rPr>
        <w:t xml:space="preserve">y la oración </w:t>
      </w:r>
      <w:r w:rsidR="00913481">
        <w:rPr>
          <w:rFonts w:ascii="Times New Roman" w:hAnsi="Times New Roman" w:cs="Times New Roman"/>
          <w:sz w:val="24"/>
          <w:szCs w:val="24"/>
        </w:rPr>
        <w:t>dos</w:t>
      </w:r>
      <w:r w:rsidRPr="00E85672">
        <w:rPr>
          <w:rFonts w:ascii="Times New Roman" w:hAnsi="Times New Roman" w:cs="Times New Roman"/>
          <w:sz w:val="24"/>
          <w:szCs w:val="24"/>
        </w:rPr>
        <w:t xml:space="preserve">. Esta frase resume de manera concreta que el contacto con el agua ha tenido como consecuencia la hinchazón de sus </w:t>
      </w:r>
      <w:r w:rsidR="00913481">
        <w:rPr>
          <w:rFonts w:ascii="Times New Roman" w:hAnsi="Times New Roman" w:cs="Times New Roman"/>
          <w:sz w:val="24"/>
          <w:szCs w:val="24"/>
        </w:rPr>
        <w:t>“</w:t>
      </w:r>
      <w:r w:rsidRPr="00E85672">
        <w:rPr>
          <w:rFonts w:ascii="Times New Roman" w:hAnsi="Times New Roman" w:cs="Times New Roman"/>
          <w:sz w:val="24"/>
          <w:szCs w:val="24"/>
        </w:rPr>
        <w:t>pechitos</w:t>
      </w:r>
      <w:r w:rsidR="00913481">
        <w:rPr>
          <w:rFonts w:ascii="Times New Roman" w:hAnsi="Times New Roman" w:cs="Times New Roman"/>
          <w:sz w:val="24"/>
          <w:szCs w:val="24"/>
        </w:rPr>
        <w:t>”</w:t>
      </w:r>
      <w:r w:rsidRPr="00E85672">
        <w:rPr>
          <w:rFonts w:ascii="Times New Roman" w:hAnsi="Times New Roman" w:cs="Times New Roman"/>
          <w:sz w:val="24"/>
          <w:szCs w:val="24"/>
        </w:rPr>
        <w:t xml:space="preserve">. Para entender esta frase, debe entenderse que el “sabor a podrido” se utiliza para referirse al agua del río, la cual “salpica” la cara de Tacha. Es solo una expresión más que confirma el contacto que tienen el río y Tacha, puesto que el narrador está exento de esto. Sin embargo, es tras este último contacto con el agua que sucede el movimiento y crecimiento de los </w:t>
      </w:r>
      <w:r w:rsidR="00136F98">
        <w:rPr>
          <w:rFonts w:ascii="Times New Roman" w:hAnsi="Times New Roman" w:cs="Times New Roman"/>
          <w:sz w:val="24"/>
          <w:szCs w:val="24"/>
        </w:rPr>
        <w:t>pechos</w:t>
      </w:r>
      <w:r w:rsidR="00136F98" w:rsidRPr="00E85672">
        <w:rPr>
          <w:rFonts w:ascii="Times New Roman" w:hAnsi="Times New Roman" w:cs="Times New Roman"/>
          <w:sz w:val="24"/>
          <w:szCs w:val="24"/>
        </w:rPr>
        <w:t xml:space="preserve"> </w:t>
      </w:r>
      <w:r w:rsidRPr="00E85672">
        <w:rPr>
          <w:rFonts w:ascii="Times New Roman" w:hAnsi="Times New Roman" w:cs="Times New Roman"/>
          <w:sz w:val="24"/>
          <w:szCs w:val="24"/>
        </w:rPr>
        <w:t xml:space="preserve">de Tacha, que posteriormente el narrador relaciona con su futuro de perdición. De igual manera puede entenderse la forma de ser de las otras dos hermanas por el contacto que tuvieron con el río, pues es este elemento el que aparece en el cuento como el productor de desgracias. </w:t>
      </w:r>
    </w:p>
    <w:p w14:paraId="121EDED7" w14:textId="752F4C75" w:rsidR="007B45EA" w:rsidRPr="00E85672" w:rsidRDefault="008759BB" w:rsidP="003D51DC">
      <w:pPr>
        <w:spacing w:line="360" w:lineRule="auto"/>
        <w:jc w:val="both"/>
        <w:rPr>
          <w:rFonts w:ascii="Times New Roman" w:hAnsi="Times New Roman" w:cs="Times New Roman"/>
          <w:sz w:val="24"/>
          <w:szCs w:val="24"/>
        </w:rPr>
      </w:pPr>
      <w:r w:rsidRPr="00E85672">
        <w:rPr>
          <w:rFonts w:ascii="Times New Roman" w:hAnsi="Times New Roman" w:cs="Times New Roman"/>
          <w:sz w:val="24"/>
          <w:szCs w:val="24"/>
        </w:rPr>
        <w:tab/>
        <w:t xml:space="preserve">Todo esto se puede entender considerando lo que se ha dicho sobre el agua. Las cualidades físicas del agua sucia y revolcada del río parecen ser portadoras de cualidades de tipo moral, que parecen influir sobremanera en las mujeres y específicamente en las hermanas del narrador. </w:t>
      </w:r>
      <w:r w:rsidR="00BB52F9" w:rsidRPr="00E85672">
        <w:rPr>
          <w:rFonts w:ascii="Times New Roman" w:hAnsi="Times New Roman" w:cs="Times New Roman"/>
          <w:sz w:val="24"/>
          <w:szCs w:val="24"/>
        </w:rPr>
        <w:t>Por último, quedaría agregar</w:t>
      </w:r>
      <w:r w:rsidR="007B45EA" w:rsidRPr="00E85672">
        <w:rPr>
          <w:rFonts w:ascii="Times New Roman" w:hAnsi="Times New Roman" w:cs="Times New Roman"/>
          <w:sz w:val="24"/>
          <w:szCs w:val="24"/>
        </w:rPr>
        <w:t xml:space="preserve"> la siguiente cita “Según mi papá, ellas se habían echado a perder porque éramos muy pobres” (Rulfo, 1983, p.</w:t>
      </w:r>
      <w:r w:rsidR="00E364A4">
        <w:rPr>
          <w:rFonts w:ascii="Times New Roman" w:hAnsi="Times New Roman" w:cs="Times New Roman"/>
          <w:sz w:val="24"/>
          <w:szCs w:val="24"/>
        </w:rPr>
        <w:t xml:space="preserve"> </w:t>
      </w:r>
      <w:r w:rsidR="007B45EA" w:rsidRPr="00E85672">
        <w:rPr>
          <w:rFonts w:ascii="Times New Roman" w:hAnsi="Times New Roman" w:cs="Times New Roman"/>
          <w:sz w:val="24"/>
          <w:szCs w:val="24"/>
        </w:rPr>
        <w:t>34)</w:t>
      </w:r>
      <w:r w:rsidR="00F826BB">
        <w:rPr>
          <w:rFonts w:ascii="Times New Roman" w:hAnsi="Times New Roman" w:cs="Times New Roman"/>
          <w:sz w:val="24"/>
          <w:szCs w:val="24"/>
        </w:rPr>
        <w:t xml:space="preserve">. En este caso vale la pena detenerse </w:t>
      </w:r>
      <w:r w:rsidR="00FF76A2" w:rsidRPr="00E85672">
        <w:rPr>
          <w:rFonts w:ascii="Times New Roman" w:hAnsi="Times New Roman" w:cs="Times New Roman"/>
          <w:sz w:val="24"/>
          <w:szCs w:val="24"/>
        </w:rPr>
        <w:t>en la expresión “echar a perder”</w:t>
      </w:r>
      <w:r w:rsidR="005A3371" w:rsidRPr="00E85672">
        <w:rPr>
          <w:rFonts w:ascii="Times New Roman" w:hAnsi="Times New Roman" w:cs="Times New Roman"/>
          <w:sz w:val="24"/>
          <w:szCs w:val="24"/>
        </w:rPr>
        <w:t xml:space="preserve">, </w:t>
      </w:r>
      <w:r w:rsidR="0090506F" w:rsidRPr="00E85672">
        <w:rPr>
          <w:rFonts w:ascii="Times New Roman" w:hAnsi="Times New Roman" w:cs="Times New Roman"/>
          <w:sz w:val="24"/>
          <w:szCs w:val="24"/>
        </w:rPr>
        <w:t>como si se tratara de una fruta o carne,</w:t>
      </w:r>
      <w:r w:rsidR="006A196C">
        <w:rPr>
          <w:rFonts w:ascii="Times New Roman" w:hAnsi="Times New Roman" w:cs="Times New Roman"/>
          <w:sz w:val="24"/>
          <w:szCs w:val="24"/>
        </w:rPr>
        <w:t xml:space="preserve"> </w:t>
      </w:r>
      <w:r w:rsidR="006E3444" w:rsidRPr="00E85672">
        <w:rPr>
          <w:rFonts w:ascii="Times New Roman" w:hAnsi="Times New Roman" w:cs="Times New Roman"/>
          <w:sz w:val="24"/>
          <w:szCs w:val="24"/>
        </w:rPr>
        <w:t xml:space="preserve">una similitud </w:t>
      </w:r>
      <w:r w:rsidR="00D0752A" w:rsidRPr="00E85672">
        <w:rPr>
          <w:rFonts w:ascii="Times New Roman" w:hAnsi="Times New Roman" w:cs="Times New Roman"/>
          <w:sz w:val="24"/>
          <w:szCs w:val="24"/>
        </w:rPr>
        <w:t>entre las hermanas mayores y el agua</w:t>
      </w:r>
      <w:r w:rsidR="00D679E4" w:rsidRPr="00E85672">
        <w:rPr>
          <w:rFonts w:ascii="Times New Roman" w:hAnsi="Times New Roman" w:cs="Times New Roman"/>
          <w:sz w:val="24"/>
          <w:szCs w:val="24"/>
        </w:rPr>
        <w:t xml:space="preserve"> del río que inunda, la cual también se ha echado a perder, pues huele a podrido. </w:t>
      </w:r>
    </w:p>
    <w:p w14:paraId="45578EE2" w14:textId="20D9AFB1" w:rsidR="001408D2" w:rsidRPr="00E85672" w:rsidRDefault="00487163"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El agua suele a</w:t>
      </w:r>
      <w:r w:rsidR="006F26AC" w:rsidRPr="00E85672">
        <w:rPr>
          <w:rFonts w:ascii="Times New Roman" w:hAnsi="Times New Roman" w:cs="Times New Roman"/>
          <w:sz w:val="24"/>
          <w:szCs w:val="24"/>
        </w:rPr>
        <w:t xml:space="preserve">sociarse a lo masculino y lo femenino. </w:t>
      </w:r>
      <w:r w:rsidR="00285550" w:rsidRPr="00E85672">
        <w:rPr>
          <w:rFonts w:ascii="Times New Roman" w:hAnsi="Times New Roman" w:cs="Times New Roman"/>
          <w:sz w:val="24"/>
          <w:szCs w:val="24"/>
        </w:rPr>
        <w:t>Al respecto</w:t>
      </w:r>
      <w:r w:rsidR="00F826BB">
        <w:rPr>
          <w:rFonts w:ascii="Times New Roman" w:hAnsi="Times New Roman" w:cs="Times New Roman"/>
          <w:sz w:val="24"/>
          <w:szCs w:val="24"/>
        </w:rPr>
        <w:t>,</w:t>
      </w:r>
      <w:r w:rsidR="00285550" w:rsidRPr="00E85672">
        <w:rPr>
          <w:rFonts w:ascii="Times New Roman" w:hAnsi="Times New Roman" w:cs="Times New Roman"/>
          <w:sz w:val="24"/>
          <w:szCs w:val="24"/>
        </w:rPr>
        <w:t xml:space="preserve"> Soler</w:t>
      </w:r>
      <w:r w:rsidR="00635ABF" w:rsidRPr="00E85672">
        <w:rPr>
          <w:rFonts w:ascii="Times New Roman" w:hAnsi="Times New Roman" w:cs="Times New Roman"/>
          <w:sz w:val="24"/>
          <w:szCs w:val="24"/>
        </w:rPr>
        <w:t xml:space="preserve"> (1999) afirma</w:t>
      </w:r>
      <w:r w:rsidR="00587ADA" w:rsidRPr="00E85672">
        <w:rPr>
          <w:rFonts w:ascii="Times New Roman" w:hAnsi="Times New Roman" w:cs="Times New Roman"/>
          <w:sz w:val="24"/>
          <w:szCs w:val="24"/>
        </w:rPr>
        <w:t>:</w:t>
      </w:r>
    </w:p>
    <w:p w14:paraId="4B115775" w14:textId="5A35EF64" w:rsidR="0078328F" w:rsidRPr="00E85672" w:rsidRDefault="00587ADA" w:rsidP="003D51DC">
      <w:pPr>
        <w:spacing w:line="360" w:lineRule="auto"/>
        <w:ind w:left="1440"/>
        <w:jc w:val="both"/>
        <w:rPr>
          <w:rFonts w:ascii="Times New Roman" w:hAnsi="Times New Roman" w:cs="Times New Roman"/>
          <w:sz w:val="24"/>
          <w:szCs w:val="24"/>
        </w:rPr>
      </w:pPr>
      <w:r w:rsidRPr="00E85672">
        <w:rPr>
          <w:rFonts w:ascii="Times New Roman" w:hAnsi="Times New Roman" w:cs="Times New Roman"/>
          <w:sz w:val="24"/>
          <w:szCs w:val="24"/>
        </w:rPr>
        <w:t>El agu</w:t>
      </w:r>
      <w:r w:rsidR="003549DB" w:rsidRPr="00E85672">
        <w:rPr>
          <w:rFonts w:ascii="Times New Roman" w:hAnsi="Times New Roman" w:cs="Times New Roman"/>
          <w:sz w:val="24"/>
          <w:szCs w:val="24"/>
        </w:rPr>
        <w:t>a posee valores masculinos, como el de fertilizar</w:t>
      </w:r>
      <w:r w:rsidR="0022507B" w:rsidRPr="00E85672">
        <w:rPr>
          <w:rFonts w:ascii="Times New Roman" w:hAnsi="Times New Roman" w:cs="Times New Roman"/>
          <w:sz w:val="24"/>
          <w:szCs w:val="24"/>
        </w:rPr>
        <w:t xml:space="preserve">, recordemos la obra de García Lorca “Yerma”, la mujer </w:t>
      </w:r>
      <w:r w:rsidR="008E0544" w:rsidRPr="00E85672">
        <w:rPr>
          <w:rFonts w:ascii="Times New Roman" w:hAnsi="Times New Roman" w:cs="Times New Roman"/>
          <w:sz w:val="24"/>
          <w:szCs w:val="24"/>
        </w:rPr>
        <w:t xml:space="preserve">recibe aquí el mismo adjetivo que se da a la tierra estéril. Pero también posee valores </w:t>
      </w:r>
      <w:r w:rsidR="00DB0E22" w:rsidRPr="00E85672">
        <w:rPr>
          <w:rFonts w:ascii="Times New Roman" w:hAnsi="Times New Roman" w:cs="Times New Roman"/>
          <w:sz w:val="24"/>
          <w:szCs w:val="24"/>
        </w:rPr>
        <w:t xml:space="preserve">femeninos, el agua que está dentro </w:t>
      </w:r>
      <w:r w:rsidR="00DB0E22" w:rsidRPr="00E85672">
        <w:rPr>
          <w:rFonts w:ascii="Times New Roman" w:hAnsi="Times New Roman" w:cs="Times New Roman"/>
          <w:sz w:val="24"/>
          <w:szCs w:val="24"/>
        </w:rPr>
        <w:lastRenderedPageBreak/>
        <w:t>de la tierra y que hac</w:t>
      </w:r>
      <w:r w:rsidR="0021088F" w:rsidRPr="00E85672">
        <w:rPr>
          <w:rFonts w:ascii="Times New Roman" w:hAnsi="Times New Roman" w:cs="Times New Roman"/>
          <w:sz w:val="24"/>
          <w:szCs w:val="24"/>
        </w:rPr>
        <w:t xml:space="preserve">e fertilizar la vida. El agua de la lluvia sería así masculina y la de </w:t>
      </w:r>
      <w:r w:rsidR="00164B14" w:rsidRPr="00E85672">
        <w:rPr>
          <w:rFonts w:ascii="Times New Roman" w:hAnsi="Times New Roman" w:cs="Times New Roman"/>
          <w:sz w:val="24"/>
          <w:szCs w:val="24"/>
        </w:rPr>
        <w:t>manantial o pozo, femenina (</w:t>
      </w:r>
      <w:r w:rsidR="00031C8C">
        <w:rPr>
          <w:rFonts w:ascii="Times New Roman" w:hAnsi="Times New Roman" w:cs="Times New Roman"/>
          <w:sz w:val="24"/>
          <w:szCs w:val="24"/>
        </w:rPr>
        <w:t>p</w:t>
      </w:r>
      <w:r w:rsidR="00164B14" w:rsidRPr="00E85672">
        <w:rPr>
          <w:rFonts w:ascii="Times New Roman" w:hAnsi="Times New Roman" w:cs="Times New Roman"/>
          <w:sz w:val="24"/>
          <w:szCs w:val="24"/>
        </w:rPr>
        <w:t>. 6</w:t>
      </w:r>
      <w:r w:rsidR="0076436C" w:rsidRPr="00E85672">
        <w:rPr>
          <w:rFonts w:ascii="Times New Roman" w:hAnsi="Times New Roman" w:cs="Times New Roman"/>
          <w:sz w:val="24"/>
          <w:szCs w:val="24"/>
        </w:rPr>
        <w:t>84-</w:t>
      </w:r>
      <w:r w:rsidR="00164B14" w:rsidRPr="00E85672">
        <w:rPr>
          <w:rFonts w:ascii="Times New Roman" w:hAnsi="Times New Roman" w:cs="Times New Roman"/>
          <w:sz w:val="24"/>
          <w:szCs w:val="24"/>
        </w:rPr>
        <w:t>6</w:t>
      </w:r>
      <w:r w:rsidR="0076436C" w:rsidRPr="00E85672">
        <w:rPr>
          <w:rFonts w:ascii="Times New Roman" w:hAnsi="Times New Roman" w:cs="Times New Roman"/>
          <w:sz w:val="24"/>
          <w:szCs w:val="24"/>
        </w:rPr>
        <w:t>8</w:t>
      </w:r>
      <w:r w:rsidR="00164B14" w:rsidRPr="00E85672">
        <w:rPr>
          <w:rFonts w:ascii="Times New Roman" w:hAnsi="Times New Roman" w:cs="Times New Roman"/>
          <w:sz w:val="24"/>
          <w:szCs w:val="24"/>
        </w:rPr>
        <w:t>5)</w:t>
      </w:r>
      <w:r w:rsidR="004F15A1" w:rsidRPr="00E85672">
        <w:rPr>
          <w:rFonts w:ascii="Times New Roman" w:hAnsi="Times New Roman" w:cs="Times New Roman"/>
          <w:sz w:val="24"/>
          <w:szCs w:val="24"/>
        </w:rPr>
        <w:t xml:space="preserve">. </w:t>
      </w:r>
    </w:p>
    <w:p w14:paraId="7354F7CC" w14:textId="10CD599C" w:rsidR="00587ADA" w:rsidRPr="00E85672" w:rsidRDefault="004F15A1"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En </w:t>
      </w:r>
      <w:r w:rsidR="00525892">
        <w:rPr>
          <w:rFonts w:ascii="Times New Roman" w:hAnsi="Times New Roman" w:cs="Times New Roman"/>
          <w:sz w:val="24"/>
          <w:szCs w:val="24"/>
        </w:rPr>
        <w:t>“</w:t>
      </w:r>
      <w:r w:rsidR="001A538C" w:rsidRPr="00BE5D6A">
        <w:rPr>
          <w:rFonts w:ascii="Times New Roman" w:hAnsi="Times New Roman" w:cs="Times New Roman"/>
          <w:sz w:val="24"/>
          <w:szCs w:val="24"/>
        </w:rPr>
        <w:t>Es que somos muy pobres</w:t>
      </w:r>
      <w:r w:rsidR="00525892">
        <w:rPr>
          <w:rFonts w:ascii="Times New Roman" w:hAnsi="Times New Roman" w:cs="Times New Roman"/>
          <w:sz w:val="24"/>
          <w:szCs w:val="24"/>
        </w:rPr>
        <w:t>”</w:t>
      </w:r>
      <w:r w:rsidRPr="00E85672">
        <w:rPr>
          <w:rFonts w:ascii="Times New Roman" w:hAnsi="Times New Roman" w:cs="Times New Roman"/>
          <w:sz w:val="24"/>
          <w:szCs w:val="24"/>
        </w:rPr>
        <w:t>, el desenca</w:t>
      </w:r>
      <w:r w:rsidR="00D236FB" w:rsidRPr="00E85672">
        <w:rPr>
          <w:rFonts w:ascii="Times New Roman" w:hAnsi="Times New Roman" w:cs="Times New Roman"/>
          <w:sz w:val="24"/>
          <w:szCs w:val="24"/>
        </w:rPr>
        <w:t>denante de la inundación del río es el agua de la lluvia</w:t>
      </w:r>
      <w:r w:rsidR="00BE2B0E" w:rsidRPr="00E85672">
        <w:rPr>
          <w:rFonts w:ascii="Times New Roman" w:hAnsi="Times New Roman" w:cs="Times New Roman"/>
          <w:sz w:val="24"/>
          <w:szCs w:val="24"/>
        </w:rPr>
        <w:t>, que</w:t>
      </w:r>
      <w:r w:rsidR="001A538C">
        <w:rPr>
          <w:rFonts w:ascii="Times New Roman" w:hAnsi="Times New Roman" w:cs="Times New Roman"/>
          <w:sz w:val="24"/>
          <w:szCs w:val="24"/>
        </w:rPr>
        <w:t>,</w:t>
      </w:r>
      <w:r w:rsidR="00BE2B0E" w:rsidRPr="00E85672">
        <w:rPr>
          <w:rFonts w:ascii="Times New Roman" w:hAnsi="Times New Roman" w:cs="Times New Roman"/>
          <w:sz w:val="24"/>
          <w:szCs w:val="24"/>
        </w:rPr>
        <w:t xml:space="preserve"> </w:t>
      </w:r>
      <w:r w:rsidR="001A538C">
        <w:rPr>
          <w:rFonts w:ascii="Times New Roman" w:hAnsi="Times New Roman" w:cs="Times New Roman"/>
          <w:sz w:val="24"/>
          <w:szCs w:val="24"/>
        </w:rPr>
        <w:t>siguiendo</w:t>
      </w:r>
      <w:r w:rsidR="00BE2B0E" w:rsidRPr="00E85672">
        <w:rPr>
          <w:rFonts w:ascii="Times New Roman" w:hAnsi="Times New Roman" w:cs="Times New Roman"/>
          <w:sz w:val="24"/>
          <w:szCs w:val="24"/>
        </w:rPr>
        <w:t xml:space="preserve"> esta cita</w:t>
      </w:r>
      <w:r w:rsidR="001A538C">
        <w:rPr>
          <w:rFonts w:ascii="Times New Roman" w:hAnsi="Times New Roman" w:cs="Times New Roman"/>
          <w:sz w:val="24"/>
          <w:szCs w:val="24"/>
        </w:rPr>
        <w:t>,</w:t>
      </w:r>
      <w:r w:rsidR="00BE2B0E" w:rsidRPr="00E85672">
        <w:rPr>
          <w:rFonts w:ascii="Times New Roman" w:hAnsi="Times New Roman" w:cs="Times New Roman"/>
          <w:sz w:val="24"/>
          <w:szCs w:val="24"/>
        </w:rPr>
        <w:t xml:space="preserve"> sería masculina</w:t>
      </w:r>
      <w:r w:rsidR="00BA0621" w:rsidRPr="00E85672">
        <w:rPr>
          <w:rFonts w:ascii="Times New Roman" w:hAnsi="Times New Roman" w:cs="Times New Roman"/>
          <w:sz w:val="24"/>
          <w:szCs w:val="24"/>
        </w:rPr>
        <w:t xml:space="preserve"> (vertical y con fuerte intensidad). El río</w:t>
      </w:r>
      <w:r w:rsidR="00FE3678" w:rsidRPr="00E85672">
        <w:rPr>
          <w:rFonts w:ascii="Times New Roman" w:hAnsi="Times New Roman" w:cs="Times New Roman"/>
          <w:sz w:val="24"/>
          <w:szCs w:val="24"/>
        </w:rPr>
        <w:t xml:space="preserve"> que se </w:t>
      </w:r>
      <w:proofErr w:type="gramStart"/>
      <w:r w:rsidR="00031C8C" w:rsidRPr="00E85672">
        <w:rPr>
          <w:rFonts w:ascii="Times New Roman" w:hAnsi="Times New Roman" w:cs="Times New Roman"/>
          <w:sz w:val="24"/>
          <w:szCs w:val="24"/>
        </w:rPr>
        <w:t>desborda</w:t>
      </w:r>
      <w:r w:rsidR="00031C8C">
        <w:rPr>
          <w:rFonts w:ascii="Times New Roman" w:hAnsi="Times New Roman" w:cs="Times New Roman"/>
          <w:sz w:val="24"/>
          <w:szCs w:val="24"/>
        </w:rPr>
        <w:t>,</w:t>
      </w:r>
      <w:proofErr w:type="gramEnd"/>
      <w:r w:rsidR="00031C8C">
        <w:rPr>
          <w:rFonts w:ascii="Times New Roman" w:hAnsi="Times New Roman" w:cs="Times New Roman"/>
          <w:sz w:val="24"/>
          <w:szCs w:val="24"/>
        </w:rPr>
        <w:t xml:space="preserve"> </w:t>
      </w:r>
      <w:r w:rsidR="00D23B9D" w:rsidRPr="00E85672">
        <w:rPr>
          <w:rFonts w:ascii="Times New Roman" w:hAnsi="Times New Roman" w:cs="Times New Roman"/>
          <w:sz w:val="24"/>
          <w:szCs w:val="24"/>
        </w:rPr>
        <w:t>inunda y destruye viene nutrido de esta agua de lluvia</w:t>
      </w:r>
      <w:r w:rsidR="009F1D0D" w:rsidRPr="00E85672">
        <w:rPr>
          <w:rFonts w:ascii="Times New Roman" w:hAnsi="Times New Roman" w:cs="Times New Roman"/>
          <w:sz w:val="24"/>
          <w:szCs w:val="24"/>
        </w:rPr>
        <w:t xml:space="preserve"> masculina. Pero es el contact</w:t>
      </w:r>
      <w:r w:rsidR="00E35B0A" w:rsidRPr="00E85672">
        <w:rPr>
          <w:rFonts w:ascii="Times New Roman" w:hAnsi="Times New Roman" w:cs="Times New Roman"/>
          <w:sz w:val="24"/>
          <w:szCs w:val="24"/>
        </w:rPr>
        <w:t xml:space="preserve">o </w:t>
      </w:r>
      <w:r w:rsidR="009F1D0D" w:rsidRPr="00E85672">
        <w:rPr>
          <w:rFonts w:ascii="Times New Roman" w:hAnsi="Times New Roman" w:cs="Times New Roman"/>
          <w:sz w:val="24"/>
          <w:szCs w:val="24"/>
        </w:rPr>
        <w:t>con las hermanas del na</w:t>
      </w:r>
      <w:r w:rsidR="004126F6" w:rsidRPr="00E85672">
        <w:rPr>
          <w:rFonts w:ascii="Times New Roman" w:hAnsi="Times New Roman" w:cs="Times New Roman"/>
          <w:sz w:val="24"/>
          <w:szCs w:val="24"/>
        </w:rPr>
        <w:t xml:space="preserve">rrador lo que reafirma el carácter masculino del agua del río. </w:t>
      </w:r>
      <w:r w:rsidR="00C645ED" w:rsidRPr="00E85672">
        <w:rPr>
          <w:rFonts w:ascii="Times New Roman" w:hAnsi="Times New Roman" w:cs="Times New Roman"/>
          <w:sz w:val="24"/>
          <w:szCs w:val="24"/>
        </w:rPr>
        <w:t xml:space="preserve">Pues simbólicamente las </w:t>
      </w:r>
      <w:r w:rsidR="007157E1" w:rsidRPr="00E85672">
        <w:rPr>
          <w:rFonts w:ascii="Times New Roman" w:hAnsi="Times New Roman" w:cs="Times New Roman"/>
          <w:sz w:val="24"/>
          <w:szCs w:val="24"/>
        </w:rPr>
        <w:t>condena a la perdición como lo hubiera hecho un hombre</w:t>
      </w:r>
      <w:r w:rsidR="00566799" w:rsidRPr="00E85672">
        <w:rPr>
          <w:rFonts w:ascii="Times New Roman" w:hAnsi="Times New Roman" w:cs="Times New Roman"/>
          <w:sz w:val="24"/>
          <w:szCs w:val="24"/>
        </w:rPr>
        <w:t>, como de si un hombre se trata</w:t>
      </w:r>
      <w:r w:rsidR="00CF116F" w:rsidRPr="00E85672">
        <w:rPr>
          <w:rFonts w:ascii="Times New Roman" w:hAnsi="Times New Roman" w:cs="Times New Roman"/>
          <w:sz w:val="24"/>
          <w:szCs w:val="24"/>
        </w:rPr>
        <w:t xml:space="preserve">ra cuando Tacha y sus hermanas tienen contacto con </w:t>
      </w:r>
      <w:r w:rsidR="00430E65" w:rsidRPr="00E85672">
        <w:rPr>
          <w:rFonts w:ascii="Times New Roman" w:hAnsi="Times New Roman" w:cs="Times New Roman"/>
          <w:sz w:val="24"/>
          <w:szCs w:val="24"/>
        </w:rPr>
        <w:t>su agua.</w:t>
      </w:r>
    </w:p>
    <w:p w14:paraId="486AC9A9" w14:textId="77777777" w:rsidR="006D6087" w:rsidRPr="00E85672" w:rsidRDefault="006D6087" w:rsidP="003D51DC">
      <w:pPr>
        <w:spacing w:line="360" w:lineRule="auto"/>
        <w:jc w:val="both"/>
        <w:rPr>
          <w:rFonts w:ascii="Times New Roman" w:hAnsi="Times New Roman" w:cs="Times New Roman"/>
          <w:sz w:val="24"/>
          <w:szCs w:val="24"/>
        </w:rPr>
      </w:pPr>
    </w:p>
    <w:p w14:paraId="0FD915B3" w14:textId="425F82AD" w:rsidR="009C3C54" w:rsidRPr="00BE5D6A" w:rsidRDefault="009C3C54" w:rsidP="000C241B">
      <w:pPr>
        <w:spacing w:line="360" w:lineRule="auto"/>
        <w:jc w:val="center"/>
        <w:rPr>
          <w:rFonts w:ascii="Times New Roman" w:hAnsi="Times New Roman" w:cs="Times New Roman"/>
          <w:b/>
          <w:bCs/>
          <w:sz w:val="32"/>
          <w:szCs w:val="32"/>
        </w:rPr>
      </w:pPr>
      <w:r w:rsidRPr="00BE5D6A">
        <w:rPr>
          <w:rFonts w:ascii="Times New Roman" w:hAnsi="Times New Roman" w:cs="Times New Roman"/>
          <w:b/>
          <w:bCs/>
          <w:sz w:val="32"/>
          <w:szCs w:val="32"/>
        </w:rPr>
        <w:t>Discusión</w:t>
      </w:r>
    </w:p>
    <w:p w14:paraId="76CC0E4A" w14:textId="03E7CE4D" w:rsidR="009C3C54" w:rsidRPr="009C3C54" w:rsidRDefault="009C3C54" w:rsidP="00BE5D6A">
      <w:pPr>
        <w:spacing w:line="360" w:lineRule="auto"/>
        <w:ind w:firstLine="708"/>
        <w:jc w:val="both"/>
        <w:rPr>
          <w:rFonts w:ascii="Times New Roman" w:hAnsi="Times New Roman" w:cs="Times New Roman"/>
          <w:sz w:val="24"/>
          <w:szCs w:val="24"/>
        </w:rPr>
      </w:pPr>
      <w:r w:rsidRPr="009C3C54">
        <w:rPr>
          <w:rFonts w:ascii="Times New Roman" w:hAnsi="Times New Roman" w:cs="Times New Roman"/>
          <w:sz w:val="24"/>
          <w:szCs w:val="24"/>
        </w:rPr>
        <w:t xml:space="preserve">Los hallazgos realizados con el análisis del cuento implican que </w:t>
      </w:r>
      <w:r w:rsidRPr="00BE5D6A">
        <w:rPr>
          <w:rFonts w:ascii="Times New Roman" w:hAnsi="Times New Roman" w:cs="Times New Roman"/>
          <w:i/>
          <w:iCs/>
          <w:sz w:val="24"/>
          <w:szCs w:val="24"/>
        </w:rPr>
        <w:t>1)</w:t>
      </w:r>
      <w:r w:rsidRPr="009C3C54">
        <w:rPr>
          <w:rFonts w:ascii="Times New Roman" w:hAnsi="Times New Roman" w:cs="Times New Roman"/>
          <w:sz w:val="24"/>
          <w:szCs w:val="24"/>
        </w:rPr>
        <w:t xml:space="preserve"> </w:t>
      </w:r>
      <w:r w:rsidR="008258A6">
        <w:rPr>
          <w:rFonts w:ascii="Times New Roman" w:hAnsi="Times New Roman" w:cs="Times New Roman"/>
          <w:sz w:val="24"/>
          <w:szCs w:val="24"/>
        </w:rPr>
        <w:t>e</w:t>
      </w:r>
      <w:r w:rsidR="008258A6" w:rsidRPr="009C3C54">
        <w:rPr>
          <w:rFonts w:ascii="Times New Roman" w:hAnsi="Times New Roman" w:cs="Times New Roman"/>
          <w:sz w:val="24"/>
          <w:szCs w:val="24"/>
        </w:rPr>
        <w:t xml:space="preserve">l </w:t>
      </w:r>
      <w:r w:rsidRPr="009C3C54">
        <w:rPr>
          <w:rFonts w:ascii="Times New Roman" w:hAnsi="Times New Roman" w:cs="Times New Roman"/>
          <w:sz w:val="24"/>
          <w:szCs w:val="24"/>
        </w:rPr>
        <w:t>agua es un actor, las acciones del agua son el foco de lo dicho por el narrador. Esto implica</w:t>
      </w:r>
      <w:r w:rsidR="008258A6">
        <w:rPr>
          <w:rFonts w:ascii="Times New Roman" w:hAnsi="Times New Roman" w:cs="Times New Roman"/>
          <w:sz w:val="24"/>
          <w:szCs w:val="24"/>
        </w:rPr>
        <w:t>, a su vez,</w:t>
      </w:r>
      <w:r w:rsidRPr="009C3C54">
        <w:rPr>
          <w:rFonts w:ascii="Times New Roman" w:hAnsi="Times New Roman" w:cs="Times New Roman"/>
          <w:sz w:val="24"/>
          <w:szCs w:val="24"/>
        </w:rPr>
        <w:t xml:space="preserve"> que un elemento natural y no animado como el agua se concibe con acciones de un sujeto que se desplaza por un pueblo. Es poco frecuente encontrar obras literarias donde el centro de las acciones sea un elemento natural. </w:t>
      </w:r>
      <w:r w:rsidRPr="00BE5D6A">
        <w:rPr>
          <w:rFonts w:ascii="Times New Roman" w:hAnsi="Times New Roman" w:cs="Times New Roman"/>
          <w:i/>
          <w:iCs/>
          <w:sz w:val="24"/>
          <w:szCs w:val="24"/>
        </w:rPr>
        <w:t>2)</w:t>
      </w:r>
      <w:r w:rsidRPr="009C3C54">
        <w:rPr>
          <w:rFonts w:ascii="Times New Roman" w:hAnsi="Times New Roman" w:cs="Times New Roman"/>
          <w:sz w:val="24"/>
          <w:szCs w:val="24"/>
        </w:rPr>
        <w:t xml:space="preserve"> El hecho de que las cualidades y varias de las acciones del agua sean negativas y violentas refleja que el agua se percibe con cualidades no presentes en el concepto tradicional y cultural del </w:t>
      </w:r>
      <w:r w:rsidRPr="00BE5D6A">
        <w:rPr>
          <w:rFonts w:ascii="Times New Roman" w:hAnsi="Times New Roman" w:cs="Times New Roman"/>
          <w:i/>
          <w:iCs/>
          <w:sz w:val="24"/>
          <w:szCs w:val="24"/>
        </w:rPr>
        <w:t>agua</w:t>
      </w:r>
      <w:r w:rsidRPr="009C3C54">
        <w:rPr>
          <w:rFonts w:ascii="Times New Roman" w:hAnsi="Times New Roman" w:cs="Times New Roman"/>
          <w:sz w:val="24"/>
          <w:szCs w:val="24"/>
        </w:rPr>
        <w:t xml:space="preserve">. Es como si Juan Rulfo estuviera presentando de manera intencional la parte nociva del agua. El hecho de que no se asocie a la vida sino a la muerte está </w:t>
      </w:r>
      <w:r w:rsidR="00975B6D">
        <w:rPr>
          <w:rFonts w:ascii="Times New Roman" w:hAnsi="Times New Roman" w:cs="Times New Roman"/>
          <w:sz w:val="24"/>
          <w:szCs w:val="24"/>
        </w:rPr>
        <w:t>dado por</w:t>
      </w:r>
      <w:r w:rsidRPr="009C3C54">
        <w:rPr>
          <w:rFonts w:ascii="Times New Roman" w:hAnsi="Times New Roman" w:cs="Times New Roman"/>
          <w:sz w:val="24"/>
          <w:szCs w:val="24"/>
        </w:rPr>
        <w:t xml:space="preserve"> cualidades asociadas a lo oscuro, denso y putrefacto, culturalmente asociadas al lodo y a la muerte.</w:t>
      </w:r>
      <w:r>
        <w:rPr>
          <w:rFonts w:ascii="Times New Roman" w:hAnsi="Times New Roman" w:cs="Times New Roman"/>
          <w:sz w:val="24"/>
          <w:szCs w:val="24"/>
        </w:rPr>
        <w:t xml:space="preserve"> </w:t>
      </w:r>
      <w:r w:rsidRPr="00BE5D6A">
        <w:rPr>
          <w:rFonts w:ascii="Times New Roman" w:hAnsi="Times New Roman" w:cs="Times New Roman"/>
          <w:i/>
          <w:iCs/>
          <w:sz w:val="24"/>
          <w:szCs w:val="24"/>
        </w:rPr>
        <w:t>3)</w:t>
      </w:r>
      <w:r w:rsidRPr="009C3C54">
        <w:rPr>
          <w:rFonts w:ascii="Times New Roman" w:hAnsi="Times New Roman" w:cs="Times New Roman"/>
          <w:sz w:val="24"/>
          <w:szCs w:val="24"/>
        </w:rPr>
        <w:t xml:space="preserve"> Las variadas formas de nominar el agua representan la multiplicidad que puede tomar este elemento líquido en la realidad natural y social del ser humano, y </w:t>
      </w:r>
      <w:r w:rsidR="00181581">
        <w:rPr>
          <w:rFonts w:ascii="Times New Roman" w:hAnsi="Times New Roman" w:cs="Times New Roman"/>
          <w:sz w:val="24"/>
          <w:szCs w:val="24"/>
        </w:rPr>
        <w:t>e</w:t>
      </w:r>
      <w:r w:rsidR="00181581" w:rsidRPr="009C3C54">
        <w:rPr>
          <w:rFonts w:ascii="Times New Roman" w:hAnsi="Times New Roman" w:cs="Times New Roman"/>
          <w:sz w:val="24"/>
          <w:szCs w:val="24"/>
        </w:rPr>
        <w:t>sta</w:t>
      </w:r>
      <w:r w:rsidR="00BC6C7E">
        <w:rPr>
          <w:rFonts w:ascii="Times New Roman" w:hAnsi="Times New Roman" w:cs="Times New Roman"/>
          <w:sz w:val="24"/>
          <w:szCs w:val="24"/>
        </w:rPr>
        <w:t xml:space="preserve"> multiplicidad</w:t>
      </w:r>
      <w:r w:rsidR="00181581" w:rsidRPr="009C3C54">
        <w:rPr>
          <w:rFonts w:ascii="Times New Roman" w:hAnsi="Times New Roman" w:cs="Times New Roman"/>
          <w:sz w:val="24"/>
          <w:szCs w:val="24"/>
        </w:rPr>
        <w:t xml:space="preserve"> </w:t>
      </w:r>
      <w:r w:rsidRPr="009C3C54">
        <w:rPr>
          <w:rFonts w:ascii="Times New Roman" w:hAnsi="Times New Roman" w:cs="Times New Roman"/>
          <w:sz w:val="24"/>
          <w:szCs w:val="24"/>
        </w:rPr>
        <w:t>está asociada a la orientación del agua en los estados en que se encuentra y la forma en que se desplaza.</w:t>
      </w:r>
      <w:r>
        <w:rPr>
          <w:rFonts w:ascii="Times New Roman" w:hAnsi="Times New Roman" w:cs="Times New Roman"/>
          <w:sz w:val="24"/>
          <w:szCs w:val="24"/>
        </w:rPr>
        <w:t xml:space="preserve"> </w:t>
      </w:r>
      <w:r w:rsidRPr="00BE5D6A">
        <w:rPr>
          <w:rFonts w:ascii="Times New Roman" w:hAnsi="Times New Roman" w:cs="Times New Roman"/>
          <w:i/>
          <w:iCs/>
          <w:sz w:val="24"/>
          <w:szCs w:val="24"/>
        </w:rPr>
        <w:t>4)</w:t>
      </w:r>
      <w:r w:rsidRPr="009C3C54">
        <w:rPr>
          <w:rFonts w:ascii="Times New Roman" w:hAnsi="Times New Roman" w:cs="Times New Roman"/>
          <w:sz w:val="24"/>
          <w:szCs w:val="24"/>
        </w:rPr>
        <w:t xml:space="preserve"> La relación entre el determinismo natural y social indica que la visión que se plantea en el cuento es que un elemento de la naturaleza puede funcionar como factor determinante del destino social de una mujer.</w:t>
      </w:r>
    </w:p>
    <w:p w14:paraId="0D4D2FA3" w14:textId="77777777" w:rsidR="009C3C54" w:rsidRPr="009C3C54" w:rsidRDefault="009C3C54" w:rsidP="00BE5D6A">
      <w:pPr>
        <w:spacing w:line="360" w:lineRule="auto"/>
        <w:ind w:firstLine="708"/>
        <w:jc w:val="both"/>
        <w:rPr>
          <w:rFonts w:ascii="Times New Roman" w:hAnsi="Times New Roman" w:cs="Times New Roman"/>
          <w:sz w:val="24"/>
          <w:szCs w:val="24"/>
        </w:rPr>
      </w:pPr>
      <w:r w:rsidRPr="009C3C54">
        <w:rPr>
          <w:rFonts w:ascii="Times New Roman" w:hAnsi="Times New Roman" w:cs="Times New Roman"/>
          <w:sz w:val="24"/>
          <w:szCs w:val="24"/>
        </w:rPr>
        <w:t xml:space="preserve">Los hallazgos realizados corroboran la hipótesis de que el agua se percibe con cualidades negativas, tanto en el plano natural como en el social, y esto se manifiesta de principio a fin en el texto analizado. </w:t>
      </w:r>
    </w:p>
    <w:p w14:paraId="65293257" w14:textId="5972691B" w:rsidR="009C3C54" w:rsidRPr="009C3C54" w:rsidRDefault="009C3C54" w:rsidP="00BE5D6A">
      <w:pPr>
        <w:spacing w:line="360" w:lineRule="auto"/>
        <w:ind w:firstLine="708"/>
        <w:jc w:val="both"/>
        <w:rPr>
          <w:rFonts w:ascii="Times New Roman" w:hAnsi="Times New Roman" w:cs="Times New Roman"/>
          <w:sz w:val="24"/>
          <w:szCs w:val="24"/>
        </w:rPr>
      </w:pPr>
      <w:r w:rsidRPr="009C3C54">
        <w:rPr>
          <w:rFonts w:ascii="Times New Roman" w:hAnsi="Times New Roman" w:cs="Times New Roman"/>
          <w:sz w:val="24"/>
          <w:szCs w:val="24"/>
        </w:rPr>
        <w:t xml:space="preserve">La percepción del agua es negativa, se percibe como elemento nocivo y con cualidades que se contraponen a los atributos del concepto cultural del </w:t>
      </w:r>
      <w:r w:rsidRPr="00BE5D6A">
        <w:rPr>
          <w:rFonts w:ascii="Times New Roman" w:hAnsi="Times New Roman" w:cs="Times New Roman"/>
          <w:i/>
          <w:iCs/>
          <w:sz w:val="24"/>
          <w:szCs w:val="24"/>
        </w:rPr>
        <w:t>agua</w:t>
      </w:r>
      <w:r w:rsidRPr="009C3C54">
        <w:rPr>
          <w:rFonts w:ascii="Times New Roman" w:hAnsi="Times New Roman" w:cs="Times New Roman"/>
          <w:sz w:val="24"/>
          <w:szCs w:val="24"/>
        </w:rPr>
        <w:t xml:space="preserve">. El análisis realizado puede inspirar el estudio de los fenómenos naturales y elementos de la naturaleza en la obra de Juan Rulfo. El presente estudio se limita a tratar la percepción del agua por </w:t>
      </w:r>
      <w:r w:rsidRPr="009C3C54">
        <w:rPr>
          <w:rFonts w:ascii="Times New Roman" w:hAnsi="Times New Roman" w:cs="Times New Roman"/>
          <w:sz w:val="24"/>
          <w:szCs w:val="24"/>
        </w:rPr>
        <w:lastRenderedPageBreak/>
        <w:t xml:space="preserve">parte del narrador en primera persona. Se deja abierta la puerta para el estudio del agua como actante y como actor en el cuento </w:t>
      </w:r>
      <w:r w:rsidR="00525892">
        <w:rPr>
          <w:rFonts w:ascii="Times New Roman" w:hAnsi="Times New Roman" w:cs="Times New Roman"/>
          <w:sz w:val="24"/>
          <w:szCs w:val="24"/>
        </w:rPr>
        <w:t>“</w:t>
      </w:r>
      <w:r w:rsidRPr="00525892">
        <w:rPr>
          <w:rFonts w:ascii="Times New Roman" w:hAnsi="Times New Roman" w:cs="Times New Roman"/>
          <w:sz w:val="24"/>
          <w:szCs w:val="24"/>
        </w:rPr>
        <w:t>Es que somos muy pobres</w:t>
      </w:r>
      <w:r w:rsidR="00525892">
        <w:rPr>
          <w:rFonts w:ascii="Times New Roman" w:hAnsi="Times New Roman" w:cs="Times New Roman"/>
          <w:sz w:val="24"/>
          <w:szCs w:val="24"/>
        </w:rPr>
        <w:t>”</w:t>
      </w:r>
      <w:r w:rsidRPr="009C3C54">
        <w:rPr>
          <w:rFonts w:ascii="Times New Roman" w:hAnsi="Times New Roman" w:cs="Times New Roman"/>
          <w:sz w:val="24"/>
          <w:szCs w:val="24"/>
        </w:rPr>
        <w:t xml:space="preserve"> para futuras investigaciones. </w:t>
      </w:r>
    </w:p>
    <w:p w14:paraId="787D214C" w14:textId="280BAAB7" w:rsidR="009C3C54" w:rsidRPr="009C3C54" w:rsidRDefault="009C3C54" w:rsidP="00BE5D6A">
      <w:pPr>
        <w:spacing w:line="360" w:lineRule="auto"/>
        <w:ind w:firstLine="708"/>
        <w:jc w:val="both"/>
        <w:rPr>
          <w:rFonts w:ascii="Times New Roman" w:hAnsi="Times New Roman" w:cs="Times New Roman"/>
          <w:sz w:val="24"/>
          <w:szCs w:val="24"/>
        </w:rPr>
      </w:pPr>
      <w:r w:rsidRPr="009C3C54">
        <w:rPr>
          <w:rFonts w:ascii="Times New Roman" w:hAnsi="Times New Roman" w:cs="Times New Roman"/>
          <w:sz w:val="24"/>
          <w:szCs w:val="24"/>
        </w:rPr>
        <w:t>Con respecto a la obra de Juan Rulfo</w:t>
      </w:r>
      <w:r w:rsidR="00BC6C7E">
        <w:rPr>
          <w:rFonts w:ascii="Times New Roman" w:hAnsi="Times New Roman" w:cs="Times New Roman"/>
          <w:sz w:val="24"/>
          <w:szCs w:val="24"/>
        </w:rPr>
        <w:t>,</w:t>
      </w:r>
      <w:r w:rsidRPr="009C3C54">
        <w:rPr>
          <w:rFonts w:ascii="Times New Roman" w:hAnsi="Times New Roman" w:cs="Times New Roman"/>
          <w:sz w:val="24"/>
          <w:szCs w:val="24"/>
        </w:rPr>
        <w:t xml:space="preserve"> este cuento no es el único en el que se presenta un enfrentamiento del hombre con factores climáticos o elementos de la naturaleza, otros cuentos refieren a la tierra árida o a un terremoto, por ejemplo. </w:t>
      </w:r>
    </w:p>
    <w:p w14:paraId="65250614" w14:textId="6EE201B0" w:rsidR="009C3C54" w:rsidRDefault="009C3C54" w:rsidP="00BE5D6A">
      <w:pPr>
        <w:spacing w:line="360" w:lineRule="auto"/>
        <w:ind w:firstLine="708"/>
        <w:jc w:val="both"/>
        <w:rPr>
          <w:rFonts w:ascii="Times New Roman" w:hAnsi="Times New Roman" w:cs="Times New Roman"/>
          <w:sz w:val="24"/>
          <w:szCs w:val="24"/>
        </w:rPr>
      </w:pPr>
      <w:r w:rsidRPr="009C3C54">
        <w:rPr>
          <w:rFonts w:ascii="Times New Roman" w:hAnsi="Times New Roman" w:cs="Times New Roman"/>
          <w:sz w:val="24"/>
          <w:szCs w:val="24"/>
        </w:rPr>
        <w:t xml:space="preserve">Estudios anteriores a este han trabajado, sobre este mismo cuento, temas como las metáforas del río y la leche por Salazar (1996) y la ideología en </w:t>
      </w:r>
      <w:r w:rsidR="00525892">
        <w:rPr>
          <w:rFonts w:ascii="Times New Roman" w:hAnsi="Times New Roman" w:cs="Times New Roman"/>
          <w:sz w:val="24"/>
          <w:szCs w:val="24"/>
        </w:rPr>
        <w:t>“</w:t>
      </w:r>
      <w:r w:rsidRPr="00525892">
        <w:rPr>
          <w:rFonts w:ascii="Times New Roman" w:hAnsi="Times New Roman" w:cs="Times New Roman"/>
          <w:sz w:val="24"/>
          <w:szCs w:val="24"/>
        </w:rPr>
        <w:t>Es que somos muy pobres</w:t>
      </w:r>
      <w:r w:rsidR="00525892">
        <w:rPr>
          <w:rFonts w:ascii="Times New Roman" w:hAnsi="Times New Roman" w:cs="Times New Roman"/>
          <w:sz w:val="24"/>
          <w:szCs w:val="24"/>
        </w:rPr>
        <w:t>”</w:t>
      </w:r>
      <w:r w:rsidRPr="009C3C54">
        <w:rPr>
          <w:rFonts w:ascii="Times New Roman" w:hAnsi="Times New Roman" w:cs="Times New Roman"/>
          <w:sz w:val="24"/>
          <w:szCs w:val="24"/>
        </w:rPr>
        <w:t xml:space="preserve"> por Campbell (1991). Con respecto al ambiente y fenómenos meteorológicos, geológicos y aspectos geográficos, Bell (2015) presenta una ecocrítica del </w:t>
      </w:r>
      <w:r w:rsidRPr="00BE5D6A">
        <w:rPr>
          <w:rFonts w:ascii="Times New Roman" w:hAnsi="Times New Roman" w:cs="Times New Roman"/>
          <w:i/>
          <w:iCs/>
          <w:sz w:val="24"/>
          <w:szCs w:val="24"/>
        </w:rPr>
        <w:t>Llano en llamas</w:t>
      </w:r>
      <w:r w:rsidRPr="009C3C54">
        <w:rPr>
          <w:rFonts w:ascii="Times New Roman" w:hAnsi="Times New Roman" w:cs="Times New Roman"/>
          <w:sz w:val="24"/>
          <w:szCs w:val="24"/>
        </w:rPr>
        <w:t>.</w:t>
      </w:r>
      <w:r w:rsidR="006A196C">
        <w:rPr>
          <w:rFonts w:ascii="Times New Roman" w:hAnsi="Times New Roman" w:cs="Times New Roman"/>
          <w:sz w:val="24"/>
          <w:szCs w:val="24"/>
        </w:rPr>
        <w:t xml:space="preserve"> </w:t>
      </w:r>
      <w:r w:rsidRPr="009C3C54">
        <w:rPr>
          <w:rFonts w:ascii="Times New Roman" w:hAnsi="Times New Roman" w:cs="Times New Roman"/>
          <w:sz w:val="24"/>
          <w:szCs w:val="24"/>
        </w:rPr>
        <w:t>Como se puede observar, estudios antecedentes ya han abordado el río en el aspecto metafórico y los fenómenos meteorológicos y geológicos, pero el presente artículo se enfoca en el agua y el fenómeno de percepción sensorial respecto a ella.</w:t>
      </w:r>
    </w:p>
    <w:p w14:paraId="038E3A2E" w14:textId="77777777" w:rsidR="009C3C54" w:rsidRPr="009C3C54" w:rsidRDefault="009C3C54" w:rsidP="003D51DC">
      <w:pPr>
        <w:spacing w:line="360" w:lineRule="auto"/>
        <w:jc w:val="both"/>
        <w:rPr>
          <w:rFonts w:ascii="Times New Roman" w:hAnsi="Times New Roman" w:cs="Times New Roman"/>
          <w:sz w:val="24"/>
          <w:szCs w:val="24"/>
        </w:rPr>
      </w:pPr>
    </w:p>
    <w:p w14:paraId="3A3C6D7E" w14:textId="3A776491" w:rsidR="00BC44B3" w:rsidRPr="00BE5D6A" w:rsidRDefault="0002599B" w:rsidP="000C241B">
      <w:pPr>
        <w:spacing w:line="360" w:lineRule="auto"/>
        <w:jc w:val="center"/>
        <w:rPr>
          <w:rFonts w:ascii="Times New Roman" w:hAnsi="Times New Roman" w:cs="Times New Roman"/>
          <w:b/>
          <w:bCs/>
          <w:sz w:val="32"/>
          <w:szCs w:val="32"/>
        </w:rPr>
      </w:pPr>
      <w:r w:rsidRPr="00BE5D6A">
        <w:rPr>
          <w:rFonts w:ascii="Times New Roman" w:hAnsi="Times New Roman" w:cs="Times New Roman"/>
          <w:b/>
          <w:bCs/>
          <w:sz w:val="32"/>
          <w:szCs w:val="32"/>
        </w:rPr>
        <w:t>Conclusiones</w:t>
      </w:r>
    </w:p>
    <w:p w14:paraId="3225383E" w14:textId="6F67B319" w:rsidR="00B22DF5" w:rsidRDefault="000E43C8" w:rsidP="00BE5D6A">
      <w:pPr>
        <w:spacing w:line="360" w:lineRule="auto"/>
        <w:ind w:firstLine="708"/>
        <w:jc w:val="both"/>
        <w:rPr>
          <w:rFonts w:ascii="Times New Roman" w:hAnsi="Times New Roman" w:cs="Times New Roman"/>
          <w:sz w:val="24"/>
          <w:szCs w:val="24"/>
        </w:rPr>
      </w:pPr>
      <w:r w:rsidRPr="00E85672">
        <w:rPr>
          <w:rFonts w:ascii="Times New Roman" w:hAnsi="Times New Roman" w:cs="Times New Roman"/>
          <w:sz w:val="24"/>
          <w:szCs w:val="24"/>
        </w:rPr>
        <w:t xml:space="preserve">En el cuento </w:t>
      </w:r>
      <w:r w:rsidR="00525892">
        <w:rPr>
          <w:rFonts w:ascii="Times New Roman" w:hAnsi="Times New Roman" w:cs="Times New Roman"/>
          <w:sz w:val="24"/>
          <w:szCs w:val="24"/>
        </w:rPr>
        <w:t>“</w:t>
      </w:r>
      <w:r w:rsidRPr="00BE5D6A">
        <w:rPr>
          <w:rFonts w:ascii="Times New Roman" w:hAnsi="Times New Roman" w:cs="Times New Roman"/>
          <w:sz w:val="24"/>
          <w:szCs w:val="24"/>
        </w:rPr>
        <w:t>Es que somos muy pobres</w:t>
      </w:r>
      <w:r w:rsidR="00525892">
        <w:rPr>
          <w:rFonts w:ascii="Times New Roman" w:hAnsi="Times New Roman" w:cs="Times New Roman"/>
          <w:sz w:val="24"/>
          <w:szCs w:val="24"/>
        </w:rPr>
        <w:t>”</w:t>
      </w:r>
      <w:r w:rsidRPr="00E85672">
        <w:rPr>
          <w:rFonts w:ascii="Times New Roman" w:hAnsi="Times New Roman" w:cs="Times New Roman"/>
          <w:sz w:val="24"/>
          <w:szCs w:val="24"/>
        </w:rPr>
        <w:t xml:space="preserve">, </w:t>
      </w:r>
      <w:r w:rsidR="00E7649F" w:rsidRPr="00E85672">
        <w:rPr>
          <w:rFonts w:ascii="Times New Roman" w:hAnsi="Times New Roman" w:cs="Times New Roman"/>
          <w:sz w:val="24"/>
          <w:szCs w:val="24"/>
        </w:rPr>
        <w:t>el agua se presenta en su versión destructiva</w:t>
      </w:r>
      <w:r w:rsidR="008E6D8A" w:rsidRPr="00E85672">
        <w:rPr>
          <w:rFonts w:ascii="Times New Roman" w:hAnsi="Times New Roman" w:cs="Times New Roman"/>
          <w:sz w:val="24"/>
          <w:szCs w:val="24"/>
        </w:rPr>
        <w:t>. La percepción del agua en el texto es a través de</w:t>
      </w:r>
      <w:r w:rsidR="00963926" w:rsidRPr="00E85672">
        <w:rPr>
          <w:rFonts w:ascii="Times New Roman" w:hAnsi="Times New Roman" w:cs="Times New Roman"/>
          <w:sz w:val="24"/>
          <w:szCs w:val="24"/>
        </w:rPr>
        <w:t>l intelecto y sentidos del narrador, quien la nomina</w:t>
      </w:r>
      <w:r w:rsidR="003118B2" w:rsidRPr="00E85672">
        <w:rPr>
          <w:rFonts w:ascii="Times New Roman" w:hAnsi="Times New Roman" w:cs="Times New Roman"/>
          <w:sz w:val="24"/>
          <w:szCs w:val="24"/>
        </w:rPr>
        <w:t xml:space="preserve"> de diversas formas y la califica con </w:t>
      </w:r>
      <w:r w:rsidR="00270EE0" w:rsidRPr="00E85672">
        <w:rPr>
          <w:rFonts w:ascii="Times New Roman" w:hAnsi="Times New Roman" w:cs="Times New Roman"/>
          <w:sz w:val="24"/>
          <w:szCs w:val="24"/>
        </w:rPr>
        <w:t>atri</w:t>
      </w:r>
      <w:r w:rsidR="0048440F" w:rsidRPr="00E85672">
        <w:rPr>
          <w:rFonts w:ascii="Times New Roman" w:hAnsi="Times New Roman" w:cs="Times New Roman"/>
          <w:sz w:val="24"/>
          <w:szCs w:val="24"/>
        </w:rPr>
        <w:t>butos</w:t>
      </w:r>
      <w:r w:rsidR="003118B2" w:rsidRPr="00E85672">
        <w:rPr>
          <w:rFonts w:ascii="Times New Roman" w:hAnsi="Times New Roman" w:cs="Times New Roman"/>
          <w:sz w:val="24"/>
          <w:szCs w:val="24"/>
        </w:rPr>
        <w:t xml:space="preserve"> negativ</w:t>
      </w:r>
      <w:r w:rsidR="0048440F" w:rsidRPr="00E85672">
        <w:rPr>
          <w:rFonts w:ascii="Times New Roman" w:hAnsi="Times New Roman" w:cs="Times New Roman"/>
          <w:sz w:val="24"/>
          <w:szCs w:val="24"/>
        </w:rPr>
        <w:t>os</w:t>
      </w:r>
      <w:r w:rsidR="003118B2" w:rsidRPr="00E85672">
        <w:rPr>
          <w:rFonts w:ascii="Times New Roman" w:hAnsi="Times New Roman" w:cs="Times New Roman"/>
          <w:sz w:val="24"/>
          <w:szCs w:val="24"/>
        </w:rPr>
        <w:t xml:space="preserve">. </w:t>
      </w:r>
      <w:r w:rsidR="00A84087" w:rsidRPr="00E85672">
        <w:rPr>
          <w:rFonts w:ascii="Times New Roman" w:hAnsi="Times New Roman" w:cs="Times New Roman"/>
          <w:sz w:val="24"/>
          <w:szCs w:val="24"/>
        </w:rPr>
        <w:t xml:space="preserve">El agua del </w:t>
      </w:r>
      <w:r w:rsidR="00751324" w:rsidRPr="00E85672">
        <w:rPr>
          <w:rFonts w:ascii="Times New Roman" w:hAnsi="Times New Roman" w:cs="Times New Roman"/>
          <w:sz w:val="24"/>
          <w:szCs w:val="24"/>
        </w:rPr>
        <w:t xml:space="preserve">río </w:t>
      </w:r>
      <w:r w:rsidR="00A84087" w:rsidRPr="00E85672">
        <w:rPr>
          <w:rFonts w:ascii="Times New Roman" w:hAnsi="Times New Roman" w:cs="Times New Roman"/>
          <w:sz w:val="24"/>
          <w:szCs w:val="24"/>
        </w:rPr>
        <w:t>ha su</w:t>
      </w:r>
      <w:r w:rsidR="007D1037" w:rsidRPr="00E85672">
        <w:rPr>
          <w:rFonts w:ascii="Times New Roman" w:hAnsi="Times New Roman" w:cs="Times New Roman"/>
          <w:sz w:val="24"/>
          <w:szCs w:val="24"/>
        </w:rPr>
        <w:t>frido una transformación tal que rompe con las cualidades prototípicas al punto de poder ser percibida por todos los sentidos (</w:t>
      </w:r>
      <w:r w:rsidR="00825EB4" w:rsidRPr="00E85672">
        <w:rPr>
          <w:rFonts w:ascii="Times New Roman" w:hAnsi="Times New Roman" w:cs="Times New Roman"/>
          <w:sz w:val="24"/>
          <w:szCs w:val="24"/>
        </w:rPr>
        <w:t xml:space="preserve">gusto, tacto, olfato, vista y oído). </w:t>
      </w:r>
      <w:r w:rsidR="00D46732" w:rsidRPr="00E85672">
        <w:rPr>
          <w:rFonts w:ascii="Times New Roman" w:hAnsi="Times New Roman" w:cs="Times New Roman"/>
          <w:sz w:val="24"/>
          <w:szCs w:val="24"/>
        </w:rPr>
        <w:t xml:space="preserve">Se manifiesta con un cuerpo como un personaje y realiza acciones </w:t>
      </w:r>
      <w:r w:rsidR="00455B2E" w:rsidRPr="00E85672">
        <w:rPr>
          <w:rFonts w:ascii="Times New Roman" w:hAnsi="Times New Roman" w:cs="Times New Roman"/>
          <w:sz w:val="24"/>
          <w:szCs w:val="24"/>
        </w:rPr>
        <w:t>perjudiciales e invasivas</w:t>
      </w:r>
      <w:r w:rsidR="0071062D" w:rsidRPr="00E85672">
        <w:rPr>
          <w:rFonts w:ascii="Times New Roman" w:hAnsi="Times New Roman" w:cs="Times New Roman"/>
          <w:sz w:val="24"/>
          <w:szCs w:val="24"/>
        </w:rPr>
        <w:t xml:space="preserve"> y aparece ligada a </w:t>
      </w:r>
      <w:r w:rsidR="00267174" w:rsidRPr="00E85672">
        <w:rPr>
          <w:rFonts w:ascii="Times New Roman" w:hAnsi="Times New Roman" w:cs="Times New Roman"/>
          <w:sz w:val="24"/>
          <w:szCs w:val="24"/>
        </w:rPr>
        <w:t xml:space="preserve">lo moral, pues se asocia a la perdición de las hermanas del narrador. </w:t>
      </w:r>
      <w:r w:rsidR="006C5197" w:rsidRPr="00E85672">
        <w:rPr>
          <w:rFonts w:ascii="Times New Roman" w:hAnsi="Times New Roman" w:cs="Times New Roman"/>
          <w:sz w:val="24"/>
          <w:szCs w:val="24"/>
        </w:rPr>
        <w:t xml:space="preserve">Se presenta </w:t>
      </w:r>
      <w:r w:rsidR="00B27C48" w:rsidRPr="00E85672">
        <w:rPr>
          <w:rFonts w:ascii="Times New Roman" w:hAnsi="Times New Roman" w:cs="Times New Roman"/>
          <w:sz w:val="24"/>
          <w:szCs w:val="24"/>
        </w:rPr>
        <w:t xml:space="preserve">como elemento fundamental del determinismo natural que aparece en el texto e </w:t>
      </w:r>
      <w:r w:rsidR="003F10C7" w:rsidRPr="00E85672">
        <w:rPr>
          <w:rFonts w:ascii="Times New Roman" w:hAnsi="Times New Roman" w:cs="Times New Roman"/>
          <w:sz w:val="24"/>
          <w:szCs w:val="24"/>
        </w:rPr>
        <w:t>interrelacionado al determinismo social.</w:t>
      </w:r>
      <w:r w:rsidR="006A196C">
        <w:rPr>
          <w:rFonts w:ascii="Times New Roman" w:hAnsi="Times New Roman" w:cs="Times New Roman"/>
          <w:sz w:val="24"/>
          <w:szCs w:val="24"/>
        </w:rPr>
        <w:t xml:space="preserve"> </w:t>
      </w:r>
      <w:r w:rsidR="00B618B1" w:rsidRPr="00E85672">
        <w:rPr>
          <w:rFonts w:ascii="Times New Roman" w:hAnsi="Times New Roman" w:cs="Times New Roman"/>
          <w:sz w:val="24"/>
          <w:szCs w:val="24"/>
        </w:rPr>
        <w:t>El río crecido</w:t>
      </w:r>
      <w:r w:rsidR="00B14582" w:rsidRPr="00E85672">
        <w:rPr>
          <w:rFonts w:ascii="Times New Roman" w:hAnsi="Times New Roman" w:cs="Times New Roman"/>
          <w:sz w:val="24"/>
          <w:szCs w:val="24"/>
        </w:rPr>
        <w:t xml:space="preserve"> y </w:t>
      </w:r>
      <w:r w:rsidR="00B618B1" w:rsidRPr="00E85672">
        <w:rPr>
          <w:rFonts w:ascii="Times New Roman" w:hAnsi="Times New Roman" w:cs="Times New Roman"/>
          <w:sz w:val="24"/>
          <w:szCs w:val="24"/>
        </w:rPr>
        <w:t>el narrador</w:t>
      </w:r>
      <w:r w:rsidR="00B14582" w:rsidRPr="00E85672">
        <w:rPr>
          <w:rFonts w:ascii="Times New Roman" w:hAnsi="Times New Roman" w:cs="Times New Roman"/>
          <w:sz w:val="24"/>
          <w:szCs w:val="24"/>
        </w:rPr>
        <w:t xml:space="preserve"> son los personajes principales del cuento. </w:t>
      </w:r>
      <w:r w:rsidR="00655B81" w:rsidRPr="00E85672">
        <w:rPr>
          <w:rFonts w:ascii="Times New Roman" w:hAnsi="Times New Roman" w:cs="Times New Roman"/>
          <w:sz w:val="24"/>
          <w:szCs w:val="24"/>
        </w:rPr>
        <w:t>E</w:t>
      </w:r>
      <w:r w:rsidR="00301DDE" w:rsidRPr="00E85672">
        <w:rPr>
          <w:rFonts w:ascii="Times New Roman" w:hAnsi="Times New Roman" w:cs="Times New Roman"/>
          <w:sz w:val="24"/>
          <w:szCs w:val="24"/>
        </w:rPr>
        <w:t>l río tiene un rol activo y el narrador un rol pasivo. El rí</w:t>
      </w:r>
      <w:r w:rsidR="006074E0" w:rsidRPr="00E85672">
        <w:rPr>
          <w:rFonts w:ascii="Times New Roman" w:hAnsi="Times New Roman" w:cs="Times New Roman"/>
          <w:sz w:val="24"/>
          <w:szCs w:val="24"/>
        </w:rPr>
        <w:t>o crecido se manifiesta y el narrador lo percibe, lo describe y emite juicios</w:t>
      </w:r>
      <w:r w:rsidR="005C4549" w:rsidRPr="00E85672">
        <w:rPr>
          <w:rFonts w:ascii="Times New Roman" w:hAnsi="Times New Roman" w:cs="Times New Roman"/>
          <w:sz w:val="24"/>
          <w:szCs w:val="24"/>
        </w:rPr>
        <w:t>.</w:t>
      </w:r>
      <w:r w:rsidR="00606849" w:rsidRPr="00E85672">
        <w:rPr>
          <w:rFonts w:ascii="Times New Roman" w:hAnsi="Times New Roman" w:cs="Times New Roman"/>
          <w:sz w:val="24"/>
          <w:szCs w:val="24"/>
        </w:rPr>
        <w:t xml:space="preserve"> </w:t>
      </w:r>
      <w:r w:rsidR="00FA4F9B" w:rsidRPr="00E85672">
        <w:rPr>
          <w:rFonts w:ascii="Times New Roman" w:hAnsi="Times New Roman" w:cs="Times New Roman"/>
          <w:sz w:val="24"/>
          <w:szCs w:val="24"/>
        </w:rPr>
        <w:t>El cuento enviste al agua con cual</w:t>
      </w:r>
      <w:r w:rsidR="004F56A7" w:rsidRPr="00E85672">
        <w:rPr>
          <w:rFonts w:ascii="Times New Roman" w:hAnsi="Times New Roman" w:cs="Times New Roman"/>
          <w:sz w:val="24"/>
          <w:szCs w:val="24"/>
        </w:rPr>
        <w:t xml:space="preserve">idades actanciales </w:t>
      </w:r>
      <w:r w:rsidR="00FC35CE" w:rsidRPr="00E85672">
        <w:rPr>
          <w:rFonts w:ascii="Times New Roman" w:hAnsi="Times New Roman" w:cs="Times New Roman"/>
          <w:sz w:val="24"/>
          <w:szCs w:val="24"/>
        </w:rPr>
        <w:t>como símbolo de destrucción y con características opuestas a</w:t>
      </w:r>
      <w:r w:rsidR="00F96E5D" w:rsidRPr="00E85672">
        <w:rPr>
          <w:rFonts w:ascii="Times New Roman" w:hAnsi="Times New Roman" w:cs="Times New Roman"/>
          <w:sz w:val="24"/>
          <w:szCs w:val="24"/>
        </w:rPr>
        <w:t xml:space="preserve">l concepto cultural del </w:t>
      </w:r>
      <w:r w:rsidR="00F96E5D" w:rsidRPr="00BE5D6A">
        <w:rPr>
          <w:rFonts w:ascii="Times New Roman" w:hAnsi="Times New Roman" w:cs="Times New Roman"/>
          <w:i/>
          <w:iCs/>
          <w:sz w:val="24"/>
          <w:szCs w:val="24"/>
        </w:rPr>
        <w:t>agua</w:t>
      </w:r>
      <w:r w:rsidR="00F96E5D" w:rsidRPr="00E85672">
        <w:rPr>
          <w:rFonts w:ascii="Times New Roman" w:hAnsi="Times New Roman" w:cs="Times New Roman"/>
          <w:sz w:val="24"/>
          <w:szCs w:val="24"/>
        </w:rPr>
        <w:t xml:space="preserve">. </w:t>
      </w:r>
    </w:p>
    <w:p w14:paraId="69872DDF" w14:textId="38B5864D" w:rsidR="00477906" w:rsidRDefault="00477906" w:rsidP="00477906">
      <w:pPr>
        <w:spacing w:line="360" w:lineRule="auto"/>
        <w:jc w:val="center"/>
        <w:rPr>
          <w:rFonts w:ascii="Times New Roman" w:hAnsi="Times New Roman" w:cs="Times New Roman"/>
          <w:b/>
          <w:bCs/>
          <w:sz w:val="28"/>
          <w:szCs w:val="28"/>
        </w:rPr>
      </w:pPr>
    </w:p>
    <w:p w14:paraId="26EDFABC" w14:textId="12B8D212" w:rsidR="00020332" w:rsidRDefault="00020332" w:rsidP="00477906">
      <w:pPr>
        <w:spacing w:line="360" w:lineRule="auto"/>
        <w:jc w:val="center"/>
        <w:rPr>
          <w:rFonts w:ascii="Times New Roman" w:hAnsi="Times New Roman" w:cs="Times New Roman"/>
          <w:b/>
          <w:bCs/>
          <w:sz w:val="28"/>
          <w:szCs w:val="28"/>
        </w:rPr>
      </w:pPr>
    </w:p>
    <w:p w14:paraId="575FB2DC" w14:textId="0D5D9637" w:rsidR="00020332" w:rsidRDefault="00020332" w:rsidP="00477906">
      <w:pPr>
        <w:spacing w:line="360" w:lineRule="auto"/>
        <w:jc w:val="center"/>
        <w:rPr>
          <w:rFonts w:ascii="Times New Roman" w:hAnsi="Times New Roman" w:cs="Times New Roman"/>
          <w:b/>
          <w:bCs/>
          <w:sz w:val="28"/>
          <w:szCs w:val="28"/>
        </w:rPr>
      </w:pPr>
    </w:p>
    <w:p w14:paraId="5A586BDC" w14:textId="0D2EB363" w:rsidR="00020332" w:rsidRDefault="00020332" w:rsidP="00477906">
      <w:pPr>
        <w:spacing w:line="360" w:lineRule="auto"/>
        <w:jc w:val="center"/>
        <w:rPr>
          <w:rFonts w:ascii="Times New Roman" w:hAnsi="Times New Roman" w:cs="Times New Roman"/>
          <w:b/>
          <w:bCs/>
          <w:sz w:val="28"/>
          <w:szCs w:val="28"/>
        </w:rPr>
      </w:pPr>
    </w:p>
    <w:p w14:paraId="53A495FC" w14:textId="77777777" w:rsidR="00020332" w:rsidRPr="00020332" w:rsidRDefault="00020332" w:rsidP="00477906">
      <w:pPr>
        <w:spacing w:line="360" w:lineRule="auto"/>
        <w:jc w:val="center"/>
        <w:rPr>
          <w:rFonts w:ascii="Times New Roman" w:hAnsi="Times New Roman" w:cs="Times New Roman"/>
          <w:b/>
          <w:bCs/>
          <w:sz w:val="28"/>
          <w:szCs w:val="28"/>
        </w:rPr>
      </w:pPr>
    </w:p>
    <w:p w14:paraId="346DDDD0" w14:textId="56788B5C" w:rsidR="00477906" w:rsidRPr="00020332" w:rsidRDefault="00477906" w:rsidP="00477906">
      <w:pPr>
        <w:spacing w:line="360" w:lineRule="auto"/>
        <w:jc w:val="center"/>
        <w:rPr>
          <w:rFonts w:ascii="Times New Roman" w:hAnsi="Times New Roman" w:cs="Times New Roman"/>
          <w:b/>
          <w:bCs/>
          <w:sz w:val="28"/>
          <w:szCs w:val="28"/>
        </w:rPr>
      </w:pPr>
      <w:r w:rsidRPr="00020332">
        <w:rPr>
          <w:rFonts w:ascii="Times New Roman" w:hAnsi="Times New Roman" w:cs="Times New Roman"/>
          <w:b/>
          <w:bCs/>
          <w:sz w:val="28"/>
          <w:szCs w:val="28"/>
        </w:rPr>
        <w:lastRenderedPageBreak/>
        <w:t>Futuras líneas de investigación</w:t>
      </w:r>
    </w:p>
    <w:p w14:paraId="37E5012B" w14:textId="76A92440" w:rsidR="000B77D0" w:rsidRPr="00C55E73" w:rsidRDefault="00D93F69" w:rsidP="003D51DC">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del análisis realizado en el presente artículo</w:t>
      </w:r>
      <w:r w:rsidR="003E311B">
        <w:rPr>
          <w:rFonts w:ascii="Times New Roman" w:hAnsi="Times New Roman" w:cs="Times New Roman"/>
          <w:sz w:val="24"/>
          <w:szCs w:val="24"/>
        </w:rPr>
        <w:t xml:space="preserve">, se puede observar que surgen puntos de interés y abordaje </w:t>
      </w:r>
      <w:r w:rsidR="00732AB3">
        <w:rPr>
          <w:rFonts w:ascii="Times New Roman" w:hAnsi="Times New Roman" w:cs="Times New Roman"/>
          <w:sz w:val="24"/>
          <w:szCs w:val="24"/>
        </w:rPr>
        <w:t>pa</w:t>
      </w:r>
      <w:r w:rsidR="00772157">
        <w:rPr>
          <w:rFonts w:ascii="Times New Roman" w:hAnsi="Times New Roman" w:cs="Times New Roman"/>
          <w:sz w:val="24"/>
          <w:szCs w:val="24"/>
        </w:rPr>
        <w:t>ra futuras investigaciones como lo son:</w:t>
      </w:r>
      <w:r w:rsidR="007F5AA5">
        <w:rPr>
          <w:rFonts w:ascii="Times New Roman" w:hAnsi="Times New Roman" w:cs="Times New Roman"/>
          <w:sz w:val="24"/>
          <w:szCs w:val="24"/>
        </w:rPr>
        <w:t xml:space="preserve"> </w:t>
      </w:r>
      <w:r w:rsidR="00D52919">
        <w:rPr>
          <w:rFonts w:ascii="Times New Roman" w:hAnsi="Times New Roman" w:cs="Times New Roman"/>
          <w:sz w:val="24"/>
          <w:szCs w:val="24"/>
        </w:rPr>
        <w:t xml:space="preserve">1) </w:t>
      </w:r>
      <w:r w:rsidR="007F5AA5">
        <w:rPr>
          <w:rFonts w:ascii="Times New Roman" w:hAnsi="Times New Roman" w:cs="Times New Roman"/>
          <w:sz w:val="24"/>
          <w:szCs w:val="24"/>
        </w:rPr>
        <w:t xml:space="preserve">El análisis del texto literario a partir de las </w:t>
      </w:r>
      <w:r w:rsidR="00B05478">
        <w:rPr>
          <w:rFonts w:ascii="Times New Roman" w:hAnsi="Times New Roman" w:cs="Times New Roman"/>
          <w:sz w:val="24"/>
          <w:szCs w:val="24"/>
        </w:rPr>
        <w:t>neurociencias</w:t>
      </w:r>
      <w:r w:rsidR="00DB6E2A">
        <w:rPr>
          <w:rFonts w:ascii="Times New Roman" w:hAnsi="Times New Roman" w:cs="Times New Roman"/>
          <w:sz w:val="24"/>
          <w:szCs w:val="24"/>
        </w:rPr>
        <w:t xml:space="preserve"> </w:t>
      </w:r>
      <w:r w:rsidR="006D5144">
        <w:rPr>
          <w:rFonts w:ascii="Times New Roman" w:hAnsi="Times New Roman" w:cs="Times New Roman"/>
          <w:sz w:val="24"/>
          <w:szCs w:val="24"/>
        </w:rPr>
        <w:t>cognitivas</w:t>
      </w:r>
      <w:r w:rsidR="00913C12">
        <w:rPr>
          <w:rFonts w:ascii="Times New Roman" w:hAnsi="Times New Roman" w:cs="Times New Roman"/>
          <w:sz w:val="24"/>
          <w:szCs w:val="24"/>
        </w:rPr>
        <w:t>, para profundizar en la forma en que se percibe y conceptualiza en un texto literario.</w:t>
      </w:r>
      <w:r w:rsidR="00D52919">
        <w:rPr>
          <w:rFonts w:ascii="Times New Roman" w:hAnsi="Times New Roman" w:cs="Times New Roman"/>
          <w:sz w:val="24"/>
          <w:szCs w:val="24"/>
        </w:rPr>
        <w:t xml:space="preserve"> 2) </w:t>
      </w:r>
      <w:r w:rsidR="00C55E73">
        <w:rPr>
          <w:rFonts w:ascii="Times New Roman" w:hAnsi="Times New Roman" w:cs="Times New Roman"/>
          <w:sz w:val="24"/>
          <w:szCs w:val="24"/>
        </w:rPr>
        <w:t xml:space="preserve">Otro campo de interés para la investigación </w:t>
      </w:r>
      <w:r w:rsidR="000B77D0">
        <w:rPr>
          <w:rFonts w:ascii="Times New Roman" w:hAnsi="Times New Roman" w:cs="Times New Roman"/>
          <w:sz w:val="24"/>
          <w:szCs w:val="24"/>
        </w:rPr>
        <w:t xml:space="preserve">es la </w:t>
      </w:r>
      <w:r w:rsidR="006D5144">
        <w:rPr>
          <w:rFonts w:ascii="Times New Roman" w:hAnsi="Times New Roman" w:cs="Times New Roman"/>
          <w:sz w:val="24"/>
          <w:szCs w:val="24"/>
        </w:rPr>
        <w:t>l</w:t>
      </w:r>
      <w:r w:rsidR="000B77D0">
        <w:rPr>
          <w:rFonts w:ascii="Times New Roman" w:hAnsi="Times New Roman" w:cs="Times New Roman"/>
          <w:sz w:val="24"/>
          <w:szCs w:val="24"/>
        </w:rPr>
        <w:t xml:space="preserve">ingüística </w:t>
      </w:r>
      <w:r w:rsidR="006D5144">
        <w:rPr>
          <w:rFonts w:ascii="Times New Roman" w:hAnsi="Times New Roman" w:cs="Times New Roman"/>
          <w:sz w:val="24"/>
          <w:szCs w:val="24"/>
        </w:rPr>
        <w:t>c</w:t>
      </w:r>
      <w:r w:rsidR="00A14B1F">
        <w:rPr>
          <w:rFonts w:ascii="Times New Roman" w:hAnsi="Times New Roman" w:cs="Times New Roman"/>
          <w:sz w:val="24"/>
          <w:szCs w:val="24"/>
        </w:rPr>
        <w:t>ognitiva</w:t>
      </w:r>
      <w:r w:rsidR="00DB6E2A">
        <w:rPr>
          <w:rFonts w:ascii="Times New Roman" w:hAnsi="Times New Roman" w:cs="Times New Roman"/>
          <w:sz w:val="24"/>
          <w:szCs w:val="24"/>
        </w:rPr>
        <w:t xml:space="preserve">, desde la cual se pueden abordar las diversas </w:t>
      </w:r>
      <w:r w:rsidR="00431380">
        <w:rPr>
          <w:rFonts w:ascii="Times New Roman" w:hAnsi="Times New Roman" w:cs="Times New Roman"/>
          <w:sz w:val="24"/>
          <w:szCs w:val="24"/>
        </w:rPr>
        <w:t>formas de llamar al agua, así como su aspecto</w:t>
      </w:r>
      <w:r w:rsidR="001F306D">
        <w:rPr>
          <w:rFonts w:ascii="Times New Roman" w:hAnsi="Times New Roman" w:cs="Times New Roman"/>
          <w:sz w:val="24"/>
          <w:szCs w:val="24"/>
        </w:rPr>
        <w:t>,</w:t>
      </w:r>
      <w:r w:rsidR="00431380">
        <w:rPr>
          <w:rFonts w:ascii="Times New Roman" w:hAnsi="Times New Roman" w:cs="Times New Roman"/>
          <w:sz w:val="24"/>
          <w:szCs w:val="24"/>
        </w:rPr>
        <w:t xml:space="preserve"> desde la teoría de la metáfora conceptual</w:t>
      </w:r>
      <w:r w:rsidR="001F306D">
        <w:rPr>
          <w:rFonts w:ascii="Times New Roman" w:hAnsi="Times New Roman" w:cs="Times New Roman"/>
          <w:sz w:val="24"/>
          <w:szCs w:val="24"/>
        </w:rPr>
        <w:t>: función, estructura y analogía</w:t>
      </w:r>
      <w:r w:rsidR="005E3A15">
        <w:rPr>
          <w:rFonts w:ascii="Times New Roman" w:hAnsi="Times New Roman" w:cs="Times New Roman"/>
          <w:sz w:val="24"/>
          <w:szCs w:val="24"/>
        </w:rPr>
        <w:t>.</w:t>
      </w:r>
      <w:r w:rsidR="00894304">
        <w:rPr>
          <w:rFonts w:ascii="Times New Roman" w:hAnsi="Times New Roman" w:cs="Times New Roman"/>
          <w:sz w:val="24"/>
          <w:szCs w:val="24"/>
        </w:rPr>
        <w:t xml:space="preserve"> 3) </w:t>
      </w:r>
      <w:r w:rsidR="00210B31">
        <w:rPr>
          <w:rFonts w:ascii="Times New Roman" w:hAnsi="Times New Roman" w:cs="Times New Roman"/>
          <w:sz w:val="24"/>
          <w:szCs w:val="24"/>
        </w:rPr>
        <w:t>En</w:t>
      </w:r>
      <w:r w:rsidR="00894304">
        <w:rPr>
          <w:rFonts w:ascii="Times New Roman" w:hAnsi="Times New Roman" w:cs="Times New Roman"/>
          <w:sz w:val="24"/>
          <w:szCs w:val="24"/>
        </w:rPr>
        <w:t xml:space="preserve"> el área de lo social</w:t>
      </w:r>
      <w:r w:rsidR="00442900">
        <w:rPr>
          <w:rFonts w:ascii="Times New Roman" w:hAnsi="Times New Roman" w:cs="Times New Roman"/>
          <w:sz w:val="24"/>
          <w:szCs w:val="24"/>
        </w:rPr>
        <w:t>, el trabajo ofrece áreas de interés para las ciencias sociales</w:t>
      </w:r>
      <w:r w:rsidR="00210B31">
        <w:rPr>
          <w:rFonts w:ascii="Times New Roman" w:hAnsi="Times New Roman" w:cs="Times New Roman"/>
          <w:sz w:val="24"/>
          <w:szCs w:val="24"/>
        </w:rPr>
        <w:t>, desde la sociología de la literatura se puede trabajar de manera específica y profunda el determinismo social presente en el cuento</w:t>
      </w:r>
      <w:r w:rsidR="00FE09AF">
        <w:rPr>
          <w:rFonts w:ascii="Times New Roman" w:hAnsi="Times New Roman" w:cs="Times New Roman"/>
          <w:sz w:val="24"/>
          <w:szCs w:val="24"/>
        </w:rPr>
        <w:t xml:space="preserve">. </w:t>
      </w:r>
      <w:r w:rsidR="00531328">
        <w:rPr>
          <w:rFonts w:ascii="Times New Roman" w:hAnsi="Times New Roman" w:cs="Times New Roman"/>
          <w:sz w:val="24"/>
          <w:szCs w:val="24"/>
        </w:rPr>
        <w:t xml:space="preserve">4) </w:t>
      </w:r>
      <w:r w:rsidR="00674859">
        <w:rPr>
          <w:rFonts w:ascii="Times New Roman" w:hAnsi="Times New Roman" w:cs="Times New Roman"/>
          <w:sz w:val="24"/>
          <w:szCs w:val="24"/>
        </w:rPr>
        <w:t>El texto se puede abordar interdisciplinariamen</w:t>
      </w:r>
      <w:r w:rsidR="008959EA">
        <w:rPr>
          <w:rFonts w:ascii="Times New Roman" w:hAnsi="Times New Roman" w:cs="Times New Roman"/>
          <w:sz w:val="24"/>
          <w:szCs w:val="24"/>
        </w:rPr>
        <w:t>te por parte de ciencias naturales</w:t>
      </w:r>
      <w:r w:rsidR="00DE6DDA">
        <w:rPr>
          <w:rFonts w:ascii="Times New Roman" w:hAnsi="Times New Roman" w:cs="Times New Roman"/>
          <w:sz w:val="24"/>
          <w:szCs w:val="24"/>
        </w:rPr>
        <w:t xml:space="preserve"> como la meteorología y la geología, como ya se ha mencionado</w:t>
      </w:r>
      <w:r w:rsidR="002257E1">
        <w:rPr>
          <w:rFonts w:ascii="Times New Roman" w:hAnsi="Times New Roman" w:cs="Times New Roman"/>
          <w:sz w:val="24"/>
          <w:szCs w:val="24"/>
        </w:rPr>
        <w:t xml:space="preserve"> en un apartado anterior</w:t>
      </w:r>
      <w:r w:rsidR="00C115C7">
        <w:rPr>
          <w:rFonts w:ascii="Times New Roman" w:hAnsi="Times New Roman" w:cs="Times New Roman"/>
          <w:sz w:val="24"/>
          <w:szCs w:val="24"/>
        </w:rPr>
        <w:t>, pero también está la hidrología</w:t>
      </w:r>
      <w:r w:rsidR="00B05478">
        <w:rPr>
          <w:rFonts w:ascii="Times New Roman" w:hAnsi="Times New Roman" w:cs="Times New Roman"/>
          <w:sz w:val="24"/>
          <w:szCs w:val="24"/>
        </w:rPr>
        <w:t xml:space="preserve"> y los estudios del paisaje por parte de la </w:t>
      </w:r>
      <w:r w:rsidR="00531328">
        <w:rPr>
          <w:rFonts w:ascii="Times New Roman" w:hAnsi="Times New Roman" w:cs="Times New Roman"/>
          <w:sz w:val="24"/>
          <w:szCs w:val="24"/>
        </w:rPr>
        <w:t>geografía</w:t>
      </w:r>
      <w:r w:rsidR="007678FA">
        <w:rPr>
          <w:rFonts w:ascii="Times New Roman" w:hAnsi="Times New Roman" w:cs="Times New Roman"/>
          <w:sz w:val="24"/>
          <w:szCs w:val="24"/>
        </w:rPr>
        <w:t xml:space="preserve"> para estudiar el agua y los escenarios naturales y rurales que </w:t>
      </w:r>
      <w:r w:rsidR="00EC22F4">
        <w:rPr>
          <w:rFonts w:ascii="Times New Roman" w:hAnsi="Times New Roman" w:cs="Times New Roman"/>
          <w:sz w:val="24"/>
          <w:szCs w:val="24"/>
        </w:rPr>
        <w:t xml:space="preserve">se presentan en el cuento. </w:t>
      </w:r>
      <w:r w:rsidR="00531328">
        <w:rPr>
          <w:rFonts w:ascii="Times New Roman" w:hAnsi="Times New Roman" w:cs="Times New Roman"/>
          <w:sz w:val="24"/>
          <w:szCs w:val="24"/>
        </w:rPr>
        <w:t xml:space="preserve">5) </w:t>
      </w:r>
      <w:r w:rsidR="00FE09AF">
        <w:rPr>
          <w:rFonts w:ascii="Times New Roman" w:hAnsi="Times New Roman" w:cs="Times New Roman"/>
          <w:sz w:val="24"/>
          <w:szCs w:val="24"/>
        </w:rPr>
        <w:t xml:space="preserve">Finalmente, </w:t>
      </w:r>
      <w:r w:rsidR="004A0535">
        <w:rPr>
          <w:rFonts w:ascii="Times New Roman" w:hAnsi="Times New Roman" w:cs="Times New Roman"/>
          <w:sz w:val="24"/>
          <w:szCs w:val="24"/>
        </w:rPr>
        <w:t xml:space="preserve">está </w:t>
      </w:r>
      <w:r w:rsidR="004D6FD5">
        <w:rPr>
          <w:rFonts w:ascii="Times New Roman" w:hAnsi="Times New Roman" w:cs="Times New Roman"/>
          <w:sz w:val="24"/>
          <w:szCs w:val="24"/>
        </w:rPr>
        <w:t>el abordaje desde la antropología cultural y la antropología lingüística</w:t>
      </w:r>
      <w:r w:rsidR="00686B04">
        <w:rPr>
          <w:rFonts w:ascii="Times New Roman" w:hAnsi="Times New Roman" w:cs="Times New Roman"/>
          <w:sz w:val="24"/>
          <w:szCs w:val="24"/>
        </w:rPr>
        <w:t xml:space="preserve"> </w:t>
      </w:r>
      <w:r w:rsidR="008D477A">
        <w:rPr>
          <w:rFonts w:ascii="Times New Roman" w:hAnsi="Times New Roman" w:cs="Times New Roman"/>
          <w:sz w:val="24"/>
          <w:szCs w:val="24"/>
        </w:rPr>
        <w:t xml:space="preserve">que </w:t>
      </w:r>
      <w:r w:rsidR="00686B04">
        <w:rPr>
          <w:rFonts w:ascii="Times New Roman" w:hAnsi="Times New Roman" w:cs="Times New Roman"/>
          <w:sz w:val="24"/>
          <w:szCs w:val="24"/>
        </w:rPr>
        <w:t>tiene</w:t>
      </w:r>
      <w:r w:rsidR="008D477A">
        <w:rPr>
          <w:rFonts w:ascii="Times New Roman" w:hAnsi="Times New Roman" w:cs="Times New Roman"/>
          <w:sz w:val="24"/>
          <w:szCs w:val="24"/>
        </w:rPr>
        <w:t>n</w:t>
      </w:r>
      <w:r w:rsidR="00686B04">
        <w:rPr>
          <w:rFonts w:ascii="Times New Roman" w:hAnsi="Times New Roman" w:cs="Times New Roman"/>
          <w:sz w:val="24"/>
          <w:szCs w:val="24"/>
        </w:rPr>
        <w:t xml:space="preserve"> el campo abierto para investigar</w:t>
      </w:r>
      <w:r w:rsidR="004D6FD5">
        <w:rPr>
          <w:rFonts w:ascii="Times New Roman" w:hAnsi="Times New Roman" w:cs="Times New Roman"/>
          <w:sz w:val="24"/>
          <w:szCs w:val="24"/>
        </w:rPr>
        <w:t xml:space="preserve"> </w:t>
      </w:r>
      <w:r w:rsidR="00BE0FC4">
        <w:rPr>
          <w:rFonts w:ascii="Times New Roman" w:hAnsi="Times New Roman" w:cs="Times New Roman"/>
          <w:sz w:val="24"/>
          <w:szCs w:val="24"/>
        </w:rPr>
        <w:t>sobre las expresiones utilizadas en el texto para denominar el agua</w:t>
      </w:r>
      <w:r w:rsidR="00857974">
        <w:rPr>
          <w:rFonts w:ascii="Times New Roman" w:hAnsi="Times New Roman" w:cs="Times New Roman"/>
          <w:sz w:val="24"/>
          <w:szCs w:val="24"/>
        </w:rPr>
        <w:t xml:space="preserve">, así como los factores culturales asociados al agua presentes en </w:t>
      </w:r>
      <w:r w:rsidR="00EB0B23">
        <w:rPr>
          <w:rFonts w:ascii="Times New Roman" w:hAnsi="Times New Roman" w:cs="Times New Roman"/>
          <w:sz w:val="24"/>
          <w:szCs w:val="24"/>
        </w:rPr>
        <w:t xml:space="preserve">el cuento de Juan Rulfo. </w:t>
      </w:r>
    </w:p>
    <w:p w14:paraId="74BCFD2E" w14:textId="6C1AC726" w:rsidR="0090318E" w:rsidRDefault="0090318E" w:rsidP="003D51DC">
      <w:pPr>
        <w:spacing w:line="360" w:lineRule="auto"/>
        <w:jc w:val="both"/>
        <w:rPr>
          <w:rFonts w:ascii="Times New Roman" w:hAnsi="Times New Roman" w:cs="Times New Roman"/>
          <w:sz w:val="24"/>
          <w:szCs w:val="24"/>
        </w:rPr>
      </w:pPr>
    </w:p>
    <w:p w14:paraId="5A56FE81" w14:textId="566E84E3" w:rsidR="00020332" w:rsidRDefault="00020332" w:rsidP="003D51DC">
      <w:pPr>
        <w:spacing w:line="360" w:lineRule="auto"/>
        <w:jc w:val="both"/>
        <w:rPr>
          <w:rFonts w:ascii="Times New Roman" w:hAnsi="Times New Roman" w:cs="Times New Roman"/>
          <w:sz w:val="24"/>
          <w:szCs w:val="24"/>
        </w:rPr>
      </w:pPr>
    </w:p>
    <w:p w14:paraId="68ECD320" w14:textId="606C6A95" w:rsidR="00020332" w:rsidRDefault="00020332" w:rsidP="003D51DC">
      <w:pPr>
        <w:spacing w:line="360" w:lineRule="auto"/>
        <w:jc w:val="both"/>
        <w:rPr>
          <w:rFonts w:ascii="Times New Roman" w:hAnsi="Times New Roman" w:cs="Times New Roman"/>
          <w:sz w:val="24"/>
          <w:szCs w:val="24"/>
        </w:rPr>
      </w:pPr>
    </w:p>
    <w:p w14:paraId="3A41CEEA" w14:textId="09ABB95C" w:rsidR="00020332" w:rsidRDefault="00020332" w:rsidP="003D51DC">
      <w:pPr>
        <w:spacing w:line="360" w:lineRule="auto"/>
        <w:jc w:val="both"/>
        <w:rPr>
          <w:rFonts w:ascii="Times New Roman" w:hAnsi="Times New Roman" w:cs="Times New Roman"/>
          <w:sz w:val="24"/>
          <w:szCs w:val="24"/>
        </w:rPr>
      </w:pPr>
    </w:p>
    <w:p w14:paraId="1BF2A370" w14:textId="4674CF30" w:rsidR="00020332" w:rsidRDefault="00020332" w:rsidP="003D51DC">
      <w:pPr>
        <w:spacing w:line="360" w:lineRule="auto"/>
        <w:jc w:val="both"/>
        <w:rPr>
          <w:rFonts w:ascii="Times New Roman" w:hAnsi="Times New Roman" w:cs="Times New Roman"/>
          <w:sz w:val="24"/>
          <w:szCs w:val="24"/>
        </w:rPr>
      </w:pPr>
    </w:p>
    <w:p w14:paraId="0A3D3391" w14:textId="68EFEDF5" w:rsidR="00020332" w:rsidRDefault="00020332" w:rsidP="003D51DC">
      <w:pPr>
        <w:spacing w:line="360" w:lineRule="auto"/>
        <w:jc w:val="both"/>
        <w:rPr>
          <w:rFonts w:ascii="Times New Roman" w:hAnsi="Times New Roman" w:cs="Times New Roman"/>
          <w:sz w:val="24"/>
          <w:szCs w:val="24"/>
        </w:rPr>
      </w:pPr>
    </w:p>
    <w:p w14:paraId="5788B741" w14:textId="32EB1DFE" w:rsidR="00020332" w:rsidRDefault="00020332" w:rsidP="003D51DC">
      <w:pPr>
        <w:spacing w:line="360" w:lineRule="auto"/>
        <w:jc w:val="both"/>
        <w:rPr>
          <w:rFonts w:ascii="Times New Roman" w:hAnsi="Times New Roman" w:cs="Times New Roman"/>
          <w:sz w:val="24"/>
          <w:szCs w:val="24"/>
        </w:rPr>
      </w:pPr>
    </w:p>
    <w:p w14:paraId="00EA69E7" w14:textId="3BED611D" w:rsidR="00020332" w:rsidRDefault="00020332" w:rsidP="003D51DC">
      <w:pPr>
        <w:spacing w:line="360" w:lineRule="auto"/>
        <w:jc w:val="both"/>
        <w:rPr>
          <w:rFonts w:ascii="Times New Roman" w:hAnsi="Times New Roman" w:cs="Times New Roman"/>
          <w:sz w:val="24"/>
          <w:szCs w:val="24"/>
        </w:rPr>
      </w:pPr>
    </w:p>
    <w:p w14:paraId="1CB37718" w14:textId="2BECA5B1" w:rsidR="00020332" w:rsidRDefault="00020332" w:rsidP="003D51DC">
      <w:pPr>
        <w:spacing w:line="360" w:lineRule="auto"/>
        <w:jc w:val="both"/>
        <w:rPr>
          <w:rFonts w:ascii="Times New Roman" w:hAnsi="Times New Roman" w:cs="Times New Roman"/>
          <w:sz w:val="24"/>
          <w:szCs w:val="24"/>
        </w:rPr>
      </w:pPr>
    </w:p>
    <w:p w14:paraId="309D4634" w14:textId="1C9AF6A2" w:rsidR="00020332" w:rsidRDefault="00020332" w:rsidP="003D51DC">
      <w:pPr>
        <w:spacing w:line="360" w:lineRule="auto"/>
        <w:jc w:val="both"/>
        <w:rPr>
          <w:rFonts w:ascii="Times New Roman" w:hAnsi="Times New Roman" w:cs="Times New Roman"/>
          <w:sz w:val="24"/>
          <w:szCs w:val="24"/>
        </w:rPr>
      </w:pPr>
    </w:p>
    <w:p w14:paraId="7FF47219" w14:textId="5FCA33B3" w:rsidR="00020332" w:rsidRDefault="00020332" w:rsidP="003D51DC">
      <w:pPr>
        <w:spacing w:line="360" w:lineRule="auto"/>
        <w:jc w:val="both"/>
        <w:rPr>
          <w:rFonts w:ascii="Times New Roman" w:hAnsi="Times New Roman" w:cs="Times New Roman"/>
          <w:sz w:val="24"/>
          <w:szCs w:val="24"/>
        </w:rPr>
      </w:pPr>
    </w:p>
    <w:p w14:paraId="6B2E355D" w14:textId="66C21ABB" w:rsidR="00020332" w:rsidRDefault="00020332" w:rsidP="003D51DC">
      <w:pPr>
        <w:spacing w:line="360" w:lineRule="auto"/>
        <w:jc w:val="both"/>
        <w:rPr>
          <w:rFonts w:ascii="Times New Roman" w:hAnsi="Times New Roman" w:cs="Times New Roman"/>
          <w:sz w:val="24"/>
          <w:szCs w:val="24"/>
        </w:rPr>
      </w:pPr>
    </w:p>
    <w:p w14:paraId="3F887224" w14:textId="708FB2BB" w:rsidR="00020332" w:rsidRDefault="00020332" w:rsidP="003D51DC">
      <w:pPr>
        <w:spacing w:line="360" w:lineRule="auto"/>
        <w:jc w:val="both"/>
        <w:rPr>
          <w:rFonts w:ascii="Times New Roman" w:hAnsi="Times New Roman" w:cs="Times New Roman"/>
          <w:sz w:val="24"/>
          <w:szCs w:val="24"/>
        </w:rPr>
      </w:pPr>
    </w:p>
    <w:p w14:paraId="53C8A01A" w14:textId="52B2DC23" w:rsidR="00020332" w:rsidRDefault="00020332" w:rsidP="003D51DC">
      <w:pPr>
        <w:spacing w:line="360" w:lineRule="auto"/>
        <w:jc w:val="both"/>
        <w:rPr>
          <w:rFonts w:ascii="Times New Roman" w:hAnsi="Times New Roman" w:cs="Times New Roman"/>
          <w:sz w:val="24"/>
          <w:szCs w:val="24"/>
        </w:rPr>
      </w:pPr>
    </w:p>
    <w:p w14:paraId="1CC27783" w14:textId="77777777" w:rsidR="00020332" w:rsidRDefault="00020332" w:rsidP="003D51DC">
      <w:pPr>
        <w:spacing w:line="360" w:lineRule="auto"/>
        <w:jc w:val="both"/>
        <w:rPr>
          <w:rFonts w:ascii="Times New Roman" w:hAnsi="Times New Roman" w:cs="Times New Roman"/>
          <w:sz w:val="24"/>
          <w:szCs w:val="24"/>
        </w:rPr>
      </w:pPr>
    </w:p>
    <w:p w14:paraId="295D8837" w14:textId="784EB127" w:rsidR="007B2CEC" w:rsidRPr="00020332" w:rsidRDefault="006A196C" w:rsidP="003D51DC">
      <w:pPr>
        <w:spacing w:line="360" w:lineRule="auto"/>
        <w:jc w:val="both"/>
        <w:rPr>
          <w:rFonts w:cstheme="minorHAnsi"/>
          <w:sz w:val="28"/>
          <w:szCs w:val="28"/>
        </w:rPr>
      </w:pPr>
      <w:r w:rsidRPr="00020332">
        <w:rPr>
          <w:rFonts w:cstheme="minorHAnsi"/>
          <w:b/>
          <w:bCs/>
          <w:sz w:val="28"/>
          <w:szCs w:val="28"/>
        </w:rPr>
        <w:lastRenderedPageBreak/>
        <w:t>Referencias</w:t>
      </w:r>
    </w:p>
    <w:p w14:paraId="761A0382" w14:textId="7EF76972" w:rsidR="00B338FE" w:rsidRPr="00B338FE" w:rsidRDefault="00B338FE" w:rsidP="003D51DC">
      <w:pPr>
        <w:spacing w:line="360" w:lineRule="auto"/>
        <w:ind w:left="709" w:hanging="709"/>
        <w:jc w:val="both"/>
        <w:rPr>
          <w:rFonts w:ascii="Times New Roman" w:hAnsi="Times New Roman" w:cs="Times New Roman"/>
          <w:sz w:val="24"/>
          <w:szCs w:val="24"/>
        </w:rPr>
      </w:pPr>
      <w:r w:rsidRPr="00020332">
        <w:rPr>
          <w:rFonts w:ascii="Times New Roman" w:hAnsi="Times New Roman" w:cs="Times New Roman"/>
          <w:sz w:val="24"/>
          <w:szCs w:val="24"/>
        </w:rPr>
        <w:t xml:space="preserve">Bachelard, G. (1978). </w:t>
      </w:r>
      <w:r w:rsidRPr="00B338FE">
        <w:rPr>
          <w:rFonts w:ascii="Times New Roman" w:hAnsi="Times New Roman" w:cs="Times New Roman"/>
          <w:i/>
          <w:iCs/>
          <w:sz w:val="24"/>
          <w:szCs w:val="24"/>
        </w:rPr>
        <w:t>El agua y los s</w:t>
      </w:r>
      <w:r>
        <w:rPr>
          <w:rFonts w:ascii="Times New Roman" w:hAnsi="Times New Roman" w:cs="Times New Roman"/>
          <w:i/>
          <w:iCs/>
          <w:sz w:val="24"/>
          <w:szCs w:val="24"/>
        </w:rPr>
        <w:t xml:space="preserve">ueños. Ensayo sobre la imaginación de la materia. </w:t>
      </w:r>
      <w:r>
        <w:rPr>
          <w:rFonts w:ascii="Times New Roman" w:hAnsi="Times New Roman" w:cs="Times New Roman"/>
          <w:sz w:val="24"/>
          <w:szCs w:val="24"/>
        </w:rPr>
        <w:t>México: Fondo de Cultura Económica.</w:t>
      </w:r>
    </w:p>
    <w:p w14:paraId="2FE98E09" w14:textId="4306C756" w:rsidR="00E521CF" w:rsidRPr="00020332" w:rsidRDefault="00E521CF" w:rsidP="003D51DC">
      <w:pPr>
        <w:spacing w:line="360" w:lineRule="auto"/>
        <w:ind w:left="709" w:hanging="709"/>
        <w:jc w:val="both"/>
        <w:rPr>
          <w:rFonts w:ascii="Times New Roman" w:hAnsi="Times New Roman" w:cs="Times New Roman"/>
          <w:sz w:val="24"/>
          <w:szCs w:val="24"/>
        </w:rPr>
      </w:pPr>
      <w:r w:rsidRPr="00B338FE">
        <w:rPr>
          <w:rFonts w:ascii="Times New Roman" w:hAnsi="Times New Roman" w:cs="Times New Roman"/>
          <w:sz w:val="24"/>
          <w:szCs w:val="24"/>
        </w:rPr>
        <w:t xml:space="preserve">Bell, L. (2015). </w:t>
      </w:r>
      <w:proofErr w:type="spellStart"/>
      <w:r w:rsidRPr="00020332">
        <w:rPr>
          <w:rFonts w:ascii="Times New Roman" w:hAnsi="Times New Roman" w:cs="Times New Roman"/>
          <w:sz w:val="24"/>
          <w:szCs w:val="24"/>
        </w:rPr>
        <w:t>Viscous</w:t>
      </w:r>
      <w:proofErr w:type="spellEnd"/>
      <w:r w:rsidRPr="00020332">
        <w:rPr>
          <w:rFonts w:ascii="Times New Roman" w:hAnsi="Times New Roman" w:cs="Times New Roman"/>
          <w:sz w:val="24"/>
          <w:szCs w:val="24"/>
        </w:rPr>
        <w:t xml:space="preserve"> </w:t>
      </w:r>
      <w:proofErr w:type="spellStart"/>
      <w:r w:rsidRPr="00020332">
        <w:rPr>
          <w:rFonts w:ascii="Times New Roman" w:hAnsi="Times New Roman" w:cs="Times New Roman"/>
          <w:sz w:val="24"/>
          <w:szCs w:val="24"/>
        </w:rPr>
        <w:t>Porosity</w:t>
      </w:r>
      <w:proofErr w:type="spellEnd"/>
      <w:r w:rsidRPr="00020332">
        <w:rPr>
          <w:rFonts w:ascii="Times New Roman" w:hAnsi="Times New Roman" w:cs="Times New Roman"/>
          <w:sz w:val="24"/>
          <w:szCs w:val="24"/>
        </w:rPr>
        <w:t xml:space="preserve">: </w:t>
      </w:r>
      <w:proofErr w:type="spellStart"/>
      <w:r w:rsidRPr="00020332">
        <w:rPr>
          <w:rFonts w:ascii="Times New Roman" w:hAnsi="Times New Roman" w:cs="Times New Roman"/>
          <w:sz w:val="24"/>
          <w:szCs w:val="24"/>
        </w:rPr>
        <w:t>Interactions</w:t>
      </w:r>
      <w:proofErr w:type="spellEnd"/>
      <w:r w:rsidRPr="00020332">
        <w:rPr>
          <w:rFonts w:ascii="Times New Roman" w:hAnsi="Times New Roman" w:cs="Times New Roman"/>
          <w:sz w:val="24"/>
          <w:szCs w:val="24"/>
        </w:rPr>
        <w:t xml:space="preserve"> </w:t>
      </w:r>
      <w:proofErr w:type="spellStart"/>
      <w:r w:rsidRPr="00020332">
        <w:rPr>
          <w:rFonts w:ascii="Times New Roman" w:hAnsi="Times New Roman" w:cs="Times New Roman"/>
          <w:sz w:val="24"/>
          <w:szCs w:val="24"/>
        </w:rPr>
        <w:t>between</w:t>
      </w:r>
      <w:proofErr w:type="spellEnd"/>
      <w:r w:rsidRPr="00020332">
        <w:rPr>
          <w:rFonts w:ascii="Times New Roman" w:hAnsi="Times New Roman" w:cs="Times New Roman"/>
          <w:sz w:val="24"/>
          <w:szCs w:val="24"/>
        </w:rPr>
        <w:t xml:space="preserve"> Human and </w:t>
      </w:r>
      <w:proofErr w:type="spellStart"/>
      <w:r w:rsidRPr="00020332">
        <w:rPr>
          <w:rFonts w:ascii="Times New Roman" w:hAnsi="Times New Roman" w:cs="Times New Roman"/>
          <w:sz w:val="24"/>
          <w:szCs w:val="24"/>
        </w:rPr>
        <w:t>Environment</w:t>
      </w:r>
      <w:proofErr w:type="spellEnd"/>
      <w:r w:rsidRPr="00020332">
        <w:rPr>
          <w:rFonts w:ascii="Times New Roman" w:hAnsi="Times New Roman" w:cs="Times New Roman"/>
          <w:sz w:val="24"/>
          <w:szCs w:val="24"/>
        </w:rPr>
        <w:t xml:space="preserve"> in Juan </w:t>
      </w:r>
      <w:proofErr w:type="spellStart"/>
      <w:r w:rsidRPr="00020332">
        <w:rPr>
          <w:rFonts w:ascii="Times New Roman" w:hAnsi="Times New Roman" w:cs="Times New Roman"/>
          <w:sz w:val="24"/>
          <w:szCs w:val="24"/>
        </w:rPr>
        <w:t>Rulfo’s</w:t>
      </w:r>
      <w:proofErr w:type="spellEnd"/>
      <w:r w:rsidRPr="00020332">
        <w:rPr>
          <w:rFonts w:ascii="Times New Roman" w:hAnsi="Times New Roman" w:cs="Times New Roman"/>
          <w:sz w:val="24"/>
          <w:szCs w:val="24"/>
        </w:rPr>
        <w:t xml:space="preserve"> </w:t>
      </w:r>
      <w:r w:rsidRPr="00020332">
        <w:rPr>
          <w:rFonts w:ascii="Times New Roman" w:hAnsi="Times New Roman" w:cs="Times New Roman"/>
          <w:i/>
          <w:iCs/>
          <w:sz w:val="24"/>
          <w:szCs w:val="24"/>
        </w:rPr>
        <w:t>El llano en llamas</w:t>
      </w:r>
      <w:r w:rsidRPr="00020332">
        <w:rPr>
          <w:rFonts w:ascii="Times New Roman" w:hAnsi="Times New Roman" w:cs="Times New Roman"/>
          <w:sz w:val="24"/>
          <w:szCs w:val="24"/>
        </w:rPr>
        <w:t xml:space="preserve">. </w:t>
      </w:r>
      <w:proofErr w:type="spellStart"/>
      <w:r w:rsidRPr="00020332">
        <w:rPr>
          <w:rFonts w:ascii="Times New Roman" w:hAnsi="Times New Roman" w:cs="Times New Roman"/>
          <w:i/>
          <w:iCs/>
          <w:sz w:val="24"/>
          <w:szCs w:val="24"/>
        </w:rPr>
        <w:t>Journal</w:t>
      </w:r>
      <w:proofErr w:type="spellEnd"/>
      <w:r w:rsidRPr="00020332">
        <w:rPr>
          <w:rFonts w:ascii="Times New Roman" w:hAnsi="Times New Roman" w:cs="Times New Roman"/>
          <w:i/>
          <w:iCs/>
          <w:sz w:val="24"/>
          <w:szCs w:val="24"/>
        </w:rPr>
        <w:t xml:space="preserve"> </w:t>
      </w:r>
      <w:proofErr w:type="spellStart"/>
      <w:r w:rsidRPr="00020332">
        <w:rPr>
          <w:rFonts w:ascii="Times New Roman" w:hAnsi="Times New Roman" w:cs="Times New Roman"/>
          <w:i/>
          <w:iCs/>
          <w:sz w:val="24"/>
          <w:szCs w:val="24"/>
        </w:rPr>
        <w:t>of</w:t>
      </w:r>
      <w:proofErr w:type="spellEnd"/>
      <w:r w:rsidRPr="00020332">
        <w:rPr>
          <w:rFonts w:ascii="Times New Roman" w:hAnsi="Times New Roman" w:cs="Times New Roman"/>
          <w:i/>
          <w:iCs/>
          <w:sz w:val="24"/>
          <w:szCs w:val="24"/>
        </w:rPr>
        <w:t xml:space="preserve"> </w:t>
      </w:r>
      <w:proofErr w:type="spellStart"/>
      <w:r w:rsidRPr="00020332">
        <w:rPr>
          <w:rFonts w:ascii="Times New Roman" w:hAnsi="Times New Roman" w:cs="Times New Roman"/>
          <w:i/>
          <w:iCs/>
          <w:sz w:val="24"/>
          <w:szCs w:val="24"/>
        </w:rPr>
        <w:t>Iberian</w:t>
      </w:r>
      <w:proofErr w:type="spellEnd"/>
      <w:r w:rsidRPr="00020332">
        <w:rPr>
          <w:rFonts w:ascii="Times New Roman" w:hAnsi="Times New Roman" w:cs="Times New Roman"/>
          <w:i/>
          <w:iCs/>
          <w:sz w:val="24"/>
          <w:szCs w:val="24"/>
        </w:rPr>
        <w:t xml:space="preserve"> and </w:t>
      </w:r>
      <w:proofErr w:type="spellStart"/>
      <w:r w:rsidRPr="00020332">
        <w:rPr>
          <w:rFonts w:ascii="Times New Roman" w:hAnsi="Times New Roman" w:cs="Times New Roman"/>
          <w:i/>
          <w:iCs/>
          <w:sz w:val="24"/>
          <w:szCs w:val="24"/>
        </w:rPr>
        <w:t>Latin</w:t>
      </w:r>
      <w:proofErr w:type="spellEnd"/>
      <w:r w:rsidRPr="00020332">
        <w:rPr>
          <w:rFonts w:ascii="Times New Roman" w:hAnsi="Times New Roman" w:cs="Times New Roman"/>
          <w:i/>
          <w:iCs/>
          <w:sz w:val="24"/>
          <w:szCs w:val="24"/>
        </w:rPr>
        <w:t xml:space="preserve"> American </w:t>
      </w:r>
      <w:proofErr w:type="spellStart"/>
      <w:r w:rsidRPr="00020332">
        <w:rPr>
          <w:rFonts w:ascii="Times New Roman" w:hAnsi="Times New Roman" w:cs="Times New Roman"/>
          <w:i/>
          <w:iCs/>
          <w:sz w:val="24"/>
          <w:szCs w:val="24"/>
        </w:rPr>
        <w:t>Research</w:t>
      </w:r>
      <w:proofErr w:type="spellEnd"/>
      <w:r w:rsidRPr="00020332">
        <w:rPr>
          <w:rFonts w:ascii="Times New Roman" w:hAnsi="Times New Roman" w:cs="Times New Roman"/>
          <w:i/>
          <w:iCs/>
          <w:sz w:val="24"/>
          <w:szCs w:val="24"/>
        </w:rPr>
        <w:t>, 21</w:t>
      </w:r>
      <w:r w:rsidRPr="00020332">
        <w:rPr>
          <w:rFonts w:ascii="Times New Roman" w:hAnsi="Times New Roman" w:cs="Times New Roman"/>
          <w:sz w:val="24"/>
          <w:szCs w:val="24"/>
        </w:rPr>
        <w:t>(3</w:t>
      </w:r>
      <w:r w:rsidR="00FF20E7" w:rsidRPr="00020332">
        <w:rPr>
          <w:rFonts w:ascii="Times New Roman" w:hAnsi="Times New Roman" w:cs="Times New Roman"/>
          <w:sz w:val="24"/>
          <w:szCs w:val="24"/>
        </w:rPr>
        <w:t xml:space="preserve">), </w:t>
      </w:r>
      <w:r w:rsidRPr="00020332">
        <w:rPr>
          <w:rFonts w:ascii="Times New Roman" w:hAnsi="Times New Roman" w:cs="Times New Roman"/>
          <w:sz w:val="24"/>
          <w:szCs w:val="24"/>
        </w:rPr>
        <w:t xml:space="preserve">389-404. </w:t>
      </w:r>
    </w:p>
    <w:p w14:paraId="364FD120" w14:textId="0B9F2861" w:rsidR="0079654A" w:rsidRPr="0079654A" w:rsidRDefault="0079654A" w:rsidP="003D51DC">
      <w:pPr>
        <w:spacing w:line="360" w:lineRule="auto"/>
        <w:ind w:left="709" w:hanging="709"/>
        <w:jc w:val="both"/>
        <w:rPr>
          <w:rFonts w:ascii="Times New Roman" w:hAnsi="Times New Roman" w:cs="Times New Roman"/>
          <w:sz w:val="24"/>
          <w:szCs w:val="24"/>
        </w:rPr>
      </w:pPr>
      <w:r w:rsidRPr="0079654A">
        <w:rPr>
          <w:rFonts w:ascii="Times New Roman" w:hAnsi="Times New Roman" w:cs="Times New Roman"/>
          <w:sz w:val="24"/>
          <w:szCs w:val="24"/>
        </w:rPr>
        <w:t>Campbell, Y. (1991). La ideologí</w:t>
      </w:r>
      <w:r>
        <w:rPr>
          <w:rFonts w:ascii="Times New Roman" w:hAnsi="Times New Roman" w:cs="Times New Roman"/>
          <w:sz w:val="24"/>
          <w:szCs w:val="24"/>
        </w:rPr>
        <w:t xml:space="preserve">a en </w:t>
      </w:r>
      <w:r w:rsidR="008A495E">
        <w:rPr>
          <w:rFonts w:ascii="Times New Roman" w:hAnsi="Times New Roman" w:cs="Times New Roman"/>
          <w:sz w:val="24"/>
          <w:szCs w:val="24"/>
        </w:rPr>
        <w:t>“</w:t>
      </w:r>
      <w:r>
        <w:rPr>
          <w:rFonts w:ascii="Times New Roman" w:hAnsi="Times New Roman" w:cs="Times New Roman"/>
          <w:sz w:val="24"/>
          <w:szCs w:val="24"/>
        </w:rPr>
        <w:t>Es que somos muy pobres</w:t>
      </w:r>
      <w:r w:rsidR="008A495E">
        <w:rPr>
          <w:rFonts w:ascii="Times New Roman" w:hAnsi="Times New Roman" w:cs="Times New Roman"/>
          <w:sz w:val="24"/>
          <w:szCs w:val="24"/>
        </w:rPr>
        <w:t>”</w:t>
      </w:r>
      <w:r>
        <w:rPr>
          <w:rFonts w:ascii="Times New Roman" w:hAnsi="Times New Roman" w:cs="Times New Roman"/>
          <w:sz w:val="24"/>
          <w:szCs w:val="24"/>
        </w:rPr>
        <w:t xml:space="preserve"> de Juan Rulfo. </w:t>
      </w:r>
      <w:r w:rsidRPr="0079654A">
        <w:rPr>
          <w:rFonts w:ascii="Times New Roman" w:hAnsi="Times New Roman" w:cs="Times New Roman"/>
          <w:i/>
          <w:iCs/>
          <w:sz w:val="24"/>
          <w:szCs w:val="24"/>
        </w:rPr>
        <w:t>La Palabra y el Hombre</w:t>
      </w:r>
      <w:r>
        <w:rPr>
          <w:rFonts w:ascii="Times New Roman" w:hAnsi="Times New Roman" w:cs="Times New Roman"/>
          <w:sz w:val="24"/>
          <w:szCs w:val="24"/>
        </w:rPr>
        <w:t xml:space="preserve">, (78), 280-286. Recuperado de </w:t>
      </w:r>
      <w:r w:rsidRPr="0079654A">
        <w:rPr>
          <w:rFonts w:ascii="Times New Roman" w:hAnsi="Times New Roman" w:cs="Times New Roman"/>
          <w:sz w:val="24"/>
          <w:szCs w:val="24"/>
        </w:rPr>
        <w:t>https://cdigital.uv.mx/handle/123456789/42636</w:t>
      </w:r>
      <w:r w:rsidR="008A495E">
        <w:rPr>
          <w:rFonts w:ascii="Times New Roman" w:hAnsi="Times New Roman" w:cs="Times New Roman"/>
          <w:sz w:val="24"/>
          <w:szCs w:val="24"/>
        </w:rPr>
        <w:t>.</w:t>
      </w:r>
    </w:p>
    <w:p w14:paraId="043F6E11" w14:textId="47FEA5CB" w:rsidR="00EA2A57" w:rsidRPr="00E85672" w:rsidRDefault="00EA2A57" w:rsidP="003D51DC">
      <w:pPr>
        <w:spacing w:line="360" w:lineRule="auto"/>
        <w:ind w:left="709" w:hanging="709"/>
        <w:jc w:val="both"/>
        <w:rPr>
          <w:rFonts w:ascii="Times New Roman" w:hAnsi="Times New Roman" w:cs="Times New Roman"/>
          <w:sz w:val="24"/>
          <w:szCs w:val="24"/>
        </w:rPr>
      </w:pPr>
      <w:r w:rsidRPr="0079654A">
        <w:rPr>
          <w:rFonts w:ascii="Times New Roman" w:hAnsi="Times New Roman" w:cs="Times New Roman"/>
          <w:sz w:val="24"/>
          <w:szCs w:val="24"/>
        </w:rPr>
        <w:t>Chevalier, J. y Gheerbrant, A. (1995)</w:t>
      </w:r>
      <w:r w:rsidR="00AC032B" w:rsidRPr="0079654A">
        <w:rPr>
          <w:rFonts w:ascii="Times New Roman" w:hAnsi="Times New Roman" w:cs="Times New Roman"/>
          <w:sz w:val="24"/>
          <w:szCs w:val="24"/>
        </w:rPr>
        <w:t xml:space="preserve">. </w:t>
      </w:r>
      <w:r w:rsidR="00AC032B" w:rsidRPr="00B03425">
        <w:rPr>
          <w:rFonts w:ascii="Times New Roman" w:hAnsi="Times New Roman" w:cs="Times New Roman"/>
          <w:i/>
          <w:iCs/>
          <w:sz w:val="24"/>
          <w:szCs w:val="24"/>
        </w:rPr>
        <w:t>Diccionario de los símbolos</w:t>
      </w:r>
      <w:r w:rsidR="00AC032B" w:rsidRPr="00E85672">
        <w:rPr>
          <w:rFonts w:ascii="Times New Roman" w:hAnsi="Times New Roman" w:cs="Times New Roman"/>
          <w:sz w:val="24"/>
          <w:szCs w:val="24"/>
        </w:rPr>
        <w:t xml:space="preserve">. España: Editorial Herder. </w:t>
      </w:r>
    </w:p>
    <w:p w14:paraId="7F30C3F8" w14:textId="610413AE" w:rsidR="00B6201E" w:rsidRDefault="00FF3320"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Fernández</w:t>
      </w:r>
      <w:r w:rsidR="00E50CD2" w:rsidRPr="00E85672">
        <w:rPr>
          <w:rFonts w:ascii="Times New Roman" w:hAnsi="Times New Roman" w:cs="Times New Roman"/>
          <w:sz w:val="24"/>
          <w:szCs w:val="24"/>
        </w:rPr>
        <w:t>,</w:t>
      </w:r>
      <w:r w:rsidRPr="00E85672">
        <w:rPr>
          <w:rFonts w:ascii="Times New Roman" w:hAnsi="Times New Roman" w:cs="Times New Roman"/>
          <w:sz w:val="24"/>
          <w:szCs w:val="24"/>
        </w:rPr>
        <w:t xml:space="preserve"> C</w:t>
      </w:r>
      <w:r w:rsidR="00E50CD2" w:rsidRPr="00E85672">
        <w:rPr>
          <w:rFonts w:ascii="Times New Roman" w:hAnsi="Times New Roman" w:cs="Times New Roman"/>
          <w:sz w:val="24"/>
          <w:szCs w:val="24"/>
        </w:rPr>
        <w:t>. A. (2012)</w:t>
      </w:r>
      <w:r w:rsidR="00942601" w:rsidRPr="00E85672">
        <w:rPr>
          <w:rFonts w:ascii="Times New Roman" w:hAnsi="Times New Roman" w:cs="Times New Roman"/>
          <w:sz w:val="24"/>
          <w:szCs w:val="24"/>
        </w:rPr>
        <w:t>.</w:t>
      </w:r>
      <w:r w:rsidRPr="00E85672">
        <w:rPr>
          <w:rFonts w:ascii="Times New Roman" w:hAnsi="Times New Roman" w:cs="Times New Roman"/>
          <w:sz w:val="24"/>
          <w:szCs w:val="24"/>
        </w:rPr>
        <w:t xml:space="preserve"> </w:t>
      </w:r>
      <w:r w:rsidRPr="00B03425">
        <w:rPr>
          <w:rFonts w:ascii="Times New Roman" w:hAnsi="Times New Roman" w:cs="Times New Roman"/>
          <w:sz w:val="24"/>
          <w:szCs w:val="24"/>
        </w:rPr>
        <w:t>El agua: un recurso esencial</w:t>
      </w:r>
      <w:r w:rsidRPr="00E85672">
        <w:rPr>
          <w:rFonts w:ascii="Times New Roman" w:hAnsi="Times New Roman" w:cs="Times New Roman"/>
          <w:sz w:val="24"/>
          <w:szCs w:val="24"/>
        </w:rPr>
        <w:t xml:space="preserve">. </w:t>
      </w:r>
      <w:r w:rsidRPr="00B03425">
        <w:rPr>
          <w:rFonts w:ascii="Times New Roman" w:hAnsi="Times New Roman" w:cs="Times New Roman"/>
          <w:i/>
          <w:iCs/>
          <w:sz w:val="24"/>
          <w:szCs w:val="24"/>
        </w:rPr>
        <w:t>Química Viva</w:t>
      </w:r>
      <w:r w:rsidR="00764EDC" w:rsidRPr="00E85672">
        <w:rPr>
          <w:rFonts w:ascii="Times New Roman" w:hAnsi="Times New Roman" w:cs="Times New Roman"/>
          <w:sz w:val="24"/>
          <w:szCs w:val="24"/>
        </w:rPr>
        <w:t xml:space="preserve">, </w:t>
      </w:r>
      <w:r w:rsidR="00764EDC" w:rsidRPr="00BE5D6A">
        <w:rPr>
          <w:rFonts w:ascii="Times New Roman" w:hAnsi="Times New Roman" w:cs="Times New Roman"/>
          <w:i/>
          <w:iCs/>
          <w:sz w:val="24"/>
          <w:szCs w:val="24"/>
        </w:rPr>
        <w:t>11</w:t>
      </w:r>
      <w:r w:rsidR="00764EDC" w:rsidRPr="00E85672">
        <w:rPr>
          <w:rFonts w:ascii="Times New Roman" w:hAnsi="Times New Roman" w:cs="Times New Roman"/>
          <w:sz w:val="24"/>
          <w:szCs w:val="24"/>
        </w:rPr>
        <w:t>(3)</w:t>
      </w:r>
      <w:r w:rsidR="003553B4">
        <w:rPr>
          <w:rFonts w:ascii="Times New Roman" w:hAnsi="Times New Roman" w:cs="Times New Roman"/>
          <w:sz w:val="24"/>
          <w:szCs w:val="24"/>
        </w:rPr>
        <w:t>, 147-170</w:t>
      </w:r>
      <w:r w:rsidR="00764EDC" w:rsidRPr="00E85672">
        <w:rPr>
          <w:rFonts w:ascii="Times New Roman" w:hAnsi="Times New Roman" w:cs="Times New Roman"/>
          <w:sz w:val="24"/>
          <w:szCs w:val="24"/>
        </w:rPr>
        <w:t>.</w:t>
      </w:r>
      <w:r w:rsidR="00CA224A" w:rsidRPr="00E85672">
        <w:rPr>
          <w:rFonts w:ascii="Times New Roman" w:hAnsi="Times New Roman" w:cs="Times New Roman"/>
          <w:sz w:val="24"/>
          <w:szCs w:val="24"/>
        </w:rPr>
        <w:t xml:space="preserve"> </w:t>
      </w:r>
      <w:r w:rsidR="003553B4">
        <w:rPr>
          <w:rFonts w:ascii="Times New Roman" w:hAnsi="Times New Roman" w:cs="Times New Roman"/>
          <w:sz w:val="24"/>
          <w:szCs w:val="24"/>
        </w:rPr>
        <w:t xml:space="preserve">Recuperado </w:t>
      </w:r>
      <w:r w:rsidR="00764EDC" w:rsidRPr="00E85672">
        <w:rPr>
          <w:rFonts w:ascii="Times New Roman" w:hAnsi="Times New Roman" w:cs="Times New Roman"/>
          <w:sz w:val="24"/>
          <w:szCs w:val="24"/>
        </w:rPr>
        <w:t>de</w:t>
      </w:r>
      <w:r w:rsidR="00F24D79" w:rsidRPr="00E85672">
        <w:rPr>
          <w:rFonts w:ascii="Times New Roman" w:hAnsi="Times New Roman" w:cs="Times New Roman"/>
          <w:sz w:val="24"/>
          <w:szCs w:val="24"/>
        </w:rPr>
        <w:t xml:space="preserve"> </w:t>
      </w:r>
      <w:r w:rsidR="00B6201E" w:rsidRPr="00B6201E">
        <w:rPr>
          <w:rFonts w:ascii="Times New Roman" w:hAnsi="Times New Roman" w:cs="Times New Roman"/>
          <w:sz w:val="24"/>
          <w:szCs w:val="24"/>
        </w:rPr>
        <w:t>http://www.quimicaviva.qb.fcen.uba.ar/</w:t>
      </w:r>
      <w:r w:rsidR="00CD0DE1">
        <w:rPr>
          <w:rFonts w:ascii="Times New Roman" w:hAnsi="Times New Roman" w:cs="Times New Roman"/>
          <w:sz w:val="24"/>
          <w:szCs w:val="24"/>
        </w:rPr>
        <w:t>.</w:t>
      </w:r>
    </w:p>
    <w:p w14:paraId="6D8BEAAB" w14:textId="1E13006F" w:rsidR="00BA0D1D" w:rsidRPr="00E85672" w:rsidRDefault="00697B06"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F</w:t>
      </w:r>
      <w:r w:rsidR="00BA0D1D" w:rsidRPr="00E85672">
        <w:rPr>
          <w:rFonts w:ascii="Times New Roman" w:hAnsi="Times New Roman" w:cs="Times New Roman"/>
          <w:sz w:val="24"/>
          <w:szCs w:val="24"/>
        </w:rPr>
        <w:t xml:space="preserve">ontanille, </w:t>
      </w:r>
      <w:r w:rsidR="007D6ECC" w:rsidRPr="00E85672">
        <w:rPr>
          <w:rFonts w:ascii="Times New Roman" w:hAnsi="Times New Roman" w:cs="Times New Roman"/>
          <w:sz w:val="24"/>
          <w:szCs w:val="24"/>
        </w:rPr>
        <w:t xml:space="preserve">J. (2016a). </w:t>
      </w:r>
      <w:r w:rsidR="000E15A3" w:rsidRPr="00B03425">
        <w:rPr>
          <w:rFonts w:ascii="Times New Roman" w:hAnsi="Times New Roman" w:cs="Times New Roman"/>
          <w:i/>
          <w:iCs/>
          <w:sz w:val="24"/>
          <w:szCs w:val="24"/>
        </w:rPr>
        <w:t>Semiótica del discurso</w:t>
      </w:r>
      <w:r w:rsidR="000E15A3" w:rsidRPr="00E85672">
        <w:rPr>
          <w:rFonts w:ascii="Times New Roman" w:hAnsi="Times New Roman" w:cs="Times New Roman"/>
          <w:sz w:val="24"/>
          <w:szCs w:val="24"/>
        </w:rPr>
        <w:t xml:space="preserve">. </w:t>
      </w:r>
      <w:r w:rsidR="003F3891">
        <w:rPr>
          <w:rFonts w:ascii="Times New Roman" w:hAnsi="Times New Roman" w:cs="Times New Roman"/>
          <w:sz w:val="24"/>
          <w:szCs w:val="24"/>
        </w:rPr>
        <w:t xml:space="preserve">Lima, </w:t>
      </w:r>
      <w:r w:rsidR="009274BE" w:rsidRPr="00E85672">
        <w:rPr>
          <w:rFonts w:ascii="Times New Roman" w:hAnsi="Times New Roman" w:cs="Times New Roman"/>
          <w:sz w:val="24"/>
          <w:szCs w:val="24"/>
        </w:rPr>
        <w:t xml:space="preserve">Perú: </w:t>
      </w:r>
      <w:r w:rsidR="008D789A" w:rsidRPr="00E85672">
        <w:rPr>
          <w:rFonts w:ascii="Times New Roman" w:hAnsi="Times New Roman" w:cs="Times New Roman"/>
          <w:sz w:val="24"/>
          <w:szCs w:val="24"/>
        </w:rPr>
        <w:t xml:space="preserve">Universidad de Lima. </w:t>
      </w:r>
    </w:p>
    <w:p w14:paraId="2BB68AA6" w14:textId="5A04745F" w:rsidR="00220E5F" w:rsidRPr="00E85672" w:rsidRDefault="00220E5F"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Fontanille, J. (2016b).</w:t>
      </w:r>
      <w:r w:rsidR="00920665" w:rsidRPr="00E85672">
        <w:rPr>
          <w:rFonts w:ascii="Times New Roman" w:hAnsi="Times New Roman" w:cs="Times New Roman"/>
          <w:sz w:val="24"/>
          <w:szCs w:val="24"/>
        </w:rPr>
        <w:t xml:space="preserve"> </w:t>
      </w:r>
      <w:r w:rsidRPr="00B03425">
        <w:rPr>
          <w:rFonts w:ascii="Times New Roman" w:hAnsi="Times New Roman" w:cs="Times New Roman"/>
          <w:i/>
          <w:iCs/>
          <w:sz w:val="24"/>
          <w:szCs w:val="24"/>
        </w:rPr>
        <w:t>Soma y se</w:t>
      </w:r>
      <w:r w:rsidR="00920665" w:rsidRPr="00B03425">
        <w:rPr>
          <w:rFonts w:ascii="Times New Roman" w:hAnsi="Times New Roman" w:cs="Times New Roman"/>
          <w:i/>
          <w:iCs/>
          <w:sz w:val="24"/>
          <w:szCs w:val="24"/>
        </w:rPr>
        <w:t>ma. Figuras semióticas del cuerpo</w:t>
      </w:r>
      <w:r w:rsidRPr="00E85672">
        <w:rPr>
          <w:rFonts w:ascii="Times New Roman" w:hAnsi="Times New Roman" w:cs="Times New Roman"/>
          <w:sz w:val="24"/>
          <w:szCs w:val="24"/>
        </w:rPr>
        <w:t xml:space="preserve">. </w:t>
      </w:r>
      <w:r w:rsidR="003F3891">
        <w:rPr>
          <w:rFonts w:ascii="Times New Roman" w:hAnsi="Times New Roman" w:cs="Times New Roman"/>
          <w:sz w:val="24"/>
          <w:szCs w:val="24"/>
        </w:rPr>
        <w:t xml:space="preserve">Lima, </w:t>
      </w:r>
      <w:r w:rsidRPr="00E85672">
        <w:rPr>
          <w:rFonts w:ascii="Times New Roman" w:hAnsi="Times New Roman" w:cs="Times New Roman"/>
          <w:sz w:val="24"/>
          <w:szCs w:val="24"/>
        </w:rPr>
        <w:t xml:space="preserve">Perú: Universidad de Lima. </w:t>
      </w:r>
    </w:p>
    <w:p w14:paraId="14F1C4C5" w14:textId="0DC61CE4" w:rsidR="00C439B0" w:rsidRPr="00E85672" w:rsidRDefault="00C57F1E"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Lakoff</w:t>
      </w:r>
      <w:r w:rsidR="000070B9" w:rsidRPr="00E85672">
        <w:rPr>
          <w:rFonts w:ascii="Times New Roman" w:hAnsi="Times New Roman" w:cs="Times New Roman"/>
          <w:sz w:val="24"/>
          <w:szCs w:val="24"/>
        </w:rPr>
        <w:t xml:space="preserve">, G. </w:t>
      </w:r>
      <w:r w:rsidR="00FA787C" w:rsidRPr="00E85672">
        <w:rPr>
          <w:rFonts w:ascii="Times New Roman" w:hAnsi="Times New Roman" w:cs="Times New Roman"/>
          <w:sz w:val="24"/>
          <w:szCs w:val="24"/>
        </w:rPr>
        <w:t>y Johnson</w:t>
      </w:r>
      <w:r w:rsidR="00AF6D27" w:rsidRPr="00E85672">
        <w:rPr>
          <w:rFonts w:ascii="Times New Roman" w:hAnsi="Times New Roman" w:cs="Times New Roman"/>
          <w:sz w:val="24"/>
          <w:szCs w:val="24"/>
        </w:rPr>
        <w:t xml:space="preserve">, M. (2015). </w:t>
      </w:r>
      <w:r w:rsidR="00691F40" w:rsidRPr="00E85672">
        <w:rPr>
          <w:rFonts w:ascii="Times New Roman" w:hAnsi="Times New Roman" w:cs="Times New Roman"/>
          <w:i/>
          <w:iCs/>
          <w:sz w:val="24"/>
          <w:szCs w:val="24"/>
        </w:rPr>
        <w:t>Metáforas de la vida cotidian</w:t>
      </w:r>
      <w:r w:rsidR="003F7D20" w:rsidRPr="00E85672">
        <w:rPr>
          <w:rFonts w:ascii="Times New Roman" w:hAnsi="Times New Roman" w:cs="Times New Roman"/>
          <w:i/>
          <w:iCs/>
          <w:sz w:val="24"/>
          <w:szCs w:val="24"/>
        </w:rPr>
        <w:t xml:space="preserve">a </w:t>
      </w:r>
      <w:r w:rsidR="003F7D20" w:rsidRPr="00BE5D6A">
        <w:rPr>
          <w:rFonts w:ascii="Times New Roman" w:hAnsi="Times New Roman" w:cs="Times New Roman"/>
          <w:sz w:val="24"/>
          <w:szCs w:val="24"/>
        </w:rPr>
        <w:t>(10</w:t>
      </w:r>
      <w:r w:rsidR="00A17945">
        <w:rPr>
          <w:rFonts w:ascii="Times New Roman" w:hAnsi="Times New Roman" w:cs="Times New Roman"/>
          <w:sz w:val="24"/>
          <w:szCs w:val="24"/>
        </w:rPr>
        <w:t>.</w:t>
      </w:r>
      <w:r w:rsidR="003F7D20" w:rsidRPr="00BE5D6A">
        <w:rPr>
          <w:rFonts w:ascii="Times New Roman" w:hAnsi="Times New Roman" w:cs="Times New Roman"/>
          <w:sz w:val="24"/>
          <w:szCs w:val="24"/>
          <w:vertAlign w:val="superscript"/>
        </w:rPr>
        <w:t>a</w:t>
      </w:r>
      <w:r w:rsidR="003F7D20" w:rsidRPr="00BE5D6A">
        <w:rPr>
          <w:rFonts w:ascii="Times New Roman" w:hAnsi="Times New Roman" w:cs="Times New Roman"/>
          <w:sz w:val="24"/>
          <w:szCs w:val="24"/>
        </w:rPr>
        <w:t xml:space="preserve"> ed</w:t>
      </w:r>
      <w:r w:rsidR="00B6201E" w:rsidRPr="00BE5D6A">
        <w:rPr>
          <w:rFonts w:ascii="Times New Roman" w:hAnsi="Times New Roman" w:cs="Times New Roman"/>
          <w:sz w:val="24"/>
          <w:szCs w:val="24"/>
        </w:rPr>
        <w:t>.</w:t>
      </w:r>
      <w:r w:rsidR="003F7D20" w:rsidRPr="00BE5D6A">
        <w:rPr>
          <w:rFonts w:ascii="Times New Roman" w:hAnsi="Times New Roman" w:cs="Times New Roman"/>
          <w:sz w:val="24"/>
          <w:szCs w:val="24"/>
        </w:rPr>
        <w:t>)</w:t>
      </w:r>
      <w:r w:rsidR="003F7D20" w:rsidRPr="00E85672">
        <w:rPr>
          <w:rFonts w:ascii="Times New Roman" w:hAnsi="Times New Roman" w:cs="Times New Roman"/>
          <w:i/>
          <w:iCs/>
          <w:sz w:val="24"/>
          <w:szCs w:val="24"/>
        </w:rPr>
        <w:t xml:space="preserve">. </w:t>
      </w:r>
      <w:r w:rsidR="00B955EB" w:rsidRPr="00E85672">
        <w:rPr>
          <w:rFonts w:ascii="Times New Roman" w:hAnsi="Times New Roman" w:cs="Times New Roman"/>
          <w:sz w:val="24"/>
          <w:szCs w:val="24"/>
        </w:rPr>
        <w:t xml:space="preserve">España: </w:t>
      </w:r>
      <w:r w:rsidR="00524B0C" w:rsidRPr="00E85672">
        <w:rPr>
          <w:rFonts w:ascii="Times New Roman" w:hAnsi="Times New Roman" w:cs="Times New Roman"/>
          <w:sz w:val="24"/>
          <w:szCs w:val="24"/>
        </w:rPr>
        <w:t xml:space="preserve">Ediciones Cátedra. </w:t>
      </w:r>
    </w:p>
    <w:p w14:paraId="1A167177" w14:textId="6F616453" w:rsidR="00687BA9" w:rsidRPr="00E85672" w:rsidRDefault="004601E9"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Lanzuela, J. H. (</w:t>
      </w:r>
      <w:r w:rsidR="00F00A02" w:rsidRPr="00E85672">
        <w:rPr>
          <w:rFonts w:ascii="Times New Roman" w:hAnsi="Times New Roman" w:cs="Times New Roman"/>
          <w:sz w:val="24"/>
          <w:szCs w:val="24"/>
        </w:rPr>
        <w:t xml:space="preserve">2009). </w:t>
      </w:r>
      <w:r w:rsidR="00687BA9" w:rsidRPr="00B03425">
        <w:rPr>
          <w:rFonts w:ascii="Times New Roman" w:hAnsi="Times New Roman" w:cs="Times New Roman"/>
          <w:sz w:val="24"/>
          <w:szCs w:val="24"/>
        </w:rPr>
        <w:t>La imaginación simbólica de</w:t>
      </w:r>
      <w:r w:rsidR="00B03425" w:rsidRPr="00B03425">
        <w:rPr>
          <w:rFonts w:ascii="Times New Roman" w:hAnsi="Times New Roman" w:cs="Times New Roman"/>
          <w:sz w:val="24"/>
          <w:szCs w:val="24"/>
        </w:rPr>
        <w:t>l</w:t>
      </w:r>
      <w:r w:rsidR="00687BA9" w:rsidRPr="00B03425">
        <w:rPr>
          <w:rFonts w:ascii="Times New Roman" w:hAnsi="Times New Roman" w:cs="Times New Roman"/>
          <w:sz w:val="24"/>
          <w:szCs w:val="24"/>
        </w:rPr>
        <w:t xml:space="preserve"> agua: el diálogo permanente entre el hombre y el cosmos. </w:t>
      </w:r>
      <w:r w:rsidR="008151D2">
        <w:rPr>
          <w:rFonts w:ascii="Times New Roman" w:hAnsi="Times New Roman" w:cs="Times New Roman"/>
          <w:i/>
          <w:iCs/>
          <w:sz w:val="24"/>
          <w:szCs w:val="24"/>
        </w:rPr>
        <w:t xml:space="preserve">Studium: </w:t>
      </w:r>
      <w:r w:rsidR="00E67080" w:rsidRPr="00B03425">
        <w:rPr>
          <w:rFonts w:ascii="Times New Roman" w:hAnsi="Times New Roman" w:cs="Times New Roman"/>
          <w:i/>
          <w:iCs/>
          <w:sz w:val="24"/>
          <w:szCs w:val="24"/>
        </w:rPr>
        <w:t>Revista de Humanidades</w:t>
      </w:r>
      <w:r w:rsidR="00E67080" w:rsidRPr="00E85672">
        <w:rPr>
          <w:rFonts w:ascii="Times New Roman" w:hAnsi="Times New Roman" w:cs="Times New Roman"/>
          <w:sz w:val="24"/>
          <w:szCs w:val="24"/>
        </w:rPr>
        <w:t xml:space="preserve">, </w:t>
      </w:r>
      <w:r w:rsidR="00AD5FE9">
        <w:rPr>
          <w:rFonts w:ascii="Times New Roman" w:hAnsi="Times New Roman" w:cs="Times New Roman"/>
          <w:sz w:val="24"/>
          <w:szCs w:val="24"/>
        </w:rPr>
        <w:t>(</w:t>
      </w:r>
      <w:r w:rsidR="00BB7D1A" w:rsidRPr="00AD5FE9">
        <w:rPr>
          <w:rFonts w:ascii="Times New Roman" w:hAnsi="Times New Roman" w:cs="Times New Roman"/>
          <w:sz w:val="24"/>
          <w:szCs w:val="24"/>
        </w:rPr>
        <w:t>15</w:t>
      </w:r>
      <w:r w:rsidR="00AD5FE9">
        <w:rPr>
          <w:rFonts w:ascii="Times New Roman" w:hAnsi="Times New Roman" w:cs="Times New Roman"/>
          <w:sz w:val="24"/>
          <w:szCs w:val="24"/>
        </w:rPr>
        <w:t>)</w:t>
      </w:r>
      <w:r w:rsidR="008151D2">
        <w:rPr>
          <w:rFonts w:ascii="Times New Roman" w:hAnsi="Times New Roman" w:cs="Times New Roman"/>
          <w:sz w:val="24"/>
          <w:szCs w:val="24"/>
        </w:rPr>
        <w:t>, 199-223</w:t>
      </w:r>
      <w:r w:rsidR="00BB7D1A" w:rsidRPr="00E85672">
        <w:rPr>
          <w:rFonts w:ascii="Times New Roman" w:hAnsi="Times New Roman" w:cs="Times New Roman"/>
          <w:sz w:val="24"/>
          <w:szCs w:val="24"/>
        </w:rPr>
        <w:t xml:space="preserve">. </w:t>
      </w:r>
      <w:r w:rsidR="00B03425">
        <w:rPr>
          <w:rFonts w:ascii="Times New Roman" w:hAnsi="Times New Roman" w:cs="Times New Roman"/>
          <w:sz w:val="24"/>
          <w:szCs w:val="24"/>
        </w:rPr>
        <w:t>Recuperado</w:t>
      </w:r>
      <w:r w:rsidR="00BB7D1A" w:rsidRPr="00E85672">
        <w:rPr>
          <w:rFonts w:ascii="Times New Roman" w:hAnsi="Times New Roman" w:cs="Times New Roman"/>
          <w:sz w:val="24"/>
          <w:szCs w:val="24"/>
        </w:rPr>
        <w:t xml:space="preserve"> de</w:t>
      </w:r>
      <w:r w:rsidR="00B6201E">
        <w:rPr>
          <w:rFonts w:ascii="Times New Roman" w:hAnsi="Times New Roman" w:cs="Times New Roman"/>
          <w:sz w:val="24"/>
          <w:szCs w:val="24"/>
        </w:rPr>
        <w:t xml:space="preserve"> </w:t>
      </w:r>
      <w:r w:rsidR="00B6201E" w:rsidRPr="00B6201E">
        <w:rPr>
          <w:rFonts w:ascii="Times New Roman" w:hAnsi="Times New Roman" w:cs="Times New Roman"/>
          <w:sz w:val="24"/>
          <w:szCs w:val="24"/>
        </w:rPr>
        <w:t>http://studium.unizar.es/index.html</w:t>
      </w:r>
      <w:r w:rsidR="00CD0DE1">
        <w:rPr>
          <w:rFonts w:ascii="Times New Roman" w:hAnsi="Times New Roman" w:cs="Times New Roman"/>
          <w:sz w:val="24"/>
          <w:szCs w:val="24"/>
        </w:rPr>
        <w:t>.</w:t>
      </w:r>
    </w:p>
    <w:p w14:paraId="6A0BA909" w14:textId="77777777" w:rsidR="004960E7" w:rsidRPr="00E85672" w:rsidRDefault="00963FD7"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Lupón</w:t>
      </w:r>
      <w:r w:rsidR="005F4540" w:rsidRPr="00E85672">
        <w:rPr>
          <w:rFonts w:ascii="Times New Roman" w:hAnsi="Times New Roman" w:cs="Times New Roman"/>
          <w:sz w:val="24"/>
          <w:szCs w:val="24"/>
        </w:rPr>
        <w:t>, M</w:t>
      </w:r>
      <w:r w:rsidRPr="00E85672">
        <w:rPr>
          <w:rFonts w:ascii="Times New Roman" w:hAnsi="Times New Roman" w:cs="Times New Roman"/>
          <w:sz w:val="24"/>
          <w:szCs w:val="24"/>
        </w:rPr>
        <w:t>., Torrents, A. y</w:t>
      </w:r>
      <w:r w:rsidR="00B87B59" w:rsidRPr="00E85672">
        <w:rPr>
          <w:rFonts w:ascii="Times New Roman" w:hAnsi="Times New Roman" w:cs="Times New Roman"/>
          <w:sz w:val="24"/>
          <w:szCs w:val="24"/>
        </w:rPr>
        <w:t xml:space="preserve"> Quevedo, L. (2012).</w:t>
      </w:r>
      <w:r w:rsidR="00AB35B9" w:rsidRPr="00E85672">
        <w:rPr>
          <w:rFonts w:ascii="Times New Roman" w:hAnsi="Times New Roman" w:cs="Times New Roman"/>
          <w:sz w:val="24"/>
          <w:szCs w:val="24"/>
        </w:rPr>
        <w:t xml:space="preserve"> </w:t>
      </w:r>
      <w:r w:rsidR="00BB253D" w:rsidRPr="00B03425">
        <w:rPr>
          <w:rFonts w:ascii="Times New Roman" w:hAnsi="Times New Roman" w:cs="Times New Roman"/>
          <w:i/>
          <w:iCs/>
          <w:sz w:val="24"/>
          <w:szCs w:val="24"/>
        </w:rPr>
        <w:t>Procesos cognitivos básicos</w:t>
      </w:r>
      <w:r w:rsidR="00BB253D" w:rsidRPr="00E85672">
        <w:rPr>
          <w:rFonts w:ascii="Times New Roman" w:hAnsi="Times New Roman" w:cs="Times New Roman"/>
          <w:sz w:val="24"/>
          <w:szCs w:val="24"/>
        </w:rPr>
        <w:t xml:space="preserve">. </w:t>
      </w:r>
      <w:r w:rsidR="009B1BA1" w:rsidRPr="00E85672">
        <w:rPr>
          <w:rFonts w:ascii="Times New Roman" w:hAnsi="Times New Roman" w:cs="Times New Roman"/>
          <w:sz w:val="24"/>
          <w:szCs w:val="24"/>
        </w:rPr>
        <w:t xml:space="preserve">España: Universidad Politécnica de </w:t>
      </w:r>
      <w:r w:rsidR="009D06A7" w:rsidRPr="00E85672">
        <w:rPr>
          <w:rFonts w:ascii="Times New Roman" w:hAnsi="Times New Roman" w:cs="Times New Roman"/>
          <w:sz w:val="24"/>
          <w:szCs w:val="24"/>
        </w:rPr>
        <w:t>Cataluña.</w:t>
      </w:r>
    </w:p>
    <w:p w14:paraId="5C60B10F" w14:textId="77777777" w:rsidR="00DF4C3F" w:rsidRPr="00E85672" w:rsidRDefault="005D2D20"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Rivera</w:t>
      </w:r>
      <w:r w:rsidR="009D06A7" w:rsidRPr="00E85672">
        <w:rPr>
          <w:rFonts w:ascii="Times New Roman" w:hAnsi="Times New Roman" w:cs="Times New Roman"/>
          <w:sz w:val="24"/>
          <w:szCs w:val="24"/>
        </w:rPr>
        <w:t>, J., Arellan</w:t>
      </w:r>
      <w:r w:rsidR="003A679D" w:rsidRPr="00E85672">
        <w:rPr>
          <w:rFonts w:ascii="Times New Roman" w:hAnsi="Times New Roman" w:cs="Times New Roman"/>
          <w:sz w:val="24"/>
          <w:szCs w:val="24"/>
        </w:rPr>
        <w:t>o, R. y Molero, V.</w:t>
      </w:r>
      <w:r w:rsidR="00AC7023" w:rsidRPr="00E85672">
        <w:rPr>
          <w:rFonts w:ascii="Times New Roman" w:hAnsi="Times New Roman" w:cs="Times New Roman"/>
          <w:sz w:val="24"/>
          <w:szCs w:val="24"/>
        </w:rPr>
        <w:t xml:space="preserve"> (2000). </w:t>
      </w:r>
      <w:r w:rsidR="00395B45" w:rsidRPr="00B03425">
        <w:rPr>
          <w:rFonts w:ascii="Times New Roman" w:hAnsi="Times New Roman" w:cs="Times New Roman"/>
          <w:i/>
          <w:iCs/>
          <w:sz w:val="24"/>
          <w:szCs w:val="24"/>
        </w:rPr>
        <w:t>Conducta del consumidor</w:t>
      </w:r>
      <w:r w:rsidR="00A13CD1" w:rsidRPr="00B03425">
        <w:rPr>
          <w:rFonts w:ascii="Times New Roman" w:hAnsi="Times New Roman" w:cs="Times New Roman"/>
          <w:i/>
          <w:iCs/>
          <w:sz w:val="24"/>
          <w:szCs w:val="24"/>
        </w:rPr>
        <w:t>.</w:t>
      </w:r>
      <w:r w:rsidR="00395B45" w:rsidRPr="00B03425">
        <w:rPr>
          <w:rFonts w:ascii="Times New Roman" w:hAnsi="Times New Roman" w:cs="Times New Roman"/>
          <w:i/>
          <w:iCs/>
          <w:sz w:val="24"/>
          <w:szCs w:val="24"/>
        </w:rPr>
        <w:t xml:space="preserve"> Estrategias y </w:t>
      </w:r>
      <w:r w:rsidR="00844760" w:rsidRPr="00B03425">
        <w:rPr>
          <w:rFonts w:ascii="Times New Roman" w:hAnsi="Times New Roman" w:cs="Times New Roman"/>
          <w:i/>
          <w:iCs/>
          <w:sz w:val="24"/>
          <w:szCs w:val="24"/>
        </w:rPr>
        <w:t>tácticas aplicadas al marketing</w:t>
      </w:r>
      <w:r w:rsidR="00FE7DDB" w:rsidRPr="00B03425">
        <w:rPr>
          <w:rFonts w:ascii="Times New Roman" w:hAnsi="Times New Roman" w:cs="Times New Roman"/>
          <w:i/>
          <w:iCs/>
          <w:sz w:val="24"/>
          <w:szCs w:val="24"/>
        </w:rPr>
        <w:t>.</w:t>
      </w:r>
      <w:r w:rsidR="00AC7023" w:rsidRPr="00E85672">
        <w:rPr>
          <w:rFonts w:ascii="Times New Roman" w:hAnsi="Times New Roman" w:cs="Times New Roman"/>
          <w:sz w:val="24"/>
          <w:szCs w:val="24"/>
        </w:rPr>
        <w:t xml:space="preserve"> </w:t>
      </w:r>
      <w:r w:rsidR="00C56D4A" w:rsidRPr="00E85672">
        <w:rPr>
          <w:rFonts w:ascii="Times New Roman" w:hAnsi="Times New Roman" w:cs="Times New Roman"/>
          <w:sz w:val="24"/>
          <w:szCs w:val="24"/>
        </w:rPr>
        <w:t>España: ESIC Editorial.</w:t>
      </w:r>
    </w:p>
    <w:p w14:paraId="047570C8" w14:textId="44DDF48F" w:rsidR="00207D38" w:rsidRPr="00E85672" w:rsidRDefault="00DB5731"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 xml:space="preserve">Rodríguez, R. y </w:t>
      </w:r>
      <w:r w:rsidR="00D4135B" w:rsidRPr="00E85672">
        <w:rPr>
          <w:rFonts w:ascii="Times New Roman" w:hAnsi="Times New Roman" w:cs="Times New Roman"/>
          <w:sz w:val="24"/>
          <w:szCs w:val="24"/>
        </w:rPr>
        <w:t xml:space="preserve">Silva, T. (2003). </w:t>
      </w:r>
      <w:r w:rsidR="007E4329" w:rsidRPr="00E85672">
        <w:rPr>
          <w:rFonts w:ascii="Times New Roman" w:hAnsi="Times New Roman" w:cs="Times New Roman"/>
          <w:sz w:val="24"/>
          <w:szCs w:val="24"/>
        </w:rPr>
        <w:t>Conservación de la calidad del agua subterránea:</w:t>
      </w:r>
      <w:r w:rsidR="00F329A0" w:rsidRPr="00E85672">
        <w:rPr>
          <w:rFonts w:ascii="Times New Roman" w:hAnsi="Times New Roman" w:cs="Times New Roman"/>
          <w:sz w:val="24"/>
          <w:szCs w:val="24"/>
        </w:rPr>
        <w:t xml:space="preserve"> Reto de fin de milenio. </w:t>
      </w:r>
      <w:r w:rsidR="00207D38" w:rsidRPr="00B03425">
        <w:rPr>
          <w:rFonts w:ascii="Times New Roman" w:hAnsi="Times New Roman" w:cs="Times New Roman"/>
          <w:sz w:val="24"/>
          <w:szCs w:val="24"/>
        </w:rPr>
        <w:t>En</w:t>
      </w:r>
      <w:r w:rsidR="000F48ED">
        <w:rPr>
          <w:rFonts w:ascii="Times New Roman" w:hAnsi="Times New Roman" w:cs="Times New Roman"/>
          <w:sz w:val="24"/>
          <w:szCs w:val="24"/>
        </w:rPr>
        <w:t xml:space="preserve"> Ávila,</w:t>
      </w:r>
      <w:r w:rsidR="00B06B82">
        <w:rPr>
          <w:rFonts w:ascii="Times New Roman" w:hAnsi="Times New Roman" w:cs="Times New Roman"/>
          <w:sz w:val="24"/>
          <w:szCs w:val="24"/>
        </w:rPr>
        <w:t xml:space="preserve"> P.</w:t>
      </w:r>
      <w:r w:rsidR="000F48ED">
        <w:rPr>
          <w:rFonts w:ascii="Times New Roman" w:hAnsi="Times New Roman" w:cs="Times New Roman"/>
          <w:sz w:val="24"/>
          <w:szCs w:val="24"/>
        </w:rPr>
        <w:t xml:space="preserve"> (ed.),</w:t>
      </w:r>
      <w:r w:rsidR="00207D38" w:rsidRPr="00B03425">
        <w:rPr>
          <w:rFonts w:ascii="Times New Roman" w:hAnsi="Times New Roman" w:cs="Times New Roman"/>
          <w:i/>
          <w:iCs/>
          <w:sz w:val="24"/>
          <w:szCs w:val="24"/>
        </w:rPr>
        <w:t xml:space="preserve"> Agua, medio ambiente y desarrollo en el siglo XXI: México desde una perspectiva global y regional</w:t>
      </w:r>
      <w:r w:rsidR="00500782" w:rsidRPr="00E85672">
        <w:rPr>
          <w:rFonts w:ascii="Times New Roman" w:hAnsi="Times New Roman" w:cs="Times New Roman"/>
          <w:sz w:val="24"/>
          <w:szCs w:val="24"/>
        </w:rPr>
        <w:t xml:space="preserve"> (</w:t>
      </w:r>
      <w:r w:rsidR="00B1432F" w:rsidRPr="00E85672">
        <w:rPr>
          <w:rFonts w:ascii="Times New Roman" w:hAnsi="Times New Roman" w:cs="Times New Roman"/>
          <w:sz w:val="24"/>
          <w:szCs w:val="24"/>
        </w:rPr>
        <w:t>pp. 165-</w:t>
      </w:r>
      <w:r w:rsidR="00A70C75" w:rsidRPr="00E85672">
        <w:rPr>
          <w:rFonts w:ascii="Times New Roman" w:hAnsi="Times New Roman" w:cs="Times New Roman"/>
          <w:sz w:val="24"/>
          <w:szCs w:val="24"/>
        </w:rPr>
        <w:t>174</w:t>
      </w:r>
      <w:r w:rsidR="00134E58" w:rsidRPr="00E85672">
        <w:rPr>
          <w:rFonts w:ascii="Times New Roman" w:hAnsi="Times New Roman" w:cs="Times New Roman"/>
          <w:sz w:val="24"/>
          <w:szCs w:val="24"/>
        </w:rPr>
        <w:t xml:space="preserve">). </w:t>
      </w:r>
      <w:r w:rsidR="00A45B88" w:rsidRPr="00E85672">
        <w:rPr>
          <w:rFonts w:ascii="Times New Roman" w:hAnsi="Times New Roman" w:cs="Times New Roman"/>
          <w:sz w:val="24"/>
          <w:szCs w:val="24"/>
        </w:rPr>
        <w:t xml:space="preserve">México: </w:t>
      </w:r>
      <w:r w:rsidR="00207D38" w:rsidRPr="00E85672">
        <w:rPr>
          <w:rFonts w:ascii="Times New Roman" w:hAnsi="Times New Roman" w:cs="Times New Roman"/>
          <w:sz w:val="24"/>
          <w:szCs w:val="24"/>
        </w:rPr>
        <w:t xml:space="preserve">El </w:t>
      </w:r>
      <w:r w:rsidR="00192C87">
        <w:rPr>
          <w:rFonts w:ascii="Times New Roman" w:hAnsi="Times New Roman" w:cs="Times New Roman"/>
          <w:sz w:val="24"/>
          <w:szCs w:val="24"/>
        </w:rPr>
        <w:t>C</w:t>
      </w:r>
      <w:r w:rsidR="00192C87" w:rsidRPr="00E85672">
        <w:rPr>
          <w:rFonts w:ascii="Times New Roman" w:hAnsi="Times New Roman" w:cs="Times New Roman"/>
          <w:sz w:val="24"/>
          <w:szCs w:val="24"/>
        </w:rPr>
        <w:t xml:space="preserve">olegio </w:t>
      </w:r>
      <w:r w:rsidR="00207D38" w:rsidRPr="00E85672">
        <w:rPr>
          <w:rFonts w:ascii="Times New Roman" w:hAnsi="Times New Roman" w:cs="Times New Roman"/>
          <w:sz w:val="24"/>
          <w:szCs w:val="24"/>
        </w:rPr>
        <w:t>de Michoacán, Secretaría de Urbanismo y Medio Ambiente</w:t>
      </w:r>
      <w:r w:rsidR="005C608C">
        <w:rPr>
          <w:rFonts w:ascii="Times New Roman" w:hAnsi="Times New Roman" w:cs="Times New Roman"/>
          <w:sz w:val="24"/>
          <w:szCs w:val="24"/>
        </w:rPr>
        <w:t xml:space="preserve">, </w:t>
      </w:r>
      <w:r w:rsidR="00207D38" w:rsidRPr="00E85672">
        <w:rPr>
          <w:rFonts w:ascii="Times New Roman" w:hAnsi="Times New Roman" w:cs="Times New Roman"/>
          <w:sz w:val="24"/>
          <w:szCs w:val="24"/>
        </w:rPr>
        <w:t>Instituto Mexicano de Tecnología del Agua.</w:t>
      </w:r>
    </w:p>
    <w:p w14:paraId="28746473" w14:textId="77777777" w:rsidR="00F77951" w:rsidRPr="00E85672" w:rsidRDefault="00965B48" w:rsidP="003D51DC">
      <w:pPr>
        <w:spacing w:line="360" w:lineRule="auto"/>
        <w:ind w:left="709" w:hanging="709"/>
        <w:jc w:val="both"/>
        <w:rPr>
          <w:rFonts w:ascii="Times New Roman" w:hAnsi="Times New Roman" w:cs="Times New Roman"/>
          <w:sz w:val="24"/>
          <w:szCs w:val="24"/>
        </w:rPr>
      </w:pPr>
      <w:r w:rsidRPr="00E85672">
        <w:rPr>
          <w:rFonts w:ascii="Times New Roman" w:hAnsi="Times New Roman" w:cs="Times New Roman"/>
          <w:sz w:val="24"/>
          <w:szCs w:val="24"/>
        </w:rPr>
        <w:t xml:space="preserve">Rulfo, J. (1983). </w:t>
      </w:r>
      <w:r w:rsidR="009B22E4" w:rsidRPr="00E85672">
        <w:rPr>
          <w:rFonts w:ascii="Times New Roman" w:hAnsi="Times New Roman" w:cs="Times New Roman"/>
          <w:i/>
          <w:iCs/>
          <w:sz w:val="24"/>
          <w:szCs w:val="24"/>
        </w:rPr>
        <w:t xml:space="preserve">El llano en llamas. </w:t>
      </w:r>
      <w:r w:rsidR="009B22E4" w:rsidRPr="00E85672">
        <w:rPr>
          <w:rFonts w:ascii="Times New Roman" w:hAnsi="Times New Roman" w:cs="Times New Roman"/>
          <w:sz w:val="24"/>
          <w:szCs w:val="24"/>
        </w:rPr>
        <w:t xml:space="preserve">México: Fondo de Cultura Económica. </w:t>
      </w:r>
    </w:p>
    <w:p w14:paraId="3154FD34" w14:textId="291714CB" w:rsidR="0079654A" w:rsidRPr="0079654A" w:rsidRDefault="0079654A" w:rsidP="003D51DC">
      <w:pPr>
        <w:spacing w:line="360" w:lineRule="auto"/>
        <w:ind w:left="709" w:hanging="709"/>
        <w:jc w:val="both"/>
        <w:rPr>
          <w:rFonts w:ascii="Times New Roman" w:hAnsi="Times New Roman" w:cs="Times New Roman"/>
          <w:sz w:val="24"/>
          <w:szCs w:val="24"/>
        </w:rPr>
      </w:pPr>
      <w:r w:rsidRPr="0079654A">
        <w:rPr>
          <w:rFonts w:ascii="Times New Roman" w:hAnsi="Times New Roman" w:cs="Times New Roman"/>
          <w:sz w:val="24"/>
          <w:szCs w:val="24"/>
        </w:rPr>
        <w:lastRenderedPageBreak/>
        <w:t>Salazar, S. (1996). Las metáforas del</w:t>
      </w:r>
      <w:r>
        <w:rPr>
          <w:rFonts w:ascii="Times New Roman" w:hAnsi="Times New Roman" w:cs="Times New Roman"/>
          <w:sz w:val="24"/>
          <w:szCs w:val="24"/>
        </w:rPr>
        <w:t xml:space="preserve"> río y de la leche en </w:t>
      </w:r>
      <w:r w:rsidR="00B90B18">
        <w:rPr>
          <w:rFonts w:ascii="Times New Roman" w:hAnsi="Times New Roman" w:cs="Times New Roman"/>
          <w:sz w:val="24"/>
          <w:szCs w:val="24"/>
        </w:rPr>
        <w:t>“</w:t>
      </w:r>
      <w:r>
        <w:rPr>
          <w:rFonts w:ascii="Times New Roman" w:hAnsi="Times New Roman" w:cs="Times New Roman"/>
          <w:sz w:val="24"/>
          <w:szCs w:val="24"/>
        </w:rPr>
        <w:t>Es que somos muy pobres</w:t>
      </w:r>
      <w:r w:rsidR="00B90B18">
        <w:rPr>
          <w:rFonts w:ascii="Times New Roman" w:hAnsi="Times New Roman" w:cs="Times New Roman"/>
          <w:sz w:val="24"/>
          <w:szCs w:val="24"/>
        </w:rPr>
        <w:t>”</w:t>
      </w:r>
      <w:r>
        <w:rPr>
          <w:rFonts w:ascii="Times New Roman" w:hAnsi="Times New Roman" w:cs="Times New Roman"/>
          <w:sz w:val="24"/>
          <w:szCs w:val="24"/>
        </w:rPr>
        <w:t xml:space="preserve"> de Juan Rulfo. </w:t>
      </w:r>
      <w:r w:rsidRPr="00BE5D6A">
        <w:rPr>
          <w:rFonts w:ascii="Times New Roman" w:hAnsi="Times New Roman" w:cs="Times New Roman"/>
          <w:i/>
          <w:iCs/>
          <w:sz w:val="24"/>
          <w:szCs w:val="24"/>
        </w:rPr>
        <w:t>La Palabra y el Hombre</w:t>
      </w:r>
      <w:r>
        <w:rPr>
          <w:rFonts w:ascii="Times New Roman" w:hAnsi="Times New Roman" w:cs="Times New Roman"/>
          <w:sz w:val="24"/>
          <w:szCs w:val="24"/>
        </w:rPr>
        <w:t xml:space="preserve">, (100), 59-66. Recuperado de </w:t>
      </w:r>
      <w:r w:rsidRPr="0079654A">
        <w:rPr>
          <w:rFonts w:ascii="Times New Roman" w:hAnsi="Times New Roman" w:cs="Times New Roman"/>
          <w:sz w:val="24"/>
          <w:szCs w:val="24"/>
        </w:rPr>
        <w:t>https://cdigital.uv.mx/handle/123456789/42636</w:t>
      </w:r>
      <w:r w:rsidR="001571AA">
        <w:rPr>
          <w:rFonts w:ascii="Times New Roman" w:hAnsi="Times New Roman" w:cs="Times New Roman"/>
          <w:sz w:val="24"/>
          <w:szCs w:val="24"/>
        </w:rPr>
        <w:t>.</w:t>
      </w:r>
    </w:p>
    <w:p w14:paraId="143E67AC" w14:textId="26A45AC8" w:rsidR="002329F9" w:rsidRPr="00E85672" w:rsidRDefault="002329F9" w:rsidP="003D51DC">
      <w:pPr>
        <w:spacing w:line="360" w:lineRule="auto"/>
        <w:ind w:left="709" w:hanging="709"/>
        <w:jc w:val="both"/>
        <w:rPr>
          <w:rFonts w:ascii="Times New Roman" w:hAnsi="Times New Roman" w:cs="Times New Roman"/>
          <w:sz w:val="24"/>
          <w:szCs w:val="24"/>
        </w:rPr>
      </w:pPr>
      <w:r w:rsidRPr="000F48ED">
        <w:rPr>
          <w:rFonts w:ascii="Times New Roman" w:hAnsi="Times New Roman" w:cs="Times New Roman"/>
          <w:sz w:val="24"/>
          <w:szCs w:val="24"/>
          <w:lang w:val="en-US"/>
        </w:rPr>
        <w:t>Smith</w:t>
      </w:r>
      <w:r w:rsidR="000F48ED" w:rsidRPr="000F48ED">
        <w:rPr>
          <w:rFonts w:ascii="Times New Roman" w:hAnsi="Times New Roman" w:cs="Times New Roman"/>
          <w:sz w:val="24"/>
          <w:szCs w:val="24"/>
          <w:lang w:val="en-US"/>
        </w:rPr>
        <w:t xml:space="preserve">, E. </w:t>
      </w:r>
      <w:r w:rsidR="000F48ED">
        <w:rPr>
          <w:rFonts w:ascii="Times New Roman" w:hAnsi="Times New Roman" w:cs="Times New Roman"/>
          <w:sz w:val="24"/>
          <w:szCs w:val="24"/>
          <w:lang w:val="en-US"/>
        </w:rPr>
        <w:t xml:space="preserve">y </w:t>
      </w:r>
      <w:r w:rsidRPr="000F48ED">
        <w:rPr>
          <w:rFonts w:ascii="Times New Roman" w:hAnsi="Times New Roman" w:cs="Times New Roman"/>
          <w:sz w:val="24"/>
          <w:szCs w:val="24"/>
          <w:lang w:val="en-US"/>
        </w:rPr>
        <w:t>Kosslyn</w:t>
      </w:r>
      <w:r w:rsidR="000F48ED">
        <w:rPr>
          <w:rFonts w:ascii="Times New Roman" w:hAnsi="Times New Roman" w:cs="Times New Roman"/>
          <w:sz w:val="24"/>
          <w:szCs w:val="24"/>
          <w:lang w:val="en-US"/>
        </w:rPr>
        <w:t>, S.</w:t>
      </w:r>
      <w:r w:rsidRPr="000F48ED">
        <w:rPr>
          <w:rFonts w:ascii="Times New Roman" w:hAnsi="Times New Roman" w:cs="Times New Roman"/>
          <w:sz w:val="24"/>
          <w:szCs w:val="24"/>
          <w:lang w:val="en-US"/>
        </w:rPr>
        <w:t xml:space="preserve"> (20</w:t>
      </w:r>
      <w:r w:rsidR="009810EF" w:rsidRPr="000F48ED">
        <w:rPr>
          <w:rFonts w:ascii="Times New Roman" w:hAnsi="Times New Roman" w:cs="Times New Roman"/>
          <w:sz w:val="24"/>
          <w:szCs w:val="24"/>
          <w:lang w:val="en-US"/>
        </w:rPr>
        <w:t xml:space="preserve">08). </w:t>
      </w:r>
      <w:r w:rsidR="009810EF" w:rsidRPr="000F48ED">
        <w:rPr>
          <w:rFonts w:ascii="Times New Roman" w:hAnsi="Times New Roman" w:cs="Times New Roman"/>
          <w:i/>
          <w:iCs/>
          <w:sz w:val="24"/>
          <w:szCs w:val="24"/>
        </w:rPr>
        <w:t>Procesos cogniti</w:t>
      </w:r>
      <w:r w:rsidR="00684E7A" w:rsidRPr="000F48ED">
        <w:rPr>
          <w:rFonts w:ascii="Times New Roman" w:hAnsi="Times New Roman" w:cs="Times New Roman"/>
          <w:i/>
          <w:iCs/>
          <w:sz w:val="24"/>
          <w:szCs w:val="24"/>
        </w:rPr>
        <w:t>vos. Modelos y bases neurales</w:t>
      </w:r>
      <w:r w:rsidR="00684E7A" w:rsidRPr="00E85672">
        <w:rPr>
          <w:rFonts w:ascii="Times New Roman" w:hAnsi="Times New Roman" w:cs="Times New Roman"/>
          <w:sz w:val="24"/>
          <w:szCs w:val="24"/>
        </w:rPr>
        <w:t>. Madrid</w:t>
      </w:r>
      <w:r w:rsidR="000321E5">
        <w:rPr>
          <w:rFonts w:ascii="Times New Roman" w:hAnsi="Times New Roman" w:cs="Times New Roman"/>
          <w:sz w:val="24"/>
          <w:szCs w:val="24"/>
        </w:rPr>
        <w:t>, España</w:t>
      </w:r>
      <w:r w:rsidR="00CD6FDF" w:rsidRPr="00E85672">
        <w:rPr>
          <w:rFonts w:ascii="Times New Roman" w:hAnsi="Times New Roman" w:cs="Times New Roman"/>
          <w:sz w:val="24"/>
          <w:szCs w:val="24"/>
        </w:rPr>
        <w:t>: Pearson Educación.</w:t>
      </w:r>
    </w:p>
    <w:p w14:paraId="391BE76F" w14:textId="6E1B104F" w:rsidR="00634A9E" w:rsidRPr="00E85672" w:rsidRDefault="0050274E" w:rsidP="003D51DC">
      <w:pPr>
        <w:spacing w:line="360" w:lineRule="auto"/>
        <w:ind w:left="709" w:hanging="709"/>
        <w:jc w:val="both"/>
        <w:rPr>
          <w:rFonts w:ascii="Times New Roman" w:eastAsia="Times New Roman" w:hAnsi="Times New Roman" w:cs="Times New Roman"/>
          <w:color w:val="000000"/>
          <w:sz w:val="24"/>
          <w:szCs w:val="24"/>
        </w:rPr>
      </w:pPr>
      <w:r w:rsidRPr="00E85672">
        <w:rPr>
          <w:rFonts w:ascii="Times New Roman" w:eastAsia="Times New Roman" w:hAnsi="Times New Roman" w:cs="Times New Roman"/>
          <w:color w:val="000000"/>
          <w:sz w:val="24"/>
          <w:szCs w:val="24"/>
        </w:rPr>
        <w:t>Soler, D. (1999</w:t>
      </w:r>
      <w:r w:rsidR="00EC200D" w:rsidRPr="00E85672">
        <w:rPr>
          <w:rFonts w:ascii="Times New Roman" w:eastAsia="Times New Roman" w:hAnsi="Times New Roman" w:cs="Times New Roman"/>
          <w:color w:val="000000"/>
          <w:sz w:val="24"/>
          <w:szCs w:val="24"/>
        </w:rPr>
        <w:t xml:space="preserve">) </w:t>
      </w:r>
      <w:r w:rsidR="00634A9E" w:rsidRPr="00E85672">
        <w:rPr>
          <w:rFonts w:ascii="Times New Roman" w:eastAsia="Times New Roman" w:hAnsi="Times New Roman" w:cs="Times New Roman"/>
          <w:color w:val="000000"/>
          <w:sz w:val="24"/>
          <w:szCs w:val="24"/>
        </w:rPr>
        <w:t>¿</w:t>
      </w:r>
      <w:r w:rsidR="00184BD4" w:rsidRPr="00E85672">
        <w:rPr>
          <w:rFonts w:ascii="Times New Roman" w:eastAsia="Times New Roman" w:hAnsi="Times New Roman" w:cs="Times New Roman"/>
          <w:color w:val="000000"/>
          <w:sz w:val="24"/>
          <w:szCs w:val="24"/>
        </w:rPr>
        <w:t>Más claro que el agua</w:t>
      </w:r>
      <w:r w:rsidR="00634A9E" w:rsidRPr="00E85672">
        <w:rPr>
          <w:rFonts w:ascii="Times New Roman" w:eastAsia="Times New Roman" w:hAnsi="Times New Roman" w:cs="Times New Roman"/>
          <w:color w:val="000000"/>
          <w:sz w:val="24"/>
          <w:szCs w:val="24"/>
        </w:rPr>
        <w:t xml:space="preserve">? </w:t>
      </w:r>
      <w:r w:rsidR="00EC200D" w:rsidRPr="00E85672">
        <w:rPr>
          <w:rFonts w:ascii="Times New Roman" w:eastAsia="Times New Roman" w:hAnsi="Times New Roman" w:cs="Times New Roman"/>
          <w:color w:val="000000"/>
          <w:sz w:val="24"/>
          <w:szCs w:val="24"/>
        </w:rPr>
        <w:t>Estudio monográfico en torno al agua</w:t>
      </w:r>
      <w:r w:rsidR="00511811" w:rsidRPr="00E85672">
        <w:rPr>
          <w:rFonts w:ascii="Times New Roman" w:eastAsia="Times New Roman" w:hAnsi="Times New Roman" w:cs="Times New Roman"/>
          <w:color w:val="000000"/>
          <w:sz w:val="24"/>
          <w:szCs w:val="24"/>
        </w:rPr>
        <w:t xml:space="preserve">. </w:t>
      </w:r>
      <w:r w:rsidR="005B7304" w:rsidRPr="00E85672">
        <w:rPr>
          <w:rFonts w:ascii="Times New Roman" w:eastAsia="Times New Roman" w:hAnsi="Times New Roman" w:cs="Times New Roman"/>
          <w:color w:val="000000"/>
          <w:sz w:val="24"/>
          <w:szCs w:val="24"/>
        </w:rPr>
        <w:t>Para cursos avanzados de ELE.</w:t>
      </w:r>
      <w:r w:rsidR="00BB077C" w:rsidRPr="00E85672">
        <w:rPr>
          <w:rFonts w:ascii="Times New Roman" w:eastAsia="Times New Roman" w:hAnsi="Times New Roman" w:cs="Times New Roman"/>
          <w:color w:val="000000"/>
          <w:sz w:val="24"/>
          <w:szCs w:val="24"/>
        </w:rPr>
        <w:t xml:space="preserve"> </w:t>
      </w:r>
      <w:r w:rsidR="00B61744">
        <w:rPr>
          <w:rFonts w:ascii="Times New Roman" w:eastAsia="Times New Roman" w:hAnsi="Times New Roman" w:cs="Times New Roman"/>
          <w:color w:val="000000"/>
          <w:sz w:val="24"/>
          <w:szCs w:val="24"/>
        </w:rPr>
        <w:t>En Franco,</w:t>
      </w:r>
      <w:r w:rsidR="00B971F7" w:rsidRPr="00B971F7">
        <w:rPr>
          <w:rFonts w:ascii="Times New Roman" w:eastAsia="Times New Roman" w:hAnsi="Times New Roman" w:cs="Times New Roman"/>
          <w:color w:val="000000"/>
          <w:sz w:val="24"/>
          <w:szCs w:val="24"/>
        </w:rPr>
        <w:t xml:space="preserve"> </w:t>
      </w:r>
      <w:r w:rsidR="00B971F7">
        <w:rPr>
          <w:rFonts w:ascii="Times New Roman" w:eastAsia="Times New Roman" w:hAnsi="Times New Roman" w:cs="Times New Roman"/>
          <w:color w:val="000000"/>
          <w:sz w:val="24"/>
          <w:szCs w:val="24"/>
        </w:rPr>
        <w:t>M.,</w:t>
      </w:r>
      <w:r w:rsidR="00B61744">
        <w:rPr>
          <w:rFonts w:ascii="Times New Roman" w:eastAsia="Times New Roman" w:hAnsi="Times New Roman" w:cs="Times New Roman"/>
          <w:color w:val="000000"/>
          <w:sz w:val="24"/>
          <w:szCs w:val="24"/>
        </w:rPr>
        <w:t xml:space="preserve"> Soler,</w:t>
      </w:r>
      <w:r w:rsidR="00B971F7">
        <w:rPr>
          <w:rFonts w:ascii="Times New Roman" w:eastAsia="Times New Roman" w:hAnsi="Times New Roman" w:cs="Times New Roman"/>
          <w:color w:val="000000"/>
          <w:sz w:val="24"/>
          <w:szCs w:val="24"/>
        </w:rPr>
        <w:t xml:space="preserve"> C., </w:t>
      </w:r>
      <w:r w:rsidR="00B61744">
        <w:rPr>
          <w:rFonts w:ascii="Times New Roman" w:eastAsia="Times New Roman" w:hAnsi="Times New Roman" w:cs="Times New Roman"/>
          <w:color w:val="000000"/>
          <w:sz w:val="24"/>
          <w:szCs w:val="24"/>
        </w:rPr>
        <w:t xml:space="preserve">de Cos, </w:t>
      </w:r>
      <w:r w:rsidR="00B971F7">
        <w:rPr>
          <w:rFonts w:ascii="Times New Roman" w:eastAsia="Times New Roman" w:hAnsi="Times New Roman" w:cs="Times New Roman"/>
          <w:color w:val="000000"/>
          <w:sz w:val="24"/>
          <w:szCs w:val="24"/>
        </w:rPr>
        <w:t xml:space="preserve">J., </w:t>
      </w:r>
      <w:r w:rsidR="00B61744">
        <w:rPr>
          <w:rFonts w:ascii="Times New Roman" w:eastAsia="Times New Roman" w:hAnsi="Times New Roman" w:cs="Times New Roman"/>
          <w:color w:val="000000"/>
          <w:sz w:val="24"/>
          <w:szCs w:val="24"/>
        </w:rPr>
        <w:t>Rivas,</w:t>
      </w:r>
      <w:r w:rsidR="00B971F7">
        <w:rPr>
          <w:rFonts w:ascii="Times New Roman" w:eastAsia="Times New Roman" w:hAnsi="Times New Roman" w:cs="Times New Roman"/>
          <w:color w:val="000000"/>
          <w:sz w:val="24"/>
          <w:szCs w:val="24"/>
        </w:rPr>
        <w:t xml:space="preserve"> M. y</w:t>
      </w:r>
      <w:r w:rsidR="00B61744">
        <w:rPr>
          <w:rFonts w:ascii="Times New Roman" w:eastAsia="Times New Roman" w:hAnsi="Times New Roman" w:cs="Times New Roman"/>
          <w:color w:val="000000"/>
          <w:sz w:val="24"/>
          <w:szCs w:val="24"/>
        </w:rPr>
        <w:t xml:space="preserve"> Ruiz</w:t>
      </w:r>
      <w:r w:rsidR="00B971F7">
        <w:rPr>
          <w:rFonts w:ascii="Times New Roman" w:eastAsia="Times New Roman" w:hAnsi="Times New Roman" w:cs="Times New Roman"/>
          <w:color w:val="000000"/>
          <w:sz w:val="24"/>
          <w:szCs w:val="24"/>
        </w:rPr>
        <w:t>, F.</w:t>
      </w:r>
      <w:r w:rsidR="00B61744">
        <w:rPr>
          <w:rFonts w:ascii="Times New Roman" w:eastAsia="Times New Roman" w:hAnsi="Times New Roman" w:cs="Times New Roman"/>
          <w:color w:val="000000"/>
          <w:sz w:val="24"/>
          <w:szCs w:val="24"/>
        </w:rPr>
        <w:t xml:space="preserve"> (eds.), </w:t>
      </w:r>
      <w:r w:rsidR="00BB077C" w:rsidRPr="00B61744">
        <w:rPr>
          <w:rFonts w:ascii="Times New Roman" w:eastAsia="Times New Roman" w:hAnsi="Times New Roman" w:cs="Times New Roman"/>
          <w:i/>
          <w:iCs/>
          <w:color w:val="000000"/>
          <w:sz w:val="24"/>
          <w:szCs w:val="24"/>
        </w:rPr>
        <w:t>Nuev</w:t>
      </w:r>
      <w:r w:rsidR="00B61744" w:rsidRPr="00B61744">
        <w:rPr>
          <w:rFonts w:ascii="Times New Roman" w:eastAsia="Times New Roman" w:hAnsi="Times New Roman" w:cs="Times New Roman"/>
          <w:i/>
          <w:iCs/>
          <w:color w:val="000000"/>
          <w:sz w:val="24"/>
          <w:szCs w:val="24"/>
        </w:rPr>
        <w:t>a</w:t>
      </w:r>
      <w:r w:rsidR="00C000F5" w:rsidRPr="00B61744">
        <w:rPr>
          <w:rFonts w:ascii="Times New Roman" w:eastAsia="Times New Roman" w:hAnsi="Times New Roman" w:cs="Times New Roman"/>
          <w:i/>
          <w:iCs/>
          <w:color w:val="000000"/>
          <w:sz w:val="24"/>
          <w:szCs w:val="24"/>
        </w:rPr>
        <w:t xml:space="preserve">s </w:t>
      </w:r>
      <w:r w:rsidR="00B61744" w:rsidRPr="00B61744">
        <w:rPr>
          <w:rFonts w:ascii="Times New Roman" w:eastAsia="Times New Roman" w:hAnsi="Times New Roman" w:cs="Times New Roman"/>
          <w:i/>
          <w:iCs/>
          <w:color w:val="000000"/>
          <w:sz w:val="24"/>
          <w:szCs w:val="24"/>
        </w:rPr>
        <w:t>perspectivas</w:t>
      </w:r>
      <w:r w:rsidR="00C000F5" w:rsidRPr="00B61744">
        <w:rPr>
          <w:rFonts w:ascii="Times New Roman" w:eastAsia="Times New Roman" w:hAnsi="Times New Roman" w:cs="Times New Roman"/>
          <w:i/>
          <w:iCs/>
          <w:color w:val="000000"/>
          <w:sz w:val="24"/>
          <w:szCs w:val="24"/>
        </w:rPr>
        <w:t xml:space="preserve"> </w:t>
      </w:r>
      <w:r w:rsidR="00B61744" w:rsidRPr="00B61744">
        <w:rPr>
          <w:rFonts w:ascii="Times New Roman" w:eastAsia="Times New Roman" w:hAnsi="Times New Roman" w:cs="Times New Roman"/>
          <w:i/>
          <w:iCs/>
          <w:color w:val="000000"/>
          <w:sz w:val="24"/>
          <w:szCs w:val="24"/>
        </w:rPr>
        <w:t>en</w:t>
      </w:r>
      <w:r w:rsidR="00C000F5" w:rsidRPr="00B61744">
        <w:rPr>
          <w:rFonts w:ascii="Times New Roman" w:eastAsia="Times New Roman" w:hAnsi="Times New Roman" w:cs="Times New Roman"/>
          <w:i/>
          <w:iCs/>
          <w:color w:val="000000"/>
          <w:sz w:val="24"/>
          <w:szCs w:val="24"/>
        </w:rPr>
        <w:t xml:space="preserve"> la </w:t>
      </w:r>
      <w:r w:rsidR="00B971F7" w:rsidRPr="00B61744">
        <w:rPr>
          <w:rFonts w:ascii="Times New Roman" w:eastAsia="Times New Roman" w:hAnsi="Times New Roman" w:cs="Times New Roman"/>
          <w:i/>
          <w:iCs/>
          <w:color w:val="000000"/>
          <w:sz w:val="24"/>
          <w:szCs w:val="24"/>
        </w:rPr>
        <w:t>enseñanza del español como lengua extranjera</w:t>
      </w:r>
      <w:r w:rsidR="00B971F7">
        <w:rPr>
          <w:rFonts w:ascii="Times New Roman" w:eastAsia="Times New Roman" w:hAnsi="Times New Roman" w:cs="Times New Roman"/>
          <w:color w:val="000000"/>
          <w:sz w:val="24"/>
          <w:szCs w:val="24"/>
        </w:rPr>
        <w:t xml:space="preserve">. </w:t>
      </w:r>
      <w:r w:rsidR="00C000F5" w:rsidRPr="00BE5D6A">
        <w:rPr>
          <w:rFonts w:ascii="Times New Roman" w:eastAsia="Times New Roman" w:hAnsi="Times New Roman" w:cs="Times New Roman"/>
          <w:i/>
          <w:iCs/>
          <w:color w:val="000000"/>
          <w:sz w:val="24"/>
          <w:szCs w:val="24"/>
        </w:rPr>
        <w:t>Tomo II</w:t>
      </w:r>
      <w:r w:rsidR="00B61744">
        <w:rPr>
          <w:rFonts w:ascii="Times New Roman" w:eastAsia="Times New Roman" w:hAnsi="Times New Roman" w:cs="Times New Roman"/>
          <w:color w:val="000000"/>
          <w:sz w:val="24"/>
          <w:szCs w:val="24"/>
        </w:rPr>
        <w:t xml:space="preserve"> (pp. 685-693)</w:t>
      </w:r>
      <w:r w:rsidR="00C000F5" w:rsidRPr="00E85672">
        <w:rPr>
          <w:rFonts w:ascii="Times New Roman" w:eastAsia="Times New Roman" w:hAnsi="Times New Roman" w:cs="Times New Roman"/>
          <w:color w:val="000000"/>
          <w:sz w:val="24"/>
          <w:szCs w:val="24"/>
        </w:rPr>
        <w:t>.</w:t>
      </w:r>
      <w:r w:rsidR="002117DE" w:rsidRPr="00E85672">
        <w:rPr>
          <w:rFonts w:ascii="Times New Roman" w:eastAsia="Times New Roman" w:hAnsi="Times New Roman" w:cs="Times New Roman"/>
          <w:color w:val="000000"/>
          <w:sz w:val="24"/>
          <w:szCs w:val="24"/>
        </w:rPr>
        <w:t xml:space="preserve"> España</w:t>
      </w:r>
      <w:r w:rsidR="00652C8C" w:rsidRPr="00E85672">
        <w:rPr>
          <w:rFonts w:ascii="Times New Roman" w:eastAsia="Times New Roman" w:hAnsi="Times New Roman" w:cs="Times New Roman"/>
          <w:color w:val="000000"/>
          <w:sz w:val="24"/>
          <w:szCs w:val="24"/>
        </w:rPr>
        <w:t xml:space="preserve">: </w:t>
      </w:r>
      <w:r w:rsidR="001C0A06" w:rsidRPr="00E85672">
        <w:rPr>
          <w:rFonts w:ascii="Times New Roman" w:eastAsia="Times New Roman" w:hAnsi="Times New Roman" w:cs="Times New Roman"/>
          <w:color w:val="000000"/>
          <w:sz w:val="24"/>
          <w:szCs w:val="24"/>
        </w:rPr>
        <w:t>Se</w:t>
      </w:r>
      <w:r w:rsidR="00D02B59" w:rsidRPr="00E85672">
        <w:rPr>
          <w:rFonts w:ascii="Times New Roman" w:eastAsia="Times New Roman" w:hAnsi="Times New Roman" w:cs="Times New Roman"/>
          <w:color w:val="000000"/>
          <w:sz w:val="24"/>
          <w:szCs w:val="24"/>
        </w:rPr>
        <w:t>rvicio de Publicaciones de la Universidad de Cádiz</w:t>
      </w:r>
      <w:r w:rsidR="00D6453B" w:rsidRPr="00E85672">
        <w:rPr>
          <w:rFonts w:ascii="Times New Roman" w:eastAsia="Times New Roman" w:hAnsi="Times New Roman" w:cs="Times New Roman"/>
          <w:color w:val="000000"/>
          <w:sz w:val="24"/>
          <w:szCs w:val="24"/>
        </w:rPr>
        <w:t>.</w:t>
      </w:r>
    </w:p>
    <w:p w14:paraId="7E8A5EC5" w14:textId="4FB74203" w:rsidR="00C32CDC" w:rsidRPr="00B6201E" w:rsidRDefault="00C32CDC" w:rsidP="003D51DC">
      <w:pPr>
        <w:spacing w:line="360" w:lineRule="auto"/>
        <w:ind w:left="709" w:hanging="709"/>
        <w:jc w:val="both"/>
        <w:rPr>
          <w:rFonts w:ascii="Times New Roman" w:eastAsia="Times New Roman" w:hAnsi="Times New Roman" w:cs="Times New Roman"/>
          <w:color w:val="000000"/>
          <w:sz w:val="32"/>
          <w:szCs w:val="32"/>
        </w:rPr>
      </w:pPr>
      <w:r w:rsidRPr="00E85672">
        <w:rPr>
          <w:rFonts w:ascii="Times New Roman" w:eastAsia="Times New Roman" w:hAnsi="Times New Roman" w:cs="Times New Roman"/>
          <w:color w:val="000000"/>
          <w:sz w:val="24"/>
          <w:szCs w:val="24"/>
        </w:rPr>
        <w:t>Vargas,</w:t>
      </w:r>
      <w:r w:rsidR="004E7792" w:rsidRPr="00E85672">
        <w:rPr>
          <w:rFonts w:ascii="Times New Roman" w:eastAsia="Times New Roman" w:hAnsi="Times New Roman" w:cs="Times New Roman"/>
          <w:color w:val="000000"/>
          <w:sz w:val="24"/>
          <w:szCs w:val="24"/>
        </w:rPr>
        <w:t xml:space="preserve"> </w:t>
      </w:r>
      <w:r w:rsidR="00780E01" w:rsidRPr="00E85672">
        <w:rPr>
          <w:rFonts w:ascii="Times New Roman" w:eastAsia="Times New Roman" w:hAnsi="Times New Roman" w:cs="Times New Roman"/>
          <w:color w:val="000000"/>
          <w:sz w:val="24"/>
          <w:szCs w:val="24"/>
        </w:rPr>
        <w:t xml:space="preserve">L. (1994). </w:t>
      </w:r>
      <w:r w:rsidR="00205AE3" w:rsidRPr="00E85672">
        <w:rPr>
          <w:rFonts w:ascii="Times New Roman" w:eastAsia="Times New Roman" w:hAnsi="Times New Roman" w:cs="Times New Roman"/>
          <w:color w:val="000000"/>
          <w:sz w:val="24"/>
          <w:szCs w:val="24"/>
        </w:rPr>
        <w:t xml:space="preserve">Sobre el concepto de percepción. </w:t>
      </w:r>
      <w:r w:rsidR="00D05131" w:rsidRPr="00E85672">
        <w:rPr>
          <w:rFonts w:ascii="Times New Roman" w:eastAsia="Times New Roman" w:hAnsi="Times New Roman" w:cs="Times New Roman"/>
          <w:i/>
          <w:iCs/>
          <w:color w:val="000000"/>
          <w:sz w:val="24"/>
          <w:szCs w:val="24"/>
        </w:rPr>
        <w:t>Alteridades</w:t>
      </w:r>
      <w:r w:rsidR="00B3064A" w:rsidRPr="00E85672">
        <w:rPr>
          <w:rFonts w:ascii="Times New Roman" w:eastAsia="Times New Roman" w:hAnsi="Times New Roman" w:cs="Times New Roman"/>
          <w:i/>
          <w:iCs/>
          <w:color w:val="000000"/>
          <w:sz w:val="24"/>
          <w:szCs w:val="24"/>
        </w:rPr>
        <w:t>,</w:t>
      </w:r>
      <w:r w:rsidR="00A51858" w:rsidRPr="00E85672">
        <w:rPr>
          <w:rFonts w:ascii="Times New Roman" w:eastAsia="Times New Roman" w:hAnsi="Times New Roman" w:cs="Times New Roman"/>
          <w:color w:val="000000"/>
          <w:sz w:val="24"/>
          <w:szCs w:val="24"/>
        </w:rPr>
        <w:t xml:space="preserve"> </w:t>
      </w:r>
      <w:r w:rsidR="00D05131" w:rsidRPr="00BE5D6A">
        <w:rPr>
          <w:rFonts w:ascii="Times New Roman" w:eastAsia="Times New Roman" w:hAnsi="Times New Roman" w:cs="Times New Roman"/>
          <w:i/>
          <w:iCs/>
          <w:color w:val="000000"/>
          <w:sz w:val="24"/>
          <w:szCs w:val="24"/>
        </w:rPr>
        <w:t>4</w:t>
      </w:r>
      <w:r w:rsidR="0044703D" w:rsidRPr="00E85672">
        <w:rPr>
          <w:rFonts w:ascii="Times New Roman" w:eastAsia="Times New Roman" w:hAnsi="Times New Roman" w:cs="Times New Roman"/>
          <w:color w:val="000000"/>
          <w:sz w:val="24"/>
          <w:szCs w:val="24"/>
        </w:rPr>
        <w:t>(</w:t>
      </w:r>
      <w:r w:rsidR="00D05131" w:rsidRPr="00E85672">
        <w:rPr>
          <w:rFonts w:ascii="Times New Roman" w:eastAsia="Times New Roman" w:hAnsi="Times New Roman" w:cs="Times New Roman"/>
          <w:color w:val="000000"/>
          <w:sz w:val="24"/>
          <w:szCs w:val="24"/>
        </w:rPr>
        <w:t>8</w:t>
      </w:r>
      <w:r w:rsidR="0044703D" w:rsidRPr="00E85672">
        <w:rPr>
          <w:rFonts w:ascii="Times New Roman" w:eastAsia="Times New Roman" w:hAnsi="Times New Roman" w:cs="Times New Roman"/>
          <w:color w:val="000000"/>
          <w:sz w:val="24"/>
          <w:szCs w:val="24"/>
        </w:rPr>
        <w:t>),</w:t>
      </w:r>
      <w:r w:rsidR="00D05131" w:rsidRPr="00E85672">
        <w:rPr>
          <w:rFonts w:ascii="Times New Roman" w:eastAsia="Times New Roman" w:hAnsi="Times New Roman" w:cs="Times New Roman"/>
          <w:color w:val="000000"/>
          <w:sz w:val="24"/>
          <w:szCs w:val="24"/>
        </w:rPr>
        <w:t xml:space="preserve"> 47-53</w:t>
      </w:r>
      <w:r w:rsidR="0044703D" w:rsidRPr="00E85672">
        <w:rPr>
          <w:rFonts w:ascii="Times New Roman" w:eastAsia="Times New Roman" w:hAnsi="Times New Roman" w:cs="Times New Roman"/>
          <w:color w:val="000000"/>
          <w:sz w:val="24"/>
          <w:szCs w:val="24"/>
        </w:rPr>
        <w:t>.</w:t>
      </w:r>
      <w:r w:rsidR="00D05131" w:rsidRPr="00E85672">
        <w:rPr>
          <w:rFonts w:ascii="Times New Roman" w:eastAsia="Times New Roman" w:hAnsi="Times New Roman" w:cs="Times New Roman"/>
          <w:color w:val="000000"/>
          <w:sz w:val="24"/>
          <w:szCs w:val="24"/>
        </w:rPr>
        <w:t xml:space="preserve"> </w:t>
      </w:r>
      <w:r w:rsidR="00B6201E">
        <w:rPr>
          <w:rFonts w:ascii="Times New Roman" w:eastAsia="Times New Roman" w:hAnsi="Times New Roman" w:cs="Times New Roman"/>
          <w:color w:val="000000"/>
          <w:sz w:val="24"/>
          <w:szCs w:val="24"/>
        </w:rPr>
        <w:t xml:space="preserve">Recuperado de </w:t>
      </w:r>
      <w:r w:rsidR="00B6201E" w:rsidRPr="00B6201E">
        <w:rPr>
          <w:rFonts w:ascii="Times New Roman" w:eastAsia="Times New Roman" w:hAnsi="Times New Roman" w:cs="Times New Roman"/>
          <w:color w:val="000000"/>
          <w:sz w:val="24"/>
          <w:szCs w:val="24"/>
        </w:rPr>
        <w:t>https://alteridades.izt.uam.mx/index.php/Alte/index</w:t>
      </w:r>
      <w:r w:rsidR="000321E5">
        <w:rPr>
          <w:rFonts w:ascii="Times New Roman" w:eastAsia="Times New Roman" w:hAnsi="Times New Roman" w:cs="Times New Roman"/>
          <w:color w:val="000000"/>
          <w:sz w:val="24"/>
          <w:szCs w:val="24"/>
        </w:rPr>
        <w:t>.</w:t>
      </w:r>
    </w:p>
    <w:p w14:paraId="1D62966B" w14:textId="09FDDDB9" w:rsidR="00073D1A" w:rsidRPr="00E85672" w:rsidRDefault="00073D1A" w:rsidP="003D51DC">
      <w:pPr>
        <w:spacing w:line="360" w:lineRule="auto"/>
        <w:ind w:left="709" w:hanging="709"/>
        <w:jc w:val="both"/>
        <w:rPr>
          <w:rFonts w:ascii="Times New Roman" w:eastAsia="Times New Roman" w:hAnsi="Times New Roman" w:cs="Times New Roman"/>
          <w:color w:val="000000"/>
          <w:sz w:val="24"/>
          <w:szCs w:val="24"/>
        </w:rPr>
      </w:pPr>
      <w:r w:rsidRPr="00E85672">
        <w:rPr>
          <w:rFonts w:ascii="Times New Roman" w:eastAsia="Times New Roman" w:hAnsi="Times New Roman" w:cs="Times New Roman"/>
          <w:color w:val="000000"/>
          <w:sz w:val="24"/>
          <w:szCs w:val="24"/>
        </w:rPr>
        <w:t>Vergara, M. del C., Ellis, E., Cruz, J. A., Alarcón, L. del C.</w:t>
      </w:r>
      <w:r w:rsidR="00601BAF">
        <w:rPr>
          <w:rFonts w:ascii="Times New Roman" w:eastAsia="Times New Roman" w:hAnsi="Times New Roman" w:cs="Times New Roman"/>
          <w:color w:val="000000"/>
          <w:sz w:val="24"/>
          <w:szCs w:val="24"/>
        </w:rPr>
        <w:t xml:space="preserve"> y</w:t>
      </w:r>
      <w:r w:rsidRPr="00E85672">
        <w:rPr>
          <w:rFonts w:ascii="Times New Roman" w:eastAsia="Times New Roman" w:hAnsi="Times New Roman" w:cs="Times New Roman"/>
          <w:color w:val="000000"/>
          <w:sz w:val="24"/>
          <w:szCs w:val="24"/>
        </w:rPr>
        <w:t xml:space="preserve"> Galván, U. (2011). La conceptualización de las inundaciones y la percepción del riesgo ambiental. </w:t>
      </w:r>
      <w:r w:rsidRPr="00E85672">
        <w:rPr>
          <w:rFonts w:ascii="Times New Roman" w:eastAsia="Times New Roman" w:hAnsi="Times New Roman" w:cs="Times New Roman"/>
          <w:i/>
          <w:iCs/>
          <w:color w:val="000000"/>
          <w:sz w:val="24"/>
          <w:szCs w:val="24"/>
        </w:rPr>
        <w:t xml:space="preserve">Política y </w:t>
      </w:r>
      <w:r w:rsidR="00601BAF">
        <w:rPr>
          <w:rFonts w:ascii="Times New Roman" w:eastAsia="Times New Roman" w:hAnsi="Times New Roman" w:cs="Times New Roman"/>
          <w:i/>
          <w:iCs/>
          <w:color w:val="000000"/>
          <w:sz w:val="24"/>
          <w:szCs w:val="24"/>
        </w:rPr>
        <w:t>C</w:t>
      </w:r>
      <w:r w:rsidR="00601BAF" w:rsidRPr="00E85672">
        <w:rPr>
          <w:rFonts w:ascii="Times New Roman" w:eastAsia="Times New Roman" w:hAnsi="Times New Roman" w:cs="Times New Roman"/>
          <w:i/>
          <w:iCs/>
          <w:color w:val="000000"/>
          <w:sz w:val="24"/>
          <w:szCs w:val="24"/>
        </w:rPr>
        <w:t>ultura</w:t>
      </w:r>
      <w:r w:rsidRPr="00E85672">
        <w:rPr>
          <w:rFonts w:ascii="Times New Roman" w:eastAsia="Times New Roman" w:hAnsi="Times New Roman" w:cs="Times New Roman"/>
          <w:color w:val="000000"/>
          <w:sz w:val="24"/>
          <w:szCs w:val="24"/>
        </w:rPr>
        <w:t>, (36)</w:t>
      </w:r>
      <w:r w:rsidR="003756E6">
        <w:rPr>
          <w:rFonts w:ascii="Times New Roman" w:eastAsia="Times New Roman" w:hAnsi="Times New Roman" w:cs="Times New Roman"/>
          <w:color w:val="000000"/>
          <w:sz w:val="24"/>
          <w:szCs w:val="24"/>
        </w:rPr>
        <w:t>, 45-69.</w:t>
      </w:r>
      <w:r w:rsidRPr="00E85672">
        <w:rPr>
          <w:rFonts w:ascii="Times New Roman" w:eastAsia="Times New Roman" w:hAnsi="Times New Roman" w:cs="Times New Roman"/>
          <w:color w:val="000000"/>
          <w:sz w:val="24"/>
          <w:szCs w:val="24"/>
        </w:rPr>
        <w:t xml:space="preserve"> </w:t>
      </w:r>
      <w:r w:rsidR="008151D2">
        <w:rPr>
          <w:rFonts w:ascii="Times New Roman" w:eastAsia="Times New Roman" w:hAnsi="Times New Roman" w:cs="Times New Roman"/>
          <w:color w:val="000000"/>
          <w:sz w:val="24"/>
          <w:szCs w:val="24"/>
        </w:rPr>
        <w:t>Recuperado</w:t>
      </w:r>
      <w:r w:rsidRPr="00E85672">
        <w:rPr>
          <w:rFonts w:ascii="Times New Roman" w:eastAsia="Times New Roman" w:hAnsi="Times New Roman" w:cs="Times New Roman"/>
          <w:color w:val="000000"/>
          <w:sz w:val="24"/>
          <w:szCs w:val="24"/>
        </w:rPr>
        <w:t xml:space="preserve"> de</w:t>
      </w:r>
      <w:r w:rsidR="003756E6">
        <w:rPr>
          <w:rFonts w:ascii="Times New Roman" w:eastAsia="Times New Roman" w:hAnsi="Times New Roman" w:cs="Times New Roman"/>
          <w:color w:val="000000"/>
          <w:sz w:val="24"/>
          <w:szCs w:val="24"/>
        </w:rPr>
        <w:t xml:space="preserve"> </w:t>
      </w:r>
      <w:r w:rsidR="003756E6" w:rsidRPr="003756E6">
        <w:rPr>
          <w:rFonts w:ascii="Times New Roman" w:eastAsia="Times New Roman" w:hAnsi="Times New Roman" w:cs="Times New Roman"/>
          <w:color w:val="000000"/>
          <w:sz w:val="24"/>
          <w:szCs w:val="24"/>
        </w:rPr>
        <w:t>https://polcul.xoc.uam.mx/index.php/polcul/index</w:t>
      </w:r>
      <w:r w:rsidR="00601BAF">
        <w:rPr>
          <w:rFonts w:ascii="Times New Roman" w:eastAsia="Times New Roman" w:hAnsi="Times New Roman" w:cs="Times New Roman"/>
          <w:color w:val="000000"/>
          <w:sz w:val="24"/>
          <w:szCs w:val="24"/>
        </w:rPr>
        <w:t>.</w:t>
      </w:r>
    </w:p>
    <w:p w14:paraId="6A313B3E" w14:textId="1E7CA1B7" w:rsidR="0022510A" w:rsidRPr="00E85672" w:rsidRDefault="00A45C89" w:rsidP="003D51DC">
      <w:pPr>
        <w:spacing w:line="360" w:lineRule="auto"/>
        <w:ind w:left="709" w:hanging="709"/>
        <w:jc w:val="both"/>
        <w:rPr>
          <w:rFonts w:ascii="Times New Roman" w:hAnsi="Times New Roman" w:cs="Times New Roman"/>
          <w:sz w:val="24"/>
          <w:szCs w:val="24"/>
        </w:rPr>
      </w:pPr>
      <w:r w:rsidRPr="00E85672">
        <w:rPr>
          <w:rFonts w:ascii="Times New Roman" w:eastAsia="Times New Roman" w:hAnsi="Times New Roman" w:cs="Times New Roman"/>
          <w:color w:val="000000"/>
          <w:sz w:val="24"/>
          <w:szCs w:val="24"/>
        </w:rPr>
        <w:t xml:space="preserve">Zilberberg, </w:t>
      </w:r>
      <w:r w:rsidR="00B06B82">
        <w:rPr>
          <w:rFonts w:ascii="Times New Roman" w:eastAsia="Times New Roman" w:hAnsi="Times New Roman" w:cs="Times New Roman"/>
          <w:color w:val="000000"/>
          <w:sz w:val="24"/>
          <w:szCs w:val="24"/>
        </w:rPr>
        <w:t>C.</w:t>
      </w:r>
      <w:r w:rsidR="00B06B82" w:rsidRPr="00E85672">
        <w:rPr>
          <w:rFonts w:ascii="Times New Roman" w:eastAsia="Times New Roman" w:hAnsi="Times New Roman" w:cs="Times New Roman"/>
          <w:color w:val="000000"/>
          <w:sz w:val="24"/>
          <w:szCs w:val="24"/>
        </w:rPr>
        <w:t xml:space="preserve"> </w:t>
      </w:r>
      <w:r w:rsidR="00D43603" w:rsidRPr="00E85672">
        <w:rPr>
          <w:rFonts w:ascii="Times New Roman" w:eastAsia="Times New Roman" w:hAnsi="Times New Roman" w:cs="Times New Roman"/>
          <w:color w:val="000000"/>
          <w:sz w:val="24"/>
          <w:szCs w:val="24"/>
        </w:rPr>
        <w:t xml:space="preserve">(2016). </w:t>
      </w:r>
      <w:r w:rsidR="00D43603" w:rsidRPr="003756E6">
        <w:rPr>
          <w:rFonts w:ascii="Times New Roman" w:eastAsia="Times New Roman" w:hAnsi="Times New Roman" w:cs="Times New Roman"/>
          <w:i/>
          <w:iCs/>
          <w:color w:val="000000"/>
          <w:sz w:val="24"/>
          <w:szCs w:val="24"/>
        </w:rPr>
        <w:t xml:space="preserve">De las formas de </w:t>
      </w:r>
      <w:r w:rsidR="0022510A" w:rsidRPr="003756E6">
        <w:rPr>
          <w:rFonts w:ascii="Times New Roman" w:eastAsia="Times New Roman" w:hAnsi="Times New Roman" w:cs="Times New Roman"/>
          <w:i/>
          <w:iCs/>
          <w:color w:val="000000"/>
          <w:sz w:val="24"/>
          <w:szCs w:val="24"/>
        </w:rPr>
        <w:t>vida a los valores</w:t>
      </w:r>
      <w:r w:rsidR="0022510A" w:rsidRPr="00E85672">
        <w:rPr>
          <w:rFonts w:ascii="Times New Roman" w:eastAsia="Times New Roman" w:hAnsi="Times New Roman" w:cs="Times New Roman"/>
          <w:color w:val="000000"/>
          <w:sz w:val="24"/>
          <w:szCs w:val="24"/>
        </w:rPr>
        <w:t xml:space="preserve">. </w:t>
      </w:r>
      <w:r w:rsidR="00B06B82">
        <w:rPr>
          <w:rFonts w:ascii="Times New Roman" w:eastAsia="Times New Roman" w:hAnsi="Times New Roman" w:cs="Times New Roman"/>
          <w:color w:val="000000"/>
          <w:sz w:val="24"/>
          <w:szCs w:val="24"/>
        </w:rPr>
        <w:t xml:space="preserve">Lima, </w:t>
      </w:r>
      <w:r w:rsidR="0022510A" w:rsidRPr="00E85672">
        <w:rPr>
          <w:rFonts w:ascii="Times New Roman" w:hAnsi="Times New Roman" w:cs="Times New Roman"/>
          <w:sz w:val="24"/>
          <w:szCs w:val="24"/>
        </w:rPr>
        <w:t xml:space="preserve">Perú: Universidad de Lima. </w:t>
      </w:r>
    </w:p>
    <w:p w14:paraId="49A7A9D9" w14:textId="77777777" w:rsidR="00E3123A" w:rsidRPr="00E85672" w:rsidRDefault="00E3123A" w:rsidP="003D51DC">
      <w:pPr>
        <w:spacing w:line="360" w:lineRule="auto"/>
        <w:rPr>
          <w:rFonts w:ascii="Times New Roman" w:hAnsi="Times New Roman" w:cs="Times New Roman"/>
          <w:sz w:val="24"/>
          <w:szCs w:val="24"/>
        </w:rPr>
      </w:pPr>
    </w:p>
    <w:sectPr w:rsidR="00E3123A" w:rsidRPr="00E85672" w:rsidSect="00BE5D6A">
      <w:headerReference w:type="default" r:id="rId8"/>
      <w:footerReference w:type="default" r:id="rId9"/>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E8A74" w14:textId="77777777" w:rsidR="008D5454" w:rsidRDefault="008D5454" w:rsidP="004835E3">
      <w:r>
        <w:separator/>
      </w:r>
    </w:p>
  </w:endnote>
  <w:endnote w:type="continuationSeparator" w:id="0">
    <w:p w14:paraId="0098E1C3" w14:textId="77777777" w:rsidR="008D5454" w:rsidRDefault="008D5454" w:rsidP="0048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DCAF1" w14:textId="09C172A6" w:rsidR="00BE5D6A" w:rsidRDefault="00BE5D6A">
    <w:pPr>
      <w:pStyle w:val="Piedepgina"/>
    </w:pPr>
    <w:r>
      <w:t xml:space="preserve">                    </w:t>
    </w:r>
    <w:r w:rsidRPr="00E4304D">
      <w:rPr>
        <w:noProof/>
      </w:rPr>
      <w:drawing>
        <wp:inline distT="0" distB="0" distL="0" distR="0" wp14:anchorId="6F85328A" wp14:editId="63F0BAF6">
          <wp:extent cx="1600200" cy="419100"/>
          <wp:effectExtent l="0" t="0" r="0" b="0"/>
          <wp:docPr id="24"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proofErr w:type="gramStart"/>
    <w:r>
      <w:rPr>
        <w:rFonts w:ascii="Calibri" w:hAnsi="Calibri" w:cs="Calibri"/>
        <w:b/>
        <w:szCs w:val="18"/>
      </w:rPr>
      <w:t>Enero</w:t>
    </w:r>
    <w:proofErr w:type="gramEnd"/>
    <w:r>
      <w:rPr>
        <w:rFonts w:ascii="Calibri" w:hAnsi="Calibri" w:cs="Calibri"/>
        <w:b/>
        <w:szCs w:val="18"/>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A1A65" w14:textId="77777777" w:rsidR="008D5454" w:rsidRDefault="008D5454" w:rsidP="004835E3">
      <w:r>
        <w:separator/>
      </w:r>
    </w:p>
  </w:footnote>
  <w:footnote w:type="continuationSeparator" w:id="0">
    <w:p w14:paraId="637CE7E5" w14:textId="77777777" w:rsidR="008D5454" w:rsidRDefault="008D5454" w:rsidP="0048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955FB" w14:textId="324FA0E7" w:rsidR="00BE5D6A" w:rsidRDefault="00BE5D6A" w:rsidP="00BE5D6A">
    <w:pPr>
      <w:pStyle w:val="Encabezado"/>
      <w:jc w:val="center"/>
    </w:pPr>
    <w:r w:rsidRPr="00E4304D">
      <w:rPr>
        <w:noProof/>
      </w:rPr>
      <w:drawing>
        <wp:inline distT="0" distB="0" distL="0" distR="0" wp14:anchorId="33DC8254" wp14:editId="2D80A423">
          <wp:extent cx="5397500" cy="660400"/>
          <wp:effectExtent l="0" t="0" r="0" b="0"/>
          <wp:docPr id="2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31478"/>
    <w:multiLevelType w:val="hybridMultilevel"/>
    <w:tmpl w:val="FC5CF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101ED6"/>
    <w:multiLevelType w:val="hybridMultilevel"/>
    <w:tmpl w:val="6B6445AE"/>
    <w:lvl w:ilvl="0" w:tplc="753E5234">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2C4C01"/>
    <w:multiLevelType w:val="hybridMultilevel"/>
    <w:tmpl w:val="F4786236"/>
    <w:lvl w:ilvl="0" w:tplc="FFFFFFF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C8"/>
    <w:rsid w:val="00002891"/>
    <w:rsid w:val="000030C3"/>
    <w:rsid w:val="00004020"/>
    <w:rsid w:val="00004AA1"/>
    <w:rsid w:val="000050D3"/>
    <w:rsid w:val="0000661E"/>
    <w:rsid w:val="000070B9"/>
    <w:rsid w:val="00013109"/>
    <w:rsid w:val="00015833"/>
    <w:rsid w:val="00017F73"/>
    <w:rsid w:val="00020332"/>
    <w:rsid w:val="00020691"/>
    <w:rsid w:val="0002599B"/>
    <w:rsid w:val="00031488"/>
    <w:rsid w:val="00031C8C"/>
    <w:rsid w:val="000321E5"/>
    <w:rsid w:val="00034BBF"/>
    <w:rsid w:val="00035FE3"/>
    <w:rsid w:val="000400AD"/>
    <w:rsid w:val="00046BB9"/>
    <w:rsid w:val="00047AC8"/>
    <w:rsid w:val="000514F2"/>
    <w:rsid w:val="0005156C"/>
    <w:rsid w:val="0005168A"/>
    <w:rsid w:val="000531D1"/>
    <w:rsid w:val="00053545"/>
    <w:rsid w:val="00056A08"/>
    <w:rsid w:val="0006344D"/>
    <w:rsid w:val="00063FA0"/>
    <w:rsid w:val="00064423"/>
    <w:rsid w:val="00067996"/>
    <w:rsid w:val="00073339"/>
    <w:rsid w:val="00073C96"/>
    <w:rsid w:val="00073D1A"/>
    <w:rsid w:val="00075477"/>
    <w:rsid w:val="00075645"/>
    <w:rsid w:val="000772F1"/>
    <w:rsid w:val="00080079"/>
    <w:rsid w:val="00081A87"/>
    <w:rsid w:val="000833B6"/>
    <w:rsid w:val="00083F51"/>
    <w:rsid w:val="00086A34"/>
    <w:rsid w:val="00090B48"/>
    <w:rsid w:val="00090EF3"/>
    <w:rsid w:val="000917CE"/>
    <w:rsid w:val="00093460"/>
    <w:rsid w:val="00093A46"/>
    <w:rsid w:val="00095435"/>
    <w:rsid w:val="0009688A"/>
    <w:rsid w:val="00097DBD"/>
    <w:rsid w:val="000A072C"/>
    <w:rsid w:val="000A575B"/>
    <w:rsid w:val="000A637C"/>
    <w:rsid w:val="000A6B29"/>
    <w:rsid w:val="000B15FF"/>
    <w:rsid w:val="000B197B"/>
    <w:rsid w:val="000B1F76"/>
    <w:rsid w:val="000B60FA"/>
    <w:rsid w:val="000B77D0"/>
    <w:rsid w:val="000B791A"/>
    <w:rsid w:val="000C03DF"/>
    <w:rsid w:val="000C20BD"/>
    <w:rsid w:val="000C241B"/>
    <w:rsid w:val="000C4CA4"/>
    <w:rsid w:val="000D053A"/>
    <w:rsid w:val="000D3016"/>
    <w:rsid w:val="000D4183"/>
    <w:rsid w:val="000D7455"/>
    <w:rsid w:val="000E0C98"/>
    <w:rsid w:val="000E15A3"/>
    <w:rsid w:val="000E43C8"/>
    <w:rsid w:val="000E55BD"/>
    <w:rsid w:val="000E6CB4"/>
    <w:rsid w:val="000E75C8"/>
    <w:rsid w:val="000F0FB3"/>
    <w:rsid w:val="000F2CEB"/>
    <w:rsid w:val="000F48ED"/>
    <w:rsid w:val="000F5D5A"/>
    <w:rsid w:val="001007FB"/>
    <w:rsid w:val="00101665"/>
    <w:rsid w:val="001016A2"/>
    <w:rsid w:val="001019E6"/>
    <w:rsid w:val="001019E9"/>
    <w:rsid w:val="00104EDC"/>
    <w:rsid w:val="00104FE3"/>
    <w:rsid w:val="0010623E"/>
    <w:rsid w:val="001107F1"/>
    <w:rsid w:val="00111E93"/>
    <w:rsid w:val="001131DB"/>
    <w:rsid w:val="00114144"/>
    <w:rsid w:val="00116036"/>
    <w:rsid w:val="00123920"/>
    <w:rsid w:val="00124061"/>
    <w:rsid w:val="001246D7"/>
    <w:rsid w:val="00125054"/>
    <w:rsid w:val="001253A5"/>
    <w:rsid w:val="001258D1"/>
    <w:rsid w:val="00125B9F"/>
    <w:rsid w:val="001262BA"/>
    <w:rsid w:val="00126347"/>
    <w:rsid w:val="00131183"/>
    <w:rsid w:val="00132B39"/>
    <w:rsid w:val="00133FF1"/>
    <w:rsid w:val="00134E58"/>
    <w:rsid w:val="001361C0"/>
    <w:rsid w:val="00136F98"/>
    <w:rsid w:val="001408D2"/>
    <w:rsid w:val="0014187C"/>
    <w:rsid w:val="00141FA3"/>
    <w:rsid w:val="00143ABD"/>
    <w:rsid w:val="0015083F"/>
    <w:rsid w:val="00153B93"/>
    <w:rsid w:val="00154F1D"/>
    <w:rsid w:val="001571AA"/>
    <w:rsid w:val="00157872"/>
    <w:rsid w:val="0016089A"/>
    <w:rsid w:val="00161094"/>
    <w:rsid w:val="00163994"/>
    <w:rsid w:val="00164B14"/>
    <w:rsid w:val="00165149"/>
    <w:rsid w:val="00170049"/>
    <w:rsid w:val="00173213"/>
    <w:rsid w:val="0017657A"/>
    <w:rsid w:val="001774D8"/>
    <w:rsid w:val="00181581"/>
    <w:rsid w:val="001816CA"/>
    <w:rsid w:val="00183911"/>
    <w:rsid w:val="00183913"/>
    <w:rsid w:val="00184BD4"/>
    <w:rsid w:val="00187A5A"/>
    <w:rsid w:val="0019094B"/>
    <w:rsid w:val="001909F9"/>
    <w:rsid w:val="00190A5F"/>
    <w:rsid w:val="00192046"/>
    <w:rsid w:val="00192C87"/>
    <w:rsid w:val="001949E1"/>
    <w:rsid w:val="00194F03"/>
    <w:rsid w:val="001A128E"/>
    <w:rsid w:val="001A1638"/>
    <w:rsid w:val="001A19DF"/>
    <w:rsid w:val="001A2942"/>
    <w:rsid w:val="001A2B96"/>
    <w:rsid w:val="001A4604"/>
    <w:rsid w:val="001A47E9"/>
    <w:rsid w:val="001A4AD9"/>
    <w:rsid w:val="001A5156"/>
    <w:rsid w:val="001A538C"/>
    <w:rsid w:val="001A7FE8"/>
    <w:rsid w:val="001B1F90"/>
    <w:rsid w:val="001B3893"/>
    <w:rsid w:val="001B39BF"/>
    <w:rsid w:val="001B5F19"/>
    <w:rsid w:val="001C09B6"/>
    <w:rsid w:val="001C0A06"/>
    <w:rsid w:val="001C61BA"/>
    <w:rsid w:val="001D2801"/>
    <w:rsid w:val="001E04F7"/>
    <w:rsid w:val="001E1178"/>
    <w:rsid w:val="001E2399"/>
    <w:rsid w:val="001E5A34"/>
    <w:rsid w:val="001E6B8A"/>
    <w:rsid w:val="001E7E22"/>
    <w:rsid w:val="001E7FBB"/>
    <w:rsid w:val="001F040F"/>
    <w:rsid w:val="001F1876"/>
    <w:rsid w:val="001F1DDF"/>
    <w:rsid w:val="001F2A10"/>
    <w:rsid w:val="001F2D14"/>
    <w:rsid w:val="001F306D"/>
    <w:rsid w:val="001F37B5"/>
    <w:rsid w:val="001F44AC"/>
    <w:rsid w:val="001F5135"/>
    <w:rsid w:val="001F6048"/>
    <w:rsid w:val="001F6864"/>
    <w:rsid w:val="001F798E"/>
    <w:rsid w:val="001F7EEA"/>
    <w:rsid w:val="002010E5"/>
    <w:rsid w:val="0020252C"/>
    <w:rsid w:val="002026C4"/>
    <w:rsid w:val="00204FA5"/>
    <w:rsid w:val="00205430"/>
    <w:rsid w:val="00205AE3"/>
    <w:rsid w:val="00205E4C"/>
    <w:rsid w:val="002067B1"/>
    <w:rsid w:val="00207D38"/>
    <w:rsid w:val="0021088F"/>
    <w:rsid w:val="00210B31"/>
    <w:rsid w:val="002117DE"/>
    <w:rsid w:val="00211AF1"/>
    <w:rsid w:val="00220E5F"/>
    <w:rsid w:val="00221947"/>
    <w:rsid w:val="00221C1F"/>
    <w:rsid w:val="00222B98"/>
    <w:rsid w:val="00222E5C"/>
    <w:rsid w:val="002231E3"/>
    <w:rsid w:val="00223B5E"/>
    <w:rsid w:val="0022436E"/>
    <w:rsid w:val="0022507B"/>
    <w:rsid w:val="0022510A"/>
    <w:rsid w:val="002257E1"/>
    <w:rsid w:val="002259B9"/>
    <w:rsid w:val="00226642"/>
    <w:rsid w:val="002308D4"/>
    <w:rsid w:val="00231D2F"/>
    <w:rsid w:val="002329F9"/>
    <w:rsid w:val="0023471E"/>
    <w:rsid w:val="00240228"/>
    <w:rsid w:val="002408B9"/>
    <w:rsid w:val="002408CE"/>
    <w:rsid w:val="00244BB1"/>
    <w:rsid w:val="00245869"/>
    <w:rsid w:val="00246031"/>
    <w:rsid w:val="002470BF"/>
    <w:rsid w:val="00250B90"/>
    <w:rsid w:val="002510FC"/>
    <w:rsid w:val="002527D0"/>
    <w:rsid w:val="00253042"/>
    <w:rsid w:val="002532A5"/>
    <w:rsid w:val="00255E90"/>
    <w:rsid w:val="00257EAB"/>
    <w:rsid w:val="00260266"/>
    <w:rsid w:val="00260FE2"/>
    <w:rsid w:val="00261C20"/>
    <w:rsid w:val="00263380"/>
    <w:rsid w:val="002662AE"/>
    <w:rsid w:val="002670A6"/>
    <w:rsid w:val="00267174"/>
    <w:rsid w:val="00267BD8"/>
    <w:rsid w:val="00270B76"/>
    <w:rsid w:val="00270EE0"/>
    <w:rsid w:val="00271B1F"/>
    <w:rsid w:val="00274263"/>
    <w:rsid w:val="002754BA"/>
    <w:rsid w:val="00276DA3"/>
    <w:rsid w:val="00280B84"/>
    <w:rsid w:val="00281BF7"/>
    <w:rsid w:val="00284FC9"/>
    <w:rsid w:val="00285550"/>
    <w:rsid w:val="002867AC"/>
    <w:rsid w:val="00286B65"/>
    <w:rsid w:val="00287689"/>
    <w:rsid w:val="002877D1"/>
    <w:rsid w:val="00290FBE"/>
    <w:rsid w:val="00292895"/>
    <w:rsid w:val="00292F1F"/>
    <w:rsid w:val="00296D68"/>
    <w:rsid w:val="002A041C"/>
    <w:rsid w:val="002A1DBF"/>
    <w:rsid w:val="002A2C31"/>
    <w:rsid w:val="002A36BB"/>
    <w:rsid w:val="002A394D"/>
    <w:rsid w:val="002A3C43"/>
    <w:rsid w:val="002A6E35"/>
    <w:rsid w:val="002B4FCE"/>
    <w:rsid w:val="002B51FE"/>
    <w:rsid w:val="002B565D"/>
    <w:rsid w:val="002B755B"/>
    <w:rsid w:val="002B75D5"/>
    <w:rsid w:val="002C2106"/>
    <w:rsid w:val="002C2D0A"/>
    <w:rsid w:val="002C35DC"/>
    <w:rsid w:val="002C41F9"/>
    <w:rsid w:val="002C4B65"/>
    <w:rsid w:val="002D03CE"/>
    <w:rsid w:val="002D108F"/>
    <w:rsid w:val="002D2BC8"/>
    <w:rsid w:val="002D50AA"/>
    <w:rsid w:val="002D5673"/>
    <w:rsid w:val="002D6BFE"/>
    <w:rsid w:val="002E0439"/>
    <w:rsid w:val="002E3B44"/>
    <w:rsid w:val="002E58CD"/>
    <w:rsid w:val="002E6905"/>
    <w:rsid w:val="002F55E3"/>
    <w:rsid w:val="002F7930"/>
    <w:rsid w:val="003009CC"/>
    <w:rsid w:val="00301DDE"/>
    <w:rsid w:val="00301F30"/>
    <w:rsid w:val="0030252C"/>
    <w:rsid w:val="00302A4D"/>
    <w:rsid w:val="00303C34"/>
    <w:rsid w:val="00304083"/>
    <w:rsid w:val="00304423"/>
    <w:rsid w:val="00304683"/>
    <w:rsid w:val="003051CE"/>
    <w:rsid w:val="0030544B"/>
    <w:rsid w:val="0030696D"/>
    <w:rsid w:val="0030756A"/>
    <w:rsid w:val="00307A8D"/>
    <w:rsid w:val="003118B2"/>
    <w:rsid w:val="00311B25"/>
    <w:rsid w:val="00312502"/>
    <w:rsid w:val="00312F1A"/>
    <w:rsid w:val="003140F7"/>
    <w:rsid w:val="0031461C"/>
    <w:rsid w:val="003151E6"/>
    <w:rsid w:val="00323898"/>
    <w:rsid w:val="003252E1"/>
    <w:rsid w:val="003304CD"/>
    <w:rsid w:val="00330DA2"/>
    <w:rsid w:val="003346B6"/>
    <w:rsid w:val="0033542E"/>
    <w:rsid w:val="00336C4C"/>
    <w:rsid w:val="003370A7"/>
    <w:rsid w:val="003403D3"/>
    <w:rsid w:val="0034164C"/>
    <w:rsid w:val="00342B19"/>
    <w:rsid w:val="003449FA"/>
    <w:rsid w:val="00346B7A"/>
    <w:rsid w:val="00350A77"/>
    <w:rsid w:val="00350A8A"/>
    <w:rsid w:val="00350BA6"/>
    <w:rsid w:val="00353D39"/>
    <w:rsid w:val="003549DB"/>
    <w:rsid w:val="00354E31"/>
    <w:rsid w:val="003553B4"/>
    <w:rsid w:val="0035668E"/>
    <w:rsid w:val="00356D02"/>
    <w:rsid w:val="00362D3B"/>
    <w:rsid w:val="00363ECA"/>
    <w:rsid w:val="0036413C"/>
    <w:rsid w:val="003642B7"/>
    <w:rsid w:val="003645BA"/>
    <w:rsid w:val="003756E6"/>
    <w:rsid w:val="00384467"/>
    <w:rsid w:val="00385F0C"/>
    <w:rsid w:val="003860F0"/>
    <w:rsid w:val="00386B2F"/>
    <w:rsid w:val="00386E31"/>
    <w:rsid w:val="00391D87"/>
    <w:rsid w:val="0039220C"/>
    <w:rsid w:val="00392E30"/>
    <w:rsid w:val="00395787"/>
    <w:rsid w:val="00395B45"/>
    <w:rsid w:val="00396D63"/>
    <w:rsid w:val="003A4986"/>
    <w:rsid w:val="003A4E95"/>
    <w:rsid w:val="003A4FDD"/>
    <w:rsid w:val="003A6039"/>
    <w:rsid w:val="003A679D"/>
    <w:rsid w:val="003B0057"/>
    <w:rsid w:val="003B1BD0"/>
    <w:rsid w:val="003B379F"/>
    <w:rsid w:val="003B3DC4"/>
    <w:rsid w:val="003B5FA6"/>
    <w:rsid w:val="003B71BA"/>
    <w:rsid w:val="003C0F6A"/>
    <w:rsid w:val="003C3612"/>
    <w:rsid w:val="003C3C2B"/>
    <w:rsid w:val="003C5C48"/>
    <w:rsid w:val="003D2434"/>
    <w:rsid w:val="003D2548"/>
    <w:rsid w:val="003D51DC"/>
    <w:rsid w:val="003D64BA"/>
    <w:rsid w:val="003E0C5F"/>
    <w:rsid w:val="003E1E1F"/>
    <w:rsid w:val="003E311B"/>
    <w:rsid w:val="003E3428"/>
    <w:rsid w:val="003E472D"/>
    <w:rsid w:val="003E64C0"/>
    <w:rsid w:val="003F10C7"/>
    <w:rsid w:val="003F1681"/>
    <w:rsid w:val="003F2C9D"/>
    <w:rsid w:val="003F3891"/>
    <w:rsid w:val="003F4F48"/>
    <w:rsid w:val="003F5C0A"/>
    <w:rsid w:val="003F6809"/>
    <w:rsid w:val="003F7D20"/>
    <w:rsid w:val="00400051"/>
    <w:rsid w:val="004027CF"/>
    <w:rsid w:val="004029D9"/>
    <w:rsid w:val="00403843"/>
    <w:rsid w:val="004038D5"/>
    <w:rsid w:val="00405BCF"/>
    <w:rsid w:val="00405CAE"/>
    <w:rsid w:val="00410339"/>
    <w:rsid w:val="004117F1"/>
    <w:rsid w:val="004123B0"/>
    <w:rsid w:val="004126F6"/>
    <w:rsid w:val="0041427B"/>
    <w:rsid w:val="00414485"/>
    <w:rsid w:val="0041629C"/>
    <w:rsid w:val="004174E7"/>
    <w:rsid w:val="00417FC0"/>
    <w:rsid w:val="00420015"/>
    <w:rsid w:val="00421660"/>
    <w:rsid w:val="004275AE"/>
    <w:rsid w:val="0043099C"/>
    <w:rsid w:val="00430E65"/>
    <w:rsid w:val="00430EAA"/>
    <w:rsid w:val="00431147"/>
    <w:rsid w:val="00431247"/>
    <w:rsid w:val="00431380"/>
    <w:rsid w:val="00432A8B"/>
    <w:rsid w:val="0043376D"/>
    <w:rsid w:val="00433CC8"/>
    <w:rsid w:val="0043708A"/>
    <w:rsid w:val="00442900"/>
    <w:rsid w:val="00444D28"/>
    <w:rsid w:val="0044703D"/>
    <w:rsid w:val="00451EDA"/>
    <w:rsid w:val="00452893"/>
    <w:rsid w:val="004531E9"/>
    <w:rsid w:val="00454283"/>
    <w:rsid w:val="00455B2E"/>
    <w:rsid w:val="00455C15"/>
    <w:rsid w:val="00460170"/>
    <w:rsid w:val="004601E9"/>
    <w:rsid w:val="00460682"/>
    <w:rsid w:val="00463308"/>
    <w:rsid w:val="00463A58"/>
    <w:rsid w:val="00465549"/>
    <w:rsid w:val="00465B74"/>
    <w:rsid w:val="00465EDB"/>
    <w:rsid w:val="004721EE"/>
    <w:rsid w:val="00474754"/>
    <w:rsid w:val="00474824"/>
    <w:rsid w:val="00474A80"/>
    <w:rsid w:val="004765C5"/>
    <w:rsid w:val="004769FA"/>
    <w:rsid w:val="00477906"/>
    <w:rsid w:val="0048007F"/>
    <w:rsid w:val="00480309"/>
    <w:rsid w:val="0048305E"/>
    <w:rsid w:val="004835E3"/>
    <w:rsid w:val="0048440F"/>
    <w:rsid w:val="00485D11"/>
    <w:rsid w:val="004865F6"/>
    <w:rsid w:val="00487163"/>
    <w:rsid w:val="004900ED"/>
    <w:rsid w:val="004904E7"/>
    <w:rsid w:val="00491CE0"/>
    <w:rsid w:val="00493FC4"/>
    <w:rsid w:val="00494DF2"/>
    <w:rsid w:val="0049553D"/>
    <w:rsid w:val="004960E7"/>
    <w:rsid w:val="00496859"/>
    <w:rsid w:val="004A0535"/>
    <w:rsid w:val="004A11AD"/>
    <w:rsid w:val="004A191A"/>
    <w:rsid w:val="004A3639"/>
    <w:rsid w:val="004A3EF8"/>
    <w:rsid w:val="004A605B"/>
    <w:rsid w:val="004B03F4"/>
    <w:rsid w:val="004B0465"/>
    <w:rsid w:val="004B107C"/>
    <w:rsid w:val="004B13AB"/>
    <w:rsid w:val="004B1938"/>
    <w:rsid w:val="004B203F"/>
    <w:rsid w:val="004B2739"/>
    <w:rsid w:val="004B2C8A"/>
    <w:rsid w:val="004B4FEA"/>
    <w:rsid w:val="004B64BD"/>
    <w:rsid w:val="004B7C99"/>
    <w:rsid w:val="004C2088"/>
    <w:rsid w:val="004C217D"/>
    <w:rsid w:val="004C2275"/>
    <w:rsid w:val="004C2E33"/>
    <w:rsid w:val="004C37D9"/>
    <w:rsid w:val="004C7413"/>
    <w:rsid w:val="004D493C"/>
    <w:rsid w:val="004D6FD5"/>
    <w:rsid w:val="004D700E"/>
    <w:rsid w:val="004E095C"/>
    <w:rsid w:val="004E1489"/>
    <w:rsid w:val="004E299E"/>
    <w:rsid w:val="004E30FC"/>
    <w:rsid w:val="004E3C3C"/>
    <w:rsid w:val="004E66D7"/>
    <w:rsid w:val="004E7792"/>
    <w:rsid w:val="004F0819"/>
    <w:rsid w:val="004F10FD"/>
    <w:rsid w:val="004F15A1"/>
    <w:rsid w:val="004F2FAD"/>
    <w:rsid w:val="004F3200"/>
    <w:rsid w:val="004F4050"/>
    <w:rsid w:val="004F56A7"/>
    <w:rsid w:val="004F66D0"/>
    <w:rsid w:val="004F6935"/>
    <w:rsid w:val="004F7EBE"/>
    <w:rsid w:val="00500782"/>
    <w:rsid w:val="00500EA9"/>
    <w:rsid w:val="0050274E"/>
    <w:rsid w:val="00505B90"/>
    <w:rsid w:val="00511771"/>
    <w:rsid w:val="00511811"/>
    <w:rsid w:val="00511BDC"/>
    <w:rsid w:val="0051430A"/>
    <w:rsid w:val="00517C83"/>
    <w:rsid w:val="00520403"/>
    <w:rsid w:val="005206DE"/>
    <w:rsid w:val="0052235B"/>
    <w:rsid w:val="00524707"/>
    <w:rsid w:val="00524B0C"/>
    <w:rsid w:val="00525892"/>
    <w:rsid w:val="005262B8"/>
    <w:rsid w:val="00526B8C"/>
    <w:rsid w:val="00530E98"/>
    <w:rsid w:val="00531328"/>
    <w:rsid w:val="00532445"/>
    <w:rsid w:val="005357EE"/>
    <w:rsid w:val="005363E9"/>
    <w:rsid w:val="00536DA1"/>
    <w:rsid w:val="0054066E"/>
    <w:rsid w:val="00540901"/>
    <w:rsid w:val="0054116E"/>
    <w:rsid w:val="00541F05"/>
    <w:rsid w:val="00542B33"/>
    <w:rsid w:val="00542E73"/>
    <w:rsid w:val="005435FB"/>
    <w:rsid w:val="00543F77"/>
    <w:rsid w:val="00545AF5"/>
    <w:rsid w:val="00546BB3"/>
    <w:rsid w:val="00551BF7"/>
    <w:rsid w:val="00553333"/>
    <w:rsid w:val="005537DD"/>
    <w:rsid w:val="00553B00"/>
    <w:rsid w:val="00557FF7"/>
    <w:rsid w:val="0056100C"/>
    <w:rsid w:val="00566799"/>
    <w:rsid w:val="005678DB"/>
    <w:rsid w:val="00572B9F"/>
    <w:rsid w:val="00573818"/>
    <w:rsid w:val="00573B80"/>
    <w:rsid w:val="00573D9C"/>
    <w:rsid w:val="00575F36"/>
    <w:rsid w:val="0057667F"/>
    <w:rsid w:val="005823B8"/>
    <w:rsid w:val="0058563F"/>
    <w:rsid w:val="00586254"/>
    <w:rsid w:val="0058641E"/>
    <w:rsid w:val="00586F2D"/>
    <w:rsid w:val="00587ADA"/>
    <w:rsid w:val="00591A49"/>
    <w:rsid w:val="005926E3"/>
    <w:rsid w:val="0059419A"/>
    <w:rsid w:val="0059432E"/>
    <w:rsid w:val="0059523B"/>
    <w:rsid w:val="00596FF7"/>
    <w:rsid w:val="00597E92"/>
    <w:rsid w:val="005A13AA"/>
    <w:rsid w:val="005A19DE"/>
    <w:rsid w:val="005A32BC"/>
    <w:rsid w:val="005A3371"/>
    <w:rsid w:val="005A3D50"/>
    <w:rsid w:val="005A4330"/>
    <w:rsid w:val="005A6535"/>
    <w:rsid w:val="005A7E50"/>
    <w:rsid w:val="005B1319"/>
    <w:rsid w:val="005B3AF5"/>
    <w:rsid w:val="005B3BF9"/>
    <w:rsid w:val="005B439F"/>
    <w:rsid w:val="005B7304"/>
    <w:rsid w:val="005C08BD"/>
    <w:rsid w:val="005C0EF5"/>
    <w:rsid w:val="005C4549"/>
    <w:rsid w:val="005C5E2D"/>
    <w:rsid w:val="005C608C"/>
    <w:rsid w:val="005D004F"/>
    <w:rsid w:val="005D1B57"/>
    <w:rsid w:val="005D1E12"/>
    <w:rsid w:val="005D2786"/>
    <w:rsid w:val="005D2D20"/>
    <w:rsid w:val="005D39CD"/>
    <w:rsid w:val="005D437F"/>
    <w:rsid w:val="005D49E5"/>
    <w:rsid w:val="005D51C9"/>
    <w:rsid w:val="005D657D"/>
    <w:rsid w:val="005D6F02"/>
    <w:rsid w:val="005D7688"/>
    <w:rsid w:val="005E135A"/>
    <w:rsid w:val="005E2FCF"/>
    <w:rsid w:val="005E3A15"/>
    <w:rsid w:val="005E4880"/>
    <w:rsid w:val="005E4F33"/>
    <w:rsid w:val="005F058B"/>
    <w:rsid w:val="005F0BFC"/>
    <w:rsid w:val="005F270B"/>
    <w:rsid w:val="005F300D"/>
    <w:rsid w:val="005F4540"/>
    <w:rsid w:val="00601BAF"/>
    <w:rsid w:val="00602766"/>
    <w:rsid w:val="00602F2B"/>
    <w:rsid w:val="006066E8"/>
    <w:rsid w:val="00606849"/>
    <w:rsid w:val="006074E0"/>
    <w:rsid w:val="00610880"/>
    <w:rsid w:val="00614FDE"/>
    <w:rsid w:val="006155ED"/>
    <w:rsid w:val="006209E5"/>
    <w:rsid w:val="00621CA9"/>
    <w:rsid w:val="006223C6"/>
    <w:rsid w:val="00623D5A"/>
    <w:rsid w:val="00623ED9"/>
    <w:rsid w:val="00625FB8"/>
    <w:rsid w:val="00626C13"/>
    <w:rsid w:val="00627846"/>
    <w:rsid w:val="006301DE"/>
    <w:rsid w:val="00630EC1"/>
    <w:rsid w:val="006317D0"/>
    <w:rsid w:val="00633DE7"/>
    <w:rsid w:val="00634187"/>
    <w:rsid w:val="00634A9E"/>
    <w:rsid w:val="00635ABF"/>
    <w:rsid w:val="00641F63"/>
    <w:rsid w:val="00642F73"/>
    <w:rsid w:val="00643512"/>
    <w:rsid w:val="00643AEF"/>
    <w:rsid w:val="006453D7"/>
    <w:rsid w:val="006456A0"/>
    <w:rsid w:val="00646496"/>
    <w:rsid w:val="00646EB4"/>
    <w:rsid w:val="006479C9"/>
    <w:rsid w:val="00652543"/>
    <w:rsid w:val="00652C8C"/>
    <w:rsid w:val="00652D34"/>
    <w:rsid w:val="00654F71"/>
    <w:rsid w:val="00655B81"/>
    <w:rsid w:val="006565F3"/>
    <w:rsid w:val="00657BF9"/>
    <w:rsid w:val="00657EA2"/>
    <w:rsid w:val="00664D4C"/>
    <w:rsid w:val="00665076"/>
    <w:rsid w:val="006651F6"/>
    <w:rsid w:val="00667DC8"/>
    <w:rsid w:val="00670921"/>
    <w:rsid w:val="00670FA2"/>
    <w:rsid w:val="0067316F"/>
    <w:rsid w:val="006747D6"/>
    <w:rsid w:val="00674859"/>
    <w:rsid w:val="00674CFF"/>
    <w:rsid w:val="00676293"/>
    <w:rsid w:val="00677508"/>
    <w:rsid w:val="00680E88"/>
    <w:rsid w:val="00684663"/>
    <w:rsid w:val="00684960"/>
    <w:rsid w:val="00684E7A"/>
    <w:rsid w:val="006869D6"/>
    <w:rsid w:val="00686B04"/>
    <w:rsid w:val="006870A9"/>
    <w:rsid w:val="00687BA9"/>
    <w:rsid w:val="00687C44"/>
    <w:rsid w:val="006910B9"/>
    <w:rsid w:val="00691F40"/>
    <w:rsid w:val="0069318A"/>
    <w:rsid w:val="00694857"/>
    <w:rsid w:val="00697B06"/>
    <w:rsid w:val="006A0D42"/>
    <w:rsid w:val="006A196C"/>
    <w:rsid w:val="006A40F3"/>
    <w:rsid w:val="006A5211"/>
    <w:rsid w:val="006A7008"/>
    <w:rsid w:val="006B33EB"/>
    <w:rsid w:val="006B354D"/>
    <w:rsid w:val="006B5445"/>
    <w:rsid w:val="006B58AA"/>
    <w:rsid w:val="006C0398"/>
    <w:rsid w:val="006C2B43"/>
    <w:rsid w:val="006C2B8D"/>
    <w:rsid w:val="006C3481"/>
    <w:rsid w:val="006C5197"/>
    <w:rsid w:val="006C752F"/>
    <w:rsid w:val="006D1606"/>
    <w:rsid w:val="006D258F"/>
    <w:rsid w:val="006D2596"/>
    <w:rsid w:val="006D36D3"/>
    <w:rsid w:val="006D3C09"/>
    <w:rsid w:val="006D5144"/>
    <w:rsid w:val="006D5CFE"/>
    <w:rsid w:val="006D6087"/>
    <w:rsid w:val="006D6089"/>
    <w:rsid w:val="006D6C7E"/>
    <w:rsid w:val="006D6D85"/>
    <w:rsid w:val="006D7086"/>
    <w:rsid w:val="006E116D"/>
    <w:rsid w:val="006E24CE"/>
    <w:rsid w:val="006E2BFB"/>
    <w:rsid w:val="006E3444"/>
    <w:rsid w:val="006E453B"/>
    <w:rsid w:val="006E5558"/>
    <w:rsid w:val="006E5A85"/>
    <w:rsid w:val="006F1DE2"/>
    <w:rsid w:val="006F26AC"/>
    <w:rsid w:val="006F36BF"/>
    <w:rsid w:val="006F3E25"/>
    <w:rsid w:val="006F704E"/>
    <w:rsid w:val="0070056C"/>
    <w:rsid w:val="00700FBA"/>
    <w:rsid w:val="007023F3"/>
    <w:rsid w:val="00702BCE"/>
    <w:rsid w:val="00705261"/>
    <w:rsid w:val="0070543F"/>
    <w:rsid w:val="0070755C"/>
    <w:rsid w:val="0071062D"/>
    <w:rsid w:val="007117CF"/>
    <w:rsid w:val="007143B9"/>
    <w:rsid w:val="007157E1"/>
    <w:rsid w:val="0071698F"/>
    <w:rsid w:val="00720A16"/>
    <w:rsid w:val="007216F0"/>
    <w:rsid w:val="00725FCF"/>
    <w:rsid w:val="0072701B"/>
    <w:rsid w:val="0072718F"/>
    <w:rsid w:val="007304DE"/>
    <w:rsid w:val="007308D7"/>
    <w:rsid w:val="00730B78"/>
    <w:rsid w:val="00732AB3"/>
    <w:rsid w:val="00734B2A"/>
    <w:rsid w:val="0073527E"/>
    <w:rsid w:val="00737155"/>
    <w:rsid w:val="00743B82"/>
    <w:rsid w:val="00743CE3"/>
    <w:rsid w:val="00751324"/>
    <w:rsid w:val="00751F14"/>
    <w:rsid w:val="00755224"/>
    <w:rsid w:val="00755227"/>
    <w:rsid w:val="0075563A"/>
    <w:rsid w:val="007577F6"/>
    <w:rsid w:val="00760B9F"/>
    <w:rsid w:val="00761289"/>
    <w:rsid w:val="00762B22"/>
    <w:rsid w:val="0076369C"/>
    <w:rsid w:val="0076436C"/>
    <w:rsid w:val="00764EDC"/>
    <w:rsid w:val="00766BA6"/>
    <w:rsid w:val="007674F5"/>
    <w:rsid w:val="007678FA"/>
    <w:rsid w:val="007702AF"/>
    <w:rsid w:val="007707AB"/>
    <w:rsid w:val="00770E48"/>
    <w:rsid w:val="0077150C"/>
    <w:rsid w:val="00771FAF"/>
    <w:rsid w:val="00772157"/>
    <w:rsid w:val="00775CE4"/>
    <w:rsid w:val="00775DC0"/>
    <w:rsid w:val="00776646"/>
    <w:rsid w:val="00780B7A"/>
    <w:rsid w:val="00780E01"/>
    <w:rsid w:val="00781031"/>
    <w:rsid w:val="00782853"/>
    <w:rsid w:val="00782989"/>
    <w:rsid w:val="00782A77"/>
    <w:rsid w:val="0078328F"/>
    <w:rsid w:val="00786049"/>
    <w:rsid w:val="007872F2"/>
    <w:rsid w:val="007907AD"/>
    <w:rsid w:val="0079233E"/>
    <w:rsid w:val="00792980"/>
    <w:rsid w:val="00793557"/>
    <w:rsid w:val="00793A5C"/>
    <w:rsid w:val="00795EE3"/>
    <w:rsid w:val="007963C0"/>
    <w:rsid w:val="0079654A"/>
    <w:rsid w:val="007A0413"/>
    <w:rsid w:val="007A0B80"/>
    <w:rsid w:val="007A12B4"/>
    <w:rsid w:val="007A3B41"/>
    <w:rsid w:val="007A526D"/>
    <w:rsid w:val="007A55AF"/>
    <w:rsid w:val="007A79F2"/>
    <w:rsid w:val="007B08C9"/>
    <w:rsid w:val="007B29FE"/>
    <w:rsid w:val="007B2CEC"/>
    <w:rsid w:val="007B45EA"/>
    <w:rsid w:val="007B7A5B"/>
    <w:rsid w:val="007C0ED8"/>
    <w:rsid w:val="007C1B31"/>
    <w:rsid w:val="007C20CC"/>
    <w:rsid w:val="007C58B1"/>
    <w:rsid w:val="007C6682"/>
    <w:rsid w:val="007C6A97"/>
    <w:rsid w:val="007D01BB"/>
    <w:rsid w:val="007D0773"/>
    <w:rsid w:val="007D1037"/>
    <w:rsid w:val="007D6ECC"/>
    <w:rsid w:val="007D7902"/>
    <w:rsid w:val="007E19AB"/>
    <w:rsid w:val="007E4329"/>
    <w:rsid w:val="007E57F4"/>
    <w:rsid w:val="007F15B6"/>
    <w:rsid w:val="007F5AA5"/>
    <w:rsid w:val="007F6975"/>
    <w:rsid w:val="007F6FEE"/>
    <w:rsid w:val="007F742C"/>
    <w:rsid w:val="007F7BD0"/>
    <w:rsid w:val="00800CA1"/>
    <w:rsid w:val="008015A9"/>
    <w:rsid w:val="00802B7E"/>
    <w:rsid w:val="008030E4"/>
    <w:rsid w:val="008054A3"/>
    <w:rsid w:val="00805DE2"/>
    <w:rsid w:val="008129C2"/>
    <w:rsid w:val="00812E4F"/>
    <w:rsid w:val="008143F3"/>
    <w:rsid w:val="008148C4"/>
    <w:rsid w:val="00814AB0"/>
    <w:rsid w:val="008151D2"/>
    <w:rsid w:val="00816B4F"/>
    <w:rsid w:val="00821D80"/>
    <w:rsid w:val="00822A97"/>
    <w:rsid w:val="008258A6"/>
    <w:rsid w:val="00825EB4"/>
    <w:rsid w:val="0082667A"/>
    <w:rsid w:val="0083244E"/>
    <w:rsid w:val="00832BB5"/>
    <w:rsid w:val="00834509"/>
    <w:rsid w:val="00835939"/>
    <w:rsid w:val="00837000"/>
    <w:rsid w:val="008409B6"/>
    <w:rsid w:val="00842E56"/>
    <w:rsid w:val="00842E5F"/>
    <w:rsid w:val="00844217"/>
    <w:rsid w:val="00844760"/>
    <w:rsid w:val="00846207"/>
    <w:rsid w:val="00847BAA"/>
    <w:rsid w:val="008513DC"/>
    <w:rsid w:val="00854B96"/>
    <w:rsid w:val="008555BF"/>
    <w:rsid w:val="008561BE"/>
    <w:rsid w:val="00857821"/>
    <w:rsid w:val="00857974"/>
    <w:rsid w:val="008602CB"/>
    <w:rsid w:val="00861155"/>
    <w:rsid w:val="0086193E"/>
    <w:rsid w:val="0086240A"/>
    <w:rsid w:val="0086248C"/>
    <w:rsid w:val="00862D18"/>
    <w:rsid w:val="00864816"/>
    <w:rsid w:val="008653D0"/>
    <w:rsid w:val="00866182"/>
    <w:rsid w:val="00870293"/>
    <w:rsid w:val="00871F7E"/>
    <w:rsid w:val="00872752"/>
    <w:rsid w:val="00872E96"/>
    <w:rsid w:val="0087593D"/>
    <w:rsid w:val="008759BB"/>
    <w:rsid w:val="00881F35"/>
    <w:rsid w:val="008827AF"/>
    <w:rsid w:val="008828D0"/>
    <w:rsid w:val="008831B9"/>
    <w:rsid w:val="0088376E"/>
    <w:rsid w:val="00885642"/>
    <w:rsid w:val="00886CC7"/>
    <w:rsid w:val="00886D13"/>
    <w:rsid w:val="008872B7"/>
    <w:rsid w:val="0088763D"/>
    <w:rsid w:val="0088764A"/>
    <w:rsid w:val="0089215D"/>
    <w:rsid w:val="00894304"/>
    <w:rsid w:val="008959EA"/>
    <w:rsid w:val="008A341B"/>
    <w:rsid w:val="008A495E"/>
    <w:rsid w:val="008A4F52"/>
    <w:rsid w:val="008A7F31"/>
    <w:rsid w:val="008B0196"/>
    <w:rsid w:val="008B30B7"/>
    <w:rsid w:val="008B4A2E"/>
    <w:rsid w:val="008B555E"/>
    <w:rsid w:val="008B5E24"/>
    <w:rsid w:val="008B692E"/>
    <w:rsid w:val="008C0B97"/>
    <w:rsid w:val="008C17E1"/>
    <w:rsid w:val="008C218B"/>
    <w:rsid w:val="008C2704"/>
    <w:rsid w:val="008C3BF2"/>
    <w:rsid w:val="008C5EC8"/>
    <w:rsid w:val="008D0A0A"/>
    <w:rsid w:val="008D2F0C"/>
    <w:rsid w:val="008D3BA1"/>
    <w:rsid w:val="008D477A"/>
    <w:rsid w:val="008D5454"/>
    <w:rsid w:val="008D61E0"/>
    <w:rsid w:val="008D789A"/>
    <w:rsid w:val="008E0544"/>
    <w:rsid w:val="008E081D"/>
    <w:rsid w:val="008E3152"/>
    <w:rsid w:val="008E3836"/>
    <w:rsid w:val="008E3DB5"/>
    <w:rsid w:val="008E5762"/>
    <w:rsid w:val="008E6D8A"/>
    <w:rsid w:val="008F14FD"/>
    <w:rsid w:val="008F1CEC"/>
    <w:rsid w:val="008F32D1"/>
    <w:rsid w:val="008F6577"/>
    <w:rsid w:val="00901FB6"/>
    <w:rsid w:val="0090271D"/>
    <w:rsid w:val="0090301F"/>
    <w:rsid w:val="0090318E"/>
    <w:rsid w:val="0090506F"/>
    <w:rsid w:val="009053F6"/>
    <w:rsid w:val="009076F1"/>
    <w:rsid w:val="00913240"/>
    <w:rsid w:val="00913481"/>
    <w:rsid w:val="00913C12"/>
    <w:rsid w:val="00914748"/>
    <w:rsid w:val="00915208"/>
    <w:rsid w:val="00916673"/>
    <w:rsid w:val="00916B6C"/>
    <w:rsid w:val="00917580"/>
    <w:rsid w:val="00917953"/>
    <w:rsid w:val="00920665"/>
    <w:rsid w:val="00921099"/>
    <w:rsid w:val="009227B2"/>
    <w:rsid w:val="00923CAF"/>
    <w:rsid w:val="009247F4"/>
    <w:rsid w:val="00924AA4"/>
    <w:rsid w:val="00925273"/>
    <w:rsid w:val="009268BD"/>
    <w:rsid w:val="009274BE"/>
    <w:rsid w:val="00930100"/>
    <w:rsid w:val="009319F9"/>
    <w:rsid w:val="0093261E"/>
    <w:rsid w:val="009326E5"/>
    <w:rsid w:val="009332FF"/>
    <w:rsid w:val="00934A5C"/>
    <w:rsid w:val="00936DC8"/>
    <w:rsid w:val="00940FB5"/>
    <w:rsid w:val="0094242A"/>
    <w:rsid w:val="00942601"/>
    <w:rsid w:val="0094279B"/>
    <w:rsid w:val="009442C7"/>
    <w:rsid w:val="00945892"/>
    <w:rsid w:val="009472A5"/>
    <w:rsid w:val="009476C5"/>
    <w:rsid w:val="009507E6"/>
    <w:rsid w:val="009519ED"/>
    <w:rsid w:val="0095263D"/>
    <w:rsid w:val="009531A5"/>
    <w:rsid w:val="00954A6B"/>
    <w:rsid w:val="009560F8"/>
    <w:rsid w:val="009570DF"/>
    <w:rsid w:val="00957BED"/>
    <w:rsid w:val="00960E60"/>
    <w:rsid w:val="009617B2"/>
    <w:rsid w:val="00961E9D"/>
    <w:rsid w:val="00962983"/>
    <w:rsid w:val="009629BD"/>
    <w:rsid w:val="009637DD"/>
    <w:rsid w:val="00963926"/>
    <w:rsid w:val="00963C58"/>
    <w:rsid w:val="00963CDD"/>
    <w:rsid w:val="00963FD7"/>
    <w:rsid w:val="00965B48"/>
    <w:rsid w:val="009668DD"/>
    <w:rsid w:val="00967CA1"/>
    <w:rsid w:val="00975B6D"/>
    <w:rsid w:val="00980873"/>
    <w:rsid w:val="009810EF"/>
    <w:rsid w:val="00982D0F"/>
    <w:rsid w:val="009833DB"/>
    <w:rsid w:val="00984CFB"/>
    <w:rsid w:val="00984D6E"/>
    <w:rsid w:val="009862A7"/>
    <w:rsid w:val="00986767"/>
    <w:rsid w:val="00986BD5"/>
    <w:rsid w:val="00986D88"/>
    <w:rsid w:val="00990A14"/>
    <w:rsid w:val="009915F6"/>
    <w:rsid w:val="00991B7E"/>
    <w:rsid w:val="0099394D"/>
    <w:rsid w:val="00993E41"/>
    <w:rsid w:val="00993FF6"/>
    <w:rsid w:val="00994230"/>
    <w:rsid w:val="00997FEA"/>
    <w:rsid w:val="009A228B"/>
    <w:rsid w:val="009A3286"/>
    <w:rsid w:val="009A5168"/>
    <w:rsid w:val="009A6299"/>
    <w:rsid w:val="009A7D3B"/>
    <w:rsid w:val="009B02A5"/>
    <w:rsid w:val="009B1BA1"/>
    <w:rsid w:val="009B1C93"/>
    <w:rsid w:val="009B1D68"/>
    <w:rsid w:val="009B22E4"/>
    <w:rsid w:val="009B302C"/>
    <w:rsid w:val="009B3D59"/>
    <w:rsid w:val="009B47DF"/>
    <w:rsid w:val="009C3C54"/>
    <w:rsid w:val="009C4D02"/>
    <w:rsid w:val="009C5A5C"/>
    <w:rsid w:val="009D06A7"/>
    <w:rsid w:val="009D2827"/>
    <w:rsid w:val="009D5252"/>
    <w:rsid w:val="009D5F8F"/>
    <w:rsid w:val="009E00E6"/>
    <w:rsid w:val="009E0202"/>
    <w:rsid w:val="009E0947"/>
    <w:rsid w:val="009E1B99"/>
    <w:rsid w:val="009E43B1"/>
    <w:rsid w:val="009E44C3"/>
    <w:rsid w:val="009E4B6E"/>
    <w:rsid w:val="009E580F"/>
    <w:rsid w:val="009E7994"/>
    <w:rsid w:val="009F1D0D"/>
    <w:rsid w:val="009F4124"/>
    <w:rsid w:val="009F4C08"/>
    <w:rsid w:val="009F5856"/>
    <w:rsid w:val="009F712E"/>
    <w:rsid w:val="00A00F09"/>
    <w:rsid w:val="00A06F3A"/>
    <w:rsid w:val="00A0799D"/>
    <w:rsid w:val="00A103EC"/>
    <w:rsid w:val="00A13CD1"/>
    <w:rsid w:val="00A14B1F"/>
    <w:rsid w:val="00A15A9C"/>
    <w:rsid w:val="00A17747"/>
    <w:rsid w:val="00A17945"/>
    <w:rsid w:val="00A22FCE"/>
    <w:rsid w:val="00A24CB4"/>
    <w:rsid w:val="00A27937"/>
    <w:rsid w:val="00A31EB3"/>
    <w:rsid w:val="00A321E3"/>
    <w:rsid w:val="00A343FC"/>
    <w:rsid w:val="00A35908"/>
    <w:rsid w:val="00A362FA"/>
    <w:rsid w:val="00A411A4"/>
    <w:rsid w:val="00A421BB"/>
    <w:rsid w:val="00A4249D"/>
    <w:rsid w:val="00A42536"/>
    <w:rsid w:val="00A43425"/>
    <w:rsid w:val="00A43617"/>
    <w:rsid w:val="00A45B88"/>
    <w:rsid w:val="00A45C89"/>
    <w:rsid w:val="00A46A6B"/>
    <w:rsid w:val="00A5072C"/>
    <w:rsid w:val="00A51858"/>
    <w:rsid w:val="00A52A46"/>
    <w:rsid w:val="00A55D2F"/>
    <w:rsid w:val="00A602A4"/>
    <w:rsid w:val="00A60541"/>
    <w:rsid w:val="00A60975"/>
    <w:rsid w:val="00A70C75"/>
    <w:rsid w:val="00A71A51"/>
    <w:rsid w:val="00A71BB4"/>
    <w:rsid w:val="00A72109"/>
    <w:rsid w:val="00A730EF"/>
    <w:rsid w:val="00A75619"/>
    <w:rsid w:val="00A76E60"/>
    <w:rsid w:val="00A83820"/>
    <w:rsid w:val="00A84087"/>
    <w:rsid w:val="00A8408C"/>
    <w:rsid w:val="00A85055"/>
    <w:rsid w:val="00A85684"/>
    <w:rsid w:val="00A85C80"/>
    <w:rsid w:val="00A87C02"/>
    <w:rsid w:val="00A92609"/>
    <w:rsid w:val="00A93802"/>
    <w:rsid w:val="00A9418A"/>
    <w:rsid w:val="00A9479A"/>
    <w:rsid w:val="00A962E1"/>
    <w:rsid w:val="00A96946"/>
    <w:rsid w:val="00A96A60"/>
    <w:rsid w:val="00A96F63"/>
    <w:rsid w:val="00AA27A1"/>
    <w:rsid w:val="00AA2901"/>
    <w:rsid w:val="00AA35BF"/>
    <w:rsid w:val="00AA7A43"/>
    <w:rsid w:val="00AB0C59"/>
    <w:rsid w:val="00AB2747"/>
    <w:rsid w:val="00AB2B3D"/>
    <w:rsid w:val="00AB35AE"/>
    <w:rsid w:val="00AB35B9"/>
    <w:rsid w:val="00AB70DE"/>
    <w:rsid w:val="00AB7E3E"/>
    <w:rsid w:val="00AC032B"/>
    <w:rsid w:val="00AC3EDD"/>
    <w:rsid w:val="00AC5EC1"/>
    <w:rsid w:val="00AC67D2"/>
    <w:rsid w:val="00AC7023"/>
    <w:rsid w:val="00AC7550"/>
    <w:rsid w:val="00AD3E92"/>
    <w:rsid w:val="00AD5FE9"/>
    <w:rsid w:val="00AD73A0"/>
    <w:rsid w:val="00AE102A"/>
    <w:rsid w:val="00AE15D1"/>
    <w:rsid w:val="00AE1DF3"/>
    <w:rsid w:val="00AE43C4"/>
    <w:rsid w:val="00AE6A45"/>
    <w:rsid w:val="00AF148D"/>
    <w:rsid w:val="00AF2DE0"/>
    <w:rsid w:val="00AF36DD"/>
    <w:rsid w:val="00AF3F3B"/>
    <w:rsid w:val="00AF4BC6"/>
    <w:rsid w:val="00AF5659"/>
    <w:rsid w:val="00AF6D27"/>
    <w:rsid w:val="00B00817"/>
    <w:rsid w:val="00B026C5"/>
    <w:rsid w:val="00B02854"/>
    <w:rsid w:val="00B02DFA"/>
    <w:rsid w:val="00B03425"/>
    <w:rsid w:val="00B0375F"/>
    <w:rsid w:val="00B05478"/>
    <w:rsid w:val="00B06A68"/>
    <w:rsid w:val="00B06B82"/>
    <w:rsid w:val="00B079C4"/>
    <w:rsid w:val="00B13E2A"/>
    <w:rsid w:val="00B1432F"/>
    <w:rsid w:val="00B14582"/>
    <w:rsid w:val="00B17600"/>
    <w:rsid w:val="00B17946"/>
    <w:rsid w:val="00B22DF5"/>
    <w:rsid w:val="00B24373"/>
    <w:rsid w:val="00B2561E"/>
    <w:rsid w:val="00B265CC"/>
    <w:rsid w:val="00B27C48"/>
    <w:rsid w:val="00B3064A"/>
    <w:rsid w:val="00B3064C"/>
    <w:rsid w:val="00B325E3"/>
    <w:rsid w:val="00B32709"/>
    <w:rsid w:val="00B338FE"/>
    <w:rsid w:val="00B3433F"/>
    <w:rsid w:val="00B35136"/>
    <w:rsid w:val="00B35708"/>
    <w:rsid w:val="00B35EB1"/>
    <w:rsid w:val="00B408E9"/>
    <w:rsid w:val="00B417CB"/>
    <w:rsid w:val="00B43CBA"/>
    <w:rsid w:val="00B523AD"/>
    <w:rsid w:val="00B52688"/>
    <w:rsid w:val="00B533AE"/>
    <w:rsid w:val="00B5358E"/>
    <w:rsid w:val="00B53838"/>
    <w:rsid w:val="00B54B81"/>
    <w:rsid w:val="00B56B5F"/>
    <w:rsid w:val="00B608F6"/>
    <w:rsid w:val="00B615CD"/>
    <w:rsid w:val="00B61744"/>
    <w:rsid w:val="00B618B1"/>
    <w:rsid w:val="00B61C7D"/>
    <w:rsid w:val="00B6201E"/>
    <w:rsid w:val="00B64867"/>
    <w:rsid w:val="00B64AED"/>
    <w:rsid w:val="00B64DBD"/>
    <w:rsid w:val="00B656EC"/>
    <w:rsid w:val="00B65B13"/>
    <w:rsid w:val="00B6736C"/>
    <w:rsid w:val="00B7080A"/>
    <w:rsid w:val="00B71B85"/>
    <w:rsid w:val="00B72F0E"/>
    <w:rsid w:val="00B76ACE"/>
    <w:rsid w:val="00B76F84"/>
    <w:rsid w:val="00B80457"/>
    <w:rsid w:val="00B81166"/>
    <w:rsid w:val="00B818AE"/>
    <w:rsid w:val="00B82339"/>
    <w:rsid w:val="00B8519C"/>
    <w:rsid w:val="00B86154"/>
    <w:rsid w:val="00B86633"/>
    <w:rsid w:val="00B87B59"/>
    <w:rsid w:val="00B90B18"/>
    <w:rsid w:val="00B933F9"/>
    <w:rsid w:val="00B955EB"/>
    <w:rsid w:val="00B96654"/>
    <w:rsid w:val="00B968A0"/>
    <w:rsid w:val="00B971F7"/>
    <w:rsid w:val="00BA0621"/>
    <w:rsid w:val="00BA0D1D"/>
    <w:rsid w:val="00BA1430"/>
    <w:rsid w:val="00BA1688"/>
    <w:rsid w:val="00BA300B"/>
    <w:rsid w:val="00BA4BE1"/>
    <w:rsid w:val="00BA554E"/>
    <w:rsid w:val="00BB021E"/>
    <w:rsid w:val="00BB077C"/>
    <w:rsid w:val="00BB253D"/>
    <w:rsid w:val="00BB31A5"/>
    <w:rsid w:val="00BB4888"/>
    <w:rsid w:val="00BB4D43"/>
    <w:rsid w:val="00BB4E20"/>
    <w:rsid w:val="00BB52F9"/>
    <w:rsid w:val="00BB5429"/>
    <w:rsid w:val="00BB55A5"/>
    <w:rsid w:val="00BB6F62"/>
    <w:rsid w:val="00BB75FB"/>
    <w:rsid w:val="00BB7D1A"/>
    <w:rsid w:val="00BC44B3"/>
    <w:rsid w:val="00BC4503"/>
    <w:rsid w:val="00BC63F6"/>
    <w:rsid w:val="00BC6B75"/>
    <w:rsid w:val="00BC6C7E"/>
    <w:rsid w:val="00BC795B"/>
    <w:rsid w:val="00BD02EB"/>
    <w:rsid w:val="00BD0A2E"/>
    <w:rsid w:val="00BD5203"/>
    <w:rsid w:val="00BD5BC6"/>
    <w:rsid w:val="00BD6EB7"/>
    <w:rsid w:val="00BE0F19"/>
    <w:rsid w:val="00BE0FC4"/>
    <w:rsid w:val="00BE2B0E"/>
    <w:rsid w:val="00BE2C07"/>
    <w:rsid w:val="00BE34DE"/>
    <w:rsid w:val="00BE439D"/>
    <w:rsid w:val="00BE5D6A"/>
    <w:rsid w:val="00BE67E6"/>
    <w:rsid w:val="00BE6B39"/>
    <w:rsid w:val="00BE6B5A"/>
    <w:rsid w:val="00BF1451"/>
    <w:rsid w:val="00BF1FD7"/>
    <w:rsid w:val="00BF35C4"/>
    <w:rsid w:val="00BF3A6C"/>
    <w:rsid w:val="00BF69E3"/>
    <w:rsid w:val="00C000F5"/>
    <w:rsid w:val="00C0087B"/>
    <w:rsid w:val="00C0158A"/>
    <w:rsid w:val="00C01978"/>
    <w:rsid w:val="00C01E9B"/>
    <w:rsid w:val="00C02F5A"/>
    <w:rsid w:val="00C06020"/>
    <w:rsid w:val="00C06031"/>
    <w:rsid w:val="00C068F2"/>
    <w:rsid w:val="00C10667"/>
    <w:rsid w:val="00C109D9"/>
    <w:rsid w:val="00C11211"/>
    <w:rsid w:val="00C115C7"/>
    <w:rsid w:val="00C121E2"/>
    <w:rsid w:val="00C123AC"/>
    <w:rsid w:val="00C1339D"/>
    <w:rsid w:val="00C13419"/>
    <w:rsid w:val="00C14D05"/>
    <w:rsid w:val="00C15E93"/>
    <w:rsid w:val="00C20292"/>
    <w:rsid w:val="00C20556"/>
    <w:rsid w:val="00C20FCE"/>
    <w:rsid w:val="00C21B50"/>
    <w:rsid w:val="00C24986"/>
    <w:rsid w:val="00C250F0"/>
    <w:rsid w:val="00C268BC"/>
    <w:rsid w:val="00C31440"/>
    <w:rsid w:val="00C320EF"/>
    <w:rsid w:val="00C321CC"/>
    <w:rsid w:val="00C32CDC"/>
    <w:rsid w:val="00C33F61"/>
    <w:rsid w:val="00C369BD"/>
    <w:rsid w:val="00C370EB"/>
    <w:rsid w:val="00C43228"/>
    <w:rsid w:val="00C434A7"/>
    <w:rsid w:val="00C439B0"/>
    <w:rsid w:val="00C4437D"/>
    <w:rsid w:val="00C45456"/>
    <w:rsid w:val="00C46A76"/>
    <w:rsid w:val="00C46CB0"/>
    <w:rsid w:val="00C476BB"/>
    <w:rsid w:val="00C51F3D"/>
    <w:rsid w:val="00C51FD6"/>
    <w:rsid w:val="00C54C7B"/>
    <w:rsid w:val="00C54D48"/>
    <w:rsid w:val="00C55D54"/>
    <w:rsid w:val="00C55E73"/>
    <w:rsid w:val="00C55FC9"/>
    <w:rsid w:val="00C56D4A"/>
    <w:rsid w:val="00C57F1E"/>
    <w:rsid w:val="00C60007"/>
    <w:rsid w:val="00C60F09"/>
    <w:rsid w:val="00C645ED"/>
    <w:rsid w:val="00C64FCA"/>
    <w:rsid w:val="00C70251"/>
    <w:rsid w:val="00C70505"/>
    <w:rsid w:val="00C711E0"/>
    <w:rsid w:val="00C71CF0"/>
    <w:rsid w:val="00C728BB"/>
    <w:rsid w:val="00C72FA0"/>
    <w:rsid w:val="00C733CE"/>
    <w:rsid w:val="00C737F3"/>
    <w:rsid w:val="00C74A2D"/>
    <w:rsid w:val="00C753C2"/>
    <w:rsid w:val="00C756EC"/>
    <w:rsid w:val="00C80232"/>
    <w:rsid w:val="00C8263F"/>
    <w:rsid w:val="00C84FC7"/>
    <w:rsid w:val="00C85843"/>
    <w:rsid w:val="00C874FA"/>
    <w:rsid w:val="00C916FE"/>
    <w:rsid w:val="00C92B3C"/>
    <w:rsid w:val="00C95923"/>
    <w:rsid w:val="00C96D2A"/>
    <w:rsid w:val="00C97C7B"/>
    <w:rsid w:val="00CA224A"/>
    <w:rsid w:val="00CA234A"/>
    <w:rsid w:val="00CA4393"/>
    <w:rsid w:val="00CA7BDB"/>
    <w:rsid w:val="00CB02FD"/>
    <w:rsid w:val="00CB350C"/>
    <w:rsid w:val="00CB4563"/>
    <w:rsid w:val="00CB735A"/>
    <w:rsid w:val="00CB767E"/>
    <w:rsid w:val="00CB7FAF"/>
    <w:rsid w:val="00CC2538"/>
    <w:rsid w:val="00CC5EBB"/>
    <w:rsid w:val="00CC61E8"/>
    <w:rsid w:val="00CC6E80"/>
    <w:rsid w:val="00CD0319"/>
    <w:rsid w:val="00CD04FF"/>
    <w:rsid w:val="00CD081C"/>
    <w:rsid w:val="00CD0DE1"/>
    <w:rsid w:val="00CD1466"/>
    <w:rsid w:val="00CD1968"/>
    <w:rsid w:val="00CD2DCF"/>
    <w:rsid w:val="00CD46AF"/>
    <w:rsid w:val="00CD49BA"/>
    <w:rsid w:val="00CD5ABC"/>
    <w:rsid w:val="00CD6B0D"/>
    <w:rsid w:val="00CD6FDF"/>
    <w:rsid w:val="00CD768D"/>
    <w:rsid w:val="00CD7753"/>
    <w:rsid w:val="00CD7A25"/>
    <w:rsid w:val="00CE3A60"/>
    <w:rsid w:val="00CF0227"/>
    <w:rsid w:val="00CF116F"/>
    <w:rsid w:val="00CF1FEA"/>
    <w:rsid w:val="00CF6CB8"/>
    <w:rsid w:val="00D000E4"/>
    <w:rsid w:val="00D0081F"/>
    <w:rsid w:val="00D025F2"/>
    <w:rsid w:val="00D02B59"/>
    <w:rsid w:val="00D0434B"/>
    <w:rsid w:val="00D04EE2"/>
    <w:rsid w:val="00D05131"/>
    <w:rsid w:val="00D0752A"/>
    <w:rsid w:val="00D132EE"/>
    <w:rsid w:val="00D137D7"/>
    <w:rsid w:val="00D15AF1"/>
    <w:rsid w:val="00D202C3"/>
    <w:rsid w:val="00D225BD"/>
    <w:rsid w:val="00D236FB"/>
    <w:rsid w:val="00D23B98"/>
    <w:rsid w:val="00D23B9D"/>
    <w:rsid w:val="00D24605"/>
    <w:rsid w:val="00D25ABF"/>
    <w:rsid w:val="00D32A51"/>
    <w:rsid w:val="00D36913"/>
    <w:rsid w:val="00D36E09"/>
    <w:rsid w:val="00D41254"/>
    <w:rsid w:val="00D4135B"/>
    <w:rsid w:val="00D41D02"/>
    <w:rsid w:val="00D43231"/>
    <w:rsid w:val="00D43603"/>
    <w:rsid w:val="00D46732"/>
    <w:rsid w:val="00D46805"/>
    <w:rsid w:val="00D52919"/>
    <w:rsid w:val="00D52DF5"/>
    <w:rsid w:val="00D53A93"/>
    <w:rsid w:val="00D53B2F"/>
    <w:rsid w:val="00D543E4"/>
    <w:rsid w:val="00D54DBA"/>
    <w:rsid w:val="00D558FA"/>
    <w:rsid w:val="00D5694E"/>
    <w:rsid w:val="00D60FAB"/>
    <w:rsid w:val="00D6453B"/>
    <w:rsid w:val="00D65A3A"/>
    <w:rsid w:val="00D662F4"/>
    <w:rsid w:val="00D677CA"/>
    <w:rsid w:val="00D67869"/>
    <w:rsid w:val="00D679E4"/>
    <w:rsid w:val="00D679EC"/>
    <w:rsid w:val="00D71FB4"/>
    <w:rsid w:val="00D73191"/>
    <w:rsid w:val="00D739A0"/>
    <w:rsid w:val="00D73F2F"/>
    <w:rsid w:val="00D74146"/>
    <w:rsid w:val="00D765D7"/>
    <w:rsid w:val="00D80CC3"/>
    <w:rsid w:val="00D81A45"/>
    <w:rsid w:val="00D83563"/>
    <w:rsid w:val="00D849F7"/>
    <w:rsid w:val="00D861CD"/>
    <w:rsid w:val="00D90774"/>
    <w:rsid w:val="00D90AEB"/>
    <w:rsid w:val="00D91E81"/>
    <w:rsid w:val="00D926BF"/>
    <w:rsid w:val="00D93F69"/>
    <w:rsid w:val="00D9445E"/>
    <w:rsid w:val="00D971A7"/>
    <w:rsid w:val="00D97850"/>
    <w:rsid w:val="00D97F69"/>
    <w:rsid w:val="00DA573E"/>
    <w:rsid w:val="00DA5CCB"/>
    <w:rsid w:val="00DA6C4C"/>
    <w:rsid w:val="00DA6CBF"/>
    <w:rsid w:val="00DA7EA3"/>
    <w:rsid w:val="00DA7ED0"/>
    <w:rsid w:val="00DB06EE"/>
    <w:rsid w:val="00DB0E22"/>
    <w:rsid w:val="00DB19FA"/>
    <w:rsid w:val="00DB4400"/>
    <w:rsid w:val="00DB5007"/>
    <w:rsid w:val="00DB5091"/>
    <w:rsid w:val="00DB5731"/>
    <w:rsid w:val="00DB68C7"/>
    <w:rsid w:val="00DB6E2A"/>
    <w:rsid w:val="00DB74A3"/>
    <w:rsid w:val="00DC055E"/>
    <w:rsid w:val="00DC0D0B"/>
    <w:rsid w:val="00DC1706"/>
    <w:rsid w:val="00DC2094"/>
    <w:rsid w:val="00DC3C5F"/>
    <w:rsid w:val="00DC566A"/>
    <w:rsid w:val="00DC59DE"/>
    <w:rsid w:val="00DD02D2"/>
    <w:rsid w:val="00DD2292"/>
    <w:rsid w:val="00DD2615"/>
    <w:rsid w:val="00DD2720"/>
    <w:rsid w:val="00DD2E8C"/>
    <w:rsid w:val="00DD5DE6"/>
    <w:rsid w:val="00DE24CF"/>
    <w:rsid w:val="00DE5020"/>
    <w:rsid w:val="00DE57E6"/>
    <w:rsid w:val="00DE636D"/>
    <w:rsid w:val="00DE6DDA"/>
    <w:rsid w:val="00DF1F92"/>
    <w:rsid w:val="00DF4C3F"/>
    <w:rsid w:val="00DF5DCA"/>
    <w:rsid w:val="00E00886"/>
    <w:rsid w:val="00E05579"/>
    <w:rsid w:val="00E10633"/>
    <w:rsid w:val="00E10BD5"/>
    <w:rsid w:val="00E115A8"/>
    <w:rsid w:val="00E1299A"/>
    <w:rsid w:val="00E14E8A"/>
    <w:rsid w:val="00E154F8"/>
    <w:rsid w:val="00E15FA2"/>
    <w:rsid w:val="00E162DA"/>
    <w:rsid w:val="00E2312C"/>
    <w:rsid w:val="00E27FD0"/>
    <w:rsid w:val="00E30D36"/>
    <w:rsid w:val="00E3123A"/>
    <w:rsid w:val="00E33707"/>
    <w:rsid w:val="00E35AE8"/>
    <w:rsid w:val="00E35B0A"/>
    <w:rsid w:val="00E364A4"/>
    <w:rsid w:val="00E37E0E"/>
    <w:rsid w:val="00E413B2"/>
    <w:rsid w:val="00E42975"/>
    <w:rsid w:val="00E42E13"/>
    <w:rsid w:val="00E43672"/>
    <w:rsid w:val="00E44D37"/>
    <w:rsid w:val="00E45F31"/>
    <w:rsid w:val="00E47B62"/>
    <w:rsid w:val="00E50CD2"/>
    <w:rsid w:val="00E521CF"/>
    <w:rsid w:val="00E5224A"/>
    <w:rsid w:val="00E5245B"/>
    <w:rsid w:val="00E52660"/>
    <w:rsid w:val="00E54FB3"/>
    <w:rsid w:val="00E55EAB"/>
    <w:rsid w:val="00E57F18"/>
    <w:rsid w:val="00E602B7"/>
    <w:rsid w:val="00E61FCD"/>
    <w:rsid w:val="00E6333E"/>
    <w:rsid w:val="00E64119"/>
    <w:rsid w:val="00E65999"/>
    <w:rsid w:val="00E66E9D"/>
    <w:rsid w:val="00E67080"/>
    <w:rsid w:val="00E71572"/>
    <w:rsid w:val="00E73863"/>
    <w:rsid w:val="00E75373"/>
    <w:rsid w:val="00E7600A"/>
    <w:rsid w:val="00E7649F"/>
    <w:rsid w:val="00E802C7"/>
    <w:rsid w:val="00E80D2C"/>
    <w:rsid w:val="00E81369"/>
    <w:rsid w:val="00E83164"/>
    <w:rsid w:val="00E8375C"/>
    <w:rsid w:val="00E84B7D"/>
    <w:rsid w:val="00E85672"/>
    <w:rsid w:val="00E85B8C"/>
    <w:rsid w:val="00E85FC5"/>
    <w:rsid w:val="00E90E0A"/>
    <w:rsid w:val="00E93060"/>
    <w:rsid w:val="00E94018"/>
    <w:rsid w:val="00E96005"/>
    <w:rsid w:val="00E978B5"/>
    <w:rsid w:val="00E97F0B"/>
    <w:rsid w:val="00EA0E70"/>
    <w:rsid w:val="00EA24BF"/>
    <w:rsid w:val="00EA2A57"/>
    <w:rsid w:val="00EA3269"/>
    <w:rsid w:val="00EA3483"/>
    <w:rsid w:val="00EA5DCE"/>
    <w:rsid w:val="00EA7822"/>
    <w:rsid w:val="00EA7EB9"/>
    <w:rsid w:val="00EB0210"/>
    <w:rsid w:val="00EB0B23"/>
    <w:rsid w:val="00EB422D"/>
    <w:rsid w:val="00EB7467"/>
    <w:rsid w:val="00EC200D"/>
    <w:rsid w:val="00EC22F4"/>
    <w:rsid w:val="00EC344B"/>
    <w:rsid w:val="00EC469A"/>
    <w:rsid w:val="00EC57CD"/>
    <w:rsid w:val="00EC65CF"/>
    <w:rsid w:val="00EC69D2"/>
    <w:rsid w:val="00EC7B64"/>
    <w:rsid w:val="00ED1E53"/>
    <w:rsid w:val="00ED38B7"/>
    <w:rsid w:val="00ED6645"/>
    <w:rsid w:val="00ED7285"/>
    <w:rsid w:val="00EE345F"/>
    <w:rsid w:val="00EF0E0A"/>
    <w:rsid w:val="00EF12D8"/>
    <w:rsid w:val="00EF1DF9"/>
    <w:rsid w:val="00EF265C"/>
    <w:rsid w:val="00EF3141"/>
    <w:rsid w:val="00EF3E62"/>
    <w:rsid w:val="00F00A02"/>
    <w:rsid w:val="00F019C5"/>
    <w:rsid w:val="00F027C0"/>
    <w:rsid w:val="00F02FBC"/>
    <w:rsid w:val="00F032FF"/>
    <w:rsid w:val="00F03C0B"/>
    <w:rsid w:val="00F04184"/>
    <w:rsid w:val="00F0751C"/>
    <w:rsid w:val="00F07E8E"/>
    <w:rsid w:val="00F10E25"/>
    <w:rsid w:val="00F131A9"/>
    <w:rsid w:val="00F174DF"/>
    <w:rsid w:val="00F24D79"/>
    <w:rsid w:val="00F27C5C"/>
    <w:rsid w:val="00F30C40"/>
    <w:rsid w:val="00F329A0"/>
    <w:rsid w:val="00F351B8"/>
    <w:rsid w:val="00F36056"/>
    <w:rsid w:val="00F3721F"/>
    <w:rsid w:val="00F37E3F"/>
    <w:rsid w:val="00F42FB1"/>
    <w:rsid w:val="00F43C3E"/>
    <w:rsid w:val="00F47F36"/>
    <w:rsid w:val="00F51724"/>
    <w:rsid w:val="00F51C8A"/>
    <w:rsid w:val="00F542AF"/>
    <w:rsid w:val="00F5627F"/>
    <w:rsid w:val="00F56F52"/>
    <w:rsid w:val="00F647A7"/>
    <w:rsid w:val="00F660E7"/>
    <w:rsid w:val="00F67372"/>
    <w:rsid w:val="00F708D2"/>
    <w:rsid w:val="00F70A3D"/>
    <w:rsid w:val="00F72C5C"/>
    <w:rsid w:val="00F73711"/>
    <w:rsid w:val="00F7379C"/>
    <w:rsid w:val="00F73E7C"/>
    <w:rsid w:val="00F75A98"/>
    <w:rsid w:val="00F7725A"/>
    <w:rsid w:val="00F77951"/>
    <w:rsid w:val="00F826BB"/>
    <w:rsid w:val="00F840F0"/>
    <w:rsid w:val="00F865BD"/>
    <w:rsid w:val="00F87A2F"/>
    <w:rsid w:val="00F91D0A"/>
    <w:rsid w:val="00F948F9"/>
    <w:rsid w:val="00F9592B"/>
    <w:rsid w:val="00F96E5D"/>
    <w:rsid w:val="00FA05F8"/>
    <w:rsid w:val="00FA2F3A"/>
    <w:rsid w:val="00FA306F"/>
    <w:rsid w:val="00FA3EA2"/>
    <w:rsid w:val="00FA4809"/>
    <w:rsid w:val="00FA4D85"/>
    <w:rsid w:val="00FA4F9B"/>
    <w:rsid w:val="00FA60A8"/>
    <w:rsid w:val="00FA7707"/>
    <w:rsid w:val="00FA787C"/>
    <w:rsid w:val="00FA7AB4"/>
    <w:rsid w:val="00FA7D58"/>
    <w:rsid w:val="00FB2E13"/>
    <w:rsid w:val="00FB2F71"/>
    <w:rsid w:val="00FB3901"/>
    <w:rsid w:val="00FB51E7"/>
    <w:rsid w:val="00FC0018"/>
    <w:rsid w:val="00FC0CDE"/>
    <w:rsid w:val="00FC18EA"/>
    <w:rsid w:val="00FC1D50"/>
    <w:rsid w:val="00FC315A"/>
    <w:rsid w:val="00FC35CE"/>
    <w:rsid w:val="00FC3C83"/>
    <w:rsid w:val="00FC3D1C"/>
    <w:rsid w:val="00FC520D"/>
    <w:rsid w:val="00FC5E61"/>
    <w:rsid w:val="00FD1CCE"/>
    <w:rsid w:val="00FD26DC"/>
    <w:rsid w:val="00FD3616"/>
    <w:rsid w:val="00FD7394"/>
    <w:rsid w:val="00FE05E9"/>
    <w:rsid w:val="00FE09AF"/>
    <w:rsid w:val="00FE2CFF"/>
    <w:rsid w:val="00FE3678"/>
    <w:rsid w:val="00FE36E6"/>
    <w:rsid w:val="00FE41B0"/>
    <w:rsid w:val="00FE57EB"/>
    <w:rsid w:val="00FE5AA2"/>
    <w:rsid w:val="00FE639B"/>
    <w:rsid w:val="00FE69AB"/>
    <w:rsid w:val="00FE6E49"/>
    <w:rsid w:val="00FE7B9E"/>
    <w:rsid w:val="00FE7DDB"/>
    <w:rsid w:val="00FF20E7"/>
    <w:rsid w:val="00FF3320"/>
    <w:rsid w:val="00FF3492"/>
    <w:rsid w:val="00FF3E5D"/>
    <w:rsid w:val="00FF49B3"/>
    <w:rsid w:val="00FF714C"/>
    <w:rsid w:val="00FF76A2"/>
    <w:rsid w:val="00FF7E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8DCB"/>
  <w15:chartTrackingRefBased/>
  <w15:docId w15:val="{51BA900B-A2AC-BC44-BF4F-8F74BE46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2339"/>
    <w:pPr>
      <w:ind w:left="720"/>
      <w:contextualSpacing/>
    </w:pPr>
  </w:style>
  <w:style w:type="character" w:styleId="Hipervnculo">
    <w:name w:val="Hyperlink"/>
    <w:basedOn w:val="Fuentedeprrafopredeter"/>
    <w:uiPriority w:val="99"/>
    <w:unhideWhenUsed/>
    <w:rsid w:val="006D6089"/>
    <w:rPr>
      <w:color w:val="0563C1" w:themeColor="hyperlink"/>
      <w:u w:val="single"/>
    </w:rPr>
  </w:style>
  <w:style w:type="character" w:styleId="Mencinsinresolver">
    <w:name w:val="Unresolved Mention"/>
    <w:basedOn w:val="Fuentedeprrafopredeter"/>
    <w:uiPriority w:val="99"/>
    <w:semiHidden/>
    <w:unhideWhenUsed/>
    <w:rsid w:val="006D6089"/>
    <w:rPr>
      <w:color w:val="605E5C"/>
      <w:shd w:val="clear" w:color="auto" w:fill="E1DFDD"/>
    </w:rPr>
  </w:style>
  <w:style w:type="paragraph" w:styleId="Textonotaalfinal">
    <w:name w:val="endnote text"/>
    <w:basedOn w:val="Normal"/>
    <w:link w:val="TextonotaalfinalCar"/>
    <w:uiPriority w:val="99"/>
    <w:semiHidden/>
    <w:unhideWhenUsed/>
    <w:rsid w:val="004835E3"/>
    <w:rPr>
      <w:sz w:val="20"/>
      <w:szCs w:val="20"/>
    </w:rPr>
  </w:style>
  <w:style w:type="character" w:customStyle="1" w:styleId="TextonotaalfinalCar">
    <w:name w:val="Texto nota al final Car"/>
    <w:basedOn w:val="Fuentedeprrafopredeter"/>
    <w:link w:val="Textonotaalfinal"/>
    <w:uiPriority w:val="99"/>
    <w:semiHidden/>
    <w:rsid w:val="004835E3"/>
    <w:rPr>
      <w:sz w:val="20"/>
      <w:szCs w:val="20"/>
    </w:rPr>
  </w:style>
  <w:style w:type="character" w:styleId="Refdenotaalfinal">
    <w:name w:val="endnote reference"/>
    <w:basedOn w:val="Fuentedeprrafopredeter"/>
    <w:uiPriority w:val="99"/>
    <w:semiHidden/>
    <w:unhideWhenUsed/>
    <w:rsid w:val="004835E3"/>
    <w:rPr>
      <w:vertAlign w:val="superscript"/>
    </w:rPr>
  </w:style>
  <w:style w:type="character" w:styleId="Hipervnculovisitado">
    <w:name w:val="FollowedHyperlink"/>
    <w:basedOn w:val="Fuentedeprrafopredeter"/>
    <w:uiPriority w:val="99"/>
    <w:semiHidden/>
    <w:unhideWhenUsed/>
    <w:rsid w:val="00670FA2"/>
    <w:rPr>
      <w:color w:val="954F72" w:themeColor="followedHyperlink"/>
      <w:u w:val="single"/>
    </w:rPr>
  </w:style>
  <w:style w:type="paragraph" w:styleId="Textonotapie">
    <w:name w:val="footnote text"/>
    <w:basedOn w:val="Normal"/>
    <w:link w:val="TextonotapieCar"/>
    <w:uiPriority w:val="99"/>
    <w:unhideWhenUsed/>
    <w:rsid w:val="009E580F"/>
    <w:rPr>
      <w:sz w:val="20"/>
      <w:szCs w:val="20"/>
    </w:rPr>
  </w:style>
  <w:style w:type="character" w:customStyle="1" w:styleId="TextonotapieCar">
    <w:name w:val="Texto nota pie Car"/>
    <w:basedOn w:val="Fuentedeprrafopredeter"/>
    <w:link w:val="Textonotapie"/>
    <w:uiPriority w:val="99"/>
    <w:rsid w:val="009E580F"/>
    <w:rPr>
      <w:sz w:val="20"/>
      <w:szCs w:val="20"/>
    </w:rPr>
  </w:style>
  <w:style w:type="character" w:styleId="Refdenotaalpie">
    <w:name w:val="footnote reference"/>
    <w:basedOn w:val="Fuentedeprrafopredeter"/>
    <w:uiPriority w:val="99"/>
    <w:semiHidden/>
    <w:unhideWhenUsed/>
    <w:rsid w:val="009E580F"/>
    <w:rPr>
      <w:vertAlign w:val="superscript"/>
    </w:rPr>
  </w:style>
  <w:style w:type="paragraph" w:styleId="HTMLconformatoprevio">
    <w:name w:val="HTML Preformatted"/>
    <w:basedOn w:val="Normal"/>
    <w:link w:val="HTMLconformatoprevioCar"/>
    <w:uiPriority w:val="99"/>
    <w:unhideWhenUsed/>
    <w:rsid w:val="00BE5D6A"/>
    <w:rPr>
      <w:rFonts w:ascii="Consolas" w:eastAsiaTheme="minorHAnsi" w:hAnsi="Consolas" w:cs="Consolas"/>
      <w:sz w:val="20"/>
      <w:szCs w:val="20"/>
      <w:lang w:eastAsia="en-US"/>
    </w:rPr>
  </w:style>
  <w:style w:type="character" w:customStyle="1" w:styleId="HTMLconformatoprevioCar">
    <w:name w:val="HTML con formato previo Car"/>
    <w:basedOn w:val="Fuentedeprrafopredeter"/>
    <w:link w:val="HTMLconformatoprevio"/>
    <w:uiPriority w:val="99"/>
    <w:rsid w:val="00BE5D6A"/>
    <w:rPr>
      <w:rFonts w:ascii="Consolas" w:eastAsiaTheme="minorHAnsi" w:hAnsi="Consolas" w:cs="Consolas"/>
      <w:sz w:val="20"/>
      <w:szCs w:val="20"/>
      <w:lang w:eastAsia="en-US"/>
    </w:rPr>
  </w:style>
  <w:style w:type="paragraph" w:styleId="Encabezado">
    <w:name w:val="header"/>
    <w:basedOn w:val="Normal"/>
    <w:link w:val="EncabezadoCar"/>
    <w:uiPriority w:val="99"/>
    <w:unhideWhenUsed/>
    <w:rsid w:val="00BE5D6A"/>
    <w:pPr>
      <w:tabs>
        <w:tab w:val="center" w:pos="4419"/>
        <w:tab w:val="right" w:pos="8838"/>
      </w:tabs>
    </w:pPr>
  </w:style>
  <w:style w:type="character" w:customStyle="1" w:styleId="EncabezadoCar">
    <w:name w:val="Encabezado Car"/>
    <w:basedOn w:val="Fuentedeprrafopredeter"/>
    <w:link w:val="Encabezado"/>
    <w:uiPriority w:val="99"/>
    <w:rsid w:val="00BE5D6A"/>
  </w:style>
  <w:style w:type="paragraph" w:styleId="Piedepgina">
    <w:name w:val="footer"/>
    <w:basedOn w:val="Normal"/>
    <w:link w:val="PiedepginaCar"/>
    <w:uiPriority w:val="99"/>
    <w:unhideWhenUsed/>
    <w:rsid w:val="00BE5D6A"/>
    <w:pPr>
      <w:tabs>
        <w:tab w:val="center" w:pos="4419"/>
        <w:tab w:val="right" w:pos="8838"/>
      </w:tabs>
    </w:pPr>
  </w:style>
  <w:style w:type="character" w:customStyle="1" w:styleId="PiedepginaCar">
    <w:name w:val="Pie de página Car"/>
    <w:basedOn w:val="Fuentedeprrafopredeter"/>
    <w:link w:val="Piedepgina"/>
    <w:uiPriority w:val="99"/>
    <w:rsid w:val="00BE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453563">
      <w:bodyDiv w:val="1"/>
      <w:marLeft w:val="0"/>
      <w:marRight w:val="0"/>
      <w:marTop w:val="0"/>
      <w:marBottom w:val="0"/>
      <w:divBdr>
        <w:top w:val="none" w:sz="0" w:space="0" w:color="auto"/>
        <w:left w:val="none" w:sz="0" w:space="0" w:color="auto"/>
        <w:bottom w:val="none" w:sz="0" w:space="0" w:color="auto"/>
        <w:right w:val="none" w:sz="0" w:space="0" w:color="auto"/>
      </w:divBdr>
    </w:div>
    <w:div w:id="777142328">
      <w:bodyDiv w:val="1"/>
      <w:marLeft w:val="0"/>
      <w:marRight w:val="0"/>
      <w:marTop w:val="0"/>
      <w:marBottom w:val="0"/>
      <w:divBdr>
        <w:top w:val="none" w:sz="0" w:space="0" w:color="auto"/>
        <w:left w:val="none" w:sz="0" w:space="0" w:color="auto"/>
        <w:bottom w:val="none" w:sz="0" w:space="0" w:color="auto"/>
        <w:right w:val="none" w:sz="0" w:space="0" w:color="auto"/>
      </w:divBdr>
    </w:div>
    <w:div w:id="9593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4CA2-7936-DC4B-AC5C-1C2BBBFC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7580</Words>
  <Characters>41695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Carmina García</dc:creator>
  <cp:keywords/>
  <dc:description/>
  <cp:lastModifiedBy>Gustavo Toledo</cp:lastModifiedBy>
  <cp:revision>6</cp:revision>
  <dcterms:created xsi:type="dcterms:W3CDTF">2021-02-15T22:09:00Z</dcterms:created>
  <dcterms:modified xsi:type="dcterms:W3CDTF">2021-02-15T23:31:00Z</dcterms:modified>
</cp:coreProperties>
</file>