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AA21E" w14:textId="664849E7" w:rsidR="009E06FD" w:rsidRPr="000F0F3E" w:rsidRDefault="00592815" w:rsidP="000F0F3E">
      <w:pPr>
        <w:spacing w:line="276" w:lineRule="auto"/>
        <w:jc w:val="right"/>
        <w:rPr>
          <w:rFonts w:ascii="Calibri" w:eastAsia="Times New Roman" w:hAnsi="Calibri" w:cs="Calibri"/>
          <w:b/>
          <w:color w:val="000000"/>
          <w:sz w:val="36"/>
          <w:szCs w:val="36"/>
          <w:lang w:val="es-MX" w:eastAsia="es-MX"/>
        </w:rPr>
      </w:pPr>
      <w:r w:rsidRPr="000F0F3E">
        <w:rPr>
          <w:rFonts w:ascii="Calibri" w:eastAsia="Times New Roman" w:hAnsi="Calibri" w:cs="Calibri"/>
          <w:b/>
          <w:color w:val="000000"/>
          <w:sz w:val="36"/>
          <w:szCs w:val="36"/>
          <w:lang w:val="es-MX" w:eastAsia="es-MX"/>
        </w:rPr>
        <w:t>Requerimientos</w:t>
      </w:r>
      <w:r w:rsidR="007E3463" w:rsidRPr="000F0F3E">
        <w:rPr>
          <w:rFonts w:ascii="Calibri" w:eastAsia="Times New Roman" w:hAnsi="Calibri" w:cs="Calibri"/>
          <w:b/>
          <w:color w:val="000000"/>
          <w:sz w:val="36"/>
          <w:szCs w:val="36"/>
          <w:lang w:val="es-MX" w:eastAsia="es-MX"/>
        </w:rPr>
        <w:t xml:space="preserve"> </w:t>
      </w:r>
      <w:r w:rsidRPr="000F0F3E">
        <w:rPr>
          <w:rFonts w:ascii="Calibri" w:eastAsia="Times New Roman" w:hAnsi="Calibri" w:cs="Calibri"/>
          <w:b/>
          <w:color w:val="000000"/>
          <w:sz w:val="36"/>
          <w:szCs w:val="36"/>
          <w:lang w:val="es-MX" w:eastAsia="es-MX"/>
        </w:rPr>
        <w:t xml:space="preserve">disciplinarios </w:t>
      </w:r>
      <w:r w:rsidR="007E3463" w:rsidRPr="000F0F3E">
        <w:rPr>
          <w:rFonts w:ascii="Calibri" w:eastAsia="Times New Roman" w:hAnsi="Calibri" w:cs="Calibri"/>
          <w:b/>
          <w:color w:val="000000"/>
          <w:sz w:val="36"/>
          <w:szCs w:val="36"/>
          <w:lang w:val="es-MX" w:eastAsia="es-MX"/>
        </w:rPr>
        <w:t xml:space="preserve">para </w:t>
      </w:r>
      <w:r w:rsidR="00B26884" w:rsidRPr="000F0F3E">
        <w:rPr>
          <w:rFonts w:ascii="Calibri" w:eastAsia="Times New Roman" w:hAnsi="Calibri" w:cs="Calibri"/>
          <w:b/>
          <w:color w:val="000000"/>
          <w:sz w:val="36"/>
          <w:szCs w:val="36"/>
          <w:lang w:val="es-MX" w:eastAsia="es-MX"/>
        </w:rPr>
        <w:t xml:space="preserve">la </w:t>
      </w:r>
      <w:r w:rsidRPr="000F0F3E">
        <w:rPr>
          <w:rFonts w:ascii="Calibri" w:eastAsia="Times New Roman" w:hAnsi="Calibri" w:cs="Calibri"/>
          <w:b/>
          <w:color w:val="000000"/>
          <w:sz w:val="36"/>
          <w:szCs w:val="36"/>
          <w:lang w:val="es-MX" w:eastAsia="es-MX"/>
        </w:rPr>
        <w:t xml:space="preserve">mejora en la </w:t>
      </w:r>
      <w:r w:rsidR="00B26884" w:rsidRPr="000F0F3E">
        <w:rPr>
          <w:rFonts w:ascii="Calibri" w:eastAsia="Times New Roman" w:hAnsi="Calibri" w:cs="Calibri"/>
          <w:b/>
          <w:color w:val="000000"/>
          <w:sz w:val="36"/>
          <w:szCs w:val="36"/>
          <w:lang w:val="es-MX" w:eastAsia="es-MX"/>
        </w:rPr>
        <w:t xml:space="preserve">interpretación musical </w:t>
      </w:r>
      <w:r w:rsidRPr="000F0F3E">
        <w:rPr>
          <w:rFonts w:ascii="Calibri" w:eastAsia="Times New Roman" w:hAnsi="Calibri" w:cs="Calibri"/>
          <w:b/>
          <w:color w:val="000000"/>
          <w:sz w:val="36"/>
          <w:szCs w:val="36"/>
          <w:lang w:val="es-MX" w:eastAsia="es-MX"/>
        </w:rPr>
        <w:t>hoy en día</w:t>
      </w:r>
    </w:p>
    <w:p w14:paraId="42D7018C" w14:textId="022632D9" w:rsidR="00B26884" w:rsidRPr="00462EA4" w:rsidRDefault="000F0F3E" w:rsidP="000F0F3E">
      <w:pPr>
        <w:spacing w:line="276" w:lineRule="auto"/>
        <w:jc w:val="right"/>
        <w:rPr>
          <w:rFonts w:ascii="Calibri" w:eastAsia="Times New Roman" w:hAnsi="Calibri" w:cs="Calibri"/>
          <w:b/>
          <w:i/>
          <w:color w:val="000000"/>
          <w:sz w:val="28"/>
          <w:szCs w:val="36"/>
          <w:lang w:val="en-GB" w:eastAsia="es-MX"/>
        </w:rPr>
      </w:pPr>
      <w:r w:rsidRPr="00486030">
        <w:rPr>
          <w:rFonts w:ascii="Calibri" w:eastAsia="Times New Roman" w:hAnsi="Calibri" w:cs="Calibri"/>
          <w:b/>
          <w:i/>
          <w:color w:val="000000"/>
          <w:sz w:val="28"/>
          <w:szCs w:val="36"/>
          <w:lang w:val="en-GB" w:eastAsia="es-MX"/>
        </w:rPr>
        <w:br/>
      </w:r>
      <w:r w:rsidR="005C14C7" w:rsidRPr="00462EA4">
        <w:rPr>
          <w:rFonts w:ascii="Calibri" w:eastAsia="Times New Roman" w:hAnsi="Calibri" w:cs="Calibri"/>
          <w:b/>
          <w:i/>
          <w:color w:val="000000"/>
          <w:sz w:val="28"/>
          <w:szCs w:val="36"/>
          <w:lang w:val="en-GB" w:eastAsia="es-MX"/>
        </w:rPr>
        <w:t xml:space="preserve">Disciplinary </w:t>
      </w:r>
      <w:r w:rsidR="00266AF2" w:rsidRPr="00462EA4">
        <w:rPr>
          <w:rFonts w:ascii="Calibri" w:eastAsia="Times New Roman" w:hAnsi="Calibri" w:cs="Calibri"/>
          <w:b/>
          <w:i/>
          <w:color w:val="000000"/>
          <w:sz w:val="28"/>
          <w:szCs w:val="36"/>
          <w:lang w:val="en-GB" w:eastAsia="es-MX"/>
        </w:rPr>
        <w:t xml:space="preserve">Requirements </w:t>
      </w:r>
      <w:r w:rsidR="005C14C7" w:rsidRPr="00462EA4">
        <w:rPr>
          <w:rFonts w:ascii="Calibri" w:eastAsia="Times New Roman" w:hAnsi="Calibri" w:cs="Calibri"/>
          <w:b/>
          <w:i/>
          <w:color w:val="000000"/>
          <w:sz w:val="28"/>
          <w:szCs w:val="36"/>
          <w:lang w:val="en-GB" w:eastAsia="es-MX"/>
        </w:rPr>
        <w:t xml:space="preserve">for </w:t>
      </w:r>
      <w:r w:rsidR="00266AF2" w:rsidRPr="00462EA4">
        <w:rPr>
          <w:rFonts w:ascii="Calibri" w:eastAsia="Times New Roman" w:hAnsi="Calibri" w:cs="Calibri"/>
          <w:b/>
          <w:i/>
          <w:color w:val="000000"/>
          <w:sz w:val="28"/>
          <w:szCs w:val="36"/>
          <w:lang w:val="en-GB" w:eastAsia="es-MX"/>
        </w:rPr>
        <w:t xml:space="preserve">Improvement </w:t>
      </w:r>
      <w:r w:rsidR="005C14C7" w:rsidRPr="00462EA4">
        <w:rPr>
          <w:rFonts w:ascii="Calibri" w:eastAsia="Times New Roman" w:hAnsi="Calibri" w:cs="Calibri"/>
          <w:b/>
          <w:i/>
          <w:color w:val="000000"/>
          <w:sz w:val="28"/>
          <w:szCs w:val="36"/>
          <w:lang w:val="en-GB" w:eastAsia="es-MX"/>
        </w:rPr>
        <w:t xml:space="preserve">in </w:t>
      </w:r>
      <w:r w:rsidR="00266AF2" w:rsidRPr="00462EA4">
        <w:rPr>
          <w:rFonts w:ascii="Calibri" w:eastAsia="Times New Roman" w:hAnsi="Calibri" w:cs="Calibri"/>
          <w:b/>
          <w:i/>
          <w:color w:val="000000"/>
          <w:sz w:val="28"/>
          <w:szCs w:val="36"/>
          <w:lang w:val="en-GB" w:eastAsia="es-MX"/>
        </w:rPr>
        <w:t>Today Musical Performance</w:t>
      </w:r>
    </w:p>
    <w:p w14:paraId="76D95449" w14:textId="0A836883" w:rsidR="000F0F3E" w:rsidRPr="00462EA4" w:rsidRDefault="000F0F3E" w:rsidP="000F0F3E">
      <w:pPr>
        <w:spacing w:line="276" w:lineRule="auto"/>
        <w:jc w:val="right"/>
        <w:rPr>
          <w:rFonts w:ascii="Calibri" w:eastAsia="Times New Roman" w:hAnsi="Calibri" w:cs="Calibri"/>
          <w:b/>
          <w:i/>
          <w:color w:val="000000"/>
          <w:sz w:val="28"/>
          <w:szCs w:val="36"/>
          <w:lang w:val="en-GB" w:eastAsia="es-MX"/>
        </w:rPr>
      </w:pPr>
    </w:p>
    <w:p w14:paraId="6E4D23F5" w14:textId="04D2FA51" w:rsidR="000F0F3E" w:rsidRPr="000F0F3E" w:rsidRDefault="000F0F3E" w:rsidP="000F0F3E">
      <w:pPr>
        <w:spacing w:line="276" w:lineRule="auto"/>
        <w:jc w:val="right"/>
        <w:rPr>
          <w:rFonts w:ascii="Calibri" w:eastAsia="Times New Roman" w:hAnsi="Calibri" w:cs="Calibri"/>
          <w:b/>
          <w:color w:val="000000"/>
          <w:sz w:val="36"/>
          <w:szCs w:val="36"/>
          <w:lang w:val="es-MX" w:eastAsia="es-MX"/>
        </w:rPr>
      </w:pPr>
      <w:r w:rsidRPr="000F0F3E">
        <w:rPr>
          <w:rFonts w:ascii="Calibri" w:eastAsia="Times New Roman" w:hAnsi="Calibri" w:cs="Calibri"/>
          <w:b/>
          <w:i/>
          <w:color w:val="000000"/>
          <w:sz w:val="28"/>
          <w:szCs w:val="36"/>
          <w:lang w:val="es-MX" w:eastAsia="es-MX"/>
        </w:rPr>
        <w:t>Requisitos disciplinares para melhoria no desempenho musical hoje</w:t>
      </w:r>
    </w:p>
    <w:p w14:paraId="4D631F91" w14:textId="77777777" w:rsidR="009E06FD" w:rsidRPr="00462EA4" w:rsidRDefault="009E06FD" w:rsidP="009121A7">
      <w:pPr>
        <w:spacing w:line="360" w:lineRule="auto"/>
        <w:jc w:val="right"/>
        <w:rPr>
          <w:lang w:val="es-MX"/>
        </w:rPr>
      </w:pPr>
    </w:p>
    <w:p w14:paraId="29033B6A" w14:textId="4A6662D6" w:rsidR="00B77B0F" w:rsidRPr="000F0F3E" w:rsidRDefault="00B77B0F" w:rsidP="000F0F3E">
      <w:pPr>
        <w:spacing w:line="276" w:lineRule="auto"/>
        <w:jc w:val="right"/>
        <w:rPr>
          <w:rFonts w:ascii="Calibri" w:eastAsia="Times New Roman" w:hAnsi="Calibri" w:cs="Calibri"/>
          <w:b/>
          <w:lang w:val="es-ES" w:eastAsia="en-US"/>
        </w:rPr>
      </w:pPr>
      <w:r w:rsidRPr="000F0F3E">
        <w:rPr>
          <w:rFonts w:ascii="Calibri" w:eastAsia="Times New Roman" w:hAnsi="Calibri" w:cs="Calibri"/>
          <w:b/>
          <w:lang w:val="es-ES" w:eastAsia="en-US"/>
        </w:rPr>
        <w:t>Nadezhda Borislavovna Borislova</w:t>
      </w:r>
    </w:p>
    <w:p w14:paraId="07846BDC" w14:textId="41139587" w:rsidR="000F0F3E" w:rsidRPr="000F0F3E" w:rsidRDefault="000F0F3E" w:rsidP="000F0F3E">
      <w:pPr>
        <w:spacing w:line="276" w:lineRule="auto"/>
        <w:jc w:val="right"/>
        <w:rPr>
          <w:rFonts w:eastAsia="Times New Roman"/>
          <w:bCs w:val="0"/>
          <w:lang w:val="es-MX" w:eastAsia="es-MX"/>
        </w:rPr>
      </w:pPr>
      <w:r w:rsidRPr="009121A7">
        <w:t>Benemérita Universidad Autónoma de Puebla</w:t>
      </w:r>
      <w:r>
        <w:t xml:space="preserve">, </w:t>
      </w:r>
      <w:r w:rsidRPr="009121A7">
        <w:t>Facultad de Artes</w:t>
      </w:r>
      <w:r>
        <w:t>, México</w:t>
      </w:r>
      <w:r>
        <w:br/>
      </w:r>
      <w:r w:rsidRPr="000F0F3E">
        <w:rPr>
          <w:rFonts w:ascii="Calibri" w:eastAsia="Times New Roman" w:hAnsi="Calibri" w:cs="Calibri"/>
          <w:bCs w:val="0"/>
          <w:color w:val="FF0000"/>
          <w:spacing w:val="-2"/>
          <w:szCs w:val="20"/>
          <w:lang w:eastAsia="es-MX"/>
        </w:rPr>
        <w:t>borislavovna.borislova@correo.buap.mx</w:t>
      </w:r>
    </w:p>
    <w:p w14:paraId="2EBEEDC6" w14:textId="70B3A388" w:rsidR="00070D3D" w:rsidRDefault="00A84D1C" w:rsidP="000F0F3E">
      <w:pPr>
        <w:spacing w:line="276" w:lineRule="auto"/>
        <w:jc w:val="right"/>
        <w:rPr>
          <w:snapToGrid w:val="0"/>
        </w:rPr>
      </w:pPr>
      <w:r w:rsidRPr="00A84D1C">
        <w:rPr>
          <w:snapToGrid w:val="0"/>
        </w:rPr>
        <w:t>https://orcid.org/0000-0001-6076-2478</w:t>
      </w:r>
    </w:p>
    <w:p w14:paraId="1F64E3F0" w14:textId="77777777" w:rsidR="00A84D1C" w:rsidRDefault="00A84D1C" w:rsidP="000F0F3E">
      <w:pPr>
        <w:spacing w:line="276" w:lineRule="auto"/>
        <w:jc w:val="right"/>
      </w:pPr>
    </w:p>
    <w:p w14:paraId="14563B1B" w14:textId="3B02C7C3" w:rsidR="00A365F0" w:rsidRDefault="00B77B0F" w:rsidP="000F0F3E">
      <w:pPr>
        <w:spacing w:line="276" w:lineRule="auto"/>
        <w:jc w:val="right"/>
        <w:rPr>
          <w:rFonts w:eastAsia="Times New Roman"/>
          <w:lang w:eastAsia="es-MX"/>
        </w:rPr>
      </w:pPr>
      <w:r w:rsidRPr="000F0F3E">
        <w:rPr>
          <w:rFonts w:ascii="Calibri" w:eastAsia="Times New Roman" w:hAnsi="Calibri" w:cs="Calibri"/>
          <w:b/>
          <w:lang w:val="es-ES" w:eastAsia="en-US"/>
        </w:rPr>
        <w:t>Gerardo Martínez Hernández</w:t>
      </w:r>
    </w:p>
    <w:p w14:paraId="3776A1F0" w14:textId="1D8045F4" w:rsidR="000F0F3E" w:rsidRDefault="000F0F3E" w:rsidP="000F0F3E">
      <w:pPr>
        <w:spacing w:line="276" w:lineRule="auto"/>
        <w:jc w:val="right"/>
        <w:rPr>
          <w:rFonts w:ascii="Calibri" w:eastAsia="Times New Roman" w:hAnsi="Calibri" w:cs="Calibri"/>
          <w:bCs w:val="0"/>
          <w:color w:val="FF0000"/>
          <w:spacing w:val="-2"/>
          <w:szCs w:val="20"/>
          <w:lang w:eastAsia="es-MX"/>
        </w:rPr>
      </w:pPr>
      <w:r w:rsidRPr="009121A7">
        <w:t>Benemérita Universidad Autónoma de Puebla</w:t>
      </w:r>
      <w:r>
        <w:t xml:space="preserve">, </w:t>
      </w:r>
      <w:r w:rsidRPr="009121A7">
        <w:t>Facultad de Artes</w:t>
      </w:r>
      <w:r>
        <w:t>, México</w:t>
      </w:r>
      <w:r>
        <w:br/>
      </w:r>
      <w:r w:rsidR="00070D3D" w:rsidRPr="00070D3D">
        <w:rPr>
          <w:rFonts w:ascii="Calibri" w:eastAsia="Times New Roman" w:hAnsi="Calibri" w:cs="Calibri"/>
          <w:bCs w:val="0"/>
          <w:color w:val="FF0000"/>
          <w:spacing w:val="-2"/>
          <w:szCs w:val="20"/>
          <w:lang w:eastAsia="es-MX"/>
        </w:rPr>
        <w:t>gerardo.martinezher@alumno.buap.mx</w:t>
      </w:r>
    </w:p>
    <w:p w14:paraId="59DE61E7" w14:textId="145E002C" w:rsidR="00070D3D" w:rsidRPr="00070D3D" w:rsidRDefault="00F81110" w:rsidP="000F0F3E">
      <w:pPr>
        <w:spacing w:line="276" w:lineRule="auto"/>
        <w:jc w:val="right"/>
      </w:pPr>
      <w:r w:rsidRPr="008703C9">
        <w:rPr>
          <w:snapToGrid w:val="0"/>
        </w:rPr>
        <w:t>https://orcid.</w:t>
      </w:r>
      <w:r w:rsidRPr="008703C9">
        <w:rPr>
          <w:rFonts w:eastAsia="Times New Roman"/>
          <w:snapToGrid w:val="0"/>
          <w:lang w:val="es-ES"/>
        </w:rPr>
        <w:t>org/</w:t>
      </w:r>
      <w:r w:rsidR="00070D3D" w:rsidRPr="00070D3D">
        <w:t>0000-0003-0544-8122</w:t>
      </w:r>
    </w:p>
    <w:p w14:paraId="10AAFE95" w14:textId="77777777" w:rsidR="00B77B0F" w:rsidRDefault="00B77B0F" w:rsidP="009121A7">
      <w:pPr>
        <w:spacing w:line="360" w:lineRule="auto"/>
        <w:jc w:val="both"/>
        <w:rPr>
          <w:lang w:val="es-MX"/>
        </w:rPr>
      </w:pPr>
    </w:p>
    <w:p w14:paraId="4B262F68" w14:textId="77777777" w:rsidR="009E06FD" w:rsidRPr="000F0F3E" w:rsidRDefault="009E06FD" w:rsidP="009121A7">
      <w:pPr>
        <w:spacing w:line="360" w:lineRule="auto"/>
        <w:jc w:val="both"/>
        <w:rPr>
          <w:rFonts w:ascii="Arial" w:eastAsia="Times New Roman" w:hAnsi="Arial" w:cs="Arial"/>
          <w:b/>
          <w:sz w:val="28"/>
          <w:lang w:val="es-MX" w:eastAsia="en-US"/>
        </w:rPr>
      </w:pPr>
      <w:r w:rsidRPr="000F0F3E">
        <w:rPr>
          <w:rFonts w:asciiTheme="minorHAnsi" w:eastAsia="Times New Roman" w:hAnsiTheme="minorHAnsi" w:cstheme="minorHAnsi"/>
          <w:b/>
          <w:sz w:val="28"/>
          <w:lang w:val="es-MX" w:eastAsia="en-US"/>
        </w:rPr>
        <w:t>Resumen</w:t>
      </w:r>
    </w:p>
    <w:p w14:paraId="12F59641" w14:textId="6BB78D19" w:rsidR="000D24A3" w:rsidRPr="00BC3CA8" w:rsidRDefault="005F003E" w:rsidP="009121A7">
      <w:pPr>
        <w:spacing w:line="360" w:lineRule="auto"/>
        <w:jc w:val="both"/>
        <w:rPr>
          <w:b/>
          <w:lang w:val="es-MX"/>
        </w:rPr>
      </w:pPr>
      <w:r w:rsidRPr="00BC3CA8">
        <w:rPr>
          <w:lang w:val="es-MX"/>
        </w:rPr>
        <w:t xml:space="preserve">Este artículo surge de la </w:t>
      </w:r>
      <w:r w:rsidR="00C20CB5" w:rsidRPr="00BC3CA8">
        <w:rPr>
          <w:lang w:val="es-MX"/>
        </w:rPr>
        <w:t xml:space="preserve">necesidad de abordar referentes </w:t>
      </w:r>
      <w:r w:rsidR="00924A20" w:rsidRPr="00BC3CA8">
        <w:rPr>
          <w:lang w:val="es-MX"/>
        </w:rPr>
        <w:t>disciplinarios</w:t>
      </w:r>
      <w:r w:rsidR="00C20CB5" w:rsidRPr="00BC3CA8">
        <w:rPr>
          <w:lang w:val="es-MX"/>
        </w:rPr>
        <w:t xml:space="preserve"> sobre la</w:t>
      </w:r>
      <w:r w:rsidR="009E06FD" w:rsidRPr="00BC3CA8">
        <w:rPr>
          <w:lang w:val="es-MX"/>
        </w:rPr>
        <w:t xml:space="preserve"> </w:t>
      </w:r>
      <w:r w:rsidR="00C20CB5" w:rsidRPr="00BC3CA8">
        <w:rPr>
          <w:lang w:val="es-MX"/>
        </w:rPr>
        <w:t>i</w:t>
      </w:r>
      <w:r w:rsidR="009E06FD" w:rsidRPr="00BC3CA8">
        <w:rPr>
          <w:lang w:val="es-MX"/>
        </w:rPr>
        <w:t>nterpretación musical</w:t>
      </w:r>
      <w:r w:rsidR="000B17F7" w:rsidRPr="00BC3CA8">
        <w:rPr>
          <w:lang w:val="es-MX"/>
        </w:rPr>
        <w:t xml:space="preserve"> </w:t>
      </w:r>
      <w:r w:rsidR="00924A20" w:rsidRPr="00BC3CA8">
        <w:rPr>
          <w:lang w:val="es-MX"/>
        </w:rPr>
        <w:t xml:space="preserve">desde una perspectiva no comercial, es decir, para aquellos que </w:t>
      </w:r>
      <w:r w:rsidR="0065424F" w:rsidRPr="00BC3CA8">
        <w:rPr>
          <w:lang w:val="es-MX"/>
        </w:rPr>
        <w:t>advierten</w:t>
      </w:r>
      <w:r w:rsidR="00924A20" w:rsidRPr="00BC3CA8">
        <w:rPr>
          <w:lang w:val="es-MX"/>
        </w:rPr>
        <w:t xml:space="preserve"> en la </w:t>
      </w:r>
      <w:r w:rsidR="0065424F" w:rsidRPr="00BC3CA8">
        <w:rPr>
          <w:lang w:val="es-MX"/>
        </w:rPr>
        <w:t>interpretación musical</w:t>
      </w:r>
      <w:r w:rsidR="00924A20" w:rsidRPr="00BC3CA8">
        <w:rPr>
          <w:lang w:val="es-MX"/>
        </w:rPr>
        <w:t xml:space="preserve"> una herramienta de trascendencia humanista</w:t>
      </w:r>
      <w:r w:rsidR="00701746">
        <w:rPr>
          <w:lang w:val="es-MX"/>
        </w:rPr>
        <w:t>.</w:t>
      </w:r>
      <w:r w:rsidR="00701746" w:rsidRPr="00BC3CA8">
        <w:rPr>
          <w:lang w:val="es-MX"/>
        </w:rPr>
        <w:t xml:space="preserve"> </w:t>
      </w:r>
      <w:r w:rsidR="00701746">
        <w:rPr>
          <w:lang w:val="es-MX"/>
        </w:rPr>
        <w:t>P</w:t>
      </w:r>
      <w:r w:rsidR="00701746" w:rsidRPr="00BC3CA8">
        <w:rPr>
          <w:lang w:val="es-MX"/>
        </w:rPr>
        <w:t xml:space="preserve">ara </w:t>
      </w:r>
      <w:r w:rsidR="00924A20" w:rsidRPr="00BC3CA8">
        <w:rPr>
          <w:lang w:val="es-MX"/>
        </w:rPr>
        <w:t xml:space="preserve">ello se </w:t>
      </w:r>
      <w:r w:rsidR="0065424F" w:rsidRPr="00BC3CA8">
        <w:rPr>
          <w:lang w:val="es-MX"/>
        </w:rPr>
        <w:t xml:space="preserve">hace </w:t>
      </w:r>
      <w:r w:rsidR="00924A20" w:rsidRPr="00BC3CA8">
        <w:rPr>
          <w:lang w:val="es-MX"/>
        </w:rPr>
        <w:t xml:space="preserve">referencia </w:t>
      </w:r>
      <w:r w:rsidR="000272C8">
        <w:rPr>
          <w:lang w:val="es-MX"/>
        </w:rPr>
        <w:t>a</w:t>
      </w:r>
      <w:r w:rsidR="000272C8" w:rsidRPr="00BC3CA8">
        <w:rPr>
          <w:lang w:val="es-MX"/>
        </w:rPr>
        <w:t xml:space="preserve"> </w:t>
      </w:r>
      <w:r w:rsidR="009C526F">
        <w:rPr>
          <w:lang w:val="es-MX"/>
        </w:rPr>
        <w:t>la edad ideal para iniciar a tocar un instrumento</w:t>
      </w:r>
      <w:r w:rsidR="00924A20" w:rsidRPr="00BC3CA8">
        <w:rPr>
          <w:lang w:val="es-MX"/>
        </w:rPr>
        <w:t xml:space="preserve"> </w:t>
      </w:r>
      <w:r w:rsidR="0065424F" w:rsidRPr="00BC3CA8">
        <w:rPr>
          <w:lang w:val="es-MX"/>
        </w:rPr>
        <w:t xml:space="preserve">aunado a algunas ideas </w:t>
      </w:r>
      <w:r w:rsidR="00987040">
        <w:rPr>
          <w:lang w:val="es-MX"/>
        </w:rPr>
        <w:t xml:space="preserve">sobre la introducción de </w:t>
      </w:r>
      <w:r w:rsidR="00FD0EC1">
        <w:rPr>
          <w:lang w:val="es-MX"/>
        </w:rPr>
        <w:t>los infantes al mundo de la interpretación</w:t>
      </w:r>
      <w:r w:rsidR="00924A20" w:rsidRPr="00BC3CA8">
        <w:rPr>
          <w:lang w:val="es-MX"/>
        </w:rPr>
        <w:t>, teniendo</w:t>
      </w:r>
      <w:r w:rsidR="0065424F" w:rsidRPr="00BC3CA8">
        <w:rPr>
          <w:lang w:val="es-MX"/>
        </w:rPr>
        <w:t xml:space="preserve"> especial cuidado en</w:t>
      </w:r>
      <w:r w:rsidR="00924A20" w:rsidRPr="00BC3CA8">
        <w:rPr>
          <w:lang w:val="es-MX"/>
        </w:rPr>
        <w:t xml:space="preserve"> la selección del instrumento y </w:t>
      </w:r>
      <w:r w:rsidR="0065424F" w:rsidRPr="00BC3CA8">
        <w:rPr>
          <w:lang w:val="es-MX"/>
        </w:rPr>
        <w:t xml:space="preserve">de </w:t>
      </w:r>
      <w:r w:rsidR="00924A20" w:rsidRPr="00BC3CA8">
        <w:rPr>
          <w:lang w:val="es-MX"/>
        </w:rPr>
        <w:t xml:space="preserve">los tiempos designados para la práctica </w:t>
      </w:r>
      <w:r w:rsidR="0065424F" w:rsidRPr="00BC3CA8">
        <w:rPr>
          <w:lang w:val="es-MX"/>
        </w:rPr>
        <w:t>proporcionada</w:t>
      </w:r>
      <w:r w:rsidR="00701746">
        <w:rPr>
          <w:lang w:val="es-MX"/>
        </w:rPr>
        <w:t>.</w:t>
      </w:r>
      <w:r w:rsidR="00701746" w:rsidRPr="00BC3CA8">
        <w:rPr>
          <w:lang w:val="es-MX"/>
        </w:rPr>
        <w:t xml:space="preserve"> </w:t>
      </w:r>
      <w:r w:rsidR="00701746">
        <w:rPr>
          <w:lang w:val="es-MX"/>
        </w:rPr>
        <w:t>Asi</w:t>
      </w:r>
      <w:r w:rsidR="00924A20" w:rsidRPr="00BC3CA8">
        <w:rPr>
          <w:lang w:val="es-MX"/>
        </w:rPr>
        <w:t xml:space="preserve">mismo, se hace especial hincapié en la lectura a primera vista como </w:t>
      </w:r>
      <w:r w:rsidR="0065424F" w:rsidRPr="00BC3CA8">
        <w:rPr>
          <w:lang w:val="es-MX"/>
        </w:rPr>
        <w:t>una herramienta</w:t>
      </w:r>
      <w:r w:rsidR="00924A20" w:rsidRPr="00BC3CA8">
        <w:rPr>
          <w:lang w:val="es-MX"/>
        </w:rPr>
        <w:t xml:space="preserve"> trascendente para </w:t>
      </w:r>
      <w:r w:rsidR="0065424F" w:rsidRPr="00BC3CA8">
        <w:rPr>
          <w:lang w:val="es-MX"/>
        </w:rPr>
        <w:t xml:space="preserve">la ejecución de </w:t>
      </w:r>
      <w:r w:rsidR="00924A20" w:rsidRPr="00BC3CA8">
        <w:rPr>
          <w:lang w:val="es-MX"/>
        </w:rPr>
        <w:t>los intérpretes. En esa misma línea, se sugieren otras herramientas que son más holísticas en el desarrollo del intérprete</w:t>
      </w:r>
      <w:r w:rsidR="00701746">
        <w:rPr>
          <w:lang w:val="es-MX"/>
        </w:rPr>
        <w:t>,</w:t>
      </w:r>
      <w:r w:rsidR="00924A20" w:rsidRPr="00BC3CA8">
        <w:rPr>
          <w:lang w:val="es-MX"/>
        </w:rPr>
        <w:t xml:space="preserve"> como </w:t>
      </w:r>
      <w:r w:rsidR="0065424F" w:rsidRPr="00BC3CA8">
        <w:rPr>
          <w:lang w:val="es-MX"/>
        </w:rPr>
        <w:t>son, en primer lugar, desarrollar cierta condición física y lograr proveerse de una nutrición adecuada, en tanto se prioriza</w:t>
      </w:r>
      <w:r w:rsidR="00924A20" w:rsidRPr="00BC3CA8">
        <w:rPr>
          <w:lang w:val="es-MX"/>
        </w:rPr>
        <w:t xml:space="preserve"> el desarrollo cultural e intelectual </w:t>
      </w:r>
      <w:r w:rsidR="0065424F" w:rsidRPr="00BC3CA8">
        <w:rPr>
          <w:lang w:val="es-MX"/>
        </w:rPr>
        <w:t>como parte del alimento del alma.</w:t>
      </w:r>
    </w:p>
    <w:p w14:paraId="7291FD8C" w14:textId="7113C886" w:rsidR="009E06FD" w:rsidRPr="00BC3CA8" w:rsidRDefault="009E06FD" w:rsidP="009121A7">
      <w:pPr>
        <w:spacing w:line="360" w:lineRule="auto"/>
        <w:jc w:val="both"/>
        <w:rPr>
          <w:b/>
          <w:lang w:val="es-MX"/>
        </w:rPr>
      </w:pPr>
      <w:r w:rsidRPr="000F0F3E">
        <w:rPr>
          <w:rFonts w:asciiTheme="minorHAnsi" w:eastAsia="Times New Roman" w:hAnsiTheme="minorHAnsi" w:cstheme="minorHAnsi"/>
          <w:b/>
          <w:sz w:val="28"/>
          <w:lang w:val="es-MX" w:eastAsia="en-US"/>
        </w:rPr>
        <w:t>Palabras clave:</w:t>
      </w:r>
      <w:r w:rsidRPr="00BC3CA8">
        <w:rPr>
          <w:lang w:val="es-MX"/>
        </w:rPr>
        <w:t xml:space="preserve"> </w:t>
      </w:r>
      <w:r w:rsidR="00266AF2">
        <w:rPr>
          <w:lang w:val="es-MX"/>
        </w:rPr>
        <w:t>i</w:t>
      </w:r>
      <w:r w:rsidR="00B26884" w:rsidRPr="00BC3CA8">
        <w:rPr>
          <w:lang w:val="es-MX"/>
        </w:rPr>
        <w:t xml:space="preserve">nterpretación </w:t>
      </w:r>
      <w:r w:rsidRPr="00BC3CA8">
        <w:rPr>
          <w:lang w:val="es-MX"/>
        </w:rPr>
        <w:t>musical</w:t>
      </w:r>
      <w:r w:rsidR="00266AF2">
        <w:rPr>
          <w:lang w:val="es-MX"/>
        </w:rPr>
        <w:t>,</w:t>
      </w:r>
      <w:r w:rsidR="00266AF2" w:rsidRPr="00266AF2">
        <w:rPr>
          <w:lang w:val="es-MX"/>
        </w:rPr>
        <w:t xml:space="preserve"> </w:t>
      </w:r>
      <w:r w:rsidR="00266AF2">
        <w:rPr>
          <w:lang w:val="es-MX"/>
        </w:rPr>
        <w:t>r</w:t>
      </w:r>
      <w:r w:rsidR="00266AF2" w:rsidRPr="00BC3CA8">
        <w:rPr>
          <w:lang w:val="es-MX"/>
        </w:rPr>
        <w:t>equerimientos disciplinarios.</w:t>
      </w:r>
    </w:p>
    <w:p w14:paraId="4715EE31" w14:textId="77777777" w:rsidR="0078483F" w:rsidRPr="00486030" w:rsidRDefault="0078483F" w:rsidP="009121A7">
      <w:pPr>
        <w:spacing w:line="360" w:lineRule="auto"/>
        <w:jc w:val="both"/>
        <w:rPr>
          <w:rFonts w:asciiTheme="minorHAnsi" w:eastAsia="Times New Roman" w:hAnsiTheme="minorHAnsi" w:cstheme="minorHAnsi"/>
          <w:b/>
          <w:sz w:val="28"/>
          <w:lang w:val="es-MX" w:eastAsia="en-US"/>
        </w:rPr>
      </w:pPr>
    </w:p>
    <w:p w14:paraId="002C15E9" w14:textId="77777777" w:rsidR="009E06FD" w:rsidRPr="000F0F3E" w:rsidRDefault="009E06FD" w:rsidP="009121A7">
      <w:pPr>
        <w:spacing w:line="360" w:lineRule="auto"/>
        <w:jc w:val="both"/>
        <w:rPr>
          <w:b/>
          <w:sz w:val="32"/>
          <w:lang w:val="en-GB"/>
        </w:rPr>
      </w:pPr>
      <w:r w:rsidRPr="00462EA4">
        <w:rPr>
          <w:rFonts w:asciiTheme="minorHAnsi" w:eastAsia="Times New Roman" w:hAnsiTheme="minorHAnsi" w:cstheme="minorHAnsi"/>
          <w:b/>
          <w:sz w:val="28"/>
          <w:lang w:val="en-GB" w:eastAsia="en-US"/>
        </w:rPr>
        <w:lastRenderedPageBreak/>
        <w:t>Abstract</w:t>
      </w:r>
    </w:p>
    <w:p w14:paraId="3651360E" w14:textId="0F9E912C" w:rsidR="00330768" w:rsidRPr="005C14C7" w:rsidRDefault="005C14C7" w:rsidP="009121A7">
      <w:pPr>
        <w:spacing w:line="360" w:lineRule="auto"/>
        <w:jc w:val="both"/>
        <w:rPr>
          <w:b/>
          <w:lang w:val="en-GB"/>
        </w:rPr>
      </w:pPr>
      <w:r w:rsidRPr="005C14C7">
        <w:rPr>
          <w:lang w:val="en-GB"/>
        </w:rPr>
        <w:t>This article arises from the need to approach disciplinary referents about musical interpretation from a non-commercial perspective</w:t>
      </w:r>
      <w:r>
        <w:rPr>
          <w:lang w:val="en-GB"/>
        </w:rPr>
        <w:t>,</w:t>
      </w:r>
      <w:r w:rsidRPr="005C14C7">
        <w:rPr>
          <w:lang w:val="en-GB"/>
        </w:rPr>
        <w:t xml:space="preserve"> for those who notice in the musical interpretation a tool of humanistic transcendence</w:t>
      </w:r>
      <w:r w:rsidR="005B770C">
        <w:rPr>
          <w:lang w:val="en-GB"/>
        </w:rPr>
        <w:t>.</w:t>
      </w:r>
      <w:r w:rsidR="005B770C" w:rsidRPr="005C14C7">
        <w:rPr>
          <w:lang w:val="en-GB"/>
        </w:rPr>
        <w:t xml:space="preserve"> </w:t>
      </w:r>
      <w:r w:rsidRPr="005C14C7">
        <w:rPr>
          <w:lang w:val="en-GB"/>
        </w:rPr>
        <w:t xml:space="preserve">For </w:t>
      </w:r>
      <w:r>
        <w:rPr>
          <w:lang w:val="en-GB"/>
        </w:rPr>
        <w:t>instance</w:t>
      </w:r>
      <w:r w:rsidRPr="005C14C7">
        <w:rPr>
          <w:lang w:val="en-GB"/>
        </w:rPr>
        <w:t xml:space="preserve">, </w:t>
      </w:r>
      <w:r>
        <w:rPr>
          <w:lang w:val="en-GB"/>
        </w:rPr>
        <w:t xml:space="preserve">is </w:t>
      </w:r>
      <w:r w:rsidRPr="005C14C7">
        <w:rPr>
          <w:lang w:val="en-GB"/>
        </w:rPr>
        <w:t xml:space="preserve">reference the importance of the age of initiation, </w:t>
      </w:r>
      <w:r>
        <w:rPr>
          <w:lang w:val="en-GB"/>
        </w:rPr>
        <w:t>among</w:t>
      </w:r>
      <w:r w:rsidRPr="005C14C7">
        <w:rPr>
          <w:lang w:val="en-GB"/>
        </w:rPr>
        <w:t xml:space="preserve"> some</w:t>
      </w:r>
      <w:r>
        <w:rPr>
          <w:lang w:val="en-GB"/>
        </w:rPr>
        <w:t xml:space="preserve"> other</w:t>
      </w:r>
      <w:r w:rsidRPr="005C14C7">
        <w:rPr>
          <w:lang w:val="en-GB"/>
        </w:rPr>
        <w:t xml:space="preserve"> ideas to introduce the world of interpretation during the infant stage, taking special care in the selection of the instrument and the provided times designated for the practice</w:t>
      </w:r>
      <w:r w:rsidR="005B770C">
        <w:rPr>
          <w:lang w:val="en-GB"/>
        </w:rPr>
        <w:t>.</w:t>
      </w:r>
      <w:r w:rsidR="005B770C" w:rsidRPr="005C14C7">
        <w:rPr>
          <w:lang w:val="en-GB"/>
        </w:rPr>
        <w:t xml:space="preserve"> </w:t>
      </w:r>
      <w:r w:rsidR="005B770C">
        <w:rPr>
          <w:lang w:val="en-GB"/>
        </w:rPr>
        <w:t>L</w:t>
      </w:r>
      <w:r w:rsidR="005B770C" w:rsidRPr="005C14C7">
        <w:rPr>
          <w:lang w:val="en-GB"/>
        </w:rPr>
        <w:t>ikewise</w:t>
      </w:r>
      <w:r w:rsidRPr="005C14C7">
        <w:rPr>
          <w:lang w:val="en-GB"/>
        </w:rPr>
        <w:t xml:space="preserve">, special emphasis is placed on first sight reading as a transcendent tool for the execution of interpreters. Along the same lines, other holistic tools are suggested </w:t>
      </w:r>
      <w:r>
        <w:rPr>
          <w:lang w:val="en-GB"/>
        </w:rPr>
        <w:t>for</w:t>
      </w:r>
      <w:r w:rsidRPr="005C14C7">
        <w:rPr>
          <w:lang w:val="en-GB"/>
        </w:rPr>
        <w:t xml:space="preserve"> the interpreter development, such, first</w:t>
      </w:r>
      <w:r>
        <w:rPr>
          <w:lang w:val="en-GB"/>
        </w:rPr>
        <w:t>ly</w:t>
      </w:r>
      <w:r w:rsidR="004254E6">
        <w:rPr>
          <w:lang w:val="en-GB"/>
        </w:rPr>
        <w:t>,</w:t>
      </w:r>
      <w:r>
        <w:rPr>
          <w:lang w:val="en-GB"/>
        </w:rPr>
        <w:t xml:space="preserve"> </w:t>
      </w:r>
      <w:r w:rsidRPr="005C14C7">
        <w:rPr>
          <w:lang w:val="en-GB"/>
        </w:rPr>
        <w:t>evolving a certain physical condition and achieving adequate nutrition, while prioritizing cultural and intellectual development as part of the soul</w:t>
      </w:r>
      <w:r>
        <w:rPr>
          <w:lang w:val="en-GB"/>
        </w:rPr>
        <w:t xml:space="preserve">’s </w:t>
      </w:r>
      <w:r w:rsidRPr="005C14C7">
        <w:rPr>
          <w:lang w:val="en-GB"/>
        </w:rPr>
        <w:t>food.</w:t>
      </w:r>
    </w:p>
    <w:p w14:paraId="42DF97BD" w14:textId="77777777" w:rsidR="000F0F3E" w:rsidRDefault="009E06FD" w:rsidP="000F0F3E">
      <w:pPr>
        <w:pBdr>
          <w:bottom w:val="single" w:sz="6" w:space="1" w:color="auto"/>
        </w:pBdr>
        <w:spacing w:line="360" w:lineRule="auto"/>
        <w:jc w:val="both"/>
        <w:rPr>
          <w:lang w:val="en-GB"/>
        </w:rPr>
      </w:pPr>
      <w:r w:rsidRPr="00462EA4">
        <w:rPr>
          <w:rFonts w:asciiTheme="minorHAnsi" w:eastAsia="Times New Roman" w:hAnsiTheme="minorHAnsi" w:cstheme="minorHAnsi"/>
          <w:b/>
          <w:sz w:val="28"/>
          <w:lang w:val="en-GB" w:eastAsia="en-US"/>
        </w:rPr>
        <w:t>Keywords:</w:t>
      </w:r>
      <w:r w:rsidRPr="005C14C7">
        <w:rPr>
          <w:lang w:val="en-GB"/>
        </w:rPr>
        <w:t xml:space="preserve"> </w:t>
      </w:r>
      <w:r w:rsidR="00266AF2">
        <w:rPr>
          <w:lang w:val="en-GB"/>
        </w:rPr>
        <w:t>m</w:t>
      </w:r>
      <w:r w:rsidR="005C14C7" w:rsidRPr="005C14C7">
        <w:rPr>
          <w:lang w:val="en-GB"/>
        </w:rPr>
        <w:t>usical interpretation</w:t>
      </w:r>
      <w:r w:rsidR="00266AF2">
        <w:rPr>
          <w:lang w:val="en-GB"/>
        </w:rPr>
        <w:t>, d</w:t>
      </w:r>
      <w:r w:rsidR="00266AF2" w:rsidRPr="005C14C7">
        <w:rPr>
          <w:lang w:val="en-GB"/>
        </w:rPr>
        <w:t>isciplinary requirements</w:t>
      </w:r>
      <w:r w:rsidR="005C14C7" w:rsidRPr="005C14C7">
        <w:rPr>
          <w:lang w:val="en-GB"/>
        </w:rPr>
        <w:t>.</w:t>
      </w:r>
    </w:p>
    <w:p w14:paraId="5482B5B4" w14:textId="77777777" w:rsidR="000F0F3E" w:rsidRDefault="000F0F3E" w:rsidP="000F0F3E">
      <w:pPr>
        <w:pBdr>
          <w:bottom w:val="single" w:sz="6" w:space="1" w:color="auto"/>
        </w:pBdr>
        <w:spacing w:line="360" w:lineRule="auto"/>
        <w:jc w:val="both"/>
        <w:rPr>
          <w:lang w:val="en-GB"/>
        </w:rPr>
      </w:pPr>
    </w:p>
    <w:p w14:paraId="6BAF56D3" w14:textId="3E90E887" w:rsidR="005C14C7" w:rsidRPr="000F0F3E" w:rsidRDefault="000F0F3E" w:rsidP="000F0F3E">
      <w:pPr>
        <w:pBdr>
          <w:bottom w:val="single" w:sz="6" w:space="1" w:color="auto"/>
        </w:pBdr>
        <w:spacing w:line="360" w:lineRule="auto"/>
        <w:jc w:val="both"/>
        <w:rPr>
          <w:rFonts w:asciiTheme="minorHAnsi" w:eastAsia="Times New Roman" w:hAnsiTheme="minorHAnsi" w:cstheme="minorHAnsi"/>
          <w:b/>
          <w:sz w:val="28"/>
          <w:lang w:val="es-MX" w:eastAsia="en-US"/>
        </w:rPr>
      </w:pPr>
      <w:r w:rsidRPr="000F0F3E">
        <w:rPr>
          <w:rFonts w:asciiTheme="minorHAnsi" w:eastAsia="Times New Roman" w:hAnsiTheme="minorHAnsi" w:cstheme="minorHAnsi"/>
          <w:b/>
          <w:sz w:val="28"/>
          <w:lang w:val="es-MX" w:eastAsia="en-US"/>
        </w:rPr>
        <w:t xml:space="preserve">Resumo </w:t>
      </w:r>
    </w:p>
    <w:p w14:paraId="2A1474FD" w14:textId="77777777" w:rsidR="000F0F3E" w:rsidRPr="00462EA4" w:rsidRDefault="000F0F3E" w:rsidP="000F0F3E">
      <w:pPr>
        <w:pBdr>
          <w:bottom w:val="single" w:sz="6" w:space="1" w:color="auto"/>
        </w:pBdr>
        <w:spacing w:line="360" w:lineRule="auto"/>
        <w:jc w:val="both"/>
        <w:rPr>
          <w:lang w:val="es-MX"/>
        </w:rPr>
      </w:pPr>
      <w:r w:rsidRPr="00462EA4">
        <w:rPr>
          <w:lang w:val="es-MX"/>
        </w:rPr>
        <w:t>Este artigo surge da necessidade de abordar referentes disciplinares sobre interpretação musical de uma perspectiva não comercial, ou seja, para quem percebe na interpretação musical uma ferramenta de transcendência humanista. Para isso, é feita referência à idade ideal para começar a tocar um instrumento, juntamente com algumas idéias sobre a introdução das crianças no mundo da interpretação, tomando um cuidado especial na seleção do instrumento e nos horários designados para a prática oferecida. Da mesma forma, especial ênfase é colocada na leitura à primeira vista como uma ferramenta transcendente para a execução de intérpretes. Na mesma linha, sugere-se que outras ferramentas sejam mais holísticas no desenvolvimento do intérprete, como, primeiro, desenvolver uma determinada condição física e alcançar uma nutrição adequada, priorizando o desenvolvimento cultural e intelectual como parte do processo. comida da alma.</w:t>
      </w:r>
    </w:p>
    <w:p w14:paraId="58355A42" w14:textId="79BA43D5" w:rsidR="000F0F3E" w:rsidRPr="00462EA4" w:rsidRDefault="000F0F3E" w:rsidP="000F0F3E">
      <w:pPr>
        <w:pBdr>
          <w:bottom w:val="single" w:sz="6" w:space="1" w:color="auto"/>
        </w:pBdr>
        <w:spacing w:line="360" w:lineRule="auto"/>
        <w:jc w:val="both"/>
        <w:rPr>
          <w:lang w:val="es-MX"/>
        </w:rPr>
      </w:pPr>
      <w:r w:rsidRPr="000F0F3E">
        <w:rPr>
          <w:rFonts w:asciiTheme="minorHAnsi" w:eastAsia="Times New Roman" w:hAnsiTheme="minorHAnsi" w:cstheme="minorHAnsi"/>
          <w:b/>
          <w:sz w:val="28"/>
          <w:lang w:val="es-MX" w:eastAsia="en-US"/>
        </w:rPr>
        <w:t>Palavras-chave:</w:t>
      </w:r>
      <w:r w:rsidRPr="00462EA4">
        <w:rPr>
          <w:lang w:val="es-MX"/>
        </w:rPr>
        <w:t xml:space="preserve"> interpretação musical, requisitos disciplinares.</w:t>
      </w:r>
    </w:p>
    <w:p w14:paraId="79C946ED" w14:textId="3E4F0FA4" w:rsidR="000E16F2" w:rsidRPr="00462EA4" w:rsidRDefault="000E16F2" w:rsidP="000F0F3E">
      <w:pPr>
        <w:pBdr>
          <w:bottom w:val="single" w:sz="6" w:space="1" w:color="auto"/>
        </w:pBdr>
        <w:spacing w:line="360" w:lineRule="auto"/>
        <w:jc w:val="both"/>
        <w:rPr>
          <w:lang w:val="es-MX"/>
        </w:rPr>
      </w:pPr>
      <w:r w:rsidRPr="0074746D">
        <w:rPr>
          <w:b/>
        </w:rPr>
        <w:t>Fecha Recepción:</w:t>
      </w:r>
      <w:r w:rsidRPr="0074746D">
        <w:t xml:space="preserve"> Julio 2018     </w:t>
      </w:r>
      <w:r w:rsidRPr="0074746D">
        <w:rPr>
          <w:b/>
        </w:rPr>
        <w:t>Fecha Aceptación:</w:t>
      </w:r>
      <w:r w:rsidRPr="0074746D">
        <w:t xml:space="preserve"> </w:t>
      </w:r>
      <w:r>
        <w:t>Dic</w:t>
      </w:r>
      <w:r w:rsidRPr="0074746D">
        <w:t>iembre 2018</w:t>
      </w:r>
      <w:r w:rsidRPr="0074746D">
        <w:br/>
      </w:r>
    </w:p>
    <w:p w14:paraId="2F5F98A8" w14:textId="77777777" w:rsidR="0078483F" w:rsidRDefault="0078483F" w:rsidP="009121A7">
      <w:pPr>
        <w:spacing w:line="360" w:lineRule="auto"/>
        <w:jc w:val="both"/>
        <w:rPr>
          <w:rFonts w:asciiTheme="minorHAnsi" w:eastAsia="Times New Roman" w:hAnsiTheme="minorHAnsi" w:cstheme="minorHAnsi"/>
          <w:b/>
          <w:sz w:val="28"/>
          <w:lang w:val="es-MX" w:eastAsia="en-US"/>
        </w:rPr>
      </w:pPr>
    </w:p>
    <w:p w14:paraId="6BF13097" w14:textId="0070E167" w:rsidR="00266AF2" w:rsidRPr="000F0F3E" w:rsidRDefault="00266AF2" w:rsidP="009121A7">
      <w:pPr>
        <w:spacing w:line="360" w:lineRule="auto"/>
        <w:jc w:val="both"/>
        <w:rPr>
          <w:rFonts w:asciiTheme="minorHAnsi" w:eastAsia="Times New Roman" w:hAnsiTheme="minorHAnsi" w:cstheme="minorHAnsi"/>
          <w:b/>
          <w:sz w:val="28"/>
          <w:lang w:val="es-MX" w:eastAsia="en-US"/>
        </w:rPr>
      </w:pPr>
      <w:r w:rsidRPr="000F0F3E">
        <w:rPr>
          <w:rFonts w:asciiTheme="minorHAnsi" w:eastAsia="Times New Roman" w:hAnsiTheme="minorHAnsi" w:cstheme="minorHAnsi"/>
          <w:b/>
          <w:sz w:val="28"/>
          <w:lang w:val="es-MX" w:eastAsia="en-US"/>
        </w:rPr>
        <w:lastRenderedPageBreak/>
        <w:t>Introducción</w:t>
      </w:r>
    </w:p>
    <w:p w14:paraId="3521690C" w14:textId="7C1EAB64" w:rsidR="000836FB" w:rsidRPr="00BC3CA8" w:rsidRDefault="007874AA" w:rsidP="000F0F3E">
      <w:pPr>
        <w:spacing w:line="360" w:lineRule="auto"/>
        <w:ind w:firstLine="708"/>
        <w:jc w:val="both"/>
        <w:rPr>
          <w:lang w:val="es-MX"/>
        </w:rPr>
      </w:pPr>
      <w:r w:rsidRPr="00BC3CA8">
        <w:rPr>
          <w:lang w:val="es-MX"/>
        </w:rPr>
        <w:t xml:space="preserve">Cuando hablamos de la música, de su interpretación e incursión en el ámbito profesional es necesario detenerse a pensar en aquellos aspectos con los cuales un instrumentista logra desarrollarse plenamente en el </w:t>
      </w:r>
      <w:r w:rsidR="00FD2194" w:rsidRPr="00BC3CA8">
        <w:rPr>
          <w:lang w:val="es-MX"/>
        </w:rPr>
        <w:t>espacio</w:t>
      </w:r>
      <w:r w:rsidRPr="00BC3CA8">
        <w:rPr>
          <w:lang w:val="es-MX"/>
        </w:rPr>
        <w:t xml:space="preserve"> </w:t>
      </w:r>
      <w:r w:rsidR="00FD2194" w:rsidRPr="00BC3CA8">
        <w:rPr>
          <w:lang w:val="es-MX"/>
        </w:rPr>
        <w:t>musical</w:t>
      </w:r>
      <w:r w:rsidRPr="00BC3CA8">
        <w:rPr>
          <w:lang w:val="es-MX"/>
        </w:rPr>
        <w:t xml:space="preserve">, </w:t>
      </w:r>
      <w:r w:rsidR="002169CC" w:rsidRPr="00BC3CA8">
        <w:rPr>
          <w:lang w:val="es-MX"/>
        </w:rPr>
        <w:t xml:space="preserve">teniendo en cuenta que es </w:t>
      </w:r>
      <w:r w:rsidRPr="00BC3CA8">
        <w:rPr>
          <w:lang w:val="es-MX"/>
        </w:rPr>
        <w:t xml:space="preserve">un </w:t>
      </w:r>
      <w:r w:rsidR="00FD2194" w:rsidRPr="00BC3CA8">
        <w:rPr>
          <w:lang w:val="es-MX"/>
        </w:rPr>
        <w:t>ambiente</w:t>
      </w:r>
      <w:r w:rsidRPr="00BC3CA8">
        <w:rPr>
          <w:lang w:val="es-MX"/>
        </w:rPr>
        <w:t xml:space="preserve"> de alta competitividad </w:t>
      </w:r>
      <w:r w:rsidR="002169CC" w:rsidRPr="00BC3CA8">
        <w:rPr>
          <w:lang w:val="es-MX"/>
        </w:rPr>
        <w:t>comercial</w:t>
      </w:r>
      <w:r w:rsidR="00186FB5">
        <w:rPr>
          <w:lang w:val="es-MX"/>
        </w:rPr>
        <w:t xml:space="preserve"> que </w:t>
      </w:r>
      <w:r w:rsidR="00465587">
        <w:rPr>
          <w:lang w:val="es-MX"/>
        </w:rPr>
        <w:t>va</w:t>
      </w:r>
      <w:r w:rsidRPr="00BC3CA8">
        <w:rPr>
          <w:lang w:val="es-MX"/>
        </w:rPr>
        <w:t xml:space="preserve"> </w:t>
      </w:r>
      <w:r w:rsidR="0030255D">
        <w:rPr>
          <w:lang w:val="es-MX"/>
        </w:rPr>
        <w:t>en</w:t>
      </w:r>
      <w:r w:rsidR="0030255D" w:rsidRPr="00BC3CA8">
        <w:rPr>
          <w:lang w:val="es-MX"/>
        </w:rPr>
        <w:t xml:space="preserve"> </w:t>
      </w:r>
      <w:r w:rsidRPr="00BC3CA8">
        <w:rPr>
          <w:lang w:val="es-MX"/>
        </w:rPr>
        <w:t>constante</w:t>
      </w:r>
      <w:r w:rsidR="002169CC" w:rsidRPr="00BC3CA8">
        <w:rPr>
          <w:lang w:val="es-MX"/>
        </w:rPr>
        <w:t xml:space="preserve"> detrimento de la estética por la imposición de esquemas culturales</w:t>
      </w:r>
      <w:r w:rsidR="00FD2194" w:rsidRPr="00BC3CA8">
        <w:rPr>
          <w:lang w:val="es-MX"/>
        </w:rPr>
        <w:t xml:space="preserve"> sistémicos a través de</w:t>
      </w:r>
      <w:r w:rsidR="002169CC" w:rsidRPr="00BC3CA8">
        <w:rPr>
          <w:lang w:val="es-MX"/>
        </w:rPr>
        <w:t xml:space="preserve"> los concursos televisivos, los artistas de cartón, etc.</w:t>
      </w:r>
      <w:r w:rsidR="0075636B">
        <w:rPr>
          <w:lang w:val="es-MX"/>
        </w:rPr>
        <w:t>,</w:t>
      </w:r>
      <w:r w:rsidR="002169CC" w:rsidRPr="00BC3CA8">
        <w:rPr>
          <w:lang w:val="es-MX"/>
        </w:rPr>
        <w:t xml:space="preserve"> que</w:t>
      </w:r>
      <w:r w:rsidR="00FD2194" w:rsidRPr="00BC3CA8">
        <w:rPr>
          <w:lang w:val="es-MX"/>
        </w:rPr>
        <w:t xml:space="preserve"> hacen pensar que la actividad musical </w:t>
      </w:r>
      <w:r w:rsidR="00221830">
        <w:rPr>
          <w:lang w:val="es-MX"/>
        </w:rPr>
        <w:t>es</w:t>
      </w:r>
      <w:r w:rsidR="00221830" w:rsidRPr="00BC3CA8">
        <w:rPr>
          <w:lang w:val="es-MX"/>
        </w:rPr>
        <w:t xml:space="preserve"> </w:t>
      </w:r>
      <w:r w:rsidR="00FD2194" w:rsidRPr="00BC3CA8">
        <w:rPr>
          <w:lang w:val="es-MX"/>
        </w:rPr>
        <w:t xml:space="preserve">realmente una cuestión de suerte y gran facilidad, </w:t>
      </w:r>
      <w:r w:rsidR="002C2F18">
        <w:rPr>
          <w:lang w:val="es-MX"/>
        </w:rPr>
        <w:t>lo cual menosprecia</w:t>
      </w:r>
      <w:r w:rsidR="002C2F18" w:rsidRPr="00BC3CA8">
        <w:rPr>
          <w:lang w:val="es-MX"/>
        </w:rPr>
        <w:t xml:space="preserve"> </w:t>
      </w:r>
      <w:r w:rsidR="00FD2194" w:rsidRPr="00BC3CA8">
        <w:rPr>
          <w:lang w:val="es-MX"/>
        </w:rPr>
        <w:t>sensiblemente</w:t>
      </w:r>
      <w:r w:rsidR="002169CC" w:rsidRPr="00BC3CA8">
        <w:rPr>
          <w:lang w:val="es-MX"/>
        </w:rPr>
        <w:t xml:space="preserve"> la labor de quien se ha esforzado por contar con una disciplina profundamente demandante, de compromiso y entrega. </w:t>
      </w:r>
      <w:r w:rsidR="00FD2194" w:rsidRPr="00BC3CA8">
        <w:rPr>
          <w:lang w:val="es-MX"/>
        </w:rPr>
        <w:t xml:space="preserve">Dicho menosprecio </w:t>
      </w:r>
      <w:r w:rsidR="00855242" w:rsidRPr="00BC3CA8">
        <w:rPr>
          <w:lang w:val="es-MX"/>
        </w:rPr>
        <w:t>es consecuencia</w:t>
      </w:r>
      <w:r w:rsidR="00FD2194" w:rsidRPr="00BC3CA8">
        <w:rPr>
          <w:lang w:val="es-MX"/>
        </w:rPr>
        <w:t xml:space="preserve"> </w:t>
      </w:r>
      <w:r w:rsidR="00855242" w:rsidRPr="00BC3CA8">
        <w:rPr>
          <w:lang w:val="es-MX"/>
        </w:rPr>
        <w:t>d</w:t>
      </w:r>
      <w:r w:rsidR="00FD2194" w:rsidRPr="00BC3CA8">
        <w:rPr>
          <w:lang w:val="es-MX"/>
        </w:rPr>
        <w:t xml:space="preserve">el papel </w:t>
      </w:r>
      <w:r w:rsidR="00855242" w:rsidRPr="00BC3CA8">
        <w:rPr>
          <w:lang w:val="es-MX"/>
        </w:rPr>
        <w:t>que representa la</w:t>
      </w:r>
      <w:r w:rsidR="00FD2194" w:rsidRPr="00BC3CA8">
        <w:rPr>
          <w:lang w:val="es-MX"/>
        </w:rPr>
        <w:t xml:space="preserve"> música </w:t>
      </w:r>
      <w:r w:rsidR="00855242" w:rsidRPr="00BC3CA8">
        <w:rPr>
          <w:lang w:val="es-MX"/>
        </w:rPr>
        <w:t xml:space="preserve">actualmente </w:t>
      </w:r>
      <w:r w:rsidR="00FD2194" w:rsidRPr="00BC3CA8">
        <w:rPr>
          <w:lang w:val="es-MX"/>
        </w:rPr>
        <w:t>en el proceso social</w:t>
      </w:r>
      <w:r w:rsidR="00B65FCD">
        <w:rPr>
          <w:lang w:val="es-MX"/>
        </w:rPr>
        <w:t>: el</w:t>
      </w:r>
      <w:r w:rsidR="007E3463" w:rsidRPr="00BC3CA8">
        <w:rPr>
          <w:lang w:val="es-MX"/>
        </w:rPr>
        <w:t xml:space="preserve"> de</w:t>
      </w:r>
      <w:r w:rsidR="00FD2194" w:rsidRPr="00BC3CA8">
        <w:rPr>
          <w:lang w:val="es-MX"/>
        </w:rPr>
        <w:t xml:space="preserve"> </w:t>
      </w:r>
      <w:r w:rsidR="005B67C2" w:rsidRPr="00BC3CA8">
        <w:rPr>
          <w:lang w:val="es-MX"/>
        </w:rPr>
        <w:t xml:space="preserve">objeto-mercancía </w:t>
      </w:r>
      <w:r w:rsidR="006C3F5F" w:rsidRPr="006C7CA2">
        <w:rPr>
          <w:noProof/>
          <w:lang w:val="es-MX"/>
        </w:rPr>
        <w:t>(Cruz, 1999)</w:t>
      </w:r>
      <w:r w:rsidR="006C3F5F">
        <w:rPr>
          <w:lang w:val="es-MX"/>
        </w:rPr>
        <w:t>. P</w:t>
      </w:r>
      <w:r w:rsidR="006C3F5F" w:rsidRPr="00BC3CA8">
        <w:rPr>
          <w:lang w:val="es-MX"/>
        </w:rPr>
        <w:t xml:space="preserve">or </w:t>
      </w:r>
      <w:r w:rsidR="0020329B" w:rsidRPr="00BC3CA8">
        <w:rPr>
          <w:lang w:val="es-MX"/>
        </w:rPr>
        <w:t>ejemplo</w:t>
      </w:r>
      <w:r w:rsidR="0075636B">
        <w:rPr>
          <w:lang w:val="es-MX"/>
        </w:rPr>
        <w:t>,</w:t>
      </w:r>
      <w:r w:rsidR="0020329B" w:rsidRPr="00BC3CA8">
        <w:rPr>
          <w:lang w:val="es-MX"/>
        </w:rPr>
        <w:t xml:space="preserve"> </w:t>
      </w:r>
      <w:r w:rsidR="000836FB" w:rsidRPr="00BC3CA8">
        <w:rPr>
          <w:lang w:val="es-MX"/>
        </w:rPr>
        <w:t>según los servicios de masterización otorgado</w:t>
      </w:r>
      <w:r w:rsidR="00F36F02">
        <w:rPr>
          <w:lang w:val="es-MX"/>
        </w:rPr>
        <w:t>s</w:t>
      </w:r>
      <w:r w:rsidR="000836FB" w:rsidRPr="00BC3CA8">
        <w:rPr>
          <w:lang w:val="es-MX"/>
        </w:rPr>
        <w:t xml:space="preserve"> por Mastering</w:t>
      </w:r>
      <w:r w:rsidR="00B65FCD">
        <w:rPr>
          <w:lang w:val="es-MX"/>
        </w:rPr>
        <w:t>,</w:t>
      </w:r>
      <w:r w:rsidR="000836FB" w:rsidRPr="00BC3CA8">
        <w:rPr>
          <w:lang w:val="es-MX"/>
        </w:rPr>
        <w:t xml:space="preserve"> </w:t>
      </w:r>
      <w:r w:rsidR="00F36F02">
        <w:rPr>
          <w:lang w:val="es-MX"/>
        </w:rPr>
        <w:t>quienes se ubican</w:t>
      </w:r>
      <w:r w:rsidR="00F36F02" w:rsidRPr="00BC3CA8">
        <w:rPr>
          <w:lang w:val="es-MX"/>
        </w:rPr>
        <w:t xml:space="preserve"> </w:t>
      </w:r>
      <w:r w:rsidR="000836FB" w:rsidRPr="00BC3CA8">
        <w:rPr>
          <w:lang w:val="es-MX"/>
        </w:rPr>
        <w:t>en Berlín:</w:t>
      </w:r>
    </w:p>
    <w:p w14:paraId="70F6557E" w14:textId="0E1EBBB6" w:rsidR="000836FB" w:rsidRPr="00BC3CA8" w:rsidRDefault="000836FB" w:rsidP="000F0F3E">
      <w:pPr>
        <w:spacing w:line="360" w:lineRule="auto"/>
        <w:ind w:left="1418" w:right="49"/>
        <w:jc w:val="both"/>
        <w:rPr>
          <w:lang w:val="es-MX"/>
        </w:rPr>
      </w:pPr>
      <w:r w:rsidRPr="00BC3CA8">
        <w:rPr>
          <w:lang w:val="es-MX"/>
        </w:rPr>
        <w:t xml:space="preserve">Muchos músicos ganan la mayor parte de sus ingresos a través de sus conciertos y conciertos. Pero primero, tienes que construir tu base de fans en servicios de transmisión. Digamos que generó exactamente 1 millón de reproducciones en cada uno de los siguientes proveedores de transmisión. Ese sería su ingreso estimado: Napster - $19.000, Tidal - $12.500, Apple Music - $7350, Google Play - $6760, Deezer - $6400, Spotify - $4370, Amazon - $4020, Pandora - $1330, Youtube Music - $690. </w:t>
      </w:r>
      <w:sdt>
        <w:sdtPr>
          <w:rPr>
            <w:lang w:val="es-MX"/>
          </w:rPr>
          <w:id w:val="1672062050"/>
          <w:citation/>
        </w:sdtPr>
        <w:sdtEndPr/>
        <w:sdtContent>
          <w:r w:rsidRPr="00BC3CA8">
            <w:rPr>
              <w:lang w:val="es-MX"/>
            </w:rPr>
            <w:fldChar w:fldCharType="begin"/>
          </w:r>
          <w:r w:rsidRPr="00BC3CA8">
            <w:rPr>
              <w:lang w:val="es-MX"/>
            </w:rPr>
            <w:instrText xml:space="preserve"> CITATION Mas19 \l 22538 </w:instrText>
          </w:r>
          <w:r w:rsidRPr="00BC3CA8">
            <w:rPr>
              <w:lang w:val="es-MX"/>
            </w:rPr>
            <w:fldChar w:fldCharType="separate"/>
          </w:r>
          <w:r w:rsidR="004D105D" w:rsidRPr="004D105D">
            <w:rPr>
              <w:noProof/>
              <w:lang w:val="es-MX"/>
            </w:rPr>
            <w:t>(Mastering.com, 2019)</w:t>
          </w:r>
          <w:r w:rsidRPr="00BC3CA8">
            <w:rPr>
              <w:lang w:val="es-MX"/>
            </w:rPr>
            <w:fldChar w:fldCharType="end"/>
          </w:r>
        </w:sdtContent>
      </w:sdt>
      <w:r w:rsidRPr="00BC3CA8">
        <w:rPr>
          <w:lang w:val="es-MX"/>
        </w:rPr>
        <w:t xml:space="preserve"> </w:t>
      </w:r>
    </w:p>
    <w:p w14:paraId="57E6AFF4" w14:textId="09B7727F" w:rsidR="00EE2FA7" w:rsidRPr="00BC3CA8" w:rsidRDefault="00745817" w:rsidP="009121A7">
      <w:pPr>
        <w:spacing w:line="360" w:lineRule="auto"/>
        <w:jc w:val="both"/>
        <w:rPr>
          <w:lang w:val="es-MX"/>
        </w:rPr>
      </w:pPr>
      <w:r>
        <w:rPr>
          <w:lang w:val="es-MX"/>
        </w:rPr>
        <w:tab/>
      </w:r>
      <w:r w:rsidR="000836FB" w:rsidRPr="00BC3CA8">
        <w:rPr>
          <w:lang w:val="es-MX"/>
        </w:rPr>
        <w:t>Su</w:t>
      </w:r>
      <w:r w:rsidR="00FD2194" w:rsidRPr="00BC3CA8">
        <w:rPr>
          <w:lang w:val="es-MX"/>
        </w:rPr>
        <w:t xml:space="preserve"> valor </w:t>
      </w:r>
      <w:r w:rsidR="00855242" w:rsidRPr="00BC3CA8">
        <w:rPr>
          <w:lang w:val="es-MX"/>
        </w:rPr>
        <w:t>está dado por</w:t>
      </w:r>
      <w:r w:rsidR="00FD2194" w:rsidRPr="00BC3CA8">
        <w:rPr>
          <w:lang w:val="es-MX"/>
        </w:rPr>
        <w:t xml:space="preserve"> el mercado, </w:t>
      </w:r>
      <w:r w:rsidR="002E2909">
        <w:rPr>
          <w:lang w:val="es-MX"/>
        </w:rPr>
        <w:t>y es,</w:t>
      </w:r>
      <w:r w:rsidR="002E2909" w:rsidRPr="00BC3CA8">
        <w:rPr>
          <w:lang w:val="es-MX"/>
        </w:rPr>
        <w:t xml:space="preserve"> </w:t>
      </w:r>
      <w:r w:rsidR="008D5D67" w:rsidRPr="00BC3CA8">
        <w:rPr>
          <w:lang w:val="es-MX"/>
        </w:rPr>
        <w:t xml:space="preserve">por consiguiente, </w:t>
      </w:r>
      <w:r w:rsidR="00855242" w:rsidRPr="00BC3CA8">
        <w:rPr>
          <w:lang w:val="es-MX"/>
        </w:rPr>
        <w:t>subsumido</w:t>
      </w:r>
      <w:r w:rsidR="00FD2194" w:rsidRPr="00BC3CA8">
        <w:rPr>
          <w:lang w:val="es-MX"/>
        </w:rPr>
        <w:t xml:space="preserve"> completamente </w:t>
      </w:r>
      <w:r w:rsidR="007E3463" w:rsidRPr="00BC3CA8">
        <w:rPr>
          <w:lang w:val="es-MX"/>
        </w:rPr>
        <w:t>a</w:t>
      </w:r>
      <w:r w:rsidR="00FD2194" w:rsidRPr="00BC3CA8">
        <w:rPr>
          <w:lang w:val="es-MX"/>
        </w:rPr>
        <w:t xml:space="preserve"> su valor de cambio</w:t>
      </w:r>
      <w:r w:rsidR="00AB567B">
        <w:rPr>
          <w:lang w:val="es-MX"/>
        </w:rPr>
        <w:t>,</w:t>
      </w:r>
      <w:r w:rsidR="00FD2194" w:rsidRPr="00BC3CA8">
        <w:rPr>
          <w:lang w:val="es-MX"/>
        </w:rPr>
        <w:t xml:space="preserve"> </w:t>
      </w:r>
      <w:r w:rsidR="00EE20C5">
        <w:rPr>
          <w:lang w:val="es-MX"/>
        </w:rPr>
        <w:t>lo cual apela</w:t>
      </w:r>
      <w:r w:rsidR="00EE20C5" w:rsidRPr="00BC3CA8">
        <w:rPr>
          <w:lang w:val="es-MX"/>
        </w:rPr>
        <w:t xml:space="preserve"> </w:t>
      </w:r>
      <w:r w:rsidR="00FD2194" w:rsidRPr="00BC3CA8">
        <w:rPr>
          <w:lang w:val="es-MX"/>
        </w:rPr>
        <w:t>a que el intérprete se acomode exclusivamente al público</w:t>
      </w:r>
      <w:r w:rsidR="008D5D67" w:rsidRPr="00BC3CA8">
        <w:rPr>
          <w:lang w:val="es-MX"/>
        </w:rPr>
        <w:t xml:space="preserve"> </w:t>
      </w:r>
      <w:r w:rsidR="00A92144" w:rsidRPr="00BC3CA8">
        <w:rPr>
          <w:lang w:val="es-MX"/>
        </w:rPr>
        <w:t xml:space="preserve">que tiene </w:t>
      </w:r>
      <w:r w:rsidR="008D5D67" w:rsidRPr="00BC3CA8">
        <w:rPr>
          <w:lang w:val="es-MX"/>
        </w:rPr>
        <w:t>frente</w:t>
      </w:r>
      <w:r w:rsidR="0075636B">
        <w:rPr>
          <w:lang w:val="es-MX"/>
        </w:rPr>
        <w:t xml:space="preserve"> a una pantalla</w:t>
      </w:r>
      <w:r w:rsidR="008D5D67" w:rsidRPr="00BC3CA8">
        <w:rPr>
          <w:lang w:val="es-MX"/>
        </w:rPr>
        <w:t xml:space="preserve"> </w:t>
      </w:r>
      <w:r w:rsidR="00D14CA8" w:rsidRPr="00BC3CA8">
        <w:rPr>
          <w:lang w:val="es-MX"/>
        </w:rPr>
        <w:t xml:space="preserve">y que, </w:t>
      </w:r>
      <w:r w:rsidR="00EE2FA7" w:rsidRPr="00BC3CA8">
        <w:rPr>
          <w:lang w:val="es-MX"/>
        </w:rPr>
        <w:t>en algunas ocasiones</w:t>
      </w:r>
      <w:r w:rsidR="00855242" w:rsidRPr="00BC3CA8">
        <w:rPr>
          <w:lang w:val="es-MX"/>
        </w:rPr>
        <w:t>,</w:t>
      </w:r>
      <w:r w:rsidR="00EE2FA7" w:rsidRPr="00BC3CA8">
        <w:rPr>
          <w:lang w:val="es-MX"/>
        </w:rPr>
        <w:t xml:space="preserve"> no </w:t>
      </w:r>
      <w:r w:rsidR="0075636B">
        <w:rPr>
          <w:lang w:val="es-MX"/>
        </w:rPr>
        <w:t>interactúa</w:t>
      </w:r>
      <w:r w:rsidR="00EE2FA7" w:rsidRPr="00BC3CA8">
        <w:rPr>
          <w:lang w:val="es-MX"/>
        </w:rPr>
        <w:t xml:space="preserve"> </w:t>
      </w:r>
      <w:r w:rsidR="00855242" w:rsidRPr="00BC3CA8">
        <w:rPr>
          <w:lang w:val="es-MX"/>
        </w:rPr>
        <w:t>o</w:t>
      </w:r>
      <w:r w:rsidR="0011183A">
        <w:rPr>
          <w:lang w:val="es-MX"/>
        </w:rPr>
        <w:t>,</w:t>
      </w:r>
      <w:r w:rsidR="00EE2FA7" w:rsidRPr="00BC3CA8">
        <w:rPr>
          <w:lang w:val="es-MX"/>
        </w:rPr>
        <w:t xml:space="preserve"> </w:t>
      </w:r>
      <w:r w:rsidR="00BD175C" w:rsidRPr="00BC3CA8">
        <w:rPr>
          <w:lang w:val="es-MX"/>
        </w:rPr>
        <w:t>de manera c</w:t>
      </w:r>
      <w:r w:rsidR="005B67C2" w:rsidRPr="00BC3CA8">
        <w:rPr>
          <w:lang w:val="es-MX"/>
        </w:rPr>
        <w:t>osificada</w:t>
      </w:r>
      <w:r w:rsidR="0075636B">
        <w:rPr>
          <w:lang w:val="es-MX"/>
        </w:rPr>
        <w:t>,</w:t>
      </w:r>
      <w:r w:rsidR="00855242" w:rsidRPr="00BC3CA8">
        <w:rPr>
          <w:lang w:val="es-MX"/>
        </w:rPr>
        <w:t xml:space="preserve"> es</w:t>
      </w:r>
      <w:r w:rsidR="008D5D67" w:rsidRPr="00BC3CA8">
        <w:rPr>
          <w:lang w:val="es-MX"/>
        </w:rPr>
        <w:t xml:space="preserve"> </w:t>
      </w:r>
      <w:r w:rsidR="00A92144" w:rsidRPr="00BC3CA8">
        <w:rPr>
          <w:lang w:val="es-MX"/>
        </w:rPr>
        <w:t xml:space="preserve">simple </w:t>
      </w:r>
      <w:r w:rsidR="008D5D67" w:rsidRPr="00BC3CA8">
        <w:rPr>
          <w:lang w:val="es-MX"/>
        </w:rPr>
        <w:t>elemento estadístico de éxito o fracaso</w:t>
      </w:r>
      <w:r w:rsidR="0075636B">
        <w:rPr>
          <w:lang w:val="es-MX"/>
        </w:rPr>
        <w:t xml:space="preserve"> monetario</w:t>
      </w:r>
      <w:r w:rsidR="00EE20C5">
        <w:rPr>
          <w:lang w:val="es-MX"/>
        </w:rPr>
        <w:t>. E</w:t>
      </w:r>
      <w:r w:rsidR="0075636B">
        <w:rPr>
          <w:lang w:val="es-MX"/>
        </w:rPr>
        <w:t>stos</w:t>
      </w:r>
      <w:r w:rsidR="00EE20C5">
        <w:rPr>
          <w:lang w:val="es-MX"/>
        </w:rPr>
        <w:t xml:space="preserve"> son</w:t>
      </w:r>
      <w:r w:rsidR="0075636B">
        <w:rPr>
          <w:lang w:val="es-MX"/>
        </w:rPr>
        <w:t xml:space="preserve"> los únicos </w:t>
      </w:r>
      <w:r w:rsidR="00855242" w:rsidRPr="00BC3CA8">
        <w:rPr>
          <w:lang w:val="es-MX"/>
        </w:rPr>
        <w:t xml:space="preserve">factores que determinan </w:t>
      </w:r>
      <w:r w:rsidR="008D5D67" w:rsidRPr="00BC3CA8">
        <w:rPr>
          <w:lang w:val="es-MX"/>
        </w:rPr>
        <w:t>la dirección del int</w:t>
      </w:r>
      <w:r w:rsidR="007145DE">
        <w:rPr>
          <w:lang w:val="es-MX"/>
        </w:rPr>
        <w:t>é</w:t>
      </w:r>
      <w:r w:rsidR="008D5D67" w:rsidRPr="00BC3CA8">
        <w:rPr>
          <w:lang w:val="es-MX"/>
        </w:rPr>
        <w:t>rprete hacia su desarrollo</w:t>
      </w:r>
      <w:r w:rsidR="0075636B">
        <w:rPr>
          <w:lang w:val="es-MX"/>
        </w:rPr>
        <w:t xml:space="preserve"> musical</w:t>
      </w:r>
      <w:r w:rsidR="008D5D67" w:rsidRPr="00BC3CA8">
        <w:rPr>
          <w:lang w:val="es-MX"/>
        </w:rPr>
        <w:t xml:space="preserve"> </w:t>
      </w:r>
      <w:r w:rsidR="00EE20C5" w:rsidRPr="006C7CA2">
        <w:rPr>
          <w:noProof/>
          <w:lang w:val="es-MX"/>
        </w:rPr>
        <w:t>(Rojas, 2012)</w:t>
      </w:r>
      <w:r w:rsidR="0075636B">
        <w:rPr>
          <w:b/>
          <w:lang w:val="es-MX"/>
        </w:rPr>
        <w:t>.</w:t>
      </w:r>
    </w:p>
    <w:p w14:paraId="0B4B5115" w14:textId="5E9CDADB" w:rsidR="000836FB" w:rsidRDefault="00745817" w:rsidP="009121A7">
      <w:pPr>
        <w:spacing w:line="360" w:lineRule="auto"/>
        <w:jc w:val="both"/>
        <w:rPr>
          <w:lang w:val="es-MX"/>
        </w:rPr>
      </w:pPr>
      <w:r>
        <w:rPr>
          <w:lang w:val="es-MX"/>
        </w:rPr>
        <w:tab/>
      </w:r>
      <w:r w:rsidR="00EE2FA7" w:rsidRPr="00BC3CA8">
        <w:rPr>
          <w:lang w:val="es-MX"/>
        </w:rPr>
        <w:t xml:space="preserve">Para </w:t>
      </w:r>
      <w:r w:rsidR="0036781E" w:rsidRPr="00BC3CA8">
        <w:rPr>
          <w:lang w:val="es-MX"/>
        </w:rPr>
        <w:t xml:space="preserve">lograr un </w:t>
      </w:r>
      <w:r w:rsidR="0075636B" w:rsidRPr="00BC3CA8">
        <w:rPr>
          <w:lang w:val="es-MX"/>
        </w:rPr>
        <w:t>perfeccionamiento</w:t>
      </w:r>
      <w:r w:rsidR="0036781E" w:rsidRPr="00BC3CA8">
        <w:rPr>
          <w:lang w:val="es-MX"/>
        </w:rPr>
        <w:t xml:space="preserve"> adecuado en la música se proponen ciertos </w:t>
      </w:r>
      <w:r w:rsidR="0075636B">
        <w:rPr>
          <w:lang w:val="es-MX"/>
        </w:rPr>
        <w:t>elementos</w:t>
      </w:r>
      <w:r w:rsidR="0036781E" w:rsidRPr="00BC3CA8">
        <w:rPr>
          <w:lang w:val="es-MX"/>
        </w:rPr>
        <w:t xml:space="preserve"> </w:t>
      </w:r>
      <w:r w:rsidR="002216DE">
        <w:rPr>
          <w:lang w:val="es-MX"/>
        </w:rPr>
        <w:t xml:space="preserve">y prácticas </w:t>
      </w:r>
      <w:r w:rsidR="00855242" w:rsidRPr="00BC3CA8">
        <w:rPr>
          <w:lang w:val="es-MX"/>
        </w:rPr>
        <w:t>necesarios</w:t>
      </w:r>
      <w:r w:rsidR="0036781E" w:rsidRPr="00BC3CA8">
        <w:rPr>
          <w:lang w:val="es-MX"/>
        </w:rPr>
        <w:t>, algunos empleados sobre todo en países con gran desempeño musical</w:t>
      </w:r>
      <w:r w:rsidR="00ED5261">
        <w:rPr>
          <w:lang w:val="es-MX"/>
        </w:rPr>
        <w:t>:</w:t>
      </w:r>
      <w:r w:rsidR="009649F8">
        <w:rPr>
          <w:lang w:val="es-MX"/>
        </w:rPr>
        <w:t xml:space="preserve"> </w:t>
      </w:r>
      <w:r w:rsidR="00ED5261">
        <w:rPr>
          <w:lang w:val="es-MX"/>
        </w:rPr>
        <w:t xml:space="preserve">geografías </w:t>
      </w:r>
      <w:r w:rsidR="009649F8">
        <w:rPr>
          <w:lang w:val="es-MX"/>
        </w:rPr>
        <w:t>europe</w:t>
      </w:r>
      <w:r w:rsidR="00ED5261">
        <w:rPr>
          <w:lang w:val="es-MX"/>
        </w:rPr>
        <w:t>a</w:t>
      </w:r>
      <w:r w:rsidR="009649F8">
        <w:rPr>
          <w:lang w:val="es-MX"/>
        </w:rPr>
        <w:t>s</w:t>
      </w:r>
      <w:r w:rsidR="0036781E" w:rsidRPr="00BC3CA8">
        <w:rPr>
          <w:lang w:val="es-MX"/>
        </w:rPr>
        <w:t xml:space="preserve"> pero también </w:t>
      </w:r>
      <w:r w:rsidR="009649F8">
        <w:rPr>
          <w:lang w:val="es-MX"/>
        </w:rPr>
        <w:t>asiátic</w:t>
      </w:r>
      <w:r w:rsidR="00ED5261">
        <w:rPr>
          <w:lang w:val="es-MX"/>
        </w:rPr>
        <w:t>a</w:t>
      </w:r>
      <w:r w:rsidR="009649F8">
        <w:rPr>
          <w:lang w:val="es-MX"/>
        </w:rPr>
        <w:t>s</w:t>
      </w:r>
      <w:r w:rsidR="00182153">
        <w:rPr>
          <w:lang w:val="es-MX"/>
        </w:rPr>
        <w:t xml:space="preserve"> —</w:t>
      </w:r>
      <w:r w:rsidR="002A4ABF">
        <w:rPr>
          <w:lang w:val="es-MX"/>
        </w:rPr>
        <w:t xml:space="preserve">de donde han surgido </w:t>
      </w:r>
      <w:r w:rsidR="0036781E" w:rsidRPr="00BC3CA8">
        <w:rPr>
          <w:lang w:val="es-MX"/>
        </w:rPr>
        <w:t>en los últimos años</w:t>
      </w:r>
      <w:r w:rsidR="000549F3">
        <w:rPr>
          <w:lang w:val="es-MX"/>
        </w:rPr>
        <w:t xml:space="preserve"> intér</w:t>
      </w:r>
      <w:r w:rsidR="009649F8">
        <w:rPr>
          <w:lang w:val="es-MX"/>
        </w:rPr>
        <w:t>pretes que</w:t>
      </w:r>
      <w:r w:rsidR="0036781E" w:rsidRPr="00BC3CA8">
        <w:rPr>
          <w:lang w:val="es-MX"/>
        </w:rPr>
        <w:t xml:space="preserve"> han destacado </w:t>
      </w:r>
      <w:r w:rsidR="009649F8">
        <w:rPr>
          <w:lang w:val="es-MX"/>
        </w:rPr>
        <w:t>por su</w:t>
      </w:r>
      <w:r w:rsidR="009649F8" w:rsidRPr="00BC3CA8">
        <w:rPr>
          <w:lang w:val="es-MX"/>
        </w:rPr>
        <w:t xml:space="preserve"> </w:t>
      </w:r>
      <w:r w:rsidR="0036781E" w:rsidRPr="00BC3CA8">
        <w:rPr>
          <w:lang w:val="es-MX"/>
        </w:rPr>
        <w:t xml:space="preserve">virtuosismo musical. Dentro de </w:t>
      </w:r>
      <w:r w:rsidR="009649F8">
        <w:rPr>
          <w:lang w:val="es-MX"/>
        </w:rPr>
        <w:t>e</w:t>
      </w:r>
      <w:r w:rsidR="0036781E" w:rsidRPr="00BC3CA8">
        <w:rPr>
          <w:lang w:val="es-MX"/>
        </w:rPr>
        <w:t>stos abordaremos la edad de inicio</w:t>
      </w:r>
      <w:r w:rsidR="00AB34FC" w:rsidRPr="00BC3CA8">
        <w:rPr>
          <w:lang w:val="es-MX"/>
        </w:rPr>
        <w:t>, la selección de instrumento, el tiempo de práctica, el desarrollo de la lectura a primera vista</w:t>
      </w:r>
      <w:r w:rsidR="007679CC">
        <w:rPr>
          <w:lang w:val="es-MX"/>
        </w:rPr>
        <w:t xml:space="preserve"> y</w:t>
      </w:r>
      <w:r w:rsidR="007679CC" w:rsidRPr="00BC3CA8">
        <w:rPr>
          <w:lang w:val="es-MX"/>
        </w:rPr>
        <w:t xml:space="preserve"> </w:t>
      </w:r>
      <w:r w:rsidR="00AB34FC" w:rsidRPr="00BC3CA8">
        <w:rPr>
          <w:lang w:val="es-MX"/>
        </w:rPr>
        <w:t xml:space="preserve">la importancia de la condición física con el aumento </w:t>
      </w:r>
      <w:r w:rsidR="00AB34FC" w:rsidRPr="00BC3CA8">
        <w:rPr>
          <w:lang w:val="es-MX"/>
        </w:rPr>
        <w:lastRenderedPageBreak/>
        <w:t>de un bagaje intelectual y cultural</w:t>
      </w:r>
      <w:r w:rsidR="008B2D28" w:rsidRPr="00BC3CA8">
        <w:rPr>
          <w:lang w:val="es-MX"/>
        </w:rPr>
        <w:t xml:space="preserve">. </w:t>
      </w:r>
      <w:r w:rsidR="0075636B">
        <w:rPr>
          <w:lang w:val="es-MX"/>
        </w:rPr>
        <w:t xml:space="preserve">Lamentablemente, como bien lo menciona Rodríguez </w:t>
      </w:r>
      <w:r w:rsidR="002216DE">
        <w:rPr>
          <w:lang w:val="es-MX"/>
        </w:rPr>
        <w:t>(2014)</w:t>
      </w:r>
      <w:r w:rsidR="0075636B">
        <w:rPr>
          <w:lang w:val="es-MX"/>
        </w:rPr>
        <w:t>, “</w:t>
      </w:r>
      <w:r w:rsidR="002216DE">
        <w:rPr>
          <w:lang w:val="es-MX"/>
        </w:rPr>
        <w:t xml:space="preserve">ya </w:t>
      </w:r>
      <w:r w:rsidR="0075636B">
        <w:rPr>
          <w:lang w:val="es-MX"/>
        </w:rPr>
        <w:t>que no hallé estudios o investigaciones que sirvieran de antecedente al tema, ni bibliografía especializada; la única literatura relacionada que podría servir de referencia era la deportiva”</w:t>
      </w:r>
      <w:r w:rsidR="002216DE">
        <w:rPr>
          <w:noProof/>
          <w:lang w:val="uz-Cyrl-UZ"/>
        </w:rPr>
        <w:t xml:space="preserve"> </w:t>
      </w:r>
      <w:r w:rsidR="002216DE" w:rsidRPr="00C0540C">
        <w:rPr>
          <w:noProof/>
          <w:lang w:val="uz-Cyrl-UZ"/>
        </w:rPr>
        <w:t>(p. 15)</w:t>
      </w:r>
      <w:r w:rsidR="0075636B">
        <w:rPr>
          <w:lang w:val="es-MX"/>
        </w:rPr>
        <w:t>, a veces el abordaje de estos temas está centrado a un incipiente acercamiento desde el punto de vista científico.</w:t>
      </w:r>
    </w:p>
    <w:p w14:paraId="01E2B70C" w14:textId="77777777" w:rsidR="0075636B" w:rsidRPr="00BC3CA8" w:rsidRDefault="0075636B" w:rsidP="009121A7">
      <w:pPr>
        <w:spacing w:line="360" w:lineRule="auto"/>
        <w:jc w:val="both"/>
        <w:rPr>
          <w:lang w:val="es-MX"/>
        </w:rPr>
      </w:pPr>
    </w:p>
    <w:p w14:paraId="22D41F0A" w14:textId="0582F62A" w:rsidR="009E06FD" w:rsidRPr="009D0722" w:rsidRDefault="009E06FD" w:rsidP="009121A7">
      <w:pPr>
        <w:spacing w:line="360" w:lineRule="auto"/>
        <w:jc w:val="both"/>
        <w:rPr>
          <w:b/>
          <w:lang w:val="es-MX"/>
        </w:rPr>
      </w:pPr>
      <w:r w:rsidRPr="009D0722">
        <w:rPr>
          <w:b/>
          <w:lang w:val="es-MX"/>
        </w:rPr>
        <w:t xml:space="preserve">¿A qué edad </w:t>
      </w:r>
      <w:r w:rsidR="00592815" w:rsidRPr="009D0722">
        <w:rPr>
          <w:b/>
          <w:lang w:val="es-MX"/>
        </w:rPr>
        <w:t>iniciar como instrumentista</w:t>
      </w:r>
      <w:r w:rsidRPr="009D0722">
        <w:rPr>
          <w:b/>
          <w:lang w:val="es-MX"/>
        </w:rPr>
        <w:t>?</w:t>
      </w:r>
    </w:p>
    <w:p w14:paraId="1C8BAAC6" w14:textId="31F6D6C4" w:rsidR="0018334E" w:rsidRDefault="008B2D28" w:rsidP="00266AF2">
      <w:pPr>
        <w:spacing w:line="360" w:lineRule="auto"/>
        <w:ind w:firstLine="708"/>
        <w:jc w:val="both"/>
        <w:rPr>
          <w:lang w:val="es-MX"/>
        </w:rPr>
      </w:pPr>
      <w:r w:rsidRPr="00BC3CA8">
        <w:rPr>
          <w:lang w:val="es-MX"/>
        </w:rPr>
        <w:t>Be</w:t>
      </w:r>
      <w:r w:rsidR="00B20F07">
        <w:rPr>
          <w:lang w:val="es-MX"/>
        </w:rPr>
        <w:t>a</w:t>
      </w:r>
      <w:r w:rsidRPr="00BC3CA8">
        <w:rPr>
          <w:lang w:val="es-MX"/>
        </w:rPr>
        <w:t>uvillard (2006) toma como referencia a Zolt</w:t>
      </w:r>
      <w:r w:rsidR="003D61C5">
        <w:rPr>
          <w:lang w:val="es-MX"/>
        </w:rPr>
        <w:t>á</w:t>
      </w:r>
      <w:r w:rsidRPr="00BC3CA8">
        <w:rPr>
          <w:lang w:val="es-MX"/>
        </w:rPr>
        <w:t xml:space="preserve">n </w:t>
      </w:r>
      <w:r w:rsidR="003D61C5" w:rsidRPr="00BC3CA8">
        <w:rPr>
          <w:lang w:val="es-MX"/>
        </w:rPr>
        <w:t>Kod</w:t>
      </w:r>
      <w:r w:rsidR="003D61C5">
        <w:rPr>
          <w:lang w:val="es-MX"/>
        </w:rPr>
        <w:t>á</w:t>
      </w:r>
      <w:r w:rsidR="003D61C5" w:rsidRPr="00BC3CA8">
        <w:rPr>
          <w:lang w:val="es-MX"/>
        </w:rPr>
        <w:t>l</w:t>
      </w:r>
      <w:r w:rsidR="003D61C5">
        <w:rPr>
          <w:lang w:val="es-MX"/>
        </w:rPr>
        <w:t>y</w:t>
      </w:r>
      <w:r w:rsidRPr="00BC3CA8">
        <w:rPr>
          <w:lang w:val="es-MX"/>
        </w:rPr>
        <w:t>, gran pedagogo musical, quien en 1966 lleg</w:t>
      </w:r>
      <w:r w:rsidR="00266AF2">
        <w:rPr>
          <w:lang w:val="es-MX"/>
        </w:rPr>
        <w:t>ó</w:t>
      </w:r>
      <w:r w:rsidRPr="00BC3CA8">
        <w:rPr>
          <w:lang w:val="es-MX"/>
        </w:rPr>
        <w:t xml:space="preserve"> a señal</w:t>
      </w:r>
      <w:r w:rsidR="00592815" w:rsidRPr="00BC3CA8">
        <w:rPr>
          <w:lang w:val="es-MX"/>
        </w:rPr>
        <w:t>ar</w:t>
      </w:r>
      <w:r w:rsidRPr="00BC3CA8">
        <w:rPr>
          <w:lang w:val="es-MX"/>
        </w:rPr>
        <w:t xml:space="preserve"> la excentricidad de iniciar “nueve meses antes del nacimiento de la madre” </w:t>
      </w:r>
      <w:sdt>
        <w:sdtPr>
          <w:rPr>
            <w:lang w:val="es-MX"/>
          </w:rPr>
          <w:id w:val="1984968242"/>
          <w:citation/>
        </w:sdtPr>
        <w:sdtEndPr/>
        <w:sdtContent>
          <w:r w:rsidRPr="00BC3CA8">
            <w:rPr>
              <w:lang w:val="es-MX"/>
            </w:rPr>
            <w:fldChar w:fldCharType="begin"/>
          </w:r>
          <w:r w:rsidRPr="00BC3CA8">
            <w:rPr>
              <w:lang w:val="es-MX"/>
            </w:rPr>
            <w:instrText xml:space="preserve">CITATION Bea06 \p 157 \l 22538 </w:instrText>
          </w:r>
          <w:r w:rsidRPr="00BC3CA8">
            <w:rPr>
              <w:lang w:val="es-MX"/>
            </w:rPr>
            <w:fldChar w:fldCharType="separate"/>
          </w:r>
          <w:r w:rsidR="004D105D" w:rsidRPr="004D105D">
            <w:rPr>
              <w:noProof/>
              <w:lang w:val="es-MX"/>
            </w:rPr>
            <w:t>(Beauvillard, 2006, p. 157)</w:t>
          </w:r>
          <w:r w:rsidRPr="00BC3CA8">
            <w:rPr>
              <w:lang w:val="es-MX"/>
            </w:rPr>
            <w:fldChar w:fldCharType="end"/>
          </w:r>
        </w:sdtContent>
      </w:sdt>
      <w:r w:rsidRPr="00BC3CA8">
        <w:rPr>
          <w:lang w:val="es-MX"/>
        </w:rPr>
        <w:t xml:space="preserve">. Una de las ventajas de algunos países donde </w:t>
      </w:r>
      <w:r w:rsidR="00144F51">
        <w:rPr>
          <w:lang w:val="es-MX"/>
        </w:rPr>
        <w:t>constantemente surgen</w:t>
      </w:r>
      <w:r w:rsidR="00FC2A3D" w:rsidRPr="00BC3CA8">
        <w:rPr>
          <w:lang w:val="es-MX"/>
        </w:rPr>
        <w:t xml:space="preserve"> </w:t>
      </w:r>
      <w:r w:rsidRPr="00BC3CA8">
        <w:rPr>
          <w:lang w:val="es-MX"/>
        </w:rPr>
        <w:t>grandes músicos</w:t>
      </w:r>
      <w:r w:rsidR="00592815" w:rsidRPr="00BC3CA8">
        <w:rPr>
          <w:lang w:val="es-MX"/>
        </w:rPr>
        <w:t xml:space="preserve"> </w:t>
      </w:r>
      <w:r w:rsidRPr="00BC3CA8">
        <w:rPr>
          <w:lang w:val="es-MX"/>
        </w:rPr>
        <w:t xml:space="preserve">es que la música </w:t>
      </w:r>
      <w:r w:rsidR="00B64C45">
        <w:rPr>
          <w:lang w:val="es-MX"/>
        </w:rPr>
        <w:t>fue</w:t>
      </w:r>
      <w:r w:rsidR="00B64C45" w:rsidRPr="00BC3CA8">
        <w:rPr>
          <w:lang w:val="es-MX"/>
        </w:rPr>
        <w:t xml:space="preserve"> </w:t>
      </w:r>
      <w:r w:rsidRPr="00BC3CA8">
        <w:rPr>
          <w:lang w:val="es-MX"/>
        </w:rPr>
        <w:t xml:space="preserve">incorporada como parte de la enseñanza escolar desde </w:t>
      </w:r>
      <w:r w:rsidR="002E3FFA" w:rsidRPr="00BC3CA8">
        <w:rPr>
          <w:lang w:val="es-MX"/>
        </w:rPr>
        <w:t>mucho tiempo atrás</w:t>
      </w:r>
      <w:r w:rsidR="00DE09B9">
        <w:rPr>
          <w:lang w:val="es-MX"/>
        </w:rPr>
        <w:t>. En Estados Unidos, por ejemplo:</w:t>
      </w:r>
      <w:r w:rsidR="002E3FFA" w:rsidRPr="00BC3CA8">
        <w:rPr>
          <w:lang w:val="es-MX"/>
        </w:rPr>
        <w:t xml:space="preserve"> </w:t>
      </w:r>
      <w:r w:rsidRPr="00BC3CA8">
        <w:rPr>
          <w:lang w:val="es-MX"/>
        </w:rPr>
        <w:t>“En 1838, las escuelas</w:t>
      </w:r>
      <w:r w:rsidR="002E3FFA" w:rsidRPr="00BC3CA8">
        <w:rPr>
          <w:lang w:val="es-MX"/>
        </w:rPr>
        <w:t xml:space="preserve"> </w:t>
      </w:r>
      <w:r w:rsidRPr="00BC3CA8">
        <w:rPr>
          <w:lang w:val="es-MX"/>
        </w:rPr>
        <w:t xml:space="preserve">públicas de Boston incorporaron la música escolar en sus programas de estudio y, veinte años más tarde, en 1860, la mayoría de los </w:t>
      </w:r>
      <w:r w:rsidR="00B64C45">
        <w:rPr>
          <w:lang w:val="es-MX"/>
        </w:rPr>
        <w:t>e</w:t>
      </w:r>
      <w:r w:rsidRPr="00BC3CA8">
        <w:rPr>
          <w:lang w:val="es-MX"/>
        </w:rPr>
        <w:t>stados habían seguido su ejemplo</w:t>
      </w:r>
      <w:r w:rsidR="002E3FFA" w:rsidRPr="00BC3CA8">
        <w:rPr>
          <w:lang w:val="es-MX"/>
        </w:rPr>
        <w:t xml:space="preserve">” </w:t>
      </w:r>
      <w:sdt>
        <w:sdtPr>
          <w:rPr>
            <w:lang w:val="es-MX"/>
          </w:rPr>
          <w:id w:val="564839079"/>
          <w:citation/>
        </w:sdtPr>
        <w:sdtEndPr/>
        <w:sdtContent>
          <w:r w:rsidR="002E3FFA" w:rsidRPr="00BC3CA8">
            <w:rPr>
              <w:lang w:val="es-MX"/>
            </w:rPr>
            <w:fldChar w:fldCharType="begin"/>
          </w:r>
          <w:r w:rsidR="002E3FFA" w:rsidRPr="00BC3CA8">
            <w:rPr>
              <w:lang w:val="es-MX"/>
            </w:rPr>
            <w:instrText xml:space="preserve">CITATION Lae76 \l 22538 </w:instrText>
          </w:r>
          <w:r w:rsidR="002E3FFA" w:rsidRPr="00BC3CA8">
            <w:rPr>
              <w:lang w:val="es-MX"/>
            </w:rPr>
            <w:fldChar w:fldCharType="separate"/>
          </w:r>
          <w:r w:rsidR="004D105D" w:rsidRPr="004D105D">
            <w:rPr>
              <w:noProof/>
              <w:lang w:val="es-MX"/>
            </w:rPr>
            <w:t>(Muñoz, 1976)</w:t>
          </w:r>
          <w:r w:rsidR="002E3FFA" w:rsidRPr="00BC3CA8">
            <w:rPr>
              <w:lang w:val="es-MX"/>
            </w:rPr>
            <w:fldChar w:fldCharType="end"/>
          </w:r>
        </w:sdtContent>
      </w:sdt>
      <w:r w:rsidR="00701746">
        <w:rPr>
          <w:lang w:val="es-MX"/>
        </w:rPr>
        <w:t>.</w:t>
      </w:r>
      <w:r w:rsidR="00701746" w:rsidRPr="00BC3CA8">
        <w:rPr>
          <w:lang w:val="es-MX"/>
        </w:rPr>
        <w:t xml:space="preserve"> </w:t>
      </w:r>
      <w:r w:rsidR="00701746">
        <w:rPr>
          <w:lang w:val="es-MX"/>
        </w:rPr>
        <w:t>L</w:t>
      </w:r>
      <w:r w:rsidR="00701746" w:rsidRPr="00BC3CA8">
        <w:rPr>
          <w:lang w:val="es-MX"/>
        </w:rPr>
        <w:t xml:space="preserve">o </w:t>
      </w:r>
      <w:r w:rsidR="002E3FFA" w:rsidRPr="00BC3CA8">
        <w:rPr>
          <w:lang w:val="es-MX"/>
        </w:rPr>
        <w:t>que ha permitido que los niños</w:t>
      </w:r>
      <w:r w:rsidR="009E06FD" w:rsidRPr="00BC3CA8">
        <w:rPr>
          <w:lang w:val="es-MX"/>
        </w:rPr>
        <w:t xml:space="preserve"> </w:t>
      </w:r>
      <w:r w:rsidR="002E3FFA" w:rsidRPr="00BC3CA8">
        <w:rPr>
          <w:lang w:val="es-MX"/>
        </w:rPr>
        <w:t>empiecen a</w:t>
      </w:r>
      <w:r w:rsidR="009E06FD" w:rsidRPr="00BC3CA8">
        <w:rPr>
          <w:lang w:val="es-MX"/>
        </w:rPr>
        <w:t xml:space="preserve"> estudiar </w:t>
      </w:r>
      <w:r w:rsidR="002E3FFA" w:rsidRPr="00BC3CA8">
        <w:rPr>
          <w:lang w:val="es-MX"/>
        </w:rPr>
        <w:t>y</w:t>
      </w:r>
      <w:r w:rsidR="009E06FD" w:rsidRPr="00BC3CA8">
        <w:rPr>
          <w:lang w:val="es-MX"/>
        </w:rPr>
        <w:t xml:space="preserve"> tocar un instrumento musical </w:t>
      </w:r>
      <w:r w:rsidR="00F132FB" w:rsidRPr="00BC3CA8">
        <w:rPr>
          <w:lang w:val="es-MX"/>
        </w:rPr>
        <w:t>a temprana edad. A es</w:t>
      </w:r>
      <w:r w:rsidR="00D933F0">
        <w:rPr>
          <w:lang w:val="es-MX"/>
        </w:rPr>
        <w:t>t</w:t>
      </w:r>
      <w:r w:rsidR="00F132FB" w:rsidRPr="00BC3CA8">
        <w:rPr>
          <w:lang w:val="es-MX"/>
        </w:rPr>
        <w:t>e respecto, Davison y Spripp</w:t>
      </w:r>
      <w:r w:rsidR="00D933F0">
        <w:rPr>
          <w:lang w:val="es-MX"/>
        </w:rPr>
        <w:t xml:space="preserve"> </w:t>
      </w:r>
      <w:r w:rsidR="003A072F">
        <w:rPr>
          <w:lang w:val="es-MX"/>
        </w:rPr>
        <w:t xml:space="preserve">(citados en </w:t>
      </w:r>
      <w:r w:rsidR="003A072F" w:rsidRPr="006C7CA2">
        <w:rPr>
          <w:noProof/>
          <w:lang w:val="es-MX"/>
        </w:rPr>
        <w:t>Reynoso, 2010</w:t>
      </w:r>
      <w:r w:rsidR="003A072F">
        <w:rPr>
          <w:noProof/>
          <w:lang w:val="es-MX"/>
        </w:rPr>
        <w:t>)</w:t>
      </w:r>
      <w:r w:rsidR="003A072F" w:rsidRPr="006C7CA2">
        <w:rPr>
          <w:noProof/>
          <w:lang w:val="es-MX"/>
        </w:rPr>
        <w:t xml:space="preserve"> </w:t>
      </w:r>
      <w:r w:rsidR="00D933F0">
        <w:rPr>
          <w:lang w:val="es-MX"/>
        </w:rPr>
        <w:t>coinciden en que</w:t>
      </w:r>
      <w:r w:rsidR="00F132FB" w:rsidRPr="00BC3CA8">
        <w:rPr>
          <w:lang w:val="es-MX"/>
        </w:rPr>
        <w:t xml:space="preserve"> “sin preparación musical, hasta la edad de 7 u 8 años hay una rápida evolución en aspectos como el sistema de notación para canciones conocidas y para la creación de nuevas canciones; pero después de esta edad, el desarrollo musical entra en estancamiento” </w:t>
      </w:r>
      <w:r w:rsidR="003A072F">
        <w:rPr>
          <w:noProof/>
          <w:lang w:val="es-MX"/>
        </w:rPr>
        <w:t>(</w:t>
      </w:r>
      <w:r w:rsidR="00D933F0" w:rsidRPr="006C7CA2">
        <w:rPr>
          <w:noProof/>
          <w:lang w:val="es-MX"/>
        </w:rPr>
        <w:t>p. 55)</w:t>
      </w:r>
      <w:r w:rsidR="001E2FD5">
        <w:rPr>
          <w:lang w:val="es-MX"/>
        </w:rPr>
        <w:t>.</w:t>
      </w:r>
      <w:r w:rsidR="001E2FD5" w:rsidRPr="00BC3CA8">
        <w:rPr>
          <w:lang w:val="es-MX"/>
        </w:rPr>
        <w:t xml:space="preserve"> </w:t>
      </w:r>
      <w:r w:rsidR="001E2FD5">
        <w:rPr>
          <w:lang w:val="es-MX"/>
        </w:rPr>
        <w:t>P</w:t>
      </w:r>
      <w:r w:rsidR="001E2FD5" w:rsidRPr="00BC3CA8">
        <w:rPr>
          <w:lang w:val="es-MX"/>
        </w:rPr>
        <w:t xml:space="preserve">or </w:t>
      </w:r>
      <w:r w:rsidR="00F132FB" w:rsidRPr="00BC3CA8">
        <w:rPr>
          <w:lang w:val="es-MX"/>
        </w:rPr>
        <w:t>lo que es necesario tomar en cuenta dicha etapa como fundamental en la sustentación interpretativa.</w:t>
      </w:r>
      <w:r w:rsidR="009E06FD" w:rsidRPr="00BC3CA8">
        <w:rPr>
          <w:lang w:val="es-MX"/>
        </w:rPr>
        <w:t xml:space="preserve"> </w:t>
      </w:r>
    </w:p>
    <w:p w14:paraId="54EA334B" w14:textId="4A0BB437" w:rsidR="001C57C9" w:rsidRDefault="00F132FB" w:rsidP="00266AF2">
      <w:pPr>
        <w:spacing w:line="360" w:lineRule="auto"/>
        <w:ind w:firstLine="708"/>
        <w:jc w:val="both"/>
        <w:rPr>
          <w:lang w:val="es-MX"/>
        </w:rPr>
      </w:pPr>
      <w:r w:rsidRPr="00BC3CA8">
        <w:rPr>
          <w:lang w:val="es-MX"/>
        </w:rPr>
        <w:t>Algunos</w:t>
      </w:r>
      <w:r w:rsidR="009E06FD" w:rsidRPr="00BC3CA8">
        <w:rPr>
          <w:lang w:val="es-MX"/>
        </w:rPr>
        <w:t xml:space="preserve"> maestros de guitarra </w:t>
      </w:r>
      <w:r w:rsidRPr="00BC3CA8">
        <w:rPr>
          <w:lang w:val="es-MX"/>
        </w:rPr>
        <w:t xml:space="preserve">consideran que </w:t>
      </w:r>
      <w:r w:rsidR="009E06FD" w:rsidRPr="00BC3CA8">
        <w:rPr>
          <w:lang w:val="es-MX"/>
        </w:rPr>
        <w:t>la edad ideal para empezar a estudiar guitarra es a los nueve años, aunque existen casos de alumnos que han empezado a los siete años e incluso antes</w:t>
      </w:r>
      <w:r w:rsidR="003C6CC1">
        <w:rPr>
          <w:lang w:val="es-MX"/>
        </w:rPr>
        <w:t>.</w:t>
      </w:r>
      <w:r w:rsidR="009E06FD" w:rsidRPr="00BC3CA8">
        <w:rPr>
          <w:lang w:val="es-MX"/>
        </w:rPr>
        <w:t xml:space="preserve"> </w:t>
      </w:r>
      <w:r w:rsidR="00EC1BF8" w:rsidRPr="00BC3CA8">
        <w:rPr>
          <w:lang w:val="es-MX"/>
        </w:rPr>
        <w:t>William Bay</w:t>
      </w:r>
      <w:r w:rsidR="003C6CC1">
        <w:rPr>
          <w:lang w:val="es-MX"/>
        </w:rPr>
        <w:t xml:space="preserve"> (2012), por su parte,</w:t>
      </w:r>
      <w:r w:rsidR="00EC1BF8" w:rsidRPr="00BC3CA8">
        <w:rPr>
          <w:lang w:val="es-MX"/>
        </w:rPr>
        <w:t xml:space="preserve"> considera </w:t>
      </w:r>
      <w:r w:rsidR="003C6CC1">
        <w:rPr>
          <w:lang w:val="es-MX"/>
        </w:rPr>
        <w:t xml:space="preserve">lo siguiente: </w:t>
      </w:r>
      <w:r w:rsidR="00EC1BF8" w:rsidRPr="00BC3CA8">
        <w:rPr>
          <w:lang w:val="es-MX"/>
        </w:rPr>
        <w:t>“</w:t>
      </w:r>
      <w:r w:rsidR="003C6CC1">
        <w:rPr>
          <w:lang w:val="es-MX"/>
        </w:rPr>
        <w:t>C</w:t>
      </w:r>
      <w:r w:rsidR="003C6CC1" w:rsidRPr="00BC3CA8">
        <w:rPr>
          <w:lang w:val="es-MX"/>
        </w:rPr>
        <w:t xml:space="preserve">omo </w:t>
      </w:r>
      <w:r w:rsidR="00EC1BF8" w:rsidRPr="00BC3CA8">
        <w:rPr>
          <w:lang w:val="es-MX"/>
        </w:rPr>
        <w:t xml:space="preserve">regla general, yo diría que 5 años es una edad apropiada para comenzar a aprender guitarra” </w:t>
      </w:r>
      <w:r w:rsidR="003C6CC1" w:rsidRPr="006C7CA2">
        <w:rPr>
          <w:noProof/>
          <w:lang w:val="es-MX"/>
        </w:rPr>
        <w:t>(p. 39)</w:t>
      </w:r>
      <w:r w:rsidR="003C6CC1">
        <w:rPr>
          <w:lang w:val="es-MX"/>
        </w:rPr>
        <w:t>.</w:t>
      </w:r>
      <w:r w:rsidR="003C6CC1" w:rsidRPr="00BC3CA8">
        <w:rPr>
          <w:lang w:val="es-MX"/>
        </w:rPr>
        <w:t xml:space="preserve"> </w:t>
      </w:r>
      <w:r w:rsidR="003C6CC1">
        <w:rPr>
          <w:lang w:val="es-MX"/>
        </w:rPr>
        <w:t>E</w:t>
      </w:r>
      <w:r w:rsidR="003C6CC1" w:rsidRPr="00BC3CA8">
        <w:rPr>
          <w:lang w:val="es-MX"/>
        </w:rPr>
        <w:t xml:space="preserve">n </w:t>
      </w:r>
      <w:r w:rsidR="00592815" w:rsidRPr="00BC3CA8">
        <w:rPr>
          <w:lang w:val="es-MX"/>
        </w:rPr>
        <w:t>prestigiosos</w:t>
      </w:r>
      <w:r w:rsidR="00EC1BF8" w:rsidRPr="00BC3CA8">
        <w:rPr>
          <w:lang w:val="es-MX"/>
        </w:rPr>
        <w:t xml:space="preserve"> concursos de música </w:t>
      </w:r>
      <w:r w:rsidR="001C57C9">
        <w:rPr>
          <w:lang w:val="es-MX"/>
        </w:rPr>
        <w:t>suelen aparecer</w:t>
      </w:r>
      <w:r w:rsidR="00EC1BF8" w:rsidRPr="00BC3CA8">
        <w:rPr>
          <w:lang w:val="es-MX"/>
        </w:rPr>
        <w:t xml:space="preserve"> </w:t>
      </w:r>
      <w:r w:rsidR="009E06FD" w:rsidRPr="00BC3CA8">
        <w:rPr>
          <w:lang w:val="es-MX"/>
        </w:rPr>
        <w:t>niños menores de cinco años tocando</w:t>
      </w:r>
      <w:r w:rsidR="00A92144" w:rsidRPr="00BC3CA8">
        <w:rPr>
          <w:lang w:val="es-MX"/>
        </w:rPr>
        <w:t xml:space="preserve"> bastante bien </w:t>
      </w:r>
      <w:r w:rsidR="009E06FD" w:rsidRPr="00BC3CA8">
        <w:rPr>
          <w:lang w:val="es-MX"/>
        </w:rPr>
        <w:t>la guitarra</w:t>
      </w:r>
      <w:r w:rsidR="00EC1BF8" w:rsidRPr="00BC3CA8">
        <w:rPr>
          <w:lang w:val="es-MX"/>
        </w:rPr>
        <w:t xml:space="preserve"> o un instrumento musical de forma profundamente virtuosa</w:t>
      </w:r>
      <w:r w:rsidR="00592815" w:rsidRPr="00BC3CA8">
        <w:rPr>
          <w:lang w:val="es-MX"/>
        </w:rPr>
        <w:t>, algunos incluso</w:t>
      </w:r>
      <w:r w:rsidR="00EC1BF8" w:rsidRPr="00BC3CA8">
        <w:rPr>
          <w:lang w:val="es-MX"/>
        </w:rPr>
        <w:t xml:space="preserve"> participando en </w:t>
      </w:r>
      <w:r w:rsidR="00592815" w:rsidRPr="00BC3CA8">
        <w:rPr>
          <w:lang w:val="es-MX"/>
        </w:rPr>
        <w:t>encuentros</w:t>
      </w:r>
      <w:r w:rsidR="00EC1BF8" w:rsidRPr="00BC3CA8">
        <w:rPr>
          <w:lang w:val="es-MX"/>
        </w:rPr>
        <w:t xml:space="preserve"> de talla internacional</w:t>
      </w:r>
      <w:r w:rsidR="00525C87">
        <w:rPr>
          <w:lang w:val="es-MX"/>
        </w:rPr>
        <w:t>.</w:t>
      </w:r>
      <w:r w:rsidR="00EC1BF8" w:rsidRPr="00BC3CA8">
        <w:rPr>
          <w:lang w:val="es-MX"/>
        </w:rPr>
        <w:t xml:space="preserve"> </w:t>
      </w:r>
      <w:r w:rsidR="00084CE1">
        <w:rPr>
          <w:lang w:val="es-MX"/>
        </w:rPr>
        <w:t xml:space="preserve">Tal es el caso de la </w:t>
      </w:r>
      <w:r w:rsidR="00EC1BF8" w:rsidRPr="000F0F3E">
        <w:rPr>
          <w:lang w:val="es-MX"/>
        </w:rPr>
        <w:t>Menuhin Competition</w:t>
      </w:r>
      <w:r w:rsidR="00485932" w:rsidRPr="00BC3CA8">
        <w:rPr>
          <w:lang w:val="es-MX"/>
        </w:rPr>
        <w:t xml:space="preserve">, en donde </w:t>
      </w:r>
      <w:r w:rsidR="002E2F69">
        <w:rPr>
          <w:lang w:val="es-MX"/>
        </w:rPr>
        <w:t xml:space="preserve">han sobresalido </w:t>
      </w:r>
      <w:r w:rsidR="00485932" w:rsidRPr="00BC3CA8">
        <w:rPr>
          <w:lang w:val="es-MX"/>
        </w:rPr>
        <w:t>niños como Christian Li</w:t>
      </w:r>
      <w:r w:rsidR="0018334E">
        <w:rPr>
          <w:lang w:val="es-MX"/>
        </w:rPr>
        <w:t>, quien</w:t>
      </w:r>
      <w:r w:rsidR="00485932" w:rsidRPr="00BC3CA8">
        <w:rPr>
          <w:lang w:val="es-MX"/>
        </w:rPr>
        <w:t xml:space="preserve"> </w:t>
      </w:r>
      <w:r w:rsidR="0018334E">
        <w:rPr>
          <w:lang w:val="es-MX"/>
        </w:rPr>
        <w:t>in</w:t>
      </w:r>
      <w:r w:rsidR="003D61C5">
        <w:rPr>
          <w:lang w:val="es-MX"/>
        </w:rPr>
        <w:t>i</w:t>
      </w:r>
      <w:r w:rsidR="0018334E">
        <w:rPr>
          <w:lang w:val="es-MX"/>
        </w:rPr>
        <w:t>ció</w:t>
      </w:r>
      <w:r w:rsidR="0018334E" w:rsidRPr="00BC3CA8">
        <w:rPr>
          <w:lang w:val="es-MX"/>
        </w:rPr>
        <w:t xml:space="preserve"> </w:t>
      </w:r>
      <w:r w:rsidR="00485932" w:rsidRPr="00BC3CA8">
        <w:rPr>
          <w:lang w:val="es-MX"/>
        </w:rPr>
        <w:t xml:space="preserve">sus estudios a la edad de cinco años </w:t>
      </w:r>
      <w:r w:rsidR="00592815" w:rsidRPr="00BC3CA8">
        <w:rPr>
          <w:lang w:val="es-MX"/>
        </w:rPr>
        <w:t xml:space="preserve">y </w:t>
      </w:r>
      <w:r w:rsidR="00485932" w:rsidRPr="00BC3CA8">
        <w:rPr>
          <w:lang w:val="es-MX"/>
        </w:rPr>
        <w:t xml:space="preserve">fue galardonado en 2018 con el primer lugar a la edad de </w:t>
      </w:r>
      <w:r w:rsidR="00485932" w:rsidRPr="00BC3CA8">
        <w:rPr>
          <w:lang w:val="es-MX"/>
        </w:rPr>
        <w:lastRenderedPageBreak/>
        <w:t>10 años</w:t>
      </w:r>
      <w:r w:rsidR="002E2F69">
        <w:rPr>
          <w:lang w:val="es-MX"/>
        </w:rPr>
        <w:t>.</w:t>
      </w:r>
      <w:r w:rsidR="002E2F69" w:rsidRPr="00BC3CA8">
        <w:rPr>
          <w:lang w:val="es-MX"/>
        </w:rPr>
        <w:t xml:space="preserve"> </w:t>
      </w:r>
      <w:r w:rsidR="002E2F69">
        <w:rPr>
          <w:lang w:val="es-MX"/>
        </w:rPr>
        <w:t xml:space="preserve">Cabe destacar que, además, </w:t>
      </w:r>
      <w:r w:rsidR="00FE2565" w:rsidRPr="00BC3CA8">
        <w:rPr>
          <w:lang w:val="es-MX"/>
        </w:rPr>
        <w:t xml:space="preserve">dicho premio fue también compartido por Chloe Chua de 11 años </w:t>
      </w:r>
      <w:sdt>
        <w:sdtPr>
          <w:rPr>
            <w:lang w:val="es-MX"/>
          </w:rPr>
          <w:id w:val="-1420087528"/>
          <w:citation/>
        </w:sdtPr>
        <w:sdtEndPr/>
        <w:sdtContent>
          <w:r w:rsidR="00FE2565" w:rsidRPr="00BC3CA8">
            <w:rPr>
              <w:lang w:val="es-MX"/>
            </w:rPr>
            <w:fldChar w:fldCharType="begin"/>
          </w:r>
          <w:r w:rsidR="00FE2565" w:rsidRPr="00BC3CA8">
            <w:rPr>
              <w:lang w:val="es-MX"/>
            </w:rPr>
            <w:instrText xml:space="preserve"> CITATION Men181 \l 22538 </w:instrText>
          </w:r>
          <w:r w:rsidR="00FE2565" w:rsidRPr="00BC3CA8">
            <w:rPr>
              <w:lang w:val="es-MX"/>
            </w:rPr>
            <w:fldChar w:fldCharType="separate"/>
          </w:r>
          <w:r w:rsidR="004D105D" w:rsidRPr="004D105D">
            <w:rPr>
              <w:noProof/>
              <w:lang w:val="es-MX"/>
            </w:rPr>
            <w:t>(Menuhin Competition, 2018)</w:t>
          </w:r>
          <w:r w:rsidR="00FE2565" w:rsidRPr="00BC3CA8">
            <w:rPr>
              <w:lang w:val="es-MX"/>
            </w:rPr>
            <w:fldChar w:fldCharType="end"/>
          </w:r>
        </w:sdtContent>
      </w:sdt>
      <w:r w:rsidR="009E06FD" w:rsidRPr="00BC3CA8">
        <w:rPr>
          <w:lang w:val="es-MX"/>
        </w:rPr>
        <w:t xml:space="preserve">. </w:t>
      </w:r>
      <w:r w:rsidR="00F47A19">
        <w:rPr>
          <w:lang w:val="es-MX"/>
        </w:rPr>
        <w:t>E</w:t>
      </w:r>
      <w:r w:rsidR="009E06FD" w:rsidRPr="00BC3CA8">
        <w:rPr>
          <w:lang w:val="es-MX"/>
        </w:rPr>
        <w:t xml:space="preserve">stos niños empiezan a estudiar el instrumento musical </w:t>
      </w:r>
      <w:r w:rsidR="00C159D6">
        <w:rPr>
          <w:lang w:val="es-MX"/>
        </w:rPr>
        <w:t xml:space="preserve">incluso antes de contar </w:t>
      </w:r>
      <w:r w:rsidR="001C57C9">
        <w:rPr>
          <w:lang w:val="es-MX"/>
        </w:rPr>
        <w:t xml:space="preserve">con </w:t>
      </w:r>
      <w:r w:rsidR="00C159D6">
        <w:rPr>
          <w:lang w:val="es-MX"/>
        </w:rPr>
        <w:t>la madurez física requerida</w:t>
      </w:r>
      <w:r w:rsidR="001C57C9">
        <w:rPr>
          <w:lang w:val="es-MX"/>
        </w:rPr>
        <w:t xml:space="preserve"> para tocarlo</w:t>
      </w:r>
      <w:r w:rsidR="00C159D6">
        <w:rPr>
          <w:lang w:val="es-MX"/>
        </w:rPr>
        <w:t xml:space="preserve">; </w:t>
      </w:r>
      <w:r w:rsidR="001C57C9">
        <w:rPr>
          <w:lang w:val="es-MX"/>
        </w:rPr>
        <w:t>lo hacen, eso sí, a partir de</w:t>
      </w:r>
      <w:r w:rsidR="009E06FD" w:rsidRPr="00BC3CA8">
        <w:rPr>
          <w:lang w:val="es-MX"/>
        </w:rPr>
        <w:t xml:space="preserve"> obras muy sencillas </w:t>
      </w:r>
      <w:r w:rsidR="001C57C9">
        <w:rPr>
          <w:lang w:val="es-MX"/>
        </w:rPr>
        <w:t>—</w:t>
      </w:r>
      <w:r w:rsidR="009E06FD" w:rsidRPr="00BC3CA8">
        <w:rPr>
          <w:lang w:val="es-MX"/>
        </w:rPr>
        <w:t>en comparación con los niños más grandes</w:t>
      </w:r>
      <w:r w:rsidR="00592815" w:rsidRPr="00BC3CA8">
        <w:rPr>
          <w:lang w:val="es-MX"/>
        </w:rPr>
        <w:t xml:space="preserve"> que se encuentran en la etapa IV de la escala psicosocial de Erickson</w:t>
      </w:r>
      <w:r w:rsidR="00264E0B" w:rsidRPr="00BC3CA8">
        <w:rPr>
          <w:lang w:val="es-MX"/>
        </w:rPr>
        <w:t xml:space="preserve"> </w:t>
      </w:r>
      <w:r w:rsidR="001C57C9" w:rsidRPr="006C7CA2">
        <w:rPr>
          <w:noProof/>
          <w:lang w:val="es-MX"/>
        </w:rPr>
        <w:t xml:space="preserve">(McCormick </w:t>
      </w:r>
      <w:r w:rsidR="001C57C9">
        <w:rPr>
          <w:noProof/>
          <w:lang w:val="es-MX"/>
        </w:rPr>
        <w:t>y</w:t>
      </w:r>
      <w:r w:rsidR="001C57C9" w:rsidRPr="006C7CA2">
        <w:rPr>
          <w:noProof/>
          <w:lang w:val="es-MX"/>
        </w:rPr>
        <w:t xml:space="preserve"> Scherer, 2018, p. 143)</w:t>
      </w:r>
      <w:r w:rsidR="009E06FD" w:rsidRPr="00BC3CA8">
        <w:rPr>
          <w:lang w:val="es-MX"/>
        </w:rPr>
        <w:t xml:space="preserve">. También, en </w:t>
      </w:r>
      <w:r w:rsidR="00C9332D" w:rsidRPr="00BC3CA8">
        <w:rPr>
          <w:lang w:val="es-MX"/>
        </w:rPr>
        <w:t xml:space="preserve">el </w:t>
      </w:r>
      <w:r w:rsidR="009E06FD" w:rsidRPr="00BC3CA8">
        <w:rPr>
          <w:lang w:val="es-MX"/>
        </w:rPr>
        <w:t xml:space="preserve">caso de guitarra, </w:t>
      </w:r>
      <w:r w:rsidR="00C9332D" w:rsidRPr="00BC3CA8">
        <w:rPr>
          <w:lang w:val="es-MX"/>
        </w:rPr>
        <w:t xml:space="preserve">los </w:t>
      </w:r>
      <w:r w:rsidR="009E06FD" w:rsidRPr="00BC3CA8">
        <w:rPr>
          <w:lang w:val="es-MX"/>
        </w:rPr>
        <w:t xml:space="preserve">niños menores de nueve años </w:t>
      </w:r>
      <w:r w:rsidR="001C57C9">
        <w:rPr>
          <w:lang w:val="es-MX"/>
        </w:rPr>
        <w:t>suelen</w:t>
      </w:r>
      <w:r w:rsidR="009E06FD" w:rsidRPr="00BC3CA8">
        <w:rPr>
          <w:lang w:val="es-MX"/>
        </w:rPr>
        <w:t xml:space="preserve"> tocar</w:t>
      </w:r>
      <w:r w:rsidR="001C57C9">
        <w:rPr>
          <w:lang w:val="es-MX"/>
        </w:rPr>
        <w:t xml:space="preserve">, </w:t>
      </w:r>
      <w:r w:rsidR="001C57C9" w:rsidRPr="00BC3CA8">
        <w:rPr>
          <w:lang w:val="es-MX"/>
        </w:rPr>
        <w:t>en concordancia con su tamaño</w:t>
      </w:r>
      <w:r w:rsidR="001C57C9">
        <w:rPr>
          <w:lang w:val="es-MX"/>
        </w:rPr>
        <w:t>,</w:t>
      </w:r>
      <w:r w:rsidR="009E06FD" w:rsidRPr="00BC3CA8">
        <w:rPr>
          <w:lang w:val="es-MX"/>
        </w:rPr>
        <w:t xml:space="preserve"> con </w:t>
      </w:r>
      <w:r w:rsidR="001C57C9">
        <w:rPr>
          <w:lang w:val="es-MX"/>
        </w:rPr>
        <w:t>la</w:t>
      </w:r>
      <w:r w:rsidR="001C57C9" w:rsidRPr="00BC3CA8">
        <w:rPr>
          <w:lang w:val="es-MX"/>
        </w:rPr>
        <w:t xml:space="preserve"> </w:t>
      </w:r>
      <w:r w:rsidR="009E06FD" w:rsidRPr="00BC3CA8">
        <w:rPr>
          <w:lang w:val="es-MX"/>
        </w:rPr>
        <w:t>guitarra más pequeña</w:t>
      </w:r>
      <w:r w:rsidR="001C57C9">
        <w:rPr>
          <w:lang w:val="es-MX"/>
        </w:rPr>
        <w:t xml:space="preserve"> </w:t>
      </w:r>
      <w:sdt>
        <w:sdtPr>
          <w:rPr>
            <w:lang w:val="es-MX"/>
          </w:rPr>
          <w:id w:val="1548031096"/>
          <w:citation/>
        </w:sdtPr>
        <w:sdtEndPr/>
        <w:sdtContent>
          <w:r w:rsidR="00264E0B" w:rsidRPr="00BC3CA8">
            <w:rPr>
              <w:lang w:val="es-MX"/>
            </w:rPr>
            <w:fldChar w:fldCharType="begin"/>
          </w:r>
          <w:r w:rsidR="00264E0B" w:rsidRPr="00BC3CA8">
            <w:rPr>
              <w:lang w:val="es-MX"/>
            </w:rPr>
            <w:instrText xml:space="preserve">CITATION Eck09 \p 203 \l 22538 </w:instrText>
          </w:r>
          <w:r w:rsidR="00264E0B" w:rsidRPr="00BC3CA8">
            <w:rPr>
              <w:lang w:val="es-MX"/>
            </w:rPr>
            <w:fldChar w:fldCharType="separate"/>
          </w:r>
          <w:r w:rsidR="004D105D" w:rsidRPr="004D105D">
            <w:rPr>
              <w:noProof/>
              <w:lang w:val="es-MX"/>
            </w:rPr>
            <w:t>(Eckels, 2009, p. 203)</w:t>
          </w:r>
          <w:r w:rsidR="00264E0B" w:rsidRPr="00BC3CA8">
            <w:rPr>
              <w:lang w:val="es-MX"/>
            </w:rPr>
            <w:fldChar w:fldCharType="end"/>
          </w:r>
        </w:sdtContent>
      </w:sdt>
      <w:r w:rsidR="009E06FD" w:rsidRPr="00BC3CA8">
        <w:rPr>
          <w:lang w:val="es-MX"/>
        </w:rPr>
        <w:t xml:space="preserve">. </w:t>
      </w:r>
    </w:p>
    <w:p w14:paraId="24AFE2FE" w14:textId="098F33AF" w:rsidR="00716FBA" w:rsidRPr="00BC3CA8" w:rsidRDefault="00E26795" w:rsidP="000F0F3E">
      <w:pPr>
        <w:spacing w:line="360" w:lineRule="auto"/>
        <w:ind w:firstLine="708"/>
        <w:jc w:val="both"/>
        <w:rPr>
          <w:lang w:val="es-MX"/>
        </w:rPr>
      </w:pPr>
      <w:r w:rsidRPr="00BC3CA8">
        <w:rPr>
          <w:lang w:val="es-MX"/>
        </w:rPr>
        <w:t xml:space="preserve">Coadyuva en </w:t>
      </w:r>
      <w:r w:rsidR="004079A1">
        <w:rPr>
          <w:lang w:val="es-MX"/>
        </w:rPr>
        <w:t xml:space="preserve">gran medida para </w:t>
      </w:r>
      <w:r w:rsidRPr="00BC3CA8">
        <w:rPr>
          <w:lang w:val="es-MX"/>
        </w:rPr>
        <w:t xml:space="preserve">el área interpretativa </w:t>
      </w:r>
      <w:r w:rsidR="009E06FD" w:rsidRPr="00BC3CA8">
        <w:rPr>
          <w:lang w:val="es-MX"/>
        </w:rPr>
        <w:t>empezar con clases de música a edad temprana</w:t>
      </w:r>
      <w:r w:rsidR="001C57C9">
        <w:rPr>
          <w:lang w:val="es-MX"/>
        </w:rPr>
        <w:t>; realizar</w:t>
      </w:r>
      <w:r w:rsidR="009E06FD" w:rsidRPr="00BC3CA8">
        <w:rPr>
          <w:lang w:val="es-MX"/>
        </w:rPr>
        <w:t xml:space="preserve"> distintas actividades que incluy</w:t>
      </w:r>
      <w:r w:rsidR="00C9332D" w:rsidRPr="00BC3CA8">
        <w:rPr>
          <w:lang w:val="es-MX"/>
        </w:rPr>
        <w:t>a</w:t>
      </w:r>
      <w:r w:rsidR="009E06FD" w:rsidRPr="00BC3CA8">
        <w:rPr>
          <w:lang w:val="es-MX"/>
        </w:rPr>
        <w:t xml:space="preserve">n canciones, </w:t>
      </w:r>
      <w:r w:rsidR="00C9332D" w:rsidRPr="00BC3CA8">
        <w:rPr>
          <w:lang w:val="es-MX"/>
        </w:rPr>
        <w:t>improvisaciones</w:t>
      </w:r>
      <w:r w:rsidR="009E06FD" w:rsidRPr="00BC3CA8">
        <w:rPr>
          <w:lang w:val="es-MX"/>
        </w:rPr>
        <w:t xml:space="preserve">, jugar con sonidos y ritmos, bailar, </w:t>
      </w:r>
      <w:r w:rsidR="004079A1" w:rsidRPr="00BC3CA8">
        <w:rPr>
          <w:lang w:val="es-MX"/>
        </w:rPr>
        <w:t>etc</w:t>
      </w:r>
      <w:r w:rsidR="001C57C9" w:rsidRPr="00BC3CA8">
        <w:rPr>
          <w:lang w:val="es-MX"/>
        </w:rPr>
        <w:t xml:space="preserve">. </w:t>
      </w:r>
      <w:r w:rsidR="001C57C9">
        <w:rPr>
          <w:lang w:val="es-MX"/>
        </w:rPr>
        <w:t>E</w:t>
      </w:r>
      <w:r w:rsidR="009E06FD" w:rsidRPr="00BC3CA8">
        <w:rPr>
          <w:lang w:val="es-MX"/>
        </w:rPr>
        <w:t xml:space="preserve">xperiencias </w:t>
      </w:r>
      <w:r w:rsidRPr="00BC3CA8">
        <w:rPr>
          <w:lang w:val="es-MX"/>
        </w:rPr>
        <w:t xml:space="preserve">que </w:t>
      </w:r>
      <w:r w:rsidR="009E06FD" w:rsidRPr="00BC3CA8">
        <w:rPr>
          <w:lang w:val="es-MX"/>
        </w:rPr>
        <w:t xml:space="preserve">se reflejarán en </w:t>
      </w:r>
      <w:r w:rsidR="00451A89">
        <w:rPr>
          <w:lang w:val="es-MX"/>
        </w:rPr>
        <w:t>la capacidad</w:t>
      </w:r>
      <w:r w:rsidR="009E06FD" w:rsidRPr="00BC3CA8">
        <w:rPr>
          <w:lang w:val="es-MX"/>
        </w:rPr>
        <w:t xml:space="preserve"> musical del infante e incluso </w:t>
      </w:r>
      <w:r w:rsidR="001C57C9" w:rsidRPr="00BC3CA8">
        <w:rPr>
          <w:lang w:val="es-MX"/>
        </w:rPr>
        <w:t>permit</w:t>
      </w:r>
      <w:r w:rsidR="001C57C9">
        <w:rPr>
          <w:lang w:val="es-MX"/>
        </w:rPr>
        <w:t>irán</w:t>
      </w:r>
      <w:r w:rsidR="001C57C9" w:rsidRPr="00BC3CA8">
        <w:rPr>
          <w:lang w:val="es-MX"/>
        </w:rPr>
        <w:t xml:space="preserve"> </w:t>
      </w:r>
      <w:r w:rsidR="009E06FD" w:rsidRPr="00BC3CA8">
        <w:rPr>
          <w:lang w:val="es-MX"/>
        </w:rPr>
        <w:t xml:space="preserve">desarrollar su oído </w:t>
      </w:r>
      <w:r w:rsidR="00716FBA" w:rsidRPr="00BC3CA8">
        <w:rPr>
          <w:lang w:val="es-MX"/>
        </w:rPr>
        <w:t>absoluto</w:t>
      </w:r>
      <w:r w:rsidR="001C57C9">
        <w:rPr>
          <w:lang w:val="es-MX"/>
        </w:rPr>
        <w:t>.</w:t>
      </w:r>
      <w:r w:rsidR="001C57C9" w:rsidRPr="00BC3CA8">
        <w:rPr>
          <w:lang w:val="es-MX"/>
        </w:rPr>
        <w:t xml:space="preserve"> </w:t>
      </w:r>
      <w:r w:rsidR="001C57C9">
        <w:rPr>
          <w:lang w:val="es-MX"/>
        </w:rPr>
        <w:t>A</w:t>
      </w:r>
      <w:r w:rsidR="001C57C9" w:rsidRPr="00BC3CA8">
        <w:rPr>
          <w:lang w:val="es-MX"/>
        </w:rPr>
        <w:t xml:space="preserve">unque </w:t>
      </w:r>
      <w:r w:rsidR="001C57C9">
        <w:rPr>
          <w:lang w:val="es-MX"/>
        </w:rPr>
        <w:t xml:space="preserve">esto </w:t>
      </w:r>
      <w:r w:rsidR="009E06FD" w:rsidRPr="00BC3CA8">
        <w:rPr>
          <w:lang w:val="es-MX"/>
        </w:rPr>
        <w:t xml:space="preserve">no es una condición obligatoria para emprender la carrera musical </w:t>
      </w:r>
      <w:r w:rsidR="001C57C9" w:rsidRPr="006C7CA2">
        <w:rPr>
          <w:noProof/>
          <w:lang w:val="es-MX"/>
        </w:rPr>
        <w:t xml:space="preserve">(Díaz </w:t>
      </w:r>
      <w:r w:rsidR="001C57C9">
        <w:rPr>
          <w:noProof/>
          <w:lang w:val="es-MX"/>
        </w:rPr>
        <w:t>y</w:t>
      </w:r>
      <w:r w:rsidR="001C57C9" w:rsidRPr="006C7CA2">
        <w:rPr>
          <w:noProof/>
          <w:lang w:val="es-MX"/>
        </w:rPr>
        <w:t xml:space="preserve"> Tafuri, 2006)</w:t>
      </w:r>
      <w:r w:rsidR="001C57C9">
        <w:rPr>
          <w:noProof/>
          <w:lang w:val="es-MX"/>
        </w:rPr>
        <w:t>.</w:t>
      </w:r>
    </w:p>
    <w:p w14:paraId="54763964" w14:textId="6675974E" w:rsidR="004079A1" w:rsidRDefault="00716FBA">
      <w:pPr>
        <w:spacing w:line="360" w:lineRule="auto"/>
        <w:jc w:val="both"/>
        <w:rPr>
          <w:lang w:val="es-MX"/>
        </w:rPr>
      </w:pPr>
      <w:r w:rsidRPr="00BC3CA8">
        <w:rPr>
          <w:lang w:val="es-MX"/>
        </w:rPr>
        <w:tab/>
      </w:r>
      <w:r w:rsidR="001B6921">
        <w:rPr>
          <w:lang w:val="es-MX"/>
        </w:rPr>
        <w:t>H</w:t>
      </w:r>
      <w:r w:rsidR="00384550" w:rsidRPr="00BC3CA8">
        <w:rPr>
          <w:lang w:val="es-MX"/>
        </w:rPr>
        <w:t xml:space="preserve">ay </w:t>
      </w:r>
      <w:r w:rsidR="00451A89">
        <w:rPr>
          <w:lang w:val="es-MX"/>
        </w:rPr>
        <w:t>quienes</w:t>
      </w:r>
      <w:r w:rsidR="00451A89" w:rsidRPr="00BC3CA8">
        <w:rPr>
          <w:lang w:val="es-MX"/>
        </w:rPr>
        <w:t xml:space="preserve"> </w:t>
      </w:r>
      <w:r w:rsidR="009E06FD" w:rsidRPr="00BC3CA8">
        <w:rPr>
          <w:lang w:val="es-MX"/>
        </w:rPr>
        <w:t xml:space="preserve">empezaron a estudiar la música </w:t>
      </w:r>
      <w:r w:rsidR="008D58B7" w:rsidRPr="00BC3CA8">
        <w:rPr>
          <w:lang w:val="es-MX"/>
        </w:rPr>
        <w:t>en la primera infancia</w:t>
      </w:r>
      <w:r w:rsidR="009E06FD" w:rsidRPr="00BC3CA8">
        <w:rPr>
          <w:lang w:val="es-MX"/>
        </w:rPr>
        <w:t xml:space="preserve">, </w:t>
      </w:r>
      <w:r w:rsidR="001B6921">
        <w:rPr>
          <w:lang w:val="es-MX"/>
        </w:rPr>
        <w:t>aun</w:t>
      </w:r>
      <w:r w:rsidR="001B6921" w:rsidRPr="00BC3CA8">
        <w:rPr>
          <w:lang w:val="es-MX"/>
        </w:rPr>
        <w:t xml:space="preserve"> </w:t>
      </w:r>
      <w:r w:rsidR="00C9332D" w:rsidRPr="00BC3CA8">
        <w:rPr>
          <w:lang w:val="es-MX"/>
        </w:rPr>
        <w:t>con estimulación prenatal</w:t>
      </w:r>
      <w:r w:rsidR="00384550">
        <w:rPr>
          <w:lang w:val="es-MX"/>
        </w:rPr>
        <w:t>,</w:t>
      </w:r>
      <w:r w:rsidR="009E06FD" w:rsidRPr="00BC3CA8">
        <w:rPr>
          <w:lang w:val="es-MX"/>
        </w:rPr>
        <w:t xml:space="preserve"> y no pudieron llegar a tener un nivel alto como intérpretes, incluso algunos dejaron sus estudios musicales y se dedicaron a otra </w:t>
      </w:r>
      <w:r w:rsidR="008D58B7" w:rsidRPr="00BC3CA8">
        <w:rPr>
          <w:lang w:val="es-MX"/>
        </w:rPr>
        <w:t>profesión</w:t>
      </w:r>
      <w:r w:rsidR="0014643F">
        <w:rPr>
          <w:lang w:val="es-MX"/>
        </w:rPr>
        <w:t>.</w:t>
      </w:r>
      <w:r w:rsidR="0014643F" w:rsidRPr="00BC3CA8">
        <w:rPr>
          <w:lang w:val="es-MX"/>
        </w:rPr>
        <w:t xml:space="preserve"> </w:t>
      </w:r>
      <w:r w:rsidR="001B6921">
        <w:rPr>
          <w:lang w:val="es-MX"/>
        </w:rPr>
        <w:t xml:space="preserve">Sin embargo, esto no quiere decir que no haya sido una </w:t>
      </w:r>
      <w:r w:rsidR="0014643F">
        <w:rPr>
          <w:lang w:val="es-MX"/>
        </w:rPr>
        <w:t>experiencia</w:t>
      </w:r>
      <w:r w:rsidR="009E06FD" w:rsidRPr="00BC3CA8">
        <w:rPr>
          <w:lang w:val="es-MX"/>
        </w:rPr>
        <w:t xml:space="preserve"> muy enriquecedora en su formación integral</w:t>
      </w:r>
      <w:r w:rsidR="0014643F">
        <w:rPr>
          <w:lang w:val="es-MX"/>
        </w:rPr>
        <w:t>.</w:t>
      </w:r>
      <w:r w:rsidR="0014643F" w:rsidRPr="00BC3CA8">
        <w:rPr>
          <w:lang w:val="es-MX"/>
        </w:rPr>
        <w:t xml:space="preserve"> </w:t>
      </w:r>
      <w:r w:rsidR="0014643F">
        <w:rPr>
          <w:lang w:val="es-MX"/>
        </w:rPr>
        <w:t>E</w:t>
      </w:r>
      <w:r w:rsidR="0014643F" w:rsidRPr="00BC3CA8">
        <w:rPr>
          <w:lang w:val="es-MX"/>
        </w:rPr>
        <w:t xml:space="preserve">n </w:t>
      </w:r>
      <w:r w:rsidR="00E26795" w:rsidRPr="00BC3CA8">
        <w:rPr>
          <w:lang w:val="es-MX"/>
        </w:rPr>
        <w:t xml:space="preserve">muchos casos la </w:t>
      </w:r>
      <w:r w:rsidR="0014643F">
        <w:rPr>
          <w:lang w:val="es-MX"/>
        </w:rPr>
        <w:t>im</w:t>
      </w:r>
      <w:r w:rsidR="00E26795" w:rsidRPr="00BC3CA8">
        <w:rPr>
          <w:lang w:val="es-MX"/>
        </w:rPr>
        <w:t xml:space="preserve">posibilidad de interpretar musicalmente </w:t>
      </w:r>
      <w:r w:rsidR="008125FF">
        <w:rPr>
          <w:lang w:val="es-MX"/>
        </w:rPr>
        <w:t>tiene que ver con</w:t>
      </w:r>
      <w:r w:rsidR="00E26795" w:rsidRPr="00BC3CA8">
        <w:rPr>
          <w:lang w:val="es-MX"/>
        </w:rPr>
        <w:t xml:space="preserve"> la ansiedad, como lo muestra el estudio MPA de Osborne y Kenny de 2005</w:t>
      </w:r>
      <w:r w:rsidR="00451A89">
        <w:rPr>
          <w:lang w:val="es-MX"/>
        </w:rPr>
        <w:t>,</w:t>
      </w:r>
      <w:r w:rsidR="00E26795" w:rsidRPr="00BC3CA8">
        <w:rPr>
          <w:lang w:val="es-MX"/>
        </w:rPr>
        <w:t xml:space="preserve"> </w:t>
      </w:r>
      <w:r w:rsidR="00451A89">
        <w:rPr>
          <w:lang w:val="es-MX"/>
        </w:rPr>
        <w:t>el cual</w:t>
      </w:r>
      <w:r w:rsidR="00451A89" w:rsidRPr="00BC3CA8">
        <w:rPr>
          <w:lang w:val="es-MX"/>
        </w:rPr>
        <w:t xml:space="preserve"> </w:t>
      </w:r>
      <w:r w:rsidR="00CB0322" w:rsidRPr="00BC3CA8">
        <w:rPr>
          <w:lang w:val="es-MX"/>
        </w:rPr>
        <w:t>identifica</w:t>
      </w:r>
      <w:r w:rsidR="00E26795" w:rsidRPr="00BC3CA8">
        <w:rPr>
          <w:lang w:val="es-MX"/>
        </w:rPr>
        <w:t xml:space="preserve"> los </w:t>
      </w:r>
      <w:r w:rsidR="00CB0322" w:rsidRPr="00BC3CA8">
        <w:rPr>
          <w:lang w:val="es-MX"/>
        </w:rPr>
        <w:t>aspectos</w:t>
      </w:r>
      <w:r w:rsidR="00E26795" w:rsidRPr="00BC3CA8">
        <w:rPr>
          <w:lang w:val="es-MX"/>
        </w:rPr>
        <w:t xml:space="preserve"> más </w:t>
      </w:r>
      <w:r w:rsidR="00CB0322" w:rsidRPr="00BC3CA8">
        <w:rPr>
          <w:lang w:val="es-MX"/>
        </w:rPr>
        <w:t>influyentes</w:t>
      </w:r>
      <w:r w:rsidR="00C00BA2">
        <w:rPr>
          <w:lang w:val="es-MX"/>
        </w:rPr>
        <w:t xml:space="preserve"> y</w:t>
      </w:r>
      <w:r w:rsidR="00E26795" w:rsidRPr="00BC3CA8">
        <w:rPr>
          <w:lang w:val="es-MX"/>
        </w:rPr>
        <w:t xml:space="preserve"> </w:t>
      </w:r>
      <w:r w:rsidR="00CB0322" w:rsidRPr="00BC3CA8">
        <w:rPr>
          <w:lang w:val="es-MX"/>
        </w:rPr>
        <w:t xml:space="preserve">causantes de estrés en </w:t>
      </w:r>
      <w:r w:rsidR="00C00BA2">
        <w:rPr>
          <w:lang w:val="es-MX"/>
        </w:rPr>
        <w:t>los niños intérpretes musicales</w:t>
      </w:r>
      <w:r w:rsidR="00CB0322" w:rsidRPr="00BC3CA8">
        <w:rPr>
          <w:lang w:val="es-MX"/>
        </w:rPr>
        <w:t xml:space="preserve">, </w:t>
      </w:r>
      <w:r w:rsidR="00212787">
        <w:rPr>
          <w:lang w:val="es-MX"/>
        </w:rPr>
        <w:t>y destaca</w:t>
      </w:r>
      <w:r w:rsidR="00212787" w:rsidRPr="00BC3CA8">
        <w:rPr>
          <w:lang w:val="es-MX"/>
        </w:rPr>
        <w:t xml:space="preserve"> </w:t>
      </w:r>
      <w:r w:rsidR="00C00BA2">
        <w:rPr>
          <w:lang w:val="es-MX"/>
        </w:rPr>
        <w:t>para</w:t>
      </w:r>
      <w:r w:rsidR="00C00BA2" w:rsidRPr="00BC3CA8">
        <w:rPr>
          <w:lang w:val="es-MX"/>
        </w:rPr>
        <w:t xml:space="preserve"> </w:t>
      </w:r>
      <w:r w:rsidR="00CB0322" w:rsidRPr="00BC3CA8">
        <w:rPr>
          <w:lang w:val="es-MX"/>
        </w:rPr>
        <w:t>cada edad específicamente qué tópico les afecta primordialmente</w:t>
      </w:r>
      <w:r w:rsidR="00C00BA2">
        <w:rPr>
          <w:lang w:val="es-MX"/>
        </w:rPr>
        <w:t>,</w:t>
      </w:r>
      <w:r w:rsidR="00212787">
        <w:rPr>
          <w:lang w:val="es-MX"/>
        </w:rPr>
        <w:t xml:space="preserve"> todo esto</w:t>
      </w:r>
      <w:r w:rsidR="00CB0322" w:rsidRPr="00BC3CA8">
        <w:rPr>
          <w:lang w:val="es-MX"/>
        </w:rPr>
        <w:t xml:space="preserve"> en aras de coadyuvar en su solución </w:t>
      </w:r>
      <w:sdt>
        <w:sdtPr>
          <w:rPr>
            <w:lang w:val="es-MX"/>
          </w:rPr>
          <w:id w:val="-1157839310"/>
          <w:citation/>
        </w:sdtPr>
        <w:sdtEndPr/>
        <w:sdtContent>
          <w:r w:rsidR="00CB0322" w:rsidRPr="00BC3CA8">
            <w:rPr>
              <w:lang w:val="es-MX"/>
            </w:rPr>
            <w:fldChar w:fldCharType="begin"/>
          </w:r>
          <w:r w:rsidR="00CB0322" w:rsidRPr="00BC3CA8">
            <w:rPr>
              <w:lang w:val="es-MX"/>
            </w:rPr>
            <w:instrText xml:space="preserve">CITATION McP15 \p 497 \l 22538 </w:instrText>
          </w:r>
          <w:r w:rsidR="00CB0322" w:rsidRPr="00BC3CA8">
            <w:rPr>
              <w:lang w:val="es-MX"/>
            </w:rPr>
            <w:fldChar w:fldCharType="separate"/>
          </w:r>
          <w:r w:rsidR="004D105D" w:rsidRPr="004D105D">
            <w:rPr>
              <w:noProof/>
              <w:lang w:val="es-MX"/>
            </w:rPr>
            <w:t>(McPherson, 2015, p. 497)</w:t>
          </w:r>
          <w:r w:rsidR="00CB0322" w:rsidRPr="00BC3CA8">
            <w:rPr>
              <w:lang w:val="es-MX"/>
            </w:rPr>
            <w:fldChar w:fldCharType="end"/>
          </w:r>
        </w:sdtContent>
      </w:sdt>
      <w:r w:rsidR="009E06FD" w:rsidRPr="00BC3CA8">
        <w:rPr>
          <w:lang w:val="es-MX"/>
        </w:rPr>
        <w:t xml:space="preserve">. </w:t>
      </w:r>
      <w:r w:rsidR="00323AE6">
        <w:rPr>
          <w:lang w:val="es-MX"/>
        </w:rPr>
        <w:t xml:space="preserve">Aun </w:t>
      </w:r>
      <w:r w:rsidR="00212787">
        <w:rPr>
          <w:lang w:val="es-MX"/>
        </w:rPr>
        <w:t>así</w:t>
      </w:r>
      <w:r w:rsidR="00323AE6">
        <w:rPr>
          <w:lang w:val="es-MX"/>
        </w:rPr>
        <w:t>, D</w:t>
      </w:r>
      <w:r w:rsidR="009E06FD" w:rsidRPr="00BC3CA8">
        <w:rPr>
          <w:lang w:val="es-MX"/>
        </w:rPr>
        <w:t>avidson</w:t>
      </w:r>
      <w:r w:rsidR="00323AE6">
        <w:rPr>
          <w:lang w:val="es-MX"/>
        </w:rPr>
        <w:t xml:space="preserve"> (2006)</w:t>
      </w:r>
      <w:r w:rsidR="009E06FD" w:rsidRPr="00BC3CA8">
        <w:rPr>
          <w:lang w:val="es-MX"/>
        </w:rPr>
        <w:t xml:space="preserve"> </w:t>
      </w:r>
      <w:r w:rsidR="00E26795" w:rsidRPr="00BC3CA8">
        <w:rPr>
          <w:lang w:val="es-MX"/>
        </w:rPr>
        <w:t>menciona</w:t>
      </w:r>
      <w:r w:rsidR="009E06FD" w:rsidRPr="00BC3CA8">
        <w:rPr>
          <w:lang w:val="es-MX"/>
        </w:rPr>
        <w:t xml:space="preserve"> lo siguiente: </w:t>
      </w:r>
    </w:p>
    <w:p w14:paraId="36E43665" w14:textId="3392CEA8" w:rsidR="004079A1" w:rsidRPr="00BC3CA8" w:rsidRDefault="009E06FD" w:rsidP="00462EA4">
      <w:pPr>
        <w:spacing w:line="360" w:lineRule="auto"/>
        <w:ind w:left="1418" w:right="49"/>
        <w:jc w:val="both"/>
        <w:rPr>
          <w:b/>
          <w:lang w:val="es-MX"/>
        </w:rPr>
      </w:pPr>
      <w:r w:rsidRPr="00BC3CA8">
        <w:rPr>
          <w:lang w:val="es-MX"/>
        </w:rPr>
        <w:t xml:space="preserve">Es posible que la estimulación prenatal sea una de las experiencias ambientales más importantes, y que los niños estimulados de esa manera se beneficien en cuanto a su educación en general y su desarrollo musical en particular </w:t>
      </w:r>
      <w:r w:rsidR="00323AE6" w:rsidRPr="006C7CA2">
        <w:rPr>
          <w:noProof/>
          <w:lang w:val="es-MX"/>
        </w:rPr>
        <w:t>(p. 115)</w:t>
      </w:r>
      <w:r w:rsidR="00EF6840" w:rsidRPr="00BC3CA8">
        <w:rPr>
          <w:b/>
          <w:lang w:val="es-MX"/>
        </w:rPr>
        <w:t>.</w:t>
      </w:r>
    </w:p>
    <w:p w14:paraId="4FFCACB1" w14:textId="204630D9" w:rsidR="009E06FD" w:rsidRPr="00BC3CA8" w:rsidRDefault="00EF6840" w:rsidP="009121A7">
      <w:pPr>
        <w:spacing w:line="360" w:lineRule="auto"/>
        <w:jc w:val="both"/>
        <w:rPr>
          <w:b/>
          <w:lang w:val="es-MX"/>
        </w:rPr>
      </w:pPr>
      <w:r w:rsidRPr="00BC3CA8">
        <w:rPr>
          <w:lang w:val="es-MX"/>
        </w:rPr>
        <w:tab/>
        <w:t>Por consiguiente, d</w:t>
      </w:r>
      <w:r w:rsidR="009E06FD" w:rsidRPr="00BC3CA8">
        <w:rPr>
          <w:lang w:val="es-MX"/>
        </w:rPr>
        <w:t xml:space="preserve">ependerá de las capacidades y habilidades individuales de cada uno, el tiempo que se </w:t>
      </w:r>
      <w:r w:rsidR="00C06A5C" w:rsidRPr="00BC3CA8">
        <w:rPr>
          <w:lang w:val="es-MX"/>
        </w:rPr>
        <w:t>asign</w:t>
      </w:r>
      <w:r w:rsidR="00C06A5C">
        <w:rPr>
          <w:lang w:val="es-MX"/>
        </w:rPr>
        <w:t>e</w:t>
      </w:r>
      <w:r w:rsidR="00C06A5C" w:rsidRPr="00BC3CA8">
        <w:rPr>
          <w:lang w:val="es-MX"/>
        </w:rPr>
        <w:t xml:space="preserve"> </w:t>
      </w:r>
      <w:r w:rsidR="009E06FD" w:rsidRPr="00BC3CA8">
        <w:rPr>
          <w:lang w:val="es-MX"/>
        </w:rPr>
        <w:t>a los ensayos y</w:t>
      </w:r>
      <w:r w:rsidR="00C06A5C">
        <w:rPr>
          <w:lang w:val="es-MX"/>
        </w:rPr>
        <w:t xml:space="preserve"> la</w:t>
      </w:r>
      <w:r w:rsidR="009E06FD" w:rsidRPr="00BC3CA8">
        <w:rPr>
          <w:lang w:val="es-MX"/>
        </w:rPr>
        <w:t xml:space="preserve"> constancia. Así que </w:t>
      </w:r>
      <w:r w:rsidR="0028456A">
        <w:rPr>
          <w:lang w:val="es-MX"/>
        </w:rPr>
        <w:t>ante la</w:t>
      </w:r>
      <w:r w:rsidR="0028456A" w:rsidRPr="00BC3CA8">
        <w:rPr>
          <w:lang w:val="es-MX"/>
        </w:rPr>
        <w:t xml:space="preserve"> </w:t>
      </w:r>
      <w:r w:rsidR="009E06FD" w:rsidRPr="00BC3CA8">
        <w:rPr>
          <w:lang w:val="es-MX"/>
        </w:rPr>
        <w:t>pregunta</w:t>
      </w:r>
      <w:r w:rsidR="0028456A">
        <w:rPr>
          <w:lang w:val="es-MX"/>
        </w:rPr>
        <w:t xml:space="preserve"> sobre</w:t>
      </w:r>
      <w:r w:rsidR="009E06FD" w:rsidRPr="00BC3CA8">
        <w:rPr>
          <w:lang w:val="es-MX"/>
        </w:rPr>
        <w:t xml:space="preserve"> si el músico nace o se hace</w:t>
      </w:r>
      <w:r w:rsidR="00C06A5C">
        <w:rPr>
          <w:lang w:val="es-MX"/>
        </w:rPr>
        <w:t>,</w:t>
      </w:r>
      <w:r w:rsidR="009E06FD" w:rsidRPr="00BC3CA8">
        <w:rPr>
          <w:lang w:val="es-MX"/>
        </w:rPr>
        <w:t xml:space="preserve"> </w:t>
      </w:r>
      <w:r w:rsidR="00C06A5C">
        <w:rPr>
          <w:lang w:val="es-MX"/>
        </w:rPr>
        <w:t>se podría decir</w:t>
      </w:r>
      <w:r w:rsidR="009E06FD" w:rsidRPr="00BC3CA8">
        <w:rPr>
          <w:lang w:val="es-MX"/>
        </w:rPr>
        <w:t xml:space="preserve"> que un intérprete </w:t>
      </w:r>
      <w:r w:rsidR="009E06FD" w:rsidRPr="000F0F3E">
        <w:rPr>
          <w:i/>
          <w:lang w:val="es-MX"/>
        </w:rPr>
        <w:t>nace y se hace</w:t>
      </w:r>
      <w:r w:rsidR="00C06A5C">
        <w:rPr>
          <w:lang w:val="es-MX"/>
        </w:rPr>
        <w:t>. Y aun cuando</w:t>
      </w:r>
      <w:r w:rsidR="004079A1">
        <w:rPr>
          <w:lang w:val="es-MX"/>
        </w:rPr>
        <w:t xml:space="preserve"> Rodríguez (2014) mencione que se tiene que nacer con ciertos elementos necesarios en la esfera emocional, de cualquier manera d</w:t>
      </w:r>
      <w:r w:rsidR="009E06FD" w:rsidRPr="00BC3CA8">
        <w:rPr>
          <w:lang w:val="es-MX"/>
        </w:rPr>
        <w:t>e nada sirve el talento si no es desarrollado</w:t>
      </w:r>
      <w:r w:rsidR="00C9332D" w:rsidRPr="00BC3CA8">
        <w:rPr>
          <w:lang w:val="es-MX"/>
        </w:rPr>
        <w:t xml:space="preserve"> </w:t>
      </w:r>
      <w:r w:rsidR="00C9332D" w:rsidRPr="00BC3CA8">
        <w:rPr>
          <w:lang w:val="es-MX"/>
        </w:rPr>
        <w:lastRenderedPageBreak/>
        <w:t>adecuadamente</w:t>
      </w:r>
      <w:r w:rsidR="009E06FD" w:rsidRPr="00BC3CA8">
        <w:rPr>
          <w:lang w:val="es-MX"/>
        </w:rPr>
        <w:t>. Gainza</w:t>
      </w:r>
      <w:r w:rsidR="0028456A">
        <w:rPr>
          <w:lang w:val="es-MX"/>
        </w:rPr>
        <w:t xml:space="preserve"> (2002)</w:t>
      </w:r>
      <w:r w:rsidR="009E06FD" w:rsidRPr="00BC3CA8">
        <w:rPr>
          <w:lang w:val="es-MX"/>
        </w:rPr>
        <w:t xml:space="preserve"> afirma que </w:t>
      </w:r>
      <w:r w:rsidR="00044A7F" w:rsidRPr="00BC3CA8">
        <w:rPr>
          <w:lang w:val="es-MX"/>
        </w:rPr>
        <w:t>“</w:t>
      </w:r>
      <w:r w:rsidR="009E06FD" w:rsidRPr="00BC3CA8">
        <w:rPr>
          <w:lang w:val="es-MX"/>
        </w:rPr>
        <w:t>el músico no se nace, sino se hace</w:t>
      </w:r>
      <w:r w:rsidR="00044A7F" w:rsidRPr="00BC3CA8">
        <w:rPr>
          <w:lang w:val="es-MX"/>
        </w:rPr>
        <w:t>”</w:t>
      </w:r>
      <w:r w:rsidR="009E06FD" w:rsidRPr="00BC3CA8">
        <w:rPr>
          <w:lang w:val="es-MX"/>
        </w:rPr>
        <w:t xml:space="preserve"> porque la música es una actividad</w:t>
      </w:r>
      <w:r w:rsidR="00C9332D" w:rsidRPr="00BC3CA8">
        <w:rPr>
          <w:lang w:val="es-MX"/>
        </w:rPr>
        <w:t xml:space="preserve"> en</w:t>
      </w:r>
      <w:r w:rsidR="009E06FD" w:rsidRPr="00BC3CA8">
        <w:rPr>
          <w:lang w:val="es-MX"/>
        </w:rPr>
        <w:t xml:space="preserve"> la cual se aplica la inteligencia</w:t>
      </w:r>
      <w:r w:rsidR="00C9332D" w:rsidRPr="00BC3CA8">
        <w:rPr>
          <w:lang w:val="es-MX"/>
        </w:rPr>
        <w:t>,</w:t>
      </w:r>
      <w:r w:rsidR="009E06FD" w:rsidRPr="00BC3CA8">
        <w:rPr>
          <w:lang w:val="es-MX"/>
        </w:rPr>
        <w:t xml:space="preserve"> lo que podría explicar </w:t>
      </w:r>
      <w:r w:rsidR="0028456A">
        <w:rPr>
          <w:lang w:val="es-MX"/>
        </w:rPr>
        <w:t>los</w:t>
      </w:r>
      <w:r w:rsidR="009E06FD" w:rsidRPr="00BC3CA8">
        <w:rPr>
          <w:lang w:val="es-MX"/>
        </w:rPr>
        <w:t xml:space="preserve"> </w:t>
      </w:r>
      <w:r w:rsidR="0028456A">
        <w:rPr>
          <w:lang w:val="es-MX"/>
        </w:rPr>
        <w:t xml:space="preserve">casos </w:t>
      </w:r>
      <w:r w:rsidR="009E06FD" w:rsidRPr="00BC3CA8">
        <w:rPr>
          <w:lang w:val="es-MX"/>
        </w:rPr>
        <w:t xml:space="preserve">de Mozart o Beethoven, </w:t>
      </w:r>
      <w:r w:rsidR="0028456A">
        <w:rPr>
          <w:lang w:val="es-MX"/>
        </w:rPr>
        <w:t xml:space="preserve">por ejemplo, </w:t>
      </w:r>
      <w:r w:rsidR="009E06FD" w:rsidRPr="00BC3CA8">
        <w:rPr>
          <w:lang w:val="es-MX"/>
        </w:rPr>
        <w:t xml:space="preserve">de cómo </w:t>
      </w:r>
      <w:r w:rsidR="00044A7F" w:rsidRPr="00BC3CA8">
        <w:rPr>
          <w:lang w:val="es-MX"/>
        </w:rPr>
        <w:t>“</w:t>
      </w:r>
      <w:r w:rsidR="009E06FD" w:rsidRPr="00BC3CA8">
        <w:rPr>
          <w:lang w:val="es-MX"/>
        </w:rPr>
        <w:t>estas personas aplicaron sus excepcionales condiciones de inteligencia y sensibilidad a una actividad amada y elegida por ellos: la música</w:t>
      </w:r>
      <w:r w:rsidR="00044A7F" w:rsidRPr="00BC3CA8">
        <w:rPr>
          <w:lang w:val="es-MX"/>
        </w:rPr>
        <w:t>”</w:t>
      </w:r>
      <w:r w:rsidR="009E06FD" w:rsidRPr="00BC3CA8">
        <w:rPr>
          <w:lang w:val="es-MX"/>
        </w:rPr>
        <w:t xml:space="preserve"> </w:t>
      </w:r>
      <w:r w:rsidR="0028456A" w:rsidRPr="006C7CA2">
        <w:rPr>
          <w:noProof/>
          <w:lang w:val="es-MX"/>
        </w:rPr>
        <w:t>(p. 118)</w:t>
      </w:r>
      <w:r w:rsidR="009E06FD" w:rsidRPr="00BC3CA8">
        <w:rPr>
          <w:lang w:val="es-MX"/>
        </w:rPr>
        <w:t>.</w:t>
      </w:r>
    </w:p>
    <w:p w14:paraId="7D1BE174" w14:textId="691F7596" w:rsidR="008D5D67" w:rsidRPr="00BC3CA8" w:rsidRDefault="009E06FD" w:rsidP="009121A7">
      <w:pPr>
        <w:spacing w:line="360" w:lineRule="auto"/>
        <w:jc w:val="both"/>
        <w:rPr>
          <w:b/>
          <w:lang w:val="es-MX"/>
        </w:rPr>
      </w:pPr>
      <w:r w:rsidRPr="00BC3CA8">
        <w:rPr>
          <w:lang w:val="es-MX"/>
        </w:rPr>
        <w:tab/>
      </w:r>
      <w:r w:rsidR="00262CC0">
        <w:rPr>
          <w:lang w:val="es-MX"/>
        </w:rPr>
        <w:t>Si bien no hay un consenso general sobre la edad ideal para iniciar</w:t>
      </w:r>
      <w:r w:rsidR="0015175D">
        <w:rPr>
          <w:lang w:val="es-MX"/>
        </w:rPr>
        <w:t>se en el mundo de la música,</w:t>
      </w:r>
      <w:r w:rsidRPr="00BC3CA8">
        <w:rPr>
          <w:lang w:val="es-MX"/>
        </w:rPr>
        <w:t xml:space="preserve"> </w:t>
      </w:r>
      <w:r w:rsidR="00536128" w:rsidRPr="00BC3CA8">
        <w:rPr>
          <w:lang w:val="es-MX"/>
        </w:rPr>
        <w:t xml:space="preserve">se </w:t>
      </w:r>
      <w:r w:rsidRPr="00BC3CA8">
        <w:rPr>
          <w:lang w:val="es-MX"/>
        </w:rPr>
        <w:t xml:space="preserve">recalca la importancia de recibir estímulos musicales antes de cumplir dos años. </w:t>
      </w:r>
      <w:r w:rsidR="0015175D">
        <w:rPr>
          <w:lang w:val="es-MX"/>
        </w:rPr>
        <w:t xml:space="preserve">En este sentido, </w:t>
      </w:r>
      <w:r w:rsidRPr="00BC3CA8">
        <w:rPr>
          <w:lang w:val="es-MX"/>
        </w:rPr>
        <w:t>Davidson</w:t>
      </w:r>
      <w:r w:rsidR="0015175D">
        <w:rPr>
          <w:lang w:val="es-MX"/>
        </w:rPr>
        <w:t xml:space="preserve"> (2006)</w:t>
      </w:r>
      <w:r w:rsidRPr="00BC3CA8">
        <w:rPr>
          <w:lang w:val="es-MX"/>
        </w:rPr>
        <w:t xml:space="preserve"> </w:t>
      </w:r>
      <w:r w:rsidR="008D5D67" w:rsidRPr="00BC3CA8">
        <w:rPr>
          <w:lang w:val="es-MX"/>
        </w:rPr>
        <w:t>menciona</w:t>
      </w:r>
      <w:r w:rsidR="00536128" w:rsidRPr="00BC3CA8">
        <w:rPr>
          <w:lang w:val="es-MX"/>
        </w:rPr>
        <w:t xml:space="preserve"> </w:t>
      </w:r>
      <w:r w:rsidR="0015175D">
        <w:rPr>
          <w:lang w:val="es-MX"/>
        </w:rPr>
        <w:t>lo siguiente</w:t>
      </w:r>
      <w:r w:rsidRPr="00BC3CA8">
        <w:rPr>
          <w:lang w:val="es-MX"/>
        </w:rPr>
        <w:t>:</w:t>
      </w:r>
    </w:p>
    <w:p w14:paraId="31A51C0C" w14:textId="186B8D91" w:rsidR="009E06FD" w:rsidRPr="00BC3CA8" w:rsidRDefault="009E06FD" w:rsidP="000F0F3E">
      <w:pPr>
        <w:spacing w:line="360" w:lineRule="auto"/>
        <w:ind w:left="1418" w:right="49"/>
        <w:jc w:val="both"/>
        <w:rPr>
          <w:b/>
          <w:lang w:val="es-MX"/>
        </w:rPr>
      </w:pPr>
      <w:r w:rsidRPr="00BC3CA8">
        <w:rPr>
          <w:lang w:val="es-MX"/>
        </w:rPr>
        <w:t xml:space="preserve">Los investigadores han descubierto que los niños a los que se les ha cantado e incluido en juegos musicales durante la importante etapa que abarca desde el nacimiento hasta los dos años desarrollaron posteriormente habilidades musicales de alto nivel. </w:t>
      </w:r>
      <w:r w:rsidR="00E67E52">
        <w:rPr>
          <w:lang w:val="es-MX"/>
        </w:rPr>
        <w:t>(</w:t>
      </w:r>
      <w:r w:rsidR="00E67E52" w:rsidRPr="00BC3CA8">
        <w:rPr>
          <w:lang w:val="es-MX"/>
        </w:rPr>
        <w:t>…</w:t>
      </w:r>
      <w:r w:rsidR="00E67E52">
        <w:rPr>
          <w:lang w:val="es-MX"/>
        </w:rPr>
        <w:t>)</w:t>
      </w:r>
      <w:r w:rsidR="00E67E52" w:rsidRPr="00BC3CA8">
        <w:rPr>
          <w:lang w:val="es-MX"/>
        </w:rPr>
        <w:t xml:space="preserve"> </w:t>
      </w:r>
      <w:r w:rsidRPr="00BC3CA8">
        <w:rPr>
          <w:lang w:val="es-MX"/>
        </w:rPr>
        <w:t xml:space="preserve">Por el contrario, la mayoría de los niños que abandonaron la música no habían recibido muchos estímulos musicales antes de los dos años de edad </w:t>
      </w:r>
      <w:r w:rsidR="0015175D" w:rsidRPr="006C7CA2">
        <w:rPr>
          <w:noProof/>
          <w:lang w:val="es-MX"/>
        </w:rPr>
        <w:t>(p. 115)</w:t>
      </w:r>
      <w:r w:rsidR="0015175D">
        <w:rPr>
          <w:noProof/>
          <w:lang w:val="es-MX"/>
        </w:rPr>
        <w:t>.</w:t>
      </w:r>
    </w:p>
    <w:p w14:paraId="2631CA68" w14:textId="77777777" w:rsidR="009E06FD" w:rsidRPr="00BC3CA8" w:rsidRDefault="009E06FD" w:rsidP="009121A7">
      <w:pPr>
        <w:spacing w:line="360" w:lineRule="auto"/>
        <w:jc w:val="both"/>
        <w:rPr>
          <w:lang w:val="es-MX"/>
        </w:rPr>
      </w:pPr>
    </w:p>
    <w:p w14:paraId="5F2ECDA6" w14:textId="77777777" w:rsidR="009E06FD" w:rsidRPr="000F0F3E" w:rsidRDefault="009E06FD" w:rsidP="009121A7">
      <w:pPr>
        <w:spacing w:line="360" w:lineRule="auto"/>
        <w:jc w:val="both"/>
        <w:rPr>
          <w:b/>
          <w:sz w:val="32"/>
          <w:lang w:val="es-MX"/>
        </w:rPr>
      </w:pPr>
      <w:r w:rsidRPr="009D0722">
        <w:rPr>
          <w:b/>
          <w:lang w:val="es-MX"/>
        </w:rPr>
        <w:t>¿Qué instrumento musical</w:t>
      </w:r>
      <w:r w:rsidR="00C9332D" w:rsidRPr="009D0722">
        <w:rPr>
          <w:b/>
          <w:lang w:val="es-MX"/>
        </w:rPr>
        <w:t xml:space="preserve"> elegir</w:t>
      </w:r>
      <w:r w:rsidRPr="009D0722">
        <w:rPr>
          <w:b/>
          <w:lang w:val="es-MX"/>
        </w:rPr>
        <w:t>?</w:t>
      </w:r>
    </w:p>
    <w:p w14:paraId="2194394A" w14:textId="08F53A91" w:rsidR="009E06FD" w:rsidRPr="00BC3CA8" w:rsidRDefault="00FE2565" w:rsidP="000F0F3E">
      <w:pPr>
        <w:spacing w:line="360" w:lineRule="auto"/>
        <w:ind w:firstLine="708"/>
        <w:jc w:val="both"/>
        <w:rPr>
          <w:b/>
          <w:lang w:val="es-MX"/>
        </w:rPr>
      </w:pPr>
      <w:r w:rsidRPr="00BC3CA8">
        <w:rPr>
          <w:lang w:val="es-MX"/>
        </w:rPr>
        <w:t>La elección de un</w:t>
      </w:r>
      <w:r w:rsidR="009E06FD" w:rsidRPr="00BC3CA8">
        <w:rPr>
          <w:lang w:val="es-MX"/>
        </w:rPr>
        <w:t xml:space="preserve"> instrumento musical es </w:t>
      </w:r>
      <w:r w:rsidRPr="00BC3CA8">
        <w:rPr>
          <w:lang w:val="es-MX"/>
        </w:rPr>
        <w:t xml:space="preserve">tanto </w:t>
      </w:r>
      <w:r w:rsidR="009E06FD" w:rsidRPr="00BC3CA8">
        <w:rPr>
          <w:lang w:val="es-MX"/>
        </w:rPr>
        <w:t xml:space="preserve">como encontrar </w:t>
      </w:r>
      <w:r w:rsidR="00C9332D" w:rsidRPr="00BC3CA8">
        <w:rPr>
          <w:lang w:val="es-MX"/>
        </w:rPr>
        <w:t>un</w:t>
      </w:r>
      <w:r w:rsidR="009E06FD" w:rsidRPr="00BC3CA8">
        <w:rPr>
          <w:lang w:val="es-MX"/>
        </w:rPr>
        <w:t xml:space="preserve"> alma gemela</w:t>
      </w:r>
      <w:r w:rsidR="00005A19">
        <w:rPr>
          <w:lang w:val="es-MX"/>
        </w:rPr>
        <w:t>.</w:t>
      </w:r>
      <w:r w:rsidR="00005A19" w:rsidRPr="00BC3CA8">
        <w:rPr>
          <w:lang w:val="es-MX"/>
        </w:rPr>
        <w:t xml:space="preserve"> </w:t>
      </w:r>
      <w:r w:rsidR="00005A19">
        <w:rPr>
          <w:lang w:val="es-MX"/>
        </w:rPr>
        <w:t>P</w:t>
      </w:r>
      <w:r w:rsidR="00005A19" w:rsidRPr="00BC3CA8">
        <w:rPr>
          <w:lang w:val="es-MX"/>
        </w:rPr>
        <w:t xml:space="preserve">or </w:t>
      </w:r>
      <w:r w:rsidRPr="00BC3CA8">
        <w:rPr>
          <w:lang w:val="es-MX"/>
        </w:rPr>
        <w:t>consiguiente</w:t>
      </w:r>
      <w:r w:rsidR="00005A19">
        <w:rPr>
          <w:lang w:val="es-MX"/>
        </w:rPr>
        <w:t>,</w:t>
      </w:r>
      <w:r w:rsidR="009E06FD" w:rsidRPr="00BC3CA8">
        <w:rPr>
          <w:lang w:val="es-MX"/>
        </w:rPr>
        <w:t xml:space="preserve"> </w:t>
      </w:r>
      <w:r w:rsidR="005E2050" w:rsidRPr="00BC3CA8">
        <w:rPr>
          <w:lang w:val="es-MX"/>
        </w:rPr>
        <w:t>es</w:t>
      </w:r>
      <w:r w:rsidR="009E06FD" w:rsidRPr="00BC3CA8">
        <w:rPr>
          <w:lang w:val="es-MX"/>
        </w:rPr>
        <w:t xml:space="preserve"> </w:t>
      </w:r>
      <w:r w:rsidR="005E2050" w:rsidRPr="00BC3CA8">
        <w:rPr>
          <w:lang w:val="es-MX"/>
        </w:rPr>
        <w:t>recomendable</w:t>
      </w:r>
      <w:r w:rsidR="009E06FD" w:rsidRPr="00BC3CA8">
        <w:rPr>
          <w:lang w:val="es-MX"/>
        </w:rPr>
        <w:t xml:space="preserve"> conocer varios instrumentos</w:t>
      </w:r>
      <w:r w:rsidR="005E2050" w:rsidRPr="00BC3CA8">
        <w:rPr>
          <w:lang w:val="es-MX"/>
        </w:rPr>
        <w:t xml:space="preserve">, </w:t>
      </w:r>
      <w:r w:rsidRPr="00BC3CA8">
        <w:rPr>
          <w:lang w:val="es-MX"/>
        </w:rPr>
        <w:t>dado que la selección</w:t>
      </w:r>
      <w:r w:rsidR="009E06FD" w:rsidRPr="00BC3CA8">
        <w:rPr>
          <w:lang w:val="es-MX"/>
        </w:rPr>
        <w:t xml:space="preserve"> a veces requiere</w:t>
      </w:r>
      <w:r w:rsidR="00005A19">
        <w:rPr>
          <w:lang w:val="es-MX"/>
        </w:rPr>
        <w:t xml:space="preserve"> de</w:t>
      </w:r>
      <w:r w:rsidR="009E06FD" w:rsidRPr="00BC3CA8">
        <w:rPr>
          <w:lang w:val="es-MX"/>
        </w:rPr>
        <w:t xml:space="preserve"> tiempo</w:t>
      </w:r>
      <w:r w:rsidR="00005A19">
        <w:rPr>
          <w:lang w:val="es-MX"/>
        </w:rPr>
        <w:t>. U</w:t>
      </w:r>
      <w:r w:rsidR="009E06FD" w:rsidRPr="00BC3CA8">
        <w:rPr>
          <w:lang w:val="es-MX"/>
        </w:rPr>
        <w:t xml:space="preserve">n </w:t>
      </w:r>
      <w:r w:rsidR="0015501D" w:rsidRPr="00BC3CA8">
        <w:rPr>
          <w:lang w:val="es-MX"/>
        </w:rPr>
        <w:t>infante</w:t>
      </w:r>
      <w:r w:rsidR="009E06FD" w:rsidRPr="00BC3CA8">
        <w:rPr>
          <w:lang w:val="es-MX"/>
        </w:rPr>
        <w:t xml:space="preserve"> puede avanzar muy rápido con un instrumento y </w:t>
      </w:r>
      <w:r w:rsidR="0015501D" w:rsidRPr="00BC3CA8">
        <w:rPr>
          <w:lang w:val="es-MX"/>
        </w:rPr>
        <w:t>no tanto</w:t>
      </w:r>
      <w:r w:rsidR="009E06FD" w:rsidRPr="00BC3CA8">
        <w:rPr>
          <w:lang w:val="es-MX"/>
        </w:rPr>
        <w:t xml:space="preserve"> con otro</w:t>
      </w:r>
      <w:r w:rsidR="00005A19">
        <w:rPr>
          <w:lang w:val="es-MX"/>
        </w:rPr>
        <w:t>; p</w:t>
      </w:r>
      <w:r w:rsidR="009E06FD" w:rsidRPr="00BC3CA8">
        <w:rPr>
          <w:lang w:val="es-MX"/>
        </w:rPr>
        <w:t>or lo tanto</w:t>
      </w:r>
      <w:r w:rsidR="005E2050" w:rsidRPr="00BC3CA8">
        <w:rPr>
          <w:lang w:val="es-MX"/>
        </w:rPr>
        <w:t>,</w:t>
      </w:r>
      <w:r w:rsidR="009E06FD" w:rsidRPr="00BC3CA8">
        <w:rPr>
          <w:lang w:val="es-MX"/>
        </w:rPr>
        <w:t xml:space="preserve"> </w:t>
      </w:r>
      <w:r w:rsidRPr="00BC3CA8">
        <w:rPr>
          <w:lang w:val="es-MX"/>
        </w:rPr>
        <w:t>es necesari</w:t>
      </w:r>
      <w:r w:rsidR="00963615">
        <w:rPr>
          <w:lang w:val="es-MX"/>
        </w:rPr>
        <w:t>o</w:t>
      </w:r>
      <w:r w:rsidRPr="00BC3CA8">
        <w:rPr>
          <w:lang w:val="es-MX"/>
        </w:rPr>
        <w:t xml:space="preserve"> </w:t>
      </w:r>
      <w:r w:rsidR="00963615">
        <w:rPr>
          <w:lang w:val="es-MX"/>
        </w:rPr>
        <w:t>probar</w:t>
      </w:r>
      <w:r w:rsidRPr="00BC3CA8">
        <w:rPr>
          <w:lang w:val="es-MX"/>
        </w:rPr>
        <w:t xml:space="preserve"> varios instrumentos </w:t>
      </w:r>
      <w:r w:rsidR="009E06FD" w:rsidRPr="00BC3CA8">
        <w:rPr>
          <w:lang w:val="es-MX"/>
        </w:rPr>
        <w:t xml:space="preserve">para encontrar el ideal. </w:t>
      </w:r>
      <w:r w:rsidR="00005A19">
        <w:rPr>
          <w:lang w:val="es-MX"/>
        </w:rPr>
        <w:t>Asimismo,</w:t>
      </w:r>
      <w:r w:rsidR="009E06FD" w:rsidRPr="00BC3CA8">
        <w:rPr>
          <w:lang w:val="es-MX"/>
        </w:rPr>
        <w:t xml:space="preserve"> el </w:t>
      </w:r>
      <w:r w:rsidR="00AF0CEF">
        <w:rPr>
          <w:lang w:val="es-MX"/>
        </w:rPr>
        <w:t>aprendiz</w:t>
      </w:r>
      <w:r w:rsidR="00AF0CEF" w:rsidRPr="00BC3CA8">
        <w:rPr>
          <w:lang w:val="es-MX"/>
        </w:rPr>
        <w:t xml:space="preserve"> </w:t>
      </w:r>
      <w:r w:rsidR="009E06FD" w:rsidRPr="00BC3CA8">
        <w:rPr>
          <w:lang w:val="es-MX"/>
        </w:rPr>
        <w:t xml:space="preserve">puede mostrar el interés por un sonido en particular </w:t>
      </w:r>
      <w:r w:rsidR="00044A7F" w:rsidRPr="00BC3CA8">
        <w:rPr>
          <w:lang w:val="es-MX"/>
        </w:rPr>
        <w:t>“</w:t>
      </w:r>
      <w:r w:rsidR="009E06FD" w:rsidRPr="00BC3CA8">
        <w:rPr>
          <w:lang w:val="es-MX"/>
        </w:rPr>
        <w:t>ya que puede indicar ciertas cualidades de temperamento o personalidad que el niño podría expresar musicalmente si se le da la oportunidad</w:t>
      </w:r>
      <w:r w:rsidR="00044A7F" w:rsidRPr="00BC3CA8">
        <w:rPr>
          <w:lang w:val="es-MX"/>
        </w:rPr>
        <w:t>”</w:t>
      </w:r>
      <w:r w:rsidR="009E06FD" w:rsidRPr="00BC3CA8">
        <w:rPr>
          <w:lang w:val="es-MX"/>
        </w:rPr>
        <w:t xml:space="preserve"> (Richards, 2002).</w:t>
      </w:r>
    </w:p>
    <w:p w14:paraId="3A3A0D7F" w14:textId="77777777" w:rsidR="00F81110" w:rsidRDefault="00F81110" w:rsidP="009121A7">
      <w:pPr>
        <w:spacing w:line="360" w:lineRule="auto"/>
        <w:jc w:val="both"/>
        <w:rPr>
          <w:lang w:val="es-MX"/>
        </w:rPr>
      </w:pPr>
    </w:p>
    <w:p w14:paraId="4E669982" w14:textId="7E08FF60" w:rsidR="009E06FD" w:rsidRPr="00BC3CA8" w:rsidRDefault="005E2050" w:rsidP="009121A7">
      <w:pPr>
        <w:spacing w:line="360" w:lineRule="auto"/>
        <w:jc w:val="both"/>
        <w:rPr>
          <w:b/>
          <w:lang w:val="es-MX"/>
        </w:rPr>
      </w:pPr>
      <w:r w:rsidRPr="00BC3CA8">
        <w:rPr>
          <w:lang w:val="es-MX"/>
        </w:rPr>
        <w:tab/>
      </w:r>
      <w:r w:rsidR="009E06FD" w:rsidRPr="00BC3CA8">
        <w:rPr>
          <w:lang w:val="es-MX"/>
        </w:rPr>
        <w:t>También</w:t>
      </w:r>
      <w:r w:rsidR="00AF0CEF">
        <w:rPr>
          <w:lang w:val="es-MX"/>
        </w:rPr>
        <w:t xml:space="preserve"> es</w:t>
      </w:r>
      <w:r w:rsidR="009E06FD" w:rsidRPr="00BC3CA8">
        <w:rPr>
          <w:lang w:val="es-MX"/>
        </w:rPr>
        <w:t xml:space="preserve"> bueno partir de las condiciones físicas: </w:t>
      </w:r>
      <w:r w:rsidR="00044A7F" w:rsidRPr="00BC3CA8">
        <w:rPr>
          <w:lang w:val="es-MX"/>
        </w:rPr>
        <w:t>“</w:t>
      </w:r>
      <w:r w:rsidR="009E06FD" w:rsidRPr="00BC3CA8">
        <w:rPr>
          <w:lang w:val="es-MX"/>
        </w:rPr>
        <w:t>Las personas de manos anchas tienen un mayor potencial para desarrollarse como pianistas que las de manos estrechas</w:t>
      </w:r>
      <w:r w:rsidR="00044A7F" w:rsidRPr="00BC3CA8">
        <w:rPr>
          <w:lang w:val="es-MX"/>
        </w:rPr>
        <w:t>”</w:t>
      </w:r>
      <w:r w:rsidR="008025DC" w:rsidRPr="00BC3CA8">
        <w:rPr>
          <w:b/>
          <w:lang w:val="es-MX"/>
        </w:rPr>
        <w:t xml:space="preserve"> </w:t>
      </w:r>
      <w:sdt>
        <w:sdtPr>
          <w:rPr>
            <w:b/>
            <w:lang w:val="es-MX"/>
          </w:rPr>
          <w:id w:val="-93258896"/>
          <w:citation/>
        </w:sdtPr>
        <w:sdtEndPr/>
        <w:sdtContent>
          <w:r w:rsidR="00C171CC" w:rsidRPr="00BC3CA8">
            <w:rPr>
              <w:b/>
              <w:lang w:val="es-MX"/>
            </w:rPr>
            <w:fldChar w:fldCharType="begin"/>
          </w:r>
          <w:r w:rsidR="0084025D" w:rsidRPr="00BC3CA8">
            <w:rPr>
              <w:b/>
              <w:lang w:val="es-MX"/>
            </w:rPr>
            <w:instrText xml:space="preserve">CITATION Dav06 \p 112 \l 2058 </w:instrText>
          </w:r>
          <w:r w:rsidR="00C171CC" w:rsidRPr="00BC3CA8">
            <w:rPr>
              <w:b/>
              <w:lang w:val="es-MX"/>
            </w:rPr>
            <w:fldChar w:fldCharType="separate"/>
          </w:r>
          <w:r w:rsidR="004D105D" w:rsidRPr="004D105D">
            <w:rPr>
              <w:noProof/>
              <w:lang w:val="es-MX"/>
            </w:rPr>
            <w:t>(Davidson, 2006, p. 112)</w:t>
          </w:r>
          <w:r w:rsidR="00C171CC" w:rsidRPr="00BC3CA8">
            <w:rPr>
              <w:b/>
              <w:lang w:val="es-MX"/>
            </w:rPr>
            <w:fldChar w:fldCharType="end"/>
          </w:r>
        </w:sdtContent>
      </w:sdt>
      <w:r w:rsidR="009E06FD" w:rsidRPr="00BC3CA8">
        <w:rPr>
          <w:lang w:val="es-MX"/>
        </w:rPr>
        <w:t xml:space="preserve">. </w:t>
      </w:r>
      <w:r w:rsidR="00AF0CEF">
        <w:rPr>
          <w:lang w:val="es-MX"/>
        </w:rPr>
        <w:t>Igualmente,</w:t>
      </w:r>
      <w:r w:rsidR="009E06FD" w:rsidRPr="00BC3CA8">
        <w:rPr>
          <w:lang w:val="es-MX"/>
        </w:rPr>
        <w:t xml:space="preserve"> para los guitarristas es mejor tener manos anchas, mientras</w:t>
      </w:r>
      <w:r w:rsidR="00EB7D7A">
        <w:rPr>
          <w:lang w:val="es-MX"/>
        </w:rPr>
        <w:t xml:space="preserve"> que</w:t>
      </w:r>
      <w:r w:rsidR="009E06FD" w:rsidRPr="00BC3CA8">
        <w:rPr>
          <w:lang w:val="es-MX"/>
        </w:rPr>
        <w:t xml:space="preserve"> para los violinistas conviene tener manos largas y estrechas</w:t>
      </w:r>
      <w:r w:rsidR="00EB7D7A">
        <w:rPr>
          <w:lang w:val="es-MX"/>
        </w:rPr>
        <w:t>;</w:t>
      </w:r>
      <w:r w:rsidR="008C1BD2" w:rsidRPr="00BC3CA8">
        <w:rPr>
          <w:lang w:val="es-MX"/>
        </w:rPr>
        <w:t xml:space="preserve"> con ello se deduce que también la condición física importa a la hora de la elección de un instrumento</w:t>
      </w:r>
      <w:r w:rsidR="009E06FD" w:rsidRPr="00BC3CA8">
        <w:rPr>
          <w:lang w:val="es-MX"/>
        </w:rPr>
        <w:t xml:space="preserve">. </w:t>
      </w:r>
    </w:p>
    <w:p w14:paraId="3CDF9FD6" w14:textId="5E02DE6E" w:rsidR="00AF0CEF" w:rsidRDefault="009E06FD" w:rsidP="009121A7">
      <w:pPr>
        <w:spacing w:line="360" w:lineRule="auto"/>
        <w:ind w:firstLine="708"/>
        <w:jc w:val="both"/>
        <w:rPr>
          <w:lang w:val="es-MX"/>
        </w:rPr>
      </w:pPr>
      <w:r w:rsidRPr="00BC3CA8">
        <w:rPr>
          <w:lang w:val="es-MX"/>
        </w:rPr>
        <w:lastRenderedPageBreak/>
        <w:t xml:space="preserve">Escoger un instrumento musical es </w:t>
      </w:r>
      <w:r w:rsidR="008C1BD2" w:rsidRPr="00BC3CA8">
        <w:rPr>
          <w:lang w:val="es-MX"/>
        </w:rPr>
        <w:t>un proceso en ocasiones de acierto y error, depende de la experiencia futura, es decir, del descubrimiento práctico</w:t>
      </w:r>
      <w:r w:rsidR="00AF0CEF">
        <w:rPr>
          <w:lang w:val="es-MX"/>
        </w:rPr>
        <w:t>,</w:t>
      </w:r>
      <w:r w:rsidR="00EB7D7A">
        <w:rPr>
          <w:lang w:val="es-MX"/>
        </w:rPr>
        <w:t xml:space="preserve"> tal y</w:t>
      </w:r>
      <w:r w:rsidRPr="00BC3CA8">
        <w:rPr>
          <w:lang w:val="es-MX"/>
        </w:rPr>
        <w:t xml:space="preserve"> como lo describe Richards</w:t>
      </w:r>
      <w:r w:rsidR="00AF0CEF">
        <w:rPr>
          <w:lang w:val="es-MX"/>
        </w:rPr>
        <w:t xml:space="preserve"> (2002)</w:t>
      </w:r>
      <w:r w:rsidRPr="00BC3CA8">
        <w:rPr>
          <w:lang w:val="es-MX"/>
        </w:rPr>
        <w:t xml:space="preserve">: </w:t>
      </w:r>
    </w:p>
    <w:p w14:paraId="511BF0F5" w14:textId="1B5BD1A7" w:rsidR="009E06FD" w:rsidRPr="00BC3CA8" w:rsidRDefault="009E06FD" w:rsidP="000F0F3E">
      <w:pPr>
        <w:spacing w:line="360" w:lineRule="auto"/>
        <w:ind w:left="1418"/>
        <w:jc w:val="both"/>
        <w:rPr>
          <w:b/>
          <w:lang w:val="es-MX"/>
        </w:rPr>
      </w:pPr>
      <w:r w:rsidRPr="00BC3CA8">
        <w:rPr>
          <w:lang w:val="es-MX"/>
        </w:rPr>
        <w:t xml:space="preserve">Para el éxito de la experiencia musical es importante empatar el instrumento con el ejecutante lo más cercanamente posible. Exactamente como a algunas personas les van mejor unos colores que otros, algunas personas son más adecuadas para un instrumento en particular que otras (p. 49). </w:t>
      </w:r>
    </w:p>
    <w:p w14:paraId="398AEF2A" w14:textId="4F569833" w:rsidR="006149E0" w:rsidRPr="00BC3CA8" w:rsidRDefault="00745817" w:rsidP="000F0F3E">
      <w:pPr>
        <w:spacing w:line="360" w:lineRule="auto"/>
        <w:jc w:val="both"/>
        <w:rPr>
          <w:b/>
          <w:lang w:val="es-MX"/>
        </w:rPr>
      </w:pPr>
      <w:r>
        <w:rPr>
          <w:lang w:val="es-MX"/>
        </w:rPr>
        <w:tab/>
      </w:r>
      <w:r w:rsidR="005E2050" w:rsidRPr="00BC3CA8">
        <w:rPr>
          <w:lang w:val="es-MX"/>
        </w:rPr>
        <w:t>Añadiríamos</w:t>
      </w:r>
      <w:r w:rsidR="009E06FD" w:rsidRPr="00BC3CA8">
        <w:rPr>
          <w:lang w:val="es-MX"/>
        </w:rPr>
        <w:t xml:space="preserve"> que, a veces</w:t>
      </w:r>
      <w:r w:rsidR="00EB7D7A">
        <w:rPr>
          <w:lang w:val="es-MX"/>
        </w:rPr>
        <w:t>,</w:t>
      </w:r>
      <w:r w:rsidR="009E06FD" w:rsidRPr="00BC3CA8">
        <w:rPr>
          <w:lang w:val="es-MX"/>
        </w:rPr>
        <w:t xml:space="preserve"> en la vida pueden suceder ciertos hechos que marcan nuestros rumbos o nos impulsan a realizar nuestras ideas o proyectos</w:t>
      </w:r>
      <w:r w:rsidR="00EC5ECF">
        <w:rPr>
          <w:lang w:val="es-MX"/>
        </w:rPr>
        <w:t>.</w:t>
      </w:r>
      <w:r w:rsidR="009E06FD" w:rsidRPr="00BC3CA8">
        <w:rPr>
          <w:lang w:val="es-MX"/>
        </w:rPr>
        <w:t xml:space="preserve"> </w:t>
      </w:r>
      <w:r w:rsidR="00EC5ECF">
        <w:rPr>
          <w:lang w:val="es-MX"/>
        </w:rPr>
        <w:t>P</w:t>
      </w:r>
      <w:r w:rsidR="00EC5ECF" w:rsidRPr="00BC3CA8">
        <w:rPr>
          <w:lang w:val="es-MX"/>
        </w:rPr>
        <w:t xml:space="preserve">or </w:t>
      </w:r>
      <w:r w:rsidR="009E06FD" w:rsidRPr="00BC3CA8">
        <w:rPr>
          <w:lang w:val="es-MX"/>
        </w:rPr>
        <w:t xml:space="preserve">ejemplo, </w:t>
      </w:r>
      <w:r w:rsidR="009E1882">
        <w:rPr>
          <w:lang w:val="es-MX"/>
        </w:rPr>
        <w:t>en 2003,</w:t>
      </w:r>
      <w:r w:rsidR="009E06FD" w:rsidRPr="00BC3CA8">
        <w:rPr>
          <w:lang w:val="es-MX"/>
        </w:rPr>
        <w:t xml:space="preserve"> una </w:t>
      </w:r>
      <w:r w:rsidR="005E2050" w:rsidRPr="00BC3CA8">
        <w:rPr>
          <w:lang w:val="es-MX"/>
        </w:rPr>
        <w:t>alumna</w:t>
      </w:r>
      <w:r w:rsidR="00A92144" w:rsidRPr="00BC3CA8">
        <w:rPr>
          <w:lang w:val="es-MX"/>
        </w:rPr>
        <w:t xml:space="preserve"> aún</w:t>
      </w:r>
      <w:r w:rsidR="009E06FD" w:rsidRPr="00BC3CA8">
        <w:rPr>
          <w:lang w:val="es-MX"/>
        </w:rPr>
        <w:t xml:space="preserve"> </w:t>
      </w:r>
      <w:r w:rsidR="005E2050" w:rsidRPr="00BC3CA8">
        <w:rPr>
          <w:lang w:val="es-MX"/>
        </w:rPr>
        <w:t>sin conocerme</w:t>
      </w:r>
      <w:r w:rsidR="00EC5ECF">
        <w:rPr>
          <w:rStyle w:val="Refdenotaalpie"/>
          <w:lang w:val="es-MX"/>
        </w:rPr>
        <w:footnoteReference w:id="1"/>
      </w:r>
      <w:r w:rsidR="005E2050" w:rsidRPr="00BC3CA8">
        <w:rPr>
          <w:lang w:val="es-MX"/>
        </w:rPr>
        <w:t xml:space="preserve"> asistió</w:t>
      </w:r>
      <w:r w:rsidR="009E06FD" w:rsidRPr="00BC3CA8">
        <w:rPr>
          <w:lang w:val="es-MX"/>
        </w:rPr>
        <w:t xml:space="preserve"> a </w:t>
      </w:r>
      <w:r w:rsidR="00F4280D">
        <w:rPr>
          <w:lang w:val="es-MX"/>
        </w:rPr>
        <w:t>un</w:t>
      </w:r>
      <w:r w:rsidR="00F4280D" w:rsidRPr="00BC3CA8">
        <w:rPr>
          <w:lang w:val="es-MX"/>
        </w:rPr>
        <w:t xml:space="preserve"> </w:t>
      </w:r>
      <w:r w:rsidR="009E06FD" w:rsidRPr="00BC3CA8">
        <w:rPr>
          <w:lang w:val="es-MX"/>
        </w:rPr>
        <w:t>concierto</w:t>
      </w:r>
      <w:r w:rsidR="00F4280D">
        <w:rPr>
          <w:lang w:val="es-MX"/>
        </w:rPr>
        <w:t xml:space="preserve"> mío,</w:t>
      </w:r>
      <w:r w:rsidR="005E2050" w:rsidRPr="00BC3CA8">
        <w:rPr>
          <w:lang w:val="es-MX"/>
        </w:rPr>
        <w:t xml:space="preserve"> en donde </w:t>
      </w:r>
      <w:r w:rsidR="009E06FD" w:rsidRPr="00BC3CA8">
        <w:rPr>
          <w:lang w:val="es-MX"/>
        </w:rPr>
        <w:t xml:space="preserve">toqué como solista de </w:t>
      </w:r>
      <w:r w:rsidR="00707B74" w:rsidRPr="00BC3CA8">
        <w:rPr>
          <w:lang w:val="es-MX"/>
        </w:rPr>
        <w:t xml:space="preserve">la </w:t>
      </w:r>
      <w:r w:rsidR="009E06FD" w:rsidRPr="00BC3CA8">
        <w:rPr>
          <w:lang w:val="es-MX"/>
        </w:rPr>
        <w:t xml:space="preserve">Orquesta Sinfónica del Estado de Puebla el </w:t>
      </w:r>
      <w:r w:rsidR="009E06FD" w:rsidRPr="00BC3CA8">
        <w:rPr>
          <w:i/>
          <w:lang w:val="es-MX"/>
        </w:rPr>
        <w:t>Concierto en Re m</w:t>
      </w:r>
      <w:r w:rsidR="00486030">
        <w:rPr>
          <w:i/>
          <w:lang w:val="es-MX"/>
        </w:rPr>
        <w:t>ay</w:t>
      </w:r>
      <w:r w:rsidR="009E06FD" w:rsidRPr="00BC3CA8">
        <w:rPr>
          <w:i/>
          <w:lang w:val="es-MX"/>
        </w:rPr>
        <w:t>or</w:t>
      </w:r>
      <w:r w:rsidR="009E06FD" w:rsidRPr="00BC3CA8">
        <w:rPr>
          <w:lang w:val="es-MX"/>
        </w:rPr>
        <w:t xml:space="preserve"> de Mario Castelnuovo-Tedesco</w:t>
      </w:r>
      <w:r w:rsidR="00EB7D7A">
        <w:rPr>
          <w:lang w:val="es-MX"/>
        </w:rPr>
        <w:t>;</w:t>
      </w:r>
      <w:r w:rsidR="009E06FD" w:rsidRPr="00BC3CA8">
        <w:rPr>
          <w:lang w:val="es-MX"/>
        </w:rPr>
        <w:t xml:space="preserve"> </w:t>
      </w:r>
      <w:r w:rsidR="00EB7D7A">
        <w:rPr>
          <w:lang w:val="es-MX"/>
        </w:rPr>
        <w:t>t</w:t>
      </w:r>
      <w:r w:rsidR="005E2050" w:rsidRPr="00BC3CA8">
        <w:rPr>
          <w:lang w:val="es-MX"/>
        </w:rPr>
        <w:t>iempo después</w:t>
      </w:r>
      <w:r w:rsidR="009E06FD" w:rsidRPr="00BC3CA8">
        <w:rPr>
          <w:lang w:val="es-MX"/>
        </w:rPr>
        <w:t>, cuando ya estaba tomando clases conmigo, me comentó que gracias a este concierto decidió ser guitarrista y estudiar esta carrera de forma profesional</w:t>
      </w:r>
      <w:r w:rsidR="00EC5ECF">
        <w:rPr>
          <w:lang w:val="es-MX"/>
        </w:rPr>
        <w:t xml:space="preserve">. </w:t>
      </w:r>
      <w:r w:rsidR="0049757B">
        <w:rPr>
          <w:lang w:val="es-MX"/>
        </w:rPr>
        <w:t>Se trata de</w:t>
      </w:r>
      <w:r w:rsidR="009E06FD" w:rsidRPr="00BC3CA8">
        <w:rPr>
          <w:lang w:val="es-MX"/>
        </w:rPr>
        <w:t xml:space="preserve"> momentos </w:t>
      </w:r>
      <w:r w:rsidR="006D3D75">
        <w:rPr>
          <w:lang w:val="es-MX"/>
        </w:rPr>
        <w:t xml:space="preserve">que </w:t>
      </w:r>
      <w:r w:rsidR="009E06FD" w:rsidRPr="00BC3CA8">
        <w:rPr>
          <w:lang w:val="es-MX"/>
        </w:rPr>
        <w:t xml:space="preserve">pueden ser muy </w:t>
      </w:r>
      <w:bookmarkStart w:id="0" w:name="_GoBack"/>
      <w:bookmarkEnd w:id="0"/>
      <w:r w:rsidR="00486030" w:rsidRPr="00BC3CA8">
        <w:rPr>
          <w:lang w:val="es-MX"/>
        </w:rPr>
        <w:t>casuales,</w:t>
      </w:r>
      <w:r w:rsidR="009E06FD" w:rsidRPr="00BC3CA8">
        <w:rPr>
          <w:lang w:val="es-MX"/>
        </w:rPr>
        <w:t xml:space="preserve"> pero a la vez muy significativos</w:t>
      </w:r>
      <w:r w:rsidR="006D3D75">
        <w:rPr>
          <w:lang w:val="es-MX"/>
        </w:rPr>
        <w:t>;</w:t>
      </w:r>
      <w:r w:rsidR="006D3D75" w:rsidRPr="00BC3CA8">
        <w:rPr>
          <w:lang w:val="es-MX"/>
        </w:rPr>
        <w:t xml:space="preserve"> </w:t>
      </w:r>
      <w:r w:rsidR="00EC5ECF">
        <w:rPr>
          <w:lang w:val="es-MX"/>
        </w:rPr>
        <w:t>en</w:t>
      </w:r>
      <w:r w:rsidR="009E06FD" w:rsidRPr="00BC3CA8">
        <w:rPr>
          <w:lang w:val="es-MX"/>
        </w:rPr>
        <w:t xml:space="preserve"> </w:t>
      </w:r>
      <w:r w:rsidR="00A87B2D" w:rsidRPr="00BC3CA8">
        <w:rPr>
          <w:lang w:val="es-MX"/>
        </w:rPr>
        <w:t>el</w:t>
      </w:r>
      <w:r w:rsidR="009E06FD" w:rsidRPr="00BC3CA8">
        <w:rPr>
          <w:lang w:val="es-MX"/>
        </w:rPr>
        <w:t xml:space="preserve"> caso de </w:t>
      </w:r>
      <w:r w:rsidR="00EC5ECF">
        <w:rPr>
          <w:lang w:val="es-MX"/>
        </w:rPr>
        <w:t>esta</w:t>
      </w:r>
      <w:r w:rsidR="00EC5ECF" w:rsidRPr="00BC3CA8">
        <w:rPr>
          <w:lang w:val="es-MX"/>
        </w:rPr>
        <w:t xml:space="preserve"> </w:t>
      </w:r>
      <w:r w:rsidR="009E06FD" w:rsidRPr="00BC3CA8">
        <w:rPr>
          <w:lang w:val="es-MX"/>
        </w:rPr>
        <w:t>alumna</w:t>
      </w:r>
      <w:r w:rsidR="005E2050" w:rsidRPr="00BC3CA8">
        <w:rPr>
          <w:lang w:val="es-MX"/>
        </w:rPr>
        <w:t xml:space="preserve"> </w:t>
      </w:r>
      <w:r w:rsidR="00A73598">
        <w:rPr>
          <w:lang w:val="es-MX"/>
        </w:rPr>
        <w:t xml:space="preserve">un concierto </w:t>
      </w:r>
      <w:r w:rsidR="009E06FD" w:rsidRPr="00BC3CA8">
        <w:rPr>
          <w:lang w:val="es-MX"/>
        </w:rPr>
        <w:t>definió el rumbo de su vida</w:t>
      </w:r>
      <w:r w:rsidR="00EC5ECF">
        <w:rPr>
          <w:lang w:val="es-MX"/>
        </w:rPr>
        <w:t>:</w:t>
      </w:r>
      <w:r w:rsidR="00EC5ECF" w:rsidRPr="00BC3CA8">
        <w:rPr>
          <w:lang w:val="es-MX"/>
        </w:rPr>
        <w:t xml:space="preserve"> </w:t>
      </w:r>
      <w:r w:rsidR="005E2050" w:rsidRPr="00BC3CA8">
        <w:rPr>
          <w:lang w:val="es-MX"/>
        </w:rPr>
        <w:t xml:space="preserve">ser </w:t>
      </w:r>
      <w:r w:rsidR="00A73598">
        <w:rPr>
          <w:lang w:val="es-MX"/>
        </w:rPr>
        <w:t>un</w:t>
      </w:r>
      <w:r w:rsidR="0069613A">
        <w:rPr>
          <w:lang w:val="es-MX"/>
        </w:rPr>
        <w:t>a</w:t>
      </w:r>
      <w:r w:rsidR="00A73598">
        <w:rPr>
          <w:lang w:val="es-MX"/>
        </w:rPr>
        <w:t xml:space="preserve"> </w:t>
      </w:r>
      <w:r w:rsidR="005E2050" w:rsidRPr="00BC3CA8">
        <w:rPr>
          <w:lang w:val="es-MX"/>
        </w:rPr>
        <w:t>intérprete de</w:t>
      </w:r>
      <w:r w:rsidR="009E06FD" w:rsidRPr="00BC3CA8">
        <w:rPr>
          <w:lang w:val="es-MX"/>
        </w:rPr>
        <w:t xml:space="preserve"> guitarra</w:t>
      </w:r>
      <w:r w:rsidR="00EC5ECF">
        <w:rPr>
          <w:lang w:val="es-MX"/>
        </w:rPr>
        <w:t>.</w:t>
      </w:r>
      <w:r w:rsidR="00EC5ECF" w:rsidRPr="00BC3CA8">
        <w:rPr>
          <w:lang w:val="es-MX"/>
        </w:rPr>
        <w:t xml:space="preserve"> </w:t>
      </w:r>
      <w:r w:rsidR="009E06FD" w:rsidRPr="00BC3CA8">
        <w:rPr>
          <w:lang w:val="es-MX"/>
        </w:rPr>
        <w:t xml:space="preserve">Jung (1990) le llama </w:t>
      </w:r>
      <w:r w:rsidR="00765B50" w:rsidRPr="00BC3CA8">
        <w:rPr>
          <w:lang w:val="es-MX"/>
        </w:rPr>
        <w:t xml:space="preserve">a estos hechos parte de </w:t>
      </w:r>
      <w:r w:rsidR="00044A7F" w:rsidRPr="00BC3CA8">
        <w:rPr>
          <w:lang w:val="es-MX"/>
        </w:rPr>
        <w:t>“</w:t>
      </w:r>
      <w:r w:rsidR="009E06FD" w:rsidRPr="00BC3CA8">
        <w:rPr>
          <w:lang w:val="es-MX"/>
        </w:rPr>
        <w:t>la sincronicidad como una relatividad del espacio y del tiempo condicionada por la mente</w:t>
      </w:r>
      <w:r w:rsidR="00044A7F" w:rsidRPr="00BC3CA8">
        <w:rPr>
          <w:lang w:val="es-MX"/>
        </w:rPr>
        <w:t>”</w:t>
      </w:r>
      <w:r w:rsidR="009E06FD" w:rsidRPr="00BC3CA8">
        <w:rPr>
          <w:lang w:val="es-MX"/>
        </w:rPr>
        <w:t xml:space="preserve"> </w:t>
      </w:r>
      <w:sdt>
        <w:sdtPr>
          <w:rPr>
            <w:b/>
            <w:lang w:val="es-MX"/>
          </w:rPr>
          <w:id w:val="1541944794"/>
          <w:citation/>
        </w:sdtPr>
        <w:sdtEndPr/>
        <w:sdtContent>
          <w:r w:rsidR="00C171CC" w:rsidRPr="00BC3CA8">
            <w:rPr>
              <w:b/>
              <w:lang w:val="es-MX"/>
            </w:rPr>
            <w:fldChar w:fldCharType="begin"/>
          </w:r>
          <w:r w:rsidR="0084025D" w:rsidRPr="00BC3CA8">
            <w:rPr>
              <w:b/>
              <w:lang w:val="es-MX"/>
            </w:rPr>
            <w:instrText xml:space="preserve">CITATION Jun90 \p 28 \l 2058 </w:instrText>
          </w:r>
          <w:r w:rsidR="00C171CC" w:rsidRPr="00BC3CA8">
            <w:rPr>
              <w:b/>
              <w:lang w:val="es-MX"/>
            </w:rPr>
            <w:fldChar w:fldCharType="separate"/>
          </w:r>
          <w:r w:rsidR="004D105D" w:rsidRPr="004D105D">
            <w:rPr>
              <w:noProof/>
              <w:lang w:val="es-MX"/>
            </w:rPr>
            <w:t>(Jung, 1990, p. 28)</w:t>
          </w:r>
          <w:r w:rsidR="00C171CC" w:rsidRPr="00BC3CA8">
            <w:rPr>
              <w:b/>
              <w:lang w:val="es-MX"/>
            </w:rPr>
            <w:fldChar w:fldCharType="end"/>
          </w:r>
        </w:sdtContent>
      </w:sdt>
      <w:r w:rsidR="009E06FD" w:rsidRPr="00BC3CA8">
        <w:rPr>
          <w:lang w:val="es-MX"/>
        </w:rPr>
        <w:t>. Godoy (2011)</w:t>
      </w:r>
      <w:r w:rsidR="00A73598">
        <w:rPr>
          <w:lang w:val="es-MX"/>
        </w:rPr>
        <w:t>,</w:t>
      </w:r>
      <w:r w:rsidR="0069613A">
        <w:rPr>
          <w:lang w:val="es-MX"/>
        </w:rPr>
        <w:t xml:space="preserve"> </w:t>
      </w:r>
      <w:r w:rsidR="005E2050" w:rsidRPr="00BC3CA8">
        <w:rPr>
          <w:lang w:val="es-MX"/>
        </w:rPr>
        <w:t xml:space="preserve">por otro lado, define a estos sucesos </w:t>
      </w:r>
      <w:r w:rsidR="009E06FD" w:rsidRPr="00BC3CA8">
        <w:rPr>
          <w:lang w:val="es-MX"/>
        </w:rPr>
        <w:t xml:space="preserve">así: </w:t>
      </w:r>
    </w:p>
    <w:p w14:paraId="57B8A386" w14:textId="3305A7F4" w:rsidR="006149E0" w:rsidRPr="00BC3CA8" w:rsidRDefault="009E06FD" w:rsidP="000F0F3E">
      <w:pPr>
        <w:spacing w:line="360" w:lineRule="auto"/>
        <w:ind w:left="1418" w:right="49"/>
        <w:jc w:val="both"/>
        <w:rPr>
          <w:b/>
          <w:lang w:val="es-MX"/>
        </w:rPr>
      </w:pPr>
      <w:r w:rsidRPr="00BC3CA8">
        <w:rPr>
          <w:lang w:val="es-MX"/>
        </w:rPr>
        <w:t xml:space="preserve">La sincronicidad cuya formulación teórica se debe a </w:t>
      </w:r>
      <w:r w:rsidR="003D61C5">
        <w:rPr>
          <w:lang w:val="es-MX"/>
        </w:rPr>
        <w:t>C</w:t>
      </w:r>
      <w:r w:rsidRPr="00BC3CA8">
        <w:rPr>
          <w:lang w:val="es-MX"/>
        </w:rPr>
        <w:t xml:space="preserve">arl Gustav Jung, se define como la correspondencia entre los patrones del pensamiento y la dinámica del devenir externo, para configurar una experiencia significativa. Se trata de acontecimientos que coinciden en el tiempo y en el espacio sin una causa aparente que los relacione entre sí. Es su proximidad y coexistencia la que les otorga un significado para la conciencia humana. Por eso se dice que la sincronicidad anula las fronteras entre la subjetividad y su entorno. El ser humano vive leyendo el mundo que lo rodea </w:t>
      </w:r>
      <w:r w:rsidR="00A73598" w:rsidRPr="006C7CA2">
        <w:rPr>
          <w:noProof/>
          <w:lang w:val="es-MX"/>
        </w:rPr>
        <w:t>(p. 7)</w:t>
      </w:r>
      <w:r w:rsidR="00A73598">
        <w:rPr>
          <w:noProof/>
          <w:lang w:val="es-MX"/>
        </w:rPr>
        <w:t>.</w:t>
      </w:r>
    </w:p>
    <w:p w14:paraId="61662E22" w14:textId="1B28F94A" w:rsidR="009E06FD" w:rsidRPr="00BC3CA8" w:rsidRDefault="009E06FD" w:rsidP="009121A7">
      <w:pPr>
        <w:spacing w:line="360" w:lineRule="auto"/>
        <w:jc w:val="both"/>
        <w:rPr>
          <w:b/>
          <w:lang w:val="es-MX"/>
        </w:rPr>
      </w:pPr>
      <w:r w:rsidRPr="00BC3CA8">
        <w:rPr>
          <w:lang w:val="es-MX"/>
        </w:rPr>
        <w:tab/>
      </w:r>
      <w:r w:rsidR="008C1BD2" w:rsidRPr="00BC3CA8">
        <w:rPr>
          <w:lang w:val="es-MX"/>
        </w:rPr>
        <w:t>Una manera de sortear las dudas que se presentan de forma natural en la elección de un instrumento, especialmente por parte de los practicantes infantiles,</w:t>
      </w:r>
      <w:r w:rsidRPr="00BC3CA8">
        <w:rPr>
          <w:lang w:val="es-MX"/>
        </w:rPr>
        <w:t xml:space="preserve"> </w:t>
      </w:r>
      <w:r w:rsidR="00723167">
        <w:rPr>
          <w:lang w:val="es-MX"/>
        </w:rPr>
        <w:t>así como las</w:t>
      </w:r>
      <w:r w:rsidR="00723167" w:rsidRPr="00BC3CA8">
        <w:rPr>
          <w:lang w:val="es-MX"/>
        </w:rPr>
        <w:t xml:space="preserve"> </w:t>
      </w:r>
      <w:r w:rsidRPr="00BC3CA8">
        <w:rPr>
          <w:lang w:val="es-MX"/>
        </w:rPr>
        <w:t>interrogaciones que p</w:t>
      </w:r>
      <w:r w:rsidR="00216737" w:rsidRPr="00BC3CA8">
        <w:rPr>
          <w:lang w:val="es-MX"/>
        </w:rPr>
        <w:t xml:space="preserve">odría </w:t>
      </w:r>
      <w:r w:rsidRPr="00BC3CA8">
        <w:rPr>
          <w:lang w:val="es-MX"/>
        </w:rPr>
        <w:t xml:space="preserve">tener el lector respecto a este tema, </w:t>
      </w:r>
      <w:r w:rsidR="004064E2" w:rsidRPr="00BC3CA8">
        <w:rPr>
          <w:lang w:val="es-MX"/>
        </w:rPr>
        <w:t xml:space="preserve">es estar atento ante los </w:t>
      </w:r>
      <w:r w:rsidR="004064E2" w:rsidRPr="00BC3CA8">
        <w:rPr>
          <w:lang w:val="es-MX"/>
        </w:rPr>
        <w:lastRenderedPageBreak/>
        <w:t>acontecimientos de vida que se suscitan en torno a los instrumentos musicale</w:t>
      </w:r>
      <w:r w:rsidRPr="00BC3CA8">
        <w:rPr>
          <w:lang w:val="es-MX"/>
        </w:rPr>
        <w:t>s</w:t>
      </w:r>
      <w:r w:rsidR="00723167">
        <w:rPr>
          <w:lang w:val="es-MX"/>
        </w:rPr>
        <w:t>. Tal y</w:t>
      </w:r>
      <w:r w:rsidR="00723167" w:rsidRPr="00BC3CA8">
        <w:rPr>
          <w:lang w:val="es-MX"/>
        </w:rPr>
        <w:t xml:space="preserve"> </w:t>
      </w:r>
      <w:r w:rsidRPr="00BC3CA8">
        <w:rPr>
          <w:lang w:val="es-MX"/>
        </w:rPr>
        <w:t>como pasó con mi hija violinista</w:t>
      </w:r>
      <w:r w:rsidR="00723167">
        <w:rPr>
          <w:lang w:val="es-MX"/>
        </w:rPr>
        <w:t>,</w:t>
      </w:r>
      <w:r w:rsidR="00723167">
        <w:rPr>
          <w:rStyle w:val="Refdenotaalpie"/>
          <w:lang w:val="es-MX"/>
        </w:rPr>
        <w:footnoteReference w:id="2"/>
      </w:r>
      <w:r w:rsidRPr="00BC3CA8">
        <w:rPr>
          <w:lang w:val="es-MX"/>
        </w:rPr>
        <w:t xml:space="preserve"> que al entrar a una tienda de artesanías cuando era pequeña</w:t>
      </w:r>
      <w:r w:rsidR="00723167">
        <w:rPr>
          <w:lang w:val="es-MX"/>
        </w:rPr>
        <w:t>,</w:t>
      </w:r>
      <w:r w:rsidR="008C1BD2" w:rsidRPr="00BC3CA8">
        <w:rPr>
          <w:lang w:val="es-MX"/>
        </w:rPr>
        <w:t xml:space="preserve"> </w:t>
      </w:r>
      <w:r w:rsidRPr="00BC3CA8">
        <w:rPr>
          <w:lang w:val="es-MX"/>
        </w:rPr>
        <w:t>tenía tan solo dos años de edad, le llamó la atención un pequeño violín de madera que era de juguete, el cual</w:t>
      </w:r>
      <w:r w:rsidR="00723167">
        <w:rPr>
          <w:lang w:val="es-MX"/>
        </w:rPr>
        <w:t>,</w:t>
      </w:r>
      <w:r w:rsidRPr="00BC3CA8">
        <w:rPr>
          <w:lang w:val="es-MX"/>
        </w:rPr>
        <w:t xml:space="preserve"> por supuesto</w:t>
      </w:r>
      <w:r w:rsidR="007C5DA4" w:rsidRPr="00BC3CA8">
        <w:rPr>
          <w:lang w:val="es-MX"/>
        </w:rPr>
        <w:t>,</w:t>
      </w:r>
      <w:r w:rsidRPr="00BC3CA8">
        <w:rPr>
          <w:lang w:val="es-MX"/>
        </w:rPr>
        <w:t xml:space="preserve"> le compré y le pregunté si quería aprender a tocarlo</w:t>
      </w:r>
      <w:r w:rsidR="00A92144" w:rsidRPr="00BC3CA8">
        <w:rPr>
          <w:lang w:val="es-MX"/>
        </w:rPr>
        <w:t xml:space="preserve">, </w:t>
      </w:r>
      <w:r w:rsidR="00CC2AA2">
        <w:rPr>
          <w:lang w:val="es-MX"/>
        </w:rPr>
        <w:t xml:space="preserve">cuando noté que le brillaron </w:t>
      </w:r>
      <w:r w:rsidRPr="00BC3CA8">
        <w:rPr>
          <w:lang w:val="es-MX"/>
        </w:rPr>
        <w:t xml:space="preserve">inmediatamente sus ojos le prometí </w:t>
      </w:r>
      <w:r w:rsidR="000F195B">
        <w:rPr>
          <w:lang w:val="es-MX"/>
        </w:rPr>
        <w:t>que le compraría</w:t>
      </w:r>
      <w:r w:rsidR="000F195B" w:rsidRPr="00BC3CA8">
        <w:rPr>
          <w:lang w:val="es-MX"/>
        </w:rPr>
        <w:t xml:space="preserve"> </w:t>
      </w:r>
      <w:r w:rsidRPr="00BC3CA8">
        <w:rPr>
          <w:lang w:val="es-MX"/>
        </w:rPr>
        <w:t xml:space="preserve">un violín de verdad. Estar atento a este tipo de situaciones </w:t>
      </w:r>
      <w:r w:rsidR="004064E2" w:rsidRPr="00BC3CA8">
        <w:rPr>
          <w:lang w:val="es-MX"/>
        </w:rPr>
        <w:t>ayuda</w:t>
      </w:r>
      <w:r w:rsidRPr="00BC3CA8">
        <w:rPr>
          <w:lang w:val="es-MX"/>
        </w:rPr>
        <w:t xml:space="preserve"> a escoger también el instrumento ideal para </w:t>
      </w:r>
      <w:r w:rsidR="007C5DA4" w:rsidRPr="00BC3CA8">
        <w:rPr>
          <w:lang w:val="es-MX"/>
        </w:rPr>
        <w:t>un</w:t>
      </w:r>
      <w:r w:rsidRPr="00BC3CA8">
        <w:rPr>
          <w:lang w:val="es-MX"/>
        </w:rPr>
        <w:t xml:space="preserve"> </w:t>
      </w:r>
      <w:r w:rsidR="0015501D" w:rsidRPr="00BC3CA8">
        <w:rPr>
          <w:lang w:val="es-MX"/>
        </w:rPr>
        <w:t>infante</w:t>
      </w:r>
      <w:r w:rsidRPr="00BC3CA8">
        <w:rPr>
          <w:lang w:val="es-MX"/>
        </w:rPr>
        <w:t xml:space="preserve">. Aunque a veces ni ellos mismos saben lo que quieren, un adulto podrá ayudarles </w:t>
      </w:r>
      <w:r w:rsidR="006D3D75">
        <w:rPr>
          <w:lang w:val="es-MX"/>
        </w:rPr>
        <w:t>a</w:t>
      </w:r>
      <w:r w:rsidR="006D3D75" w:rsidRPr="00BC3CA8">
        <w:rPr>
          <w:lang w:val="es-MX"/>
        </w:rPr>
        <w:t xml:space="preserve"> </w:t>
      </w:r>
      <w:r w:rsidRPr="00BC3CA8">
        <w:rPr>
          <w:lang w:val="es-MX"/>
        </w:rPr>
        <w:t>tomar las mejores decisiones e impulsarlos a descubrir lo que quieren realmente y prepararlos</w:t>
      </w:r>
      <w:r w:rsidR="006D3D75">
        <w:rPr>
          <w:lang w:val="es-MX"/>
        </w:rPr>
        <w:t>,</w:t>
      </w:r>
      <w:r w:rsidRPr="00BC3CA8">
        <w:rPr>
          <w:lang w:val="es-MX"/>
        </w:rPr>
        <w:t xml:space="preserve"> porque </w:t>
      </w:r>
      <w:r w:rsidR="007C5DA4" w:rsidRPr="00BC3CA8">
        <w:rPr>
          <w:lang w:val="es-MX"/>
        </w:rPr>
        <w:t>el</w:t>
      </w:r>
      <w:r w:rsidRPr="00BC3CA8">
        <w:rPr>
          <w:lang w:val="es-MX"/>
        </w:rPr>
        <w:t xml:space="preserve"> camino </w:t>
      </w:r>
      <w:r w:rsidR="007C5DA4" w:rsidRPr="00BC3CA8">
        <w:rPr>
          <w:lang w:val="es-MX"/>
        </w:rPr>
        <w:t>no es</w:t>
      </w:r>
      <w:r w:rsidRPr="00BC3CA8">
        <w:rPr>
          <w:lang w:val="es-MX"/>
        </w:rPr>
        <w:t xml:space="preserve"> sencillo, </w:t>
      </w:r>
      <w:r w:rsidR="007C5DA4" w:rsidRPr="00BC3CA8">
        <w:rPr>
          <w:lang w:val="es-MX"/>
        </w:rPr>
        <w:t>ya que</w:t>
      </w:r>
      <w:r w:rsidRPr="00BC3CA8">
        <w:rPr>
          <w:lang w:val="es-MX"/>
        </w:rPr>
        <w:t xml:space="preserve"> </w:t>
      </w:r>
      <w:r w:rsidR="006D3D75" w:rsidRPr="00BC3CA8">
        <w:rPr>
          <w:lang w:val="es-MX"/>
        </w:rPr>
        <w:t>s</w:t>
      </w:r>
      <w:r w:rsidR="006D3D75">
        <w:rPr>
          <w:lang w:val="es-MX"/>
        </w:rPr>
        <w:t>o</w:t>
      </w:r>
      <w:r w:rsidR="006D3D75" w:rsidRPr="00BC3CA8">
        <w:rPr>
          <w:lang w:val="es-MX"/>
        </w:rPr>
        <w:t xml:space="preserve">lo </w:t>
      </w:r>
      <w:r w:rsidRPr="00BC3CA8">
        <w:rPr>
          <w:lang w:val="es-MX"/>
        </w:rPr>
        <w:t xml:space="preserve">trabajando duro se obtiene </w:t>
      </w:r>
      <w:r w:rsidR="007C5DA4" w:rsidRPr="00BC3CA8">
        <w:rPr>
          <w:lang w:val="es-MX"/>
        </w:rPr>
        <w:t>cierto</w:t>
      </w:r>
      <w:r w:rsidRPr="00BC3CA8">
        <w:rPr>
          <w:lang w:val="es-MX"/>
        </w:rPr>
        <w:t xml:space="preserve"> éxito o resultados deseados. Si ni el </w:t>
      </w:r>
      <w:r w:rsidR="0015501D" w:rsidRPr="00BC3CA8">
        <w:rPr>
          <w:lang w:val="es-MX"/>
        </w:rPr>
        <w:t>infante</w:t>
      </w:r>
      <w:r w:rsidRPr="00BC3CA8">
        <w:rPr>
          <w:lang w:val="es-MX"/>
        </w:rPr>
        <w:t xml:space="preserve"> ni sus padres tienen</w:t>
      </w:r>
      <w:r w:rsidR="006D3D75" w:rsidRPr="00BC3CA8">
        <w:rPr>
          <w:lang w:val="es-MX"/>
        </w:rPr>
        <w:t xml:space="preserve"> </w:t>
      </w:r>
      <w:r w:rsidRPr="00BC3CA8">
        <w:rPr>
          <w:lang w:val="es-MX"/>
        </w:rPr>
        <w:t>idea</w:t>
      </w:r>
      <w:r w:rsidR="006D3D75">
        <w:rPr>
          <w:lang w:val="es-MX"/>
        </w:rPr>
        <w:t xml:space="preserve"> alguna de</w:t>
      </w:r>
      <w:r w:rsidRPr="00BC3CA8">
        <w:rPr>
          <w:lang w:val="es-MX"/>
        </w:rPr>
        <w:t xml:space="preserve"> qué instrumento empezar a estudiar, el piano sería una buena opción, ya que cualquier músico profesional debe saber tocar piano </w:t>
      </w:r>
      <w:r w:rsidR="00EB7D7A">
        <w:rPr>
          <w:lang w:val="es-MX"/>
        </w:rPr>
        <w:t>pues</w:t>
      </w:r>
      <w:r w:rsidRPr="00BC3CA8">
        <w:rPr>
          <w:lang w:val="es-MX"/>
        </w:rPr>
        <w:t xml:space="preserve"> es la base de muchas de las materias teóricas </w:t>
      </w:r>
      <w:sdt>
        <w:sdtPr>
          <w:rPr>
            <w:lang w:val="es-MX"/>
          </w:rPr>
          <w:id w:val="772750384"/>
          <w:citation/>
        </w:sdtPr>
        <w:sdtEndPr/>
        <w:sdtContent>
          <w:r w:rsidR="00C171CC" w:rsidRPr="00BC3CA8">
            <w:rPr>
              <w:lang w:val="es-MX"/>
            </w:rPr>
            <w:fldChar w:fldCharType="begin"/>
          </w:r>
          <w:r w:rsidR="00763C90" w:rsidRPr="00BC3CA8">
            <w:rPr>
              <w:lang w:val="es-MX"/>
            </w:rPr>
            <w:instrText xml:space="preserve">CITATION Cas06 \l 2058 </w:instrText>
          </w:r>
          <w:r w:rsidR="00C171CC" w:rsidRPr="00BC3CA8">
            <w:rPr>
              <w:lang w:val="es-MX"/>
            </w:rPr>
            <w:fldChar w:fldCharType="separate"/>
          </w:r>
          <w:r w:rsidR="004D105D" w:rsidRPr="004D105D">
            <w:rPr>
              <w:noProof/>
              <w:lang w:val="es-MX"/>
            </w:rPr>
            <w:t>(Castro, 2006)</w:t>
          </w:r>
          <w:r w:rsidR="00C171CC" w:rsidRPr="00BC3CA8">
            <w:rPr>
              <w:lang w:val="es-MX"/>
            </w:rPr>
            <w:fldChar w:fldCharType="end"/>
          </w:r>
        </w:sdtContent>
      </w:sdt>
      <w:r w:rsidR="005D02EF" w:rsidRPr="00BC3CA8">
        <w:rPr>
          <w:lang w:val="es-MX"/>
        </w:rPr>
        <w:t>.</w:t>
      </w:r>
    </w:p>
    <w:p w14:paraId="2804C21E" w14:textId="66C64648" w:rsidR="009E06FD" w:rsidRPr="00BC3CA8" w:rsidRDefault="009E06FD" w:rsidP="009121A7">
      <w:pPr>
        <w:spacing w:line="360" w:lineRule="auto"/>
        <w:jc w:val="both"/>
        <w:rPr>
          <w:b/>
          <w:lang w:val="es-MX"/>
        </w:rPr>
      </w:pPr>
      <w:r w:rsidRPr="00BC3CA8">
        <w:rPr>
          <w:lang w:val="es-MX"/>
        </w:rPr>
        <w:tab/>
        <w:t xml:space="preserve">Sin importar qué instrumento acompañará la infancia, todos los </w:t>
      </w:r>
      <w:r w:rsidR="009D252E" w:rsidRPr="00BC3CA8">
        <w:rPr>
          <w:lang w:val="es-MX"/>
        </w:rPr>
        <w:t>seres humanos</w:t>
      </w:r>
      <w:r w:rsidRPr="00BC3CA8">
        <w:rPr>
          <w:lang w:val="es-MX"/>
        </w:rPr>
        <w:t xml:space="preserve"> debe</w:t>
      </w:r>
      <w:r w:rsidR="009D252E" w:rsidRPr="00BC3CA8">
        <w:rPr>
          <w:lang w:val="es-MX"/>
        </w:rPr>
        <w:t>rían</w:t>
      </w:r>
      <w:r w:rsidRPr="00BC3CA8">
        <w:rPr>
          <w:lang w:val="es-MX"/>
        </w:rPr>
        <w:t xml:space="preserve"> tener la oportunidad de conocer y estudiar música</w:t>
      </w:r>
      <w:r w:rsidR="006D3D75">
        <w:rPr>
          <w:lang w:val="es-MX"/>
        </w:rPr>
        <w:t>, pues</w:t>
      </w:r>
      <w:r w:rsidRPr="00BC3CA8">
        <w:rPr>
          <w:lang w:val="es-MX"/>
        </w:rPr>
        <w:t xml:space="preserve"> proporciona enormes beneficios en </w:t>
      </w:r>
      <w:r w:rsidR="004064E2" w:rsidRPr="00BC3CA8">
        <w:rPr>
          <w:lang w:val="es-MX"/>
        </w:rPr>
        <w:t>su</w:t>
      </w:r>
      <w:r w:rsidRPr="00BC3CA8">
        <w:rPr>
          <w:lang w:val="es-MX"/>
        </w:rPr>
        <w:t xml:space="preserve"> desarrollo en </w:t>
      </w:r>
      <w:r w:rsidR="004064E2" w:rsidRPr="00BC3CA8">
        <w:rPr>
          <w:lang w:val="es-MX"/>
        </w:rPr>
        <w:t>múltiples</w:t>
      </w:r>
      <w:r w:rsidRPr="00BC3CA8">
        <w:rPr>
          <w:lang w:val="es-MX"/>
        </w:rPr>
        <w:t xml:space="preserve"> ámbitos</w:t>
      </w:r>
      <w:r w:rsidR="006D3D75">
        <w:rPr>
          <w:lang w:val="es-MX"/>
        </w:rPr>
        <w:t>, tal y</w:t>
      </w:r>
      <w:r w:rsidR="004064E2" w:rsidRPr="00BC3CA8">
        <w:rPr>
          <w:lang w:val="es-MX"/>
        </w:rPr>
        <w:t xml:space="preserve"> como el </w:t>
      </w:r>
      <w:r w:rsidRPr="00BC3CA8">
        <w:rPr>
          <w:lang w:val="es-MX"/>
        </w:rPr>
        <w:t xml:space="preserve">psicomotor, </w:t>
      </w:r>
      <w:r w:rsidR="004064E2" w:rsidRPr="00BC3CA8">
        <w:rPr>
          <w:lang w:val="es-MX"/>
        </w:rPr>
        <w:t xml:space="preserve">el </w:t>
      </w:r>
      <w:r w:rsidRPr="00BC3CA8">
        <w:rPr>
          <w:lang w:val="es-MX"/>
        </w:rPr>
        <w:t xml:space="preserve">socioafectivo y </w:t>
      </w:r>
      <w:r w:rsidR="004064E2" w:rsidRPr="00BC3CA8">
        <w:rPr>
          <w:lang w:val="es-MX"/>
        </w:rPr>
        <w:t xml:space="preserve">el </w:t>
      </w:r>
      <w:r w:rsidRPr="00BC3CA8">
        <w:rPr>
          <w:lang w:val="es-MX"/>
        </w:rPr>
        <w:t>cognitivo</w:t>
      </w:r>
      <w:r w:rsidR="007C5DA4" w:rsidRPr="00BC3CA8">
        <w:rPr>
          <w:lang w:val="es-MX"/>
        </w:rPr>
        <w:t>;</w:t>
      </w:r>
      <w:r w:rsidRPr="00BC3CA8">
        <w:rPr>
          <w:lang w:val="es-MX"/>
        </w:rPr>
        <w:t xml:space="preserve"> se ha </w:t>
      </w:r>
      <w:r w:rsidR="009276CC">
        <w:rPr>
          <w:lang w:val="es-MX"/>
        </w:rPr>
        <w:t>de</w:t>
      </w:r>
      <w:r w:rsidRPr="00BC3CA8">
        <w:rPr>
          <w:lang w:val="es-MX"/>
        </w:rPr>
        <w:t xml:space="preserve">mostrado que estar en contacto con la música, desarrolla el pensamiento lógico-matemático, habilidades lingüísticas y la creatividad </w:t>
      </w:r>
      <w:sdt>
        <w:sdtPr>
          <w:rPr>
            <w:b/>
            <w:lang w:val="es-MX"/>
          </w:rPr>
          <w:id w:val="155883097"/>
          <w:citation/>
        </w:sdtPr>
        <w:sdtEndPr/>
        <w:sdtContent>
          <w:r w:rsidR="00C171CC" w:rsidRPr="00BC3CA8">
            <w:rPr>
              <w:b/>
              <w:lang w:val="es-MX"/>
            </w:rPr>
            <w:fldChar w:fldCharType="begin"/>
          </w:r>
          <w:r w:rsidR="00763C90" w:rsidRPr="00BC3CA8">
            <w:rPr>
              <w:b/>
              <w:lang w:val="es-MX"/>
            </w:rPr>
            <w:instrText xml:space="preserve">CITATION Cam07 \t  \m Cam98 \n  \t  \m Wai08 \m Bor17 \l 2058 </w:instrText>
          </w:r>
          <w:r w:rsidR="00C171CC" w:rsidRPr="00BC3CA8">
            <w:rPr>
              <w:b/>
              <w:lang w:val="es-MX"/>
            </w:rPr>
            <w:fldChar w:fldCharType="separate"/>
          </w:r>
          <w:r w:rsidR="004D105D" w:rsidRPr="004D105D">
            <w:rPr>
              <w:noProof/>
              <w:lang w:val="es-MX"/>
            </w:rPr>
            <w:t>(Cambell, 2007; 1998; Waisburg, 2008; Borislova, 2017)</w:t>
          </w:r>
          <w:r w:rsidR="00C171CC" w:rsidRPr="00BC3CA8">
            <w:rPr>
              <w:b/>
              <w:lang w:val="es-MX"/>
            </w:rPr>
            <w:fldChar w:fldCharType="end"/>
          </w:r>
        </w:sdtContent>
      </w:sdt>
      <w:r w:rsidRPr="00BC3CA8">
        <w:rPr>
          <w:lang w:val="es-MX"/>
        </w:rPr>
        <w:t>. Como bien menciona</w:t>
      </w:r>
      <w:r w:rsidR="009276CC" w:rsidRPr="009276CC">
        <w:rPr>
          <w:lang w:val="es-MX"/>
        </w:rPr>
        <w:t xml:space="preserve"> </w:t>
      </w:r>
      <w:r w:rsidR="009276CC" w:rsidRPr="00BC3CA8">
        <w:rPr>
          <w:lang w:val="es-MX"/>
        </w:rPr>
        <w:t>Richards (2007)</w:t>
      </w:r>
      <w:r w:rsidR="007C5DA4" w:rsidRPr="00BC3CA8">
        <w:rPr>
          <w:lang w:val="es-MX"/>
        </w:rPr>
        <w:t>,</w:t>
      </w:r>
      <w:r w:rsidRPr="00BC3CA8">
        <w:rPr>
          <w:lang w:val="es-MX"/>
        </w:rPr>
        <w:t xml:space="preserve"> vale la pena pasar por todos los problemas y obstáculos que involucra el estudio de la música</w:t>
      </w:r>
      <w:r w:rsidR="007C5DA4" w:rsidRPr="00BC3CA8">
        <w:rPr>
          <w:lang w:val="es-MX"/>
        </w:rPr>
        <w:t xml:space="preserve"> debid</w:t>
      </w:r>
      <w:r w:rsidRPr="00BC3CA8">
        <w:rPr>
          <w:lang w:val="es-MX"/>
        </w:rPr>
        <w:t>o</w:t>
      </w:r>
      <w:r w:rsidR="007C5DA4" w:rsidRPr="00BC3CA8">
        <w:rPr>
          <w:lang w:val="es-MX"/>
        </w:rPr>
        <w:t xml:space="preserve"> a </w:t>
      </w:r>
      <w:r w:rsidRPr="00BC3CA8">
        <w:rPr>
          <w:lang w:val="es-MX"/>
        </w:rPr>
        <w:t xml:space="preserve">los beneficios que </w:t>
      </w:r>
      <w:r w:rsidR="009276CC">
        <w:rPr>
          <w:lang w:val="es-MX"/>
        </w:rPr>
        <w:t>e</w:t>
      </w:r>
      <w:r w:rsidR="009276CC" w:rsidRPr="00BC3CA8">
        <w:rPr>
          <w:lang w:val="es-MX"/>
        </w:rPr>
        <w:t xml:space="preserve">sta </w:t>
      </w:r>
      <w:r w:rsidRPr="00BC3CA8">
        <w:rPr>
          <w:lang w:val="es-MX"/>
        </w:rPr>
        <w:t>proporciona</w:t>
      </w:r>
      <w:r w:rsidR="009276CC">
        <w:rPr>
          <w:lang w:val="es-MX"/>
        </w:rPr>
        <w:t>.</w:t>
      </w:r>
      <w:r w:rsidRPr="00BC3CA8">
        <w:rPr>
          <w:lang w:val="es-MX"/>
        </w:rPr>
        <w:t xml:space="preserve"> </w:t>
      </w:r>
      <w:r w:rsidR="009276CC">
        <w:rPr>
          <w:lang w:val="es-MX"/>
        </w:rPr>
        <w:t>L</w:t>
      </w:r>
      <w:r w:rsidR="009276CC" w:rsidRPr="00BC3CA8">
        <w:rPr>
          <w:lang w:val="es-MX"/>
        </w:rPr>
        <w:t xml:space="preserve">os </w:t>
      </w:r>
      <w:r w:rsidR="0015501D" w:rsidRPr="00BC3CA8">
        <w:rPr>
          <w:lang w:val="es-MX"/>
        </w:rPr>
        <w:t>infantes</w:t>
      </w:r>
      <w:r w:rsidRPr="00BC3CA8">
        <w:rPr>
          <w:lang w:val="es-MX"/>
        </w:rPr>
        <w:t xml:space="preserve"> </w:t>
      </w:r>
      <w:r w:rsidR="007C5DA4" w:rsidRPr="00BC3CA8">
        <w:rPr>
          <w:lang w:val="es-MX"/>
        </w:rPr>
        <w:t xml:space="preserve">que </w:t>
      </w:r>
      <w:r w:rsidRPr="00BC3CA8">
        <w:rPr>
          <w:lang w:val="es-MX"/>
        </w:rPr>
        <w:t xml:space="preserve">están en </w:t>
      </w:r>
      <w:r w:rsidR="007C5DA4" w:rsidRPr="00BC3CA8">
        <w:rPr>
          <w:lang w:val="es-MX"/>
        </w:rPr>
        <w:t>una</w:t>
      </w:r>
      <w:r w:rsidRPr="00BC3CA8">
        <w:rPr>
          <w:lang w:val="es-MX"/>
        </w:rPr>
        <w:t xml:space="preserve"> orquesta no </w:t>
      </w:r>
      <w:r w:rsidR="007C5DA4" w:rsidRPr="00BC3CA8">
        <w:rPr>
          <w:lang w:val="es-MX"/>
        </w:rPr>
        <w:t xml:space="preserve">es </w:t>
      </w:r>
      <w:r w:rsidRPr="00BC3CA8">
        <w:rPr>
          <w:lang w:val="es-MX"/>
        </w:rPr>
        <w:t xml:space="preserve">porque </w:t>
      </w:r>
      <w:r w:rsidR="007C5DA4" w:rsidRPr="00BC3CA8">
        <w:rPr>
          <w:lang w:val="es-MX"/>
        </w:rPr>
        <w:t>sean</w:t>
      </w:r>
      <w:r w:rsidRPr="00BC3CA8">
        <w:rPr>
          <w:lang w:val="es-MX"/>
        </w:rPr>
        <w:t xml:space="preserve"> listos</w:t>
      </w:r>
      <w:r w:rsidR="000A100A">
        <w:rPr>
          <w:lang w:val="es-MX"/>
        </w:rPr>
        <w:t>,</w:t>
      </w:r>
      <w:r w:rsidRPr="00BC3CA8">
        <w:rPr>
          <w:lang w:val="es-MX"/>
        </w:rPr>
        <w:t xml:space="preserve"> sino </w:t>
      </w:r>
      <w:r w:rsidR="007C5DA4" w:rsidRPr="00BC3CA8">
        <w:rPr>
          <w:lang w:val="es-MX"/>
        </w:rPr>
        <w:t xml:space="preserve">que </w:t>
      </w:r>
      <w:r w:rsidRPr="00BC3CA8">
        <w:rPr>
          <w:lang w:val="es-MX"/>
        </w:rPr>
        <w:t>son listos porque están en la orquesta</w:t>
      </w:r>
      <w:r w:rsidR="000A100A">
        <w:rPr>
          <w:lang w:val="es-MX"/>
        </w:rPr>
        <w:t xml:space="preserve">, nos recuerda el propio </w:t>
      </w:r>
      <w:r w:rsidR="000A100A" w:rsidRPr="00BC3CA8">
        <w:rPr>
          <w:lang w:val="es-MX"/>
        </w:rPr>
        <w:t>Richards (2007)</w:t>
      </w:r>
      <w:r w:rsidRPr="00BC3CA8">
        <w:rPr>
          <w:lang w:val="es-MX"/>
        </w:rPr>
        <w:t>.</w:t>
      </w:r>
    </w:p>
    <w:p w14:paraId="5997C4BA" w14:textId="77777777" w:rsidR="009E06FD" w:rsidRPr="00BC3CA8" w:rsidRDefault="009E06FD" w:rsidP="009121A7">
      <w:pPr>
        <w:spacing w:line="360" w:lineRule="auto"/>
        <w:jc w:val="both"/>
        <w:rPr>
          <w:lang w:val="es-MX"/>
        </w:rPr>
      </w:pPr>
    </w:p>
    <w:p w14:paraId="2E62E684" w14:textId="77777777" w:rsidR="009E06FD" w:rsidRPr="009D0722" w:rsidRDefault="009E06FD" w:rsidP="009121A7">
      <w:pPr>
        <w:spacing w:line="360" w:lineRule="auto"/>
        <w:jc w:val="both"/>
        <w:rPr>
          <w:b/>
          <w:lang w:val="es-MX"/>
        </w:rPr>
      </w:pPr>
      <w:r w:rsidRPr="009D0722">
        <w:rPr>
          <w:b/>
          <w:lang w:val="es-MX"/>
        </w:rPr>
        <w:t>¿Cuánto tiempo hay que practicar?</w:t>
      </w:r>
    </w:p>
    <w:p w14:paraId="18A993DD" w14:textId="30985C26" w:rsidR="0011066D" w:rsidRDefault="004064E2">
      <w:pPr>
        <w:spacing w:line="360" w:lineRule="auto"/>
        <w:ind w:firstLine="708"/>
        <w:jc w:val="both"/>
        <w:rPr>
          <w:lang w:val="es-MX"/>
        </w:rPr>
      </w:pPr>
      <w:r w:rsidRPr="00BC3CA8">
        <w:rPr>
          <w:lang w:val="es-MX"/>
        </w:rPr>
        <w:t>Los estudiantes</w:t>
      </w:r>
      <w:r w:rsidR="009E06FD" w:rsidRPr="00BC3CA8">
        <w:rPr>
          <w:lang w:val="es-MX"/>
        </w:rPr>
        <w:t xml:space="preserve"> de música</w:t>
      </w:r>
      <w:r w:rsidRPr="00BC3CA8">
        <w:rPr>
          <w:lang w:val="es-MX"/>
        </w:rPr>
        <w:t>, especialmente los de recién ingreso,</w:t>
      </w:r>
      <w:r w:rsidR="009E06FD" w:rsidRPr="00BC3CA8">
        <w:rPr>
          <w:lang w:val="es-MX"/>
        </w:rPr>
        <w:t xml:space="preserve"> se preguntan cuánto tiempo </w:t>
      </w:r>
      <w:r w:rsidRPr="00BC3CA8">
        <w:rPr>
          <w:lang w:val="es-MX"/>
        </w:rPr>
        <w:t>es necesario</w:t>
      </w:r>
      <w:r w:rsidR="009E06FD" w:rsidRPr="00BC3CA8">
        <w:rPr>
          <w:lang w:val="es-MX"/>
        </w:rPr>
        <w:t xml:space="preserve"> practicar </w:t>
      </w:r>
      <w:r w:rsidR="000A100A">
        <w:rPr>
          <w:lang w:val="es-MX"/>
        </w:rPr>
        <w:t>con</w:t>
      </w:r>
      <w:r w:rsidR="000A100A" w:rsidRPr="00BC3CA8">
        <w:rPr>
          <w:lang w:val="es-MX"/>
        </w:rPr>
        <w:t xml:space="preserve"> </w:t>
      </w:r>
      <w:r w:rsidR="009E06FD" w:rsidRPr="00BC3CA8">
        <w:rPr>
          <w:lang w:val="es-MX"/>
        </w:rPr>
        <w:t xml:space="preserve">su instrumento musical. </w:t>
      </w:r>
      <w:r w:rsidRPr="00BC3CA8">
        <w:rPr>
          <w:lang w:val="es-MX"/>
        </w:rPr>
        <w:t>L</w:t>
      </w:r>
      <w:r w:rsidR="009E06FD" w:rsidRPr="00BC3CA8">
        <w:rPr>
          <w:lang w:val="es-MX"/>
        </w:rPr>
        <w:t xml:space="preserve">a respuesta </w:t>
      </w:r>
      <w:r w:rsidR="009A5B21" w:rsidRPr="00BC3CA8">
        <w:rPr>
          <w:lang w:val="es-MX"/>
        </w:rPr>
        <w:t>que ofreció el</w:t>
      </w:r>
      <w:r w:rsidR="009E06FD" w:rsidRPr="00BC3CA8">
        <w:rPr>
          <w:lang w:val="es-MX"/>
        </w:rPr>
        <w:t xml:space="preserve"> guitarrista Eduardo Fernández, en un</w:t>
      </w:r>
      <w:r w:rsidR="007C5DA4" w:rsidRPr="00BC3CA8">
        <w:rPr>
          <w:lang w:val="es-MX"/>
        </w:rPr>
        <w:t>a</w:t>
      </w:r>
      <w:r w:rsidR="009E06FD" w:rsidRPr="00BC3CA8">
        <w:rPr>
          <w:lang w:val="es-MX"/>
        </w:rPr>
        <w:t xml:space="preserve"> de sus Master Class</w:t>
      </w:r>
      <w:r w:rsidR="00556382" w:rsidRPr="00BC3CA8">
        <w:rPr>
          <w:lang w:val="es-MX"/>
        </w:rPr>
        <w:t>,</w:t>
      </w:r>
      <w:r w:rsidR="009E06FD" w:rsidRPr="00BC3CA8">
        <w:rPr>
          <w:lang w:val="es-MX"/>
        </w:rPr>
        <w:t xml:space="preserve"> </w:t>
      </w:r>
      <w:r w:rsidR="009A5B21" w:rsidRPr="00BC3CA8">
        <w:rPr>
          <w:lang w:val="es-MX"/>
        </w:rPr>
        <w:t>es</w:t>
      </w:r>
      <w:r w:rsidR="007C5DA4" w:rsidRPr="00BC3CA8">
        <w:rPr>
          <w:lang w:val="es-MX"/>
        </w:rPr>
        <w:t xml:space="preserve"> que</w:t>
      </w:r>
      <w:r w:rsidR="009E06FD" w:rsidRPr="00BC3CA8">
        <w:rPr>
          <w:lang w:val="es-MX"/>
        </w:rPr>
        <w:t xml:space="preserve"> </w:t>
      </w:r>
      <w:r w:rsidR="009D252E" w:rsidRPr="00BC3CA8">
        <w:rPr>
          <w:lang w:val="es-MX"/>
        </w:rPr>
        <w:t>“</w:t>
      </w:r>
      <w:r w:rsidR="009E06FD" w:rsidRPr="00BC3CA8">
        <w:rPr>
          <w:lang w:val="es-MX"/>
        </w:rPr>
        <w:t xml:space="preserve">hay que estudiar hasta que </w:t>
      </w:r>
      <w:r w:rsidR="009A5B21" w:rsidRPr="00BC3CA8">
        <w:rPr>
          <w:lang w:val="es-MX"/>
        </w:rPr>
        <w:t>se cumpla el objetivo</w:t>
      </w:r>
      <w:r w:rsidR="009D252E" w:rsidRPr="00BC3CA8">
        <w:rPr>
          <w:lang w:val="es-MX"/>
        </w:rPr>
        <w:t>”</w:t>
      </w:r>
      <w:sdt>
        <w:sdtPr>
          <w:rPr>
            <w:lang w:val="es-MX"/>
          </w:rPr>
          <w:id w:val="-1568027612"/>
          <w:citation/>
        </w:sdtPr>
        <w:sdtEndPr/>
        <w:sdtContent>
          <w:r w:rsidR="009A5B21" w:rsidRPr="00BC3CA8">
            <w:rPr>
              <w:lang w:val="es-MX"/>
            </w:rPr>
            <w:fldChar w:fldCharType="begin"/>
          </w:r>
          <w:r w:rsidR="00C0222E">
            <w:rPr>
              <w:lang w:val="es-MX"/>
            </w:rPr>
            <w:instrText xml:space="preserve">CITATION The161 \l 22538 </w:instrText>
          </w:r>
          <w:r w:rsidR="009A5B21" w:rsidRPr="00BC3CA8">
            <w:rPr>
              <w:lang w:val="es-MX"/>
            </w:rPr>
            <w:fldChar w:fldCharType="separate"/>
          </w:r>
          <w:r w:rsidR="004D105D">
            <w:rPr>
              <w:noProof/>
              <w:lang w:val="es-MX"/>
            </w:rPr>
            <w:t xml:space="preserve"> </w:t>
          </w:r>
          <w:r w:rsidR="004D105D" w:rsidRPr="004D105D">
            <w:rPr>
              <w:noProof/>
              <w:lang w:val="es-MX"/>
            </w:rPr>
            <w:t>(Themkumkwun, 2016)</w:t>
          </w:r>
          <w:r w:rsidR="009A5B21" w:rsidRPr="00BC3CA8">
            <w:rPr>
              <w:lang w:val="es-MX"/>
            </w:rPr>
            <w:fldChar w:fldCharType="end"/>
          </w:r>
        </w:sdtContent>
      </w:sdt>
      <w:r w:rsidR="009E06FD" w:rsidRPr="00BC3CA8">
        <w:rPr>
          <w:lang w:val="es-MX"/>
        </w:rPr>
        <w:t xml:space="preserve">. Claro, cuando se trata de una obra que es nueva, difícilmente podríamos aplicar este criterio cuando apenas el intérprete está leyendo </w:t>
      </w:r>
      <w:r w:rsidR="009E06FD" w:rsidRPr="00BC3CA8">
        <w:rPr>
          <w:lang w:val="es-MX"/>
        </w:rPr>
        <w:lastRenderedPageBreak/>
        <w:t xml:space="preserve">la obra. </w:t>
      </w:r>
      <w:r w:rsidR="00216737" w:rsidRPr="00BC3CA8">
        <w:rPr>
          <w:lang w:val="es-MX"/>
        </w:rPr>
        <w:t>Leo Bro</w:t>
      </w:r>
      <w:r w:rsidR="00486030">
        <w:rPr>
          <w:lang w:val="es-MX"/>
        </w:rPr>
        <w:t>u</w:t>
      </w:r>
      <w:r w:rsidR="00216737" w:rsidRPr="00BC3CA8">
        <w:rPr>
          <w:lang w:val="es-MX"/>
        </w:rPr>
        <w:t xml:space="preserve">wer </w:t>
      </w:r>
      <w:r w:rsidRPr="00BC3CA8">
        <w:rPr>
          <w:lang w:val="es-MX"/>
        </w:rPr>
        <w:t>recomienda constantemente</w:t>
      </w:r>
      <w:r w:rsidR="00216737" w:rsidRPr="00BC3CA8">
        <w:rPr>
          <w:lang w:val="es-MX"/>
        </w:rPr>
        <w:t xml:space="preserve"> en sus cursos que no hay que tocar más de tres veces una parte que no sale. Si a la tercera el intérprete sigue teniendo problemas, hay que tomar decisiones, ya sea bajar la velocidad o buscar otra solución en la digitación</w:t>
      </w:r>
      <w:r w:rsidR="002506C6">
        <w:rPr>
          <w:lang w:val="es-MX"/>
        </w:rPr>
        <w:t>;</w:t>
      </w:r>
      <w:r w:rsidR="003C0A3E">
        <w:rPr>
          <w:lang w:val="es-MX"/>
        </w:rPr>
        <w:t xml:space="preserve"> </w:t>
      </w:r>
      <w:r w:rsidR="00216737" w:rsidRPr="00BC3CA8">
        <w:rPr>
          <w:lang w:val="es-MX"/>
        </w:rPr>
        <w:t>en últim</w:t>
      </w:r>
      <w:r w:rsidR="003C0A3E">
        <w:rPr>
          <w:lang w:val="es-MX"/>
        </w:rPr>
        <w:t>a</w:t>
      </w:r>
      <w:r w:rsidR="00216737" w:rsidRPr="00BC3CA8">
        <w:rPr>
          <w:lang w:val="es-MX"/>
        </w:rPr>
        <w:t xml:space="preserve"> </w:t>
      </w:r>
      <w:r w:rsidR="003C0A3E">
        <w:rPr>
          <w:lang w:val="es-MX"/>
        </w:rPr>
        <w:t>instancia</w:t>
      </w:r>
      <w:r w:rsidR="00216737" w:rsidRPr="00BC3CA8">
        <w:rPr>
          <w:lang w:val="es-MX"/>
        </w:rPr>
        <w:t>, cambiar la obra por una más sencilla</w:t>
      </w:r>
      <w:r w:rsidR="002506C6">
        <w:rPr>
          <w:lang w:val="es-MX"/>
        </w:rPr>
        <w:t>.</w:t>
      </w:r>
      <w:r w:rsidR="002506C6" w:rsidRPr="00BC3CA8">
        <w:rPr>
          <w:lang w:val="es-MX"/>
        </w:rPr>
        <w:t xml:space="preserve"> </w:t>
      </w:r>
      <w:r w:rsidR="002506C6">
        <w:rPr>
          <w:lang w:val="es-MX"/>
        </w:rPr>
        <w:t>P</w:t>
      </w:r>
      <w:r w:rsidR="002506C6" w:rsidRPr="00BC3CA8">
        <w:rPr>
          <w:lang w:val="es-MX"/>
        </w:rPr>
        <w:t xml:space="preserve">or </w:t>
      </w:r>
      <w:r w:rsidRPr="00BC3CA8">
        <w:rPr>
          <w:lang w:val="es-MX"/>
        </w:rPr>
        <w:t>consiguiente, las decisiones d</w:t>
      </w:r>
      <w:r w:rsidR="009E06FD" w:rsidRPr="00BC3CA8">
        <w:rPr>
          <w:lang w:val="es-MX"/>
        </w:rPr>
        <w:t>epende</w:t>
      </w:r>
      <w:r w:rsidRPr="00BC3CA8">
        <w:rPr>
          <w:lang w:val="es-MX"/>
        </w:rPr>
        <w:t>n</w:t>
      </w:r>
      <w:r w:rsidR="009E06FD" w:rsidRPr="00BC3CA8">
        <w:rPr>
          <w:lang w:val="es-MX"/>
        </w:rPr>
        <w:t xml:space="preserve"> de las habilidades individuales de cada intérprete</w:t>
      </w:r>
      <w:r w:rsidR="00D70932">
        <w:rPr>
          <w:lang w:val="es-MX"/>
        </w:rPr>
        <w:t xml:space="preserve"> </w:t>
      </w:r>
      <w:sdt>
        <w:sdtPr>
          <w:rPr>
            <w:lang w:val="es-MX"/>
          </w:rPr>
          <w:id w:val="-140815250"/>
          <w:citation/>
        </w:sdtPr>
        <w:sdtEndPr/>
        <w:sdtContent>
          <w:r w:rsidR="00FB6E01" w:rsidRPr="00FB6E01">
            <w:rPr>
              <w:lang w:val="es-MX"/>
            </w:rPr>
            <w:fldChar w:fldCharType="begin"/>
          </w:r>
          <w:r w:rsidR="00FB6E01" w:rsidRPr="00FB6E01">
            <w:rPr>
              <w:lang w:val="uz-Cyrl-UZ"/>
            </w:rPr>
            <w:instrText xml:space="preserve"> CITATION Leo16 \l 22538 </w:instrText>
          </w:r>
          <w:r w:rsidR="00FB6E01" w:rsidRPr="00FB6E01">
            <w:rPr>
              <w:lang w:val="es-MX"/>
            </w:rPr>
            <w:fldChar w:fldCharType="separate"/>
          </w:r>
          <w:r w:rsidR="004D105D">
            <w:rPr>
              <w:noProof/>
              <w:lang w:val="uz-Cyrl-UZ"/>
            </w:rPr>
            <w:t>(Brouwer, 2016)</w:t>
          </w:r>
          <w:r w:rsidR="00FB6E01" w:rsidRPr="00FB6E01">
            <w:rPr>
              <w:lang w:val="es-MX"/>
            </w:rPr>
            <w:fldChar w:fldCharType="end"/>
          </w:r>
        </w:sdtContent>
      </w:sdt>
      <w:r w:rsidR="009E06FD" w:rsidRPr="00BC3CA8">
        <w:rPr>
          <w:lang w:val="es-MX"/>
        </w:rPr>
        <w:t>. Hay intérpretes qu</w:t>
      </w:r>
      <w:r w:rsidR="00216737" w:rsidRPr="00BC3CA8">
        <w:rPr>
          <w:lang w:val="es-MX"/>
        </w:rPr>
        <w:t>e pueden estudiar poco y avanzar</w:t>
      </w:r>
      <w:r w:rsidR="009E06FD" w:rsidRPr="00BC3CA8">
        <w:rPr>
          <w:lang w:val="es-MX"/>
        </w:rPr>
        <w:t xml:space="preserve"> </w:t>
      </w:r>
      <w:r w:rsidRPr="00BC3CA8">
        <w:rPr>
          <w:lang w:val="es-MX"/>
        </w:rPr>
        <w:t>suficiente</w:t>
      </w:r>
      <w:r w:rsidR="009E06FD" w:rsidRPr="00BC3CA8">
        <w:rPr>
          <w:lang w:val="es-MX"/>
        </w:rPr>
        <w:t>, mientras</w:t>
      </w:r>
      <w:r w:rsidR="002506C6">
        <w:rPr>
          <w:lang w:val="es-MX"/>
        </w:rPr>
        <w:t xml:space="preserve"> que</w:t>
      </w:r>
      <w:r w:rsidR="009E06FD" w:rsidRPr="00BC3CA8">
        <w:rPr>
          <w:lang w:val="es-MX"/>
        </w:rPr>
        <w:t xml:space="preserve"> otros pueden invertir muchas horas en el estudio y avanzar muy poco. Dependerá de </w:t>
      </w:r>
      <w:r w:rsidRPr="00BC3CA8">
        <w:rPr>
          <w:lang w:val="es-MX"/>
        </w:rPr>
        <w:t>algunos</w:t>
      </w:r>
      <w:r w:rsidR="009E06FD" w:rsidRPr="00BC3CA8">
        <w:rPr>
          <w:lang w:val="es-MX"/>
        </w:rPr>
        <w:t xml:space="preserve"> factores que incluyen conocimientos sobre cómo estudiar y aprovechar el tiempo,</w:t>
      </w:r>
      <w:r w:rsidR="002506C6">
        <w:rPr>
          <w:lang w:val="es-MX"/>
        </w:rPr>
        <w:t xml:space="preserve"> la</w:t>
      </w:r>
      <w:r w:rsidR="009E06FD" w:rsidRPr="00BC3CA8">
        <w:rPr>
          <w:lang w:val="es-MX"/>
        </w:rPr>
        <w:t xml:space="preserve"> edad y el nivel del intérprete, la calidad del instrumento musical</w:t>
      </w:r>
      <w:r w:rsidR="002506C6">
        <w:rPr>
          <w:lang w:val="es-MX"/>
        </w:rPr>
        <w:t xml:space="preserve"> y</w:t>
      </w:r>
      <w:r w:rsidR="002506C6" w:rsidRPr="00BC3CA8">
        <w:rPr>
          <w:lang w:val="es-MX"/>
        </w:rPr>
        <w:t xml:space="preserve"> </w:t>
      </w:r>
      <w:r w:rsidR="009E06FD" w:rsidRPr="00BC3CA8">
        <w:rPr>
          <w:lang w:val="es-MX"/>
        </w:rPr>
        <w:t>las condiciones del estudio, entre otros relacionados con la motivación y</w:t>
      </w:r>
      <w:r w:rsidR="002506C6">
        <w:rPr>
          <w:lang w:val="es-MX"/>
        </w:rPr>
        <w:t xml:space="preserve"> la</w:t>
      </w:r>
      <w:r w:rsidR="009E06FD" w:rsidRPr="00BC3CA8">
        <w:rPr>
          <w:lang w:val="es-MX"/>
        </w:rPr>
        <w:t xml:space="preserve"> disciplina. Stefan Reid </w:t>
      </w:r>
      <w:r w:rsidR="002506C6">
        <w:rPr>
          <w:lang w:val="es-MX"/>
        </w:rPr>
        <w:t>(2006)</w:t>
      </w:r>
      <w:r w:rsidR="009C5899" w:rsidRPr="00BC3CA8">
        <w:rPr>
          <w:lang w:val="es-MX"/>
        </w:rPr>
        <w:t>, específicamente en la parte</w:t>
      </w:r>
      <w:r w:rsidR="002506C6">
        <w:rPr>
          <w:lang w:val="es-MX"/>
        </w:rPr>
        <w:t xml:space="preserve"> de su libro</w:t>
      </w:r>
      <w:r w:rsidR="009C5899" w:rsidRPr="00BC3CA8">
        <w:rPr>
          <w:lang w:val="es-MX"/>
        </w:rPr>
        <w:t xml:space="preserve"> donde habla sobre la</w:t>
      </w:r>
      <w:r w:rsidR="009E06FD" w:rsidRPr="00BC3CA8">
        <w:rPr>
          <w:lang w:val="es-MX"/>
        </w:rPr>
        <w:t xml:space="preserve"> </w:t>
      </w:r>
      <w:r w:rsidR="002506C6" w:rsidRPr="000F0F3E">
        <w:rPr>
          <w:lang w:val="es-MX"/>
        </w:rPr>
        <w:t xml:space="preserve">interpretación </w:t>
      </w:r>
      <w:r w:rsidR="009E06FD" w:rsidRPr="000F0F3E">
        <w:rPr>
          <w:lang w:val="es-MX"/>
        </w:rPr>
        <w:t>musical</w:t>
      </w:r>
      <w:r w:rsidR="002506C6">
        <w:rPr>
          <w:lang w:val="es-MX"/>
        </w:rPr>
        <w:t>,</w:t>
      </w:r>
      <w:r w:rsidR="009E06FD" w:rsidRPr="00BC3CA8">
        <w:rPr>
          <w:lang w:val="es-MX"/>
        </w:rPr>
        <w:t xml:space="preserve"> </w:t>
      </w:r>
      <w:r w:rsidR="002A3C0C">
        <w:rPr>
          <w:lang w:val="es-MX"/>
        </w:rPr>
        <w:t>para aclarar cuánto tiempo es suficiente</w:t>
      </w:r>
      <w:r w:rsidR="00556382" w:rsidRPr="00BC3CA8">
        <w:rPr>
          <w:lang w:val="es-MX"/>
        </w:rPr>
        <w:t xml:space="preserve"> </w:t>
      </w:r>
      <w:r w:rsidR="00E1151C">
        <w:rPr>
          <w:lang w:val="es-MX"/>
        </w:rPr>
        <w:t>recurre a</w:t>
      </w:r>
      <w:r w:rsidR="009E06FD" w:rsidRPr="00BC3CA8">
        <w:rPr>
          <w:lang w:val="es-MX"/>
        </w:rPr>
        <w:t xml:space="preserve"> una interesante investigación realizada por K. Andres Ericsson, Ralf Krampe y Clemens Tesch-Römer con tres grupos de violinistas estudiantes</w:t>
      </w:r>
      <w:r w:rsidR="006D0599">
        <w:rPr>
          <w:lang w:val="es-MX"/>
        </w:rPr>
        <w:t>, agrupados</w:t>
      </w:r>
      <w:r w:rsidR="009E06FD" w:rsidRPr="00BC3CA8">
        <w:rPr>
          <w:lang w:val="es-MX"/>
        </w:rPr>
        <w:t xml:space="preserve"> según la evaluación de sus maestros</w:t>
      </w:r>
      <w:r w:rsidR="006D0599">
        <w:rPr>
          <w:lang w:val="es-MX"/>
        </w:rPr>
        <w:t>,</w:t>
      </w:r>
      <w:r w:rsidR="009E06FD" w:rsidRPr="00BC3CA8">
        <w:rPr>
          <w:lang w:val="es-MX"/>
        </w:rPr>
        <w:t xml:space="preserve"> </w:t>
      </w:r>
      <w:r w:rsidR="006D0599">
        <w:rPr>
          <w:lang w:val="es-MX"/>
        </w:rPr>
        <w:t>quienes se</w:t>
      </w:r>
      <w:r w:rsidR="009E06FD" w:rsidRPr="00BC3CA8">
        <w:rPr>
          <w:lang w:val="es-MX"/>
        </w:rPr>
        <w:t xml:space="preserve"> basaron en el desempeño y habilidades de sus alumnos, así como su posible desarrollo en el futuro: </w:t>
      </w:r>
      <w:r w:rsidR="006D0599">
        <w:rPr>
          <w:lang w:val="es-MX"/>
        </w:rPr>
        <w:t>“</w:t>
      </w:r>
      <w:r w:rsidR="009E06FD" w:rsidRPr="00BC3CA8">
        <w:rPr>
          <w:lang w:val="es-MX"/>
        </w:rPr>
        <w:t>mejores violinistas</w:t>
      </w:r>
      <w:r w:rsidR="006D0599">
        <w:rPr>
          <w:lang w:val="es-MX"/>
        </w:rPr>
        <w:t>”</w:t>
      </w:r>
      <w:r w:rsidR="006D0599" w:rsidRPr="00BC3CA8">
        <w:rPr>
          <w:lang w:val="es-MX"/>
        </w:rPr>
        <w:t xml:space="preserve">, </w:t>
      </w:r>
      <w:r w:rsidR="006D0599">
        <w:rPr>
          <w:lang w:val="es-MX"/>
        </w:rPr>
        <w:t>“</w:t>
      </w:r>
      <w:r w:rsidR="009E06FD" w:rsidRPr="00BC3CA8">
        <w:rPr>
          <w:lang w:val="es-MX"/>
        </w:rPr>
        <w:t>buenos violinistas</w:t>
      </w:r>
      <w:r w:rsidR="006D0599">
        <w:rPr>
          <w:lang w:val="es-MX"/>
        </w:rPr>
        <w:t>”</w:t>
      </w:r>
      <w:r w:rsidR="006D0599" w:rsidRPr="00BC3CA8">
        <w:rPr>
          <w:lang w:val="es-MX"/>
        </w:rPr>
        <w:t xml:space="preserve"> </w:t>
      </w:r>
      <w:r w:rsidR="009E06FD" w:rsidRPr="00BC3CA8">
        <w:rPr>
          <w:lang w:val="es-MX"/>
        </w:rPr>
        <w:t xml:space="preserve">y </w:t>
      </w:r>
      <w:r w:rsidR="006D0599">
        <w:rPr>
          <w:lang w:val="es-MX"/>
        </w:rPr>
        <w:t>“</w:t>
      </w:r>
      <w:r w:rsidR="009E06FD" w:rsidRPr="00BC3CA8">
        <w:rPr>
          <w:lang w:val="es-MX"/>
        </w:rPr>
        <w:t>futuros profesores de música</w:t>
      </w:r>
      <w:r w:rsidR="006D0599">
        <w:rPr>
          <w:lang w:val="es-MX"/>
        </w:rPr>
        <w:t>”</w:t>
      </w:r>
      <w:r w:rsidR="006D0599" w:rsidRPr="00BC3CA8">
        <w:rPr>
          <w:lang w:val="es-MX"/>
        </w:rPr>
        <w:t>.</w:t>
      </w:r>
      <w:r w:rsidR="006D0599">
        <w:rPr>
          <w:lang w:val="es-MX"/>
        </w:rPr>
        <w:t xml:space="preserve"> </w:t>
      </w:r>
      <w:r w:rsidR="009E06FD" w:rsidRPr="00BC3CA8">
        <w:rPr>
          <w:lang w:val="es-MX"/>
        </w:rPr>
        <w:t>Se calculó el tiempo promedio de la práctica diaria desde la infancia hasta la actualidad</w:t>
      </w:r>
      <w:r w:rsidR="006D0599">
        <w:rPr>
          <w:lang w:val="es-MX"/>
        </w:rPr>
        <w:t>.</w:t>
      </w:r>
      <w:r w:rsidR="009E06FD" w:rsidRPr="00BC3CA8">
        <w:rPr>
          <w:lang w:val="es-MX"/>
        </w:rPr>
        <w:t xml:space="preserve"> </w:t>
      </w:r>
      <w:r w:rsidR="006D0599">
        <w:rPr>
          <w:lang w:val="es-MX"/>
        </w:rPr>
        <w:t xml:space="preserve">Esto </w:t>
      </w:r>
      <w:r w:rsidR="009E06FD" w:rsidRPr="00BC3CA8">
        <w:rPr>
          <w:lang w:val="es-MX"/>
        </w:rPr>
        <w:t xml:space="preserve">arrojó los siguientes resultados. </w:t>
      </w:r>
      <w:r w:rsidR="006D0599">
        <w:rPr>
          <w:lang w:val="es-MX"/>
        </w:rPr>
        <w:t>El grupo de los</w:t>
      </w:r>
      <w:r w:rsidR="006D0599" w:rsidRPr="00BC3CA8">
        <w:rPr>
          <w:lang w:val="es-MX"/>
        </w:rPr>
        <w:t xml:space="preserve"> </w:t>
      </w:r>
      <w:r w:rsidR="006D0599">
        <w:rPr>
          <w:lang w:val="es-MX"/>
        </w:rPr>
        <w:t>“</w:t>
      </w:r>
      <w:r w:rsidR="009E06FD" w:rsidRPr="00BC3CA8">
        <w:rPr>
          <w:lang w:val="es-MX"/>
        </w:rPr>
        <w:t>mejores violinistas</w:t>
      </w:r>
      <w:r w:rsidR="006D0599">
        <w:rPr>
          <w:lang w:val="es-MX"/>
        </w:rPr>
        <w:t>”</w:t>
      </w:r>
      <w:r w:rsidR="006D0599" w:rsidRPr="00BC3CA8">
        <w:rPr>
          <w:lang w:val="es-MX"/>
        </w:rPr>
        <w:t xml:space="preserve"> </w:t>
      </w:r>
      <w:r w:rsidR="009E06FD" w:rsidRPr="00BC3CA8">
        <w:rPr>
          <w:lang w:val="es-MX"/>
        </w:rPr>
        <w:t>habían acumulado</w:t>
      </w:r>
      <w:r w:rsidR="007C5DA4" w:rsidRPr="00BC3CA8">
        <w:rPr>
          <w:lang w:val="es-MX"/>
        </w:rPr>
        <w:t xml:space="preserve"> </w:t>
      </w:r>
      <w:r w:rsidR="009E06FD" w:rsidRPr="00BC3CA8">
        <w:rPr>
          <w:lang w:val="es-MX"/>
        </w:rPr>
        <w:t xml:space="preserve">7410 horas de práctica, los </w:t>
      </w:r>
      <w:r w:rsidR="00C26A7B" w:rsidRPr="00BC3CA8">
        <w:rPr>
          <w:lang w:val="es-MX"/>
        </w:rPr>
        <w:t>«</w:t>
      </w:r>
      <w:r w:rsidR="009E06FD" w:rsidRPr="00BC3CA8">
        <w:rPr>
          <w:lang w:val="es-MX"/>
        </w:rPr>
        <w:t>buenos violinistas</w:t>
      </w:r>
      <w:r w:rsidR="00C26A7B" w:rsidRPr="00BC3CA8">
        <w:rPr>
          <w:lang w:val="es-MX"/>
        </w:rPr>
        <w:t>»</w:t>
      </w:r>
      <w:r w:rsidR="009E06FD" w:rsidRPr="00BC3CA8">
        <w:rPr>
          <w:lang w:val="es-MX"/>
        </w:rPr>
        <w:t xml:space="preserve"> 5301 y los posibles </w:t>
      </w:r>
      <w:r w:rsidR="00C26A7B" w:rsidRPr="00BC3CA8">
        <w:rPr>
          <w:lang w:val="es-MX"/>
        </w:rPr>
        <w:t>«</w:t>
      </w:r>
      <w:r w:rsidR="009E06FD" w:rsidRPr="00BC3CA8">
        <w:rPr>
          <w:lang w:val="es-MX"/>
        </w:rPr>
        <w:t>profesores de música</w:t>
      </w:r>
      <w:r w:rsidR="00C26A7B" w:rsidRPr="00BC3CA8">
        <w:rPr>
          <w:lang w:val="es-MX"/>
        </w:rPr>
        <w:t>»</w:t>
      </w:r>
      <w:r w:rsidR="009E06FD" w:rsidRPr="00BC3CA8">
        <w:rPr>
          <w:lang w:val="es-MX"/>
        </w:rPr>
        <w:t xml:space="preserve"> 3420 horas</w:t>
      </w:r>
      <w:r w:rsidR="006D0599">
        <w:rPr>
          <w:lang w:val="es-MX"/>
        </w:rPr>
        <w:t>.</w:t>
      </w:r>
      <w:r w:rsidR="006D0599" w:rsidRPr="00BC3CA8">
        <w:rPr>
          <w:lang w:val="es-MX"/>
        </w:rPr>
        <w:t xml:space="preserve"> </w:t>
      </w:r>
      <w:r w:rsidR="006D0599">
        <w:rPr>
          <w:lang w:val="es-MX"/>
        </w:rPr>
        <w:t>L</w:t>
      </w:r>
      <w:r w:rsidR="006D0599" w:rsidRPr="00BC3CA8">
        <w:rPr>
          <w:lang w:val="es-MX"/>
        </w:rPr>
        <w:t xml:space="preserve">o </w:t>
      </w:r>
      <w:r w:rsidR="009E06FD" w:rsidRPr="00BC3CA8">
        <w:rPr>
          <w:lang w:val="es-MX"/>
        </w:rPr>
        <w:t xml:space="preserve">que </w:t>
      </w:r>
      <w:r w:rsidR="006D0599" w:rsidRPr="00BC3CA8">
        <w:rPr>
          <w:lang w:val="es-MX"/>
        </w:rPr>
        <w:t>confirm</w:t>
      </w:r>
      <w:r w:rsidR="006D0599">
        <w:rPr>
          <w:lang w:val="es-MX"/>
        </w:rPr>
        <w:t>a</w:t>
      </w:r>
      <w:r w:rsidR="006D0599" w:rsidRPr="00BC3CA8">
        <w:rPr>
          <w:lang w:val="es-MX"/>
        </w:rPr>
        <w:t xml:space="preserve"> </w:t>
      </w:r>
      <w:r w:rsidR="009E06FD" w:rsidRPr="00BC3CA8">
        <w:rPr>
          <w:lang w:val="es-MX"/>
        </w:rPr>
        <w:t xml:space="preserve">que el éxito de un músico no depende del talento innato, sino del tiempo dedicado al instrumento, pues los </w:t>
      </w:r>
      <w:r w:rsidR="00C26A7B" w:rsidRPr="00BC3CA8">
        <w:rPr>
          <w:lang w:val="es-MX"/>
        </w:rPr>
        <w:t>«</w:t>
      </w:r>
      <w:r w:rsidR="009E06FD" w:rsidRPr="00BC3CA8">
        <w:rPr>
          <w:lang w:val="es-MX"/>
        </w:rPr>
        <w:t>mejores</w:t>
      </w:r>
      <w:r w:rsidR="00C26A7B" w:rsidRPr="00BC3CA8">
        <w:rPr>
          <w:lang w:val="es-MX"/>
        </w:rPr>
        <w:t>»</w:t>
      </w:r>
      <w:r w:rsidR="009E06FD" w:rsidRPr="00BC3CA8">
        <w:rPr>
          <w:lang w:val="es-MX"/>
        </w:rPr>
        <w:t xml:space="preserve"> y </w:t>
      </w:r>
      <w:r w:rsidR="00C26A7B" w:rsidRPr="00BC3CA8">
        <w:rPr>
          <w:lang w:val="es-MX"/>
        </w:rPr>
        <w:t>«</w:t>
      </w:r>
      <w:r w:rsidR="009E06FD" w:rsidRPr="00BC3CA8">
        <w:rPr>
          <w:lang w:val="es-MX"/>
        </w:rPr>
        <w:t>buenos violinistas</w:t>
      </w:r>
      <w:r w:rsidR="00C26A7B" w:rsidRPr="00BC3CA8">
        <w:rPr>
          <w:lang w:val="es-MX"/>
        </w:rPr>
        <w:t>»</w:t>
      </w:r>
      <w:r w:rsidR="009E06FD" w:rsidRPr="00BC3CA8">
        <w:rPr>
          <w:lang w:val="es-MX"/>
        </w:rPr>
        <w:t xml:space="preserve"> practicaban alrededor de </w:t>
      </w:r>
      <w:r w:rsidR="006D0599">
        <w:rPr>
          <w:lang w:val="es-MX"/>
        </w:rPr>
        <w:t>dos</w:t>
      </w:r>
      <w:r w:rsidR="006D0599" w:rsidRPr="00BC3CA8">
        <w:rPr>
          <w:lang w:val="es-MX"/>
        </w:rPr>
        <w:t xml:space="preserve"> </w:t>
      </w:r>
      <w:r w:rsidR="009E06FD" w:rsidRPr="00BC3CA8">
        <w:rPr>
          <w:lang w:val="es-MX"/>
        </w:rPr>
        <w:t xml:space="preserve">horas y media a </w:t>
      </w:r>
      <w:r w:rsidR="0011066D">
        <w:rPr>
          <w:lang w:val="es-MX"/>
        </w:rPr>
        <w:t>cuatro</w:t>
      </w:r>
      <w:r w:rsidR="0011066D" w:rsidRPr="00BC3CA8">
        <w:rPr>
          <w:lang w:val="es-MX"/>
        </w:rPr>
        <w:t xml:space="preserve"> </w:t>
      </w:r>
      <w:r w:rsidR="009E06FD" w:rsidRPr="00BC3CA8">
        <w:rPr>
          <w:lang w:val="es-MX"/>
        </w:rPr>
        <w:t xml:space="preserve">horas diariamente, mientras </w:t>
      </w:r>
      <w:r w:rsidR="0011066D">
        <w:rPr>
          <w:lang w:val="es-MX"/>
        </w:rPr>
        <w:t xml:space="preserve">que </w:t>
      </w:r>
      <w:r w:rsidR="009E06FD" w:rsidRPr="00BC3CA8">
        <w:rPr>
          <w:lang w:val="es-MX"/>
        </w:rPr>
        <w:t xml:space="preserve">los futuros </w:t>
      </w:r>
      <w:r w:rsidR="0011066D">
        <w:rPr>
          <w:lang w:val="es-MX"/>
        </w:rPr>
        <w:t>“</w:t>
      </w:r>
      <w:r w:rsidR="009E06FD" w:rsidRPr="00BC3CA8">
        <w:rPr>
          <w:lang w:val="es-MX"/>
        </w:rPr>
        <w:t>profesores de música</w:t>
      </w:r>
      <w:r w:rsidR="0011066D">
        <w:rPr>
          <w:lang w:val="es-MX"/>
        </w:rPr>
        <w:t>”</w:t>
      </w:r>
      <w:r w:rsidR="0011066D" w:rsidRPr="00BC3CA8">
        <w:rPr>
          <w:lang w:val="es-MX"/>
        </w:rPr>
        <w:t xml:space="preserve"> </w:t>
      </w:r>
      <w:r w:rsidR="0011066D">
        <w:rPr>
          <w:lang w:val="es-MX"/>
        </w:rPr>
        <w:t>arrojaron un</w:t>
      </w:r>
      <w:r w:rsidR="009E06FD" w:rsidRPr="00BC3CA8">
        <w:rPr>
          <w:lang w:val="es-MX"/>
        </w:rPr>
        <w:t xml:space="preserve"> promedio de práctica diaria de </w:t>
      </w:r>
      <w:r w:rsidR="0011066D">
        <w:rPr>
          <w:lang w:val="es-MX"/>
        </w:rPr>
        <w:t>una</w:t>
      </w:r>
      <w:r w:rsidR="0011066D" w:rsidRPr="00BC3CA8">
        <w:rPr>
          <w:lang w:val="es-MX"/>
        </w:rPr>
        <w:t xml:space="preserve"> </w:t>
      </w:r>
      <w:r w:rsidR="009E06FD" w:rsidRPr="00BC3CA8">
        <w:rPr>
          <w:lang w:val="es-MX"/>
        </w:rPr>
        <w:t xml:space="preserve">hora y media </w:t>
      </w:r>
      <w:sdt>
        <w:sdtPr>
          <w:rPr>
            <w:b/>
            <w:lang w:val="es-MX"/>
          </w:rPr>
          <w:id w:val="1847283892"/>
          <w:citation/>
        </w:sdtPr>
        <w:sdtEndPr/>
        <w:sdtContent>
          <w:r w:rsidR="00C171CC" w:rsidRPr="00BC3CA8">
            <w:rPr>
              <w:b/>
              <w:lang w:val="es-MX"/>
            </w:rPr>
            <w:fldChar w:fldCharType="begin"/>
          </w:r>
          <w:r w:rsidR="00763C90" w:rsidRPr="00BC3CA8">
            <w:rPr>
              <w:b/>
              <w:lang w:val="es-MX"/>
            </w:rPr>
            <w:instrText xml:space="preserve">CITATION Rei06 \l 2058 </w:instrText>
          </w:r>
          <w:r w:rsidR="00C171CC" w:rsidRPr="00BC3CA8">
            <w:rPr>
              <w:b/>
              <w:lang w:val="es-MX"/>
            </w:rPr>
            <w:fldChar w:fldCharType="separate"/>
          </w:r>
          <w:r w:rsidR="004D105D" w:rsidRPr="004D105D">
            <w:rPr>
              <w:noProof/>
              <w:lang w:val="es-MX"/>
            </w:rPr>
            <w:t>(Reid, 2006)</w:t>
          </w:r>
          <w:r w:rsidR="00C171CC" w:rsidRPr="00BC3CA8">
            <w:rPr>
              <w:b/>
              <w:lang w:val="es-MX"/>
            </w:rPr>
            <w:fldChar w:fldCharType="end"/>
          </w:r>
        </w:sdtContent>
      </w:sdt>
      <w:r w:rsidR="009E06FD" w:rsidRPr="00BC3CA8">
        <w:rPr>
          <w:lang w:val="es-MX"/>
        </w:rPr>
        <w:t>.</w:t>
      </w:r>
      <w:r w:rsidR="0075636B">
        <w:rPr>
          <w:lang w:val="es-MX"/>
        </w:rPr>
        <w:t xml:space="preserve"> </w:t>
      </w:r>
    </w:p>
    <w:p w14:paraId="233232B7" w14:textId="6814D463" w:rsidR="00216737" w:rsidRPr="00BC3CA8" w:rsidRDefault="0011066D" w:rsidP="000F0F3E">
      <w:pPr>
        <w:spacing w:line="360" w:lineRule="auto"/>
        <w:ind w:firstLine="708"/>
        <w:jc w:val="both"/>
        <w:rPr>
          <w:b/>
          <w:lang w:val="es-MX"/>
        </w:rPr>
      </w:pPr>
      <w:r>
        <w:rPr>
          <w:lang w:val="es-MX"/>
        </w:rPr>
        <w:t xml:space="preserve">De manera </w:t>
      </w:r>
      <w:r w:rsidR="00B82CD8">
        <w:rPr>
          <w:lang w:val="es-MX"/>
        </w:rPr>
        <w:t xml:space="preserve">análoga, </w:t>
      </w:r>
      <w:r w:rsidR="009E06FD" w:rsidRPr="00BC3CA8">
        <w:rPr>
          <w:lang w:val="es-MX"/>
        </w:rPr>
        <w:t xml:space="preserve">Richards (2007) clasifica a los estudiantes también en tres grupos: </w:t>
      </w:r>
      <w:r w:rsidR="00B82CD8">
        <w:rPr>
          <w:lang w:val="es-MX"/>
        </w:rPr>
        <w:t>“</w:t>
      </w:r>
      <w:r w:rsidR="009E06FD" w:rsidRPr="00BC3CA8">
        <w:rPr>
          <w:lang w:val="es-MX"/>
        </w:rPr>
        <w:t>aficionados</w:t>
      </w:r>
      <w:r w:rsidR="00B82CD8">
        <w:rPr>
          <w:lang w:val="es-MX"/>
        </w:rPr>
        <w:t>”</w:t>
      </w:r>
      <w:r w:rsidR="00B82CD8" w:rsidRPr="00BC3CA8">
        <w:rPr>
          <w:lang w:val="es-MX"/>
        </w:rPr>
        <w:t xml:space="preserve">, </w:t>
      </w:r>
      <w:r w:rsidR="00B82CD8">
        <w:rPr>
          <w:lang w:val="es-MX"/>
        </w:rPr>
        <w:t>“</w:t>
      </w:r>
      <w:r w:rsidR="009E06FD" w:rsidRPr="00BC3CA8">
        <w:rPr>
          <w:lang w:val="es-MX"/>
        </w:rPr>
        <w:t>ejecutantes expresivos</w:t>
      </w:r>
      <w:r w:rsidR="00B82CD8">
        <w:rPr>
          <w:lang w:val="es-MX"/>
        </w:rPr>
        <w:t>”</w:t>
      </w:r>
      <w:r w:rsidR="00B82CD8" w:rsidRPr="00BC3CA8">
        <w:rPr>
          <w:lang w:val="es-MX"/>
        </w:rPr>
        <w:t xml:space="preserve"> </w:t>
      </w:r>
      <w:r w:rsidR="009E06FD" w:rsidRPr="00BC3CA8">
        <w:rPr>
          <w:lang w:val="es-MX"/>
        </w:rPr>
        <w:t xml:space="preserve">y </w:t>
      </w:r>
      <w:r w:rsidR="00B82CD8">
        <w:rPr>
          <w:lang w:val="es-MX"/>
        </w:rPr>
        <w:t>“</w:t>
      </w:r>
      <w:r w:rsidR="009E06FD" w:rsidRPr="00BC3CA8">
        <w:rPr>
          <w:lang w:val="es-MX"/>
        </w:rPr>
        <w:t>competidores</w:t>
      </w:r>
      <w:r w:rsidR="00044A7F" w:rsidRPr="00BC3CA8">
        <w:rPr>
          <w:lang w:val="es-MX"/>
        </w:rPr>
        <w:t>”</w:t>
      </w:r>
      <w:r w:rsidR="00B82CD8">
        <w:rPr>
          <w:lang w:val="es-MX"/>
        </w:rPr>
        <w:t>. Los</w:t>
      </w:r>
      <w:r w:rsidR="009E06FD" w:rsidRPr="00BC3CA8">
        <w:rPr>
          <w:lang w:val="es-MX"/>
        </w:rPr>
        <w:t xml:space="preserve"> </w:t>
      </w:r>
      <w:r w:rsidR="00B82CD8">
        <w:rPr>
          <w:lang w:val="es-MX"/>
        </w:rPr>
        <w:t>primeros</w:t>
      </w:r>
      <w:r w:rsidR="009E06FD" w:rsidRPr="00BC3CA8">
        <w:rPr>
          <w:lang w:val="es-MX"/>
        </w:rPr>
        <w:t xml:space="preserve"> practican menos de media hora al día, los </w:t>
      </w:r>
      <w:r w:rsidR="00B82CD8">
        <w:rPr>
          <w:lang w:val="es-MX"/>
        </w:rPr>
        <w:t>segundo</w:t>
      </w:r>
      <w:r w:rsidR="009E06FD" w:rsidRPr="00BC3CA8">
        <w:rPr>
          <w:lang w:val="es-MX"/>
        </w:rPr>
        <w:t xml:space="preserve"> alrededor de </w:t>
      </w:r>
      <w:r w:rsidR="00B82CD8">
        <w:rPr>
          <w:lang w:val="es-MX"/>
        </w:rPr>
        <w:t>una</w:t>
      </w:r>
      <w:r w:rsidR="00B82CD8" w:rsidRPr="00BC3CA8">
        <w:rPr>
          <w:lang w:val="es-MX"/>
        </w:rPr>
        <w:t xml:space="preserve"> </w:t>
      </w:r>
      <w:r w:rsidR="009E06FD" w:rsidRPr="00BC3CA8">
        <w:rPr>
          <w:lang w:val="es-MX"/>
        </w:rPr>
        <w:t xml:space="preserve">hora y </w:t>
      </w:r>
      <w:r w:rsidR="00B82CD8">
        <w:rPr>
          <w:lang w:val="es-MX"/>
        </w:rPr>
        <w:t>los terceros</w:t>
      </w:r>
      <w:r w:rsidR="00B82CD8" w:rsidRPr="00BC3CA8">
        <w:rPr>
          <w:lang w:val="es-MX"/>
        </w:rPr>
        <w:t xml:space="preserve"> </w:t>
      </w:r>
      <w:r w:rsidR="009E06FD" w:rsidRPr="00BC3CA8">
        <w:rPr>
          <w:lang w:val="es-MX"/>
        </w:rPr>
        <w:t xml:space="preserve">alrededor de </w:t>
      </w:r>
      <w:r w:rsidR="00B82CD8">
        <w:rPr>
          <w:lang w:val="es-MX"/>
        </w:rPr>
        <w:t>dos</w:t>
      </w:r>
      <w:r w:rsidR="00B82CD8" w:rsidRPr="00BC3CA8">
        <w:rPr>
          <w:lang w:val="es-MX"/>
        </w:rPr>
        <w:t xml:space="preserve"> </w:t>
      </w:r>
      <w:r w:rsidR="009E06FD" w:rsidRPr="00BC3CA8">
        <w:rPr>
          <w:lang w:val="es-MX"/>
        </w:rPr>
        <w:t>horas al día</w:t>
      </w:r>
      <w:r w:rsidR="00B82CD8">
        <w:rPr>
          <w:lang w:val="es-MX"/>
        </w:rPr>
        <w:t>.</w:t>
      </w:r>
      <w:r w:rsidR="00B82CD8" w:rsidRPr="00BC3CA8">
        <w:rPr>
          <w:lang w:val="es-MX"/>
        </w:rPr>
        <w:t xml:space="preserve"> </w:t>
      </w:r>
      <w:r w:rsidR="00B82CD8">
        <w:rPr>
          <w:lang w:val="es-MX"/>
        </w:rPr>
        <w:t>P</w:t>
      </w:r>
      <w:r w:rsidR="00B82CD8" w:rsidRPr="00BC3CA8">
        <w:rPr>
          <w:lang w:val="es-MX"/>
        </w:rPr>
        <w:t>ero Richards (2007)</w:t>
      </w:r>
      <w:r w:rsidR="00B82CD8">
        <w:rPr>
          <w:lang w:val="es-MX"/>
        </w:rPr>
        <w:t xml:space="preserve"> también nos</w:t>
      </w:r>
      <w:r w:rsidR="00B82CD8" w:rsidRPr="00BC3CA8">
        <w:rPr>
          <w:lang w:val="es-MX"/>
        </w:rPr>
        <w:t xml:space="preserve"> </w:t>
      </w:r>
      <w:r w:rsidR="009E06FD" w:rsidRPr="00BC3CA8">
        <w:rPr>
          <w:lang w:val="es-MX"/>
        </w:rPr>
        <w:t xml:space="preserve">recuerda que el maestro es la guía principal del alumno y que a veces se puede lograr resultados significativos en 15 o 20 minutos </w:t>
      </w:r>
      <w:r w:rsidR="008025DC" w:rsidRPr="00BC3CA8">
        <w:rPr>
          <w:lang w:val="es-MX"/>
        </w:rPr>
        <w:t>si son eficazmente aprovechados</w:t>
      </w:r>
      <w:r w:rsidR="00B82CD8">
        <w:rPr>
          <w:b/>
          <w:lang w:val="es-MX"/>
        </w:rPr>
        <w:t>.</w:t>
      </w:r>
    </w:p>
    <w:p w14:paraId="360A6AD7" w14:textId="71E1A945" w:rsidR="00EE1A40" w:rsidRDefault="00745817" w:rsidP="009121A7">
      <w:pPr>
        <w:spacing w:line="360" w:lineRule="auto"/>
        <w:jc w:val="both"/>
        <w:rPr>
          <w:lang w:val="es-MX"/>
        </w:rPr>
      </w:pPr>
      <w:r>
        <w:rPr>
          <w:lang w:val="es-MX"/>
        </w:rPr>
        <w:lastRenderedPageBreak/>
        <w:tab/>
      </w:r>
      <w:r w:rsidR="00A375A5" w:rsidRPr="00BC3CA8">
        <w:rPr>
          <w:lang w:val="es-MX"/>
        </w:rPr>
        <w:t>El doctor Noa Kageyama</w:t>
      </w:r>
      <w:r w:rsidR="00353593">
        <w:rPr>
          <w:lang w:val="es-MX"/>
        </w:rPr>
        <w:t xml:space="preserve"> (2018)</w:t>
      </w:r>
      <w:r w:rsidR="00A375A5" w:rsidRPr="00BC3CA8">
        <w:rPr>
          <w:lang w:val="es-MX"/>
        </w:rPr>
        <w:t xml:space="preserve"> de la </w:t>
      </w:r>
      <w:r w:rsidR="00353593">
        <w:rPr>
          <w:lang w:val="es-MX"/>
        </w:rPr>
        <w:t>E</w:t>
      </w:r>
      <w:r w:rsidR="00353593" w:rsidRPr="00BC3CA8">
        <w:rPr>
          <w:lang w:val="es-MX"/>
        </w:rPr>
        <w:t xml:space="preserve">scuela </w:t>
      </w:r>
      <w:r w:rsidR="00A375A5" w:rsidRPr="00BC3CA8">
        <w:rPr>
          <w:lang w:val="es-MX"/>
        </w:rPr>
        <w:t>Ju</w:t>
      </w:r>
      <w:r w:rsidR="003D61C5">
        <w:rPr>
          <w:lang w:val="es-MX"/>
        </w:rPr>
        <w:t>i</w:t>
      </w:r>
      <w:r w:rsidR="00A375A5" w:rsidRPr="00BC3CA8">
        <w:rPr>
          <w:lang w:val="es-MX"/>
        </w:rPr>
        <w:t>lliard de Música</w:t>
      </w:r>
      <w:r w:rsidR="00B82CD8">
        <w:rPr>
          <w:lang w:val="es-MX"/>
        </w:rPr>
        <w:t>,</w:t>
      </w:r>
      <w:r w:rsidR="00A375A5" w:rsidRPr="00BC3CA8">
        <w:rPr>
          <w:lang w:val="es-MX"/>
        </w:rPr>
        <w:t xml:space="preserve"> en su artículo web </w:t>
      </w:r>
      <w:r w:rsidR="00B82CD8">
        <w:rPr>
          <w:lang w:val="es-MX"/>
        </w:rPr>
        <w:t>“</w:t>
      </w:r>
      <w:r w:rsidR="00A375A5" w:rsidRPr="000F0F3E">
        <w:rPr>
          <w:lang w:val="es-MX"/>
        </w:rPr>
        <w:t>¿Cuántas horas debo practicar al día?</w:t>
      </w:r>
      <w:r w:rsidR="00B82CD8">
        <w:rPr>
          <w:lang w:val="es-MX"/>
        </w:rPr>
        <w:t>”</w:t>
      </w:r>
      <w:r w:rsidR="00A375A5" w:rsidRPr="00BC3CA8">
        <w:rPr>
          <w:lang w:val="es-MX"/>
        </w:rPr>
        <w:t xml:space="preserve">, menciona que estudiar más de cuatro horas no </w:t>
      </w:r>
      <w:r w:rsidR="00353593">
        <w:rPr>
          <w:lang w:val="es-MX"/>
        </w:rPr>
        <w:t>necesari</w:t>
      </w:r>
      <w:r w:rsidR="005A0B96">
        <w:rPr>
          <w:lang w:val="es-MX"/>
        </w:rPr>
        <w:t>a</w:t>
      </w:r>
      <w:r w:rsidR="00353593">
        <w:rPr>
          <w:lang w:val="es-MX"/>
        </w:rPr>
        <w:t>mente provoca</w:t>
      </w:r>
      <w:r w:rsidR="00353593" w:rsidRPr="00BC3CA8">
        <w:rPr>
          <w:lang w:val="es-MX"/>
        </w:rPr>
        <w:t xml:space="preserve"> </w:t>
      </w:r>
      <w:r w:rsidR="00A375A5" w:rsidRPr="00BC3CA8">
        <w:rPr>
          <w:lang w:val="es-MX"/>
        </w:rPr>
        <w:t>avances significativos</w:t>
      </w:r>
      <w:r w:rsidR="00353593">
        <w:rPr>
          <w:lang w:val="es-MX"/>
        </w:rPr>
        <w:t>.</w:t>
      </w:r>
      <w:r w:rsidR="00353593" w:rsidRPr="00BC3CA8">
        <w:rPr>
          <w:lang w:val="es-MX"/>
        </w:rPr>
        <w:t xml:space="preserve"> </w:t>
      </w:r>
      <w:r w:rsidR="00353593">
        <w:rPr>
          <w:lang w:val="es-MX"/>
        </w:rPr>
        <w:t>De hecho,</w:t>
      </w:r>
      <w:r w:rsidR="00353593" w:rsidRPr="00BC3CA8">
        <w:rPr>
          <w:lang w:val="es-MX"/>
        </w:rPr>
        <w:t xml:space="preserve"> </w:t>
      </w:r>
      <w:r w:rsidR="00A375A5" w:rsidRPr="00BC3CA8">
        <w:rPr>
          <w:lang w:val="es-MX"/>
        </w:rPr>
        <w:t>se ha mostrado que después de dos horas empieza a haber un declive</w:t>
      </w:r>
      <w:r w:rsidR="00353593">
        <w:rPr>
          <w:lang w:val="es-MX"/>
        </w:rPr>
        <w:t>.</w:t>
      </w:r>
      <w:r w:rsidR="00353593" w:rsidRPr="00BC3CA8">
        <w:rPr>
          <w:lang w:val="es-MX"/>
        </w:rPr>
        <w:t xml:space="preserve"> </w:t>
      </w:r>
      <w:r w:rsidR="0050168D" w:rsidRPr="006C7CA2">
        <w:rPr>
          <w:noProof/>
          <w:lang w:val="es-MX"/>
        </w:rPr>
        <w:t>Kageyama</w:t>
      </w:r>
      <w:r w:rsidR="0050168D">
        <w:rPr>
          <w:noProof/>
          <w:lang w:val="es-MX"/>
        </w:rPr>
        <w:t xml:space="preserve"> (2018)</w:t>
      </w:r>
      <w:r w:rsidR="00353593">
        <w:rPr>
          <w:lang w:val="es-MX"/>
        </w:rPr>
        <w:t xml:space="preserve"> </w:t>
      </w:r>
      <w:r w:rsidR="00A375A5" w:rsidRPr="00BC3CA8">
        <w:rPr>
          <w:lang w:val="es-MX"/>
        </w:rPr>
        <w:t>hace mención sobre el hecho de que practicar en exceso también es contraproducente, tanto como practicar muy poco</w:t>
      </w:r>
      <w:r w:rsidR="0050168D">
        <w:rPr>
          <w:lang w:val="es-MX"/>
        </w:rPr>
        <w:t>.</w:t>
      </w:r>
      <w:r w:rsidR="00D51D0A" w:rsidRPr="00BC3CA8">
        <w:rPr>
          <w:lang w:val="es-MX"/>
        </w:rPr>
        <w:t xml:space="preserve"> </w:t>
      </w:r>
      <w:r w:rsidR="0050168D">
        <w:rPr>
          <w:lang w:val="es-MX"/>
        </w:rPr>
        <w:t xml:space="preserve">En </w:t>
      </w:r>
      <w:r w:rsidR="00D51D0A" w:rsidRPr="00BC3CA8">
        <w:rPr>
          <w:lang w:val="es-MX"/>
        </w:rPr>
        <w:t>ese sentido, G</w:t>
      </w:r>
      <w:r w:rsidR="00055C88">
        <w:rPr>
          <w:lang w:val="es-MX"/>
        </w:rPr>
        <w:t>l</w:t>
      </w:r>
      <w:r w:rsidR="00D51D0A" w:rsidRPr="00BC3CA8">
        <w:rPr>
          <w:lang w:val="es-MX"/>
        </w:rPr>
        <w:t xml:space="preserve">adwell </w:t>
      </w:r>
      <w:r w:rsidR="00055C88">
        <w:rPr>
          <w:lang w:val="es-MX"/>
        </w:rPr>
        <w:t xml:space="preserve">(citado en </w:t>
      </w:r>
      <w:r w:rsidR="00055C88" w:rsidRPr="006C7CA2">
        <w:rPr>
          <w:noProof/>
          <w:lang w:val="es-MX"/>
        </w:rPr>
        <w:t>Kaufman, 2013</w:t>
      </w:r>
      <w:r w:rsidR="00055C88">
        <w:rPr>
          <w:noProof/>
          <w:lang w:val="es-MX"/>
        </w:rPr>
        <w:t xml:space="preserve">) </w:t>
      </w:r>
      <w:r w:rsidR="00D51D0A" w:rsidRPr="00BC3CA8">
        <w:rPr>
          <w:lang w:val="es-MX"/>
        </w:rPr>
        <w:t xml:space="preserve">propone la </w:t>
      </w:r>
      <w:r w:rsidR="00055C88">
        <w:rPr>
          <w:lang w:val="es-MX"/>
        </w:rPr>
        <w:t>r</w:t>
      </w:r>
      <w:r w:rsidR="00D51D0A" w:rsidRPr="00BC3CA8">
        <w:rPr>
          <w:lang w:val="es-MX"/>
        </w:rPr>
        <w:t>egla de las 10</w:t>
      </w:r>
      <w:r w:rsidR="00730436">
        <w:rPr>
          <w:lang w:val="es-MX"/>
        </w:rPr>
        <w:t xml:space="preserve"> </w:t>
      </w:r>
      <w:r w:rsidR="00D51D0A" w:rsidRPr="00BC3CA8">
        <w:rPr>
          <w:lang w:val="es-MX"/>
        </w:rPr>
        <w:t>000 horas</w:t>
      </w:r>
      <w:r w:rsidR="00730436">
        <w:rPr>
          <w:lang w:val="es-MX"/>
        </w:rPr>
        <w:t>,</w:t>
      </w:r>
      <w:r w:rsidR="00D51D0A" w:rsidRPr="00BC3CA8">
        <w:rPr>
          <w:lang w:val="es-MX"/>
        </w:rPr>
        <w:t xml:space="preserve"> </w:t>
      </w:r>
      <w:r w:rsidR="00730436" w:rsidRPr="00BC3CA8">
        <w:rPr>
          <w:lang w:val="es-MX"/>
        </w:rPr>
        <w:t>basad</w:t>
      </w:r>
      <w:r w:rsidR="00730436">
        <w:rPr>
          <w:lang w:val="es-MX"/>
        </w:rPr>
        <w:t>a</w:t>
      </w:r>
      <w:r w:rsidR="00730436" w:rsidRPr="00BC3CA8">
        <w:rPr>
          <w:lang w:val="es-MX"/>
        </w:rPr>
        <w:t xml:space="preserve"> </w:t>
      </w:r>
      <w:r w:rsidR="00D51D0A" w:rsidRPr="00BC3CA8">
        <w:rPr>
          <w:lang w:val="es-MX"/>
        </w:rPr>
        <w:t>en el estudio del</w:t>
      </w:r>
      <w:r w:rsidR="0075636B">
        <w:rPr>
          <w:lang w:val="es-MX"/>
        </w:rPr>
        <w:t xml:space="preserve"> </w:t>
      </w:r>
      <w:r w:rsidR="00D51D0A" w:rsidRPr="00BC3CA8">
        <w:rPr>
          <w:lang w:val="es-MX"/>
        </w:rPr>
        <w:t xml:space="preserve">Dr. K. Anders Ericsson, quien realizó sus investigaciones en la Universidad Estatal de Florida </w:t>
      </w:r>
      <w:r w:rsidR="00730436">
        <w:rPr>
          <w:lang w:val="es-MX"/>
        </w:rPr>
        <w:t xml:space="preserve">y </w:t>
      </w:r>
      <w:r w:rsidR="00FA01B7">
        <w:rPr>
          <w:lang w:val="es-MX"/>
        </w:rPr>
        <w:t>calculó</w:t>
      </w:r>
      <w:r w:rsidR="00730436" w:rsidRPr="00BC3CA8">
        <w:rPr>
          <w:lang w:val="es-MX"/>
        </w:rPr>
        <w:t xml:space="preserve"> </w:t>
      </w:r>
      <w:r w:rsidR="00D51D0A" w:rsidRPr="00BC3CA8">
        <w:rPr>
          <w:lang w:val="es-MX"/>
        </w:rPr>
        <w:t>el tiempo necesario para lograr expertos</w:t>
      </w:r>
      <w:r w:rsidR="00FA01B7">
        <w:rPr>
          <w:lang w:val="es-MX"/>
        </w:rPr>
        <w:t>.</w:t>
      </w:r>
      <w:r w:rsidR="00FA01B7" w:rsidRPr="00BC3CA8">
        <w:rPr>
          <w:lang w:val="es-MX"/>
        </w:rPr>
        <w:t xml:space="preserve"> </w:t>
      </w:r>
      <w:r w:rsidR="00FA01B7">
        <w:rPr>
          <w:lang w:val="es-MX"/>
        </w:rPr>
        <w:t>E</w:t>
      </w:r>
      <w:r w:rsidR="00FA01B7" w:rsidRPr="00BC3CA8">
        <w:rPr>
          <w:lang w:val="es-MX"/>
        </w:rPr>
        <w:t xml:space="preserve">sas </w:t>
      </w:r>
      <w:r w:rsidR="00502242" w:rsidRPr="00BC3CA8">
        <w:rPr>
          <w:lang w:val="es-MX"/>
        </w:rPr>
        <w:t>10</w:t>
      </w:r>
      <w:r w:rsidR="00FA01B7">
        <w:rPr>
          <w:lang w:val="es-MX"/>
        </w:rPr>
        <w:t xml:space="preserve"> </w:t>
      </w:r>
      <w:r w:rsidR="00502242" w:rsidRPr="00BC3CA8">
        <w:rPr>
          <w:lang w:val="es-MX"/>
        </w:rPr>
        <w:t>000 horas de pr</w:t>
      </w:r>
      <w:r w:rsidR="00055C88">
        <w:rPr>
          <w:lang w:val="es-MX"/>
        </w:rPr>
        <w:t>á</w:t>
      </w:r>
      <w:r w:rsidR="00502242" w:rsidRPr="00BC3CA8">
        <w:rPr>
          <w:lang w:val="es-MX"/>
        </w:rPr>
        <w:t xml:space="preserve">ctica deliberada se distribuyen en aproximadamente </w:t>
      </w:r>
      <w:r w:rsidR="00FA01B7">
        <w:rPr>
          <w:lang w:val="es-MX"/>
        </w:rPr>
        <w:t>10</w:t>
      </w:r>
      <w:r w:rsidR="00FA01B7" w:rsidRPr="00BC3CA8">
        <w:rPr>
          <w:lang w:val="es-MX"/>
        </w:rPr>
        <w:t xml:space="preserve"> </w:t>
      </w:r>
      <w:r w:rsidR="00502242" w:rsidRPr="00BC3CA8">
        <w:rPr>
          <w:lang w:val="es-MX"/>
        </w:rPr>
        <w:t xml:space="preserve">años, </w:t>
      </w:r>
      <w:r w:rsidR="00FA01B7">
        <w:rPr>
          <w:lang w:val="es-MX"/>
        </w:rPr>
        <w:t>lo que permite</w:t>
      </w:r>
      <w:r w:rsidR="00FA01B7" w:rsidRPr="00BC3CA8">
        <w:rPr>
          <w:lang w:val="es-MX"/>
        </w:rPr>
        <w:t xml:space="preserve"> </w:t>
      </w:r>
      <w:r w:rsidR="00502242" w:rsidRPr="00BC3CA8">
        <w:rPr>
          <w:lang w:val="es-MX"/>
        </w:rPr>
        <w:t>lograr un nivel de experto en el desempeño de cualquier disciplina</w:t>
      </w:r>
      <w:r w:rsidR="0075636B">
        <w:rPr>
          <w:lang w:val="es-MX"/>
        </w:rPr>
        <w:t xml:space="preserve"> </w:t>
      </w:r>
      <w:r w:rsidR="00502242" w:rsidRPr="00BC3CA8">
        <w:rPr>
          <w:lang w:val="es-MX"/>
        </w:rPr>
        <w:t>y, en el caso de los músicos, cerca de 25 años para conseguir un nivel de desempeño internacional</w:t>
      </w:r>
      <w:r w:rsidR="00D51D0A" w:rsidRPr="00BC3CA8">
        <w:rPr>
          <w:lang w:val="es-MX"/>
        </w:rPr>
        <w:t xml:space="preserve"> </w:t>
      </w:r>
      <w:sdt>
        <w:sdtPr>
          <w:rPr>
            <w:lang w:val="es-MX"/>
          </w:rPr>
          <w:id w:val="1023906354"/>
          <w:citation/>
        </w:sdtPr>
        <w:sdtEndPr/>
        <w:sdtContent>
          <w:r w:rsidR="00D51D0A" w:rsidRPr="00BC3CA8">
            <w:rPr>
              <w:lang w:val="es-MX"/>
            </w:rPr>
            <w:fldChar w:fldCharType="begin"/>
          </w:r>
          <w:r w:rsidR="00D51D0A" w:rsidRPr="00BC3CA8">
            <w:rPr>
              <w:lang w:val="es-MX"/>
            </w:rPr>
            <w:instrText xml:space="preserve"> CITATION Kau13 \l 22538 </w:instrText>
          </w:r>
          <w:r w:rsidR="00D51D0A" w:rsidRPr="00BC3CA8">
            <w:rPr>
              <w:lang w:val="es-MX"/>
            </w:rPr>
            <w:fldChar w:fldCharType="separate"/>
          </w:r>
          <w:r w:rsidR="004D105D" w:rsidRPr="004D105D">
            <w:rPr>
              <w:noProof/>
              <w:lang w:val="es-MX"/>
            </w:rPr>
            <w:t>(Kaufman, 2013)</w:t>
          </w:r>
          <w:r w:rsidR="00D51D0A" w:rsidRPr="00BC3CA8">
            <w:rPr>
              <w:lang w:val="es-MX"/>
            </w:rPr>
            <w:fldChar w:fldCharType="end"/>
          </w:r>
        </w:sdtContent>
      </w:sdt>
      <w:r w:rsidR="00D51D0A" w:rsidRPr="00BC3CA8">
        <w:rPr>
          <w:lang w:val="es-MX"/>
        </w:rPr>
        <w:t>.</w:t>
      </w:r>
    </w:p>
    <w:p w14:paraId="5CF4B722" w14:textId="42CD27D0" w:rsidR="00A70678" w:rsidRPr="00BC3CA8" w:rsidRDefault="00A70678" w:rsidP="009121A7">
      <w:pPr>
        <w:spacing w:line="360" w:lineRule="auto"/>
        <w:jc w:val="both"/>
        <w:rPr>
          <w:lang w:val="es-MX"/>
        </w:rPr>
      </w:pPr>
      <w:r>
        <w:rPr>
          <w:lang w:val="es-MX"/>
        </w:rPr>
        <w:tab/>
        <w:t>Sin embargo,</w:t>
      </w:r>
      <w:r w:rsidR="00FA01B7">
        <w:rPr>
          <w:lang w:val="es-MX"/>
        </w:rPr>
        <w:t xml:space="preserve"> como ya se mencionaba líneas arriba,</w:t>
      </w:r>
      <w:r>
        <w:rPr>
          <w:lang w:val="es-MX"/>
        </w:rPr>
        <w:t xml:space="preserve"> también tiene que ver mucho que el </w:t>
      </w:r>
      <w:r w:rsidR="00FA01B7">
        <w:rPr>
          <w:lang w:val="es-MX"/>
        </w:rPr>
        <w:t xml:space="preserve">aprendiz </w:t>
      </w:r>
      <w:r>
        <w:rPr>
          <w:lang w:val="es-MX"/>
        </w:rPr>
        <w:t>tenga un buen asesoramiento</w:t>
      </w:r>
      <w:r w:rsidR="00FA01B7">
        <w:rPr>
          <w:lang w:val="es-MX"/>
        </w:rPr>
        <w:t>. Al respecto,</w:t>
      </w:r>
      <w:r>
        <w:rPr>
          <w:lang w:val="es-MX"/>
        </w:rPr>
        <w:t xml:space="preserve"> Rodríguez (2014) menciona varios ejemplos de alumnos </w:t>
      </w:r>
      <w:r w:rsidR="00763C6B">
        <w:rPr>
          <w:lang w:val="es-MX"/>
        </w:rPr>
        <w:t xml:space="preserve">personales que </w:t>
      </w:r>
      <w:r>
        <w:rPr>
          <w:lang w:val="es-MX"/>
        </w:rPr>
        <w:t>con deficiencias lograron superarse</w:t>
      </w:r>
      <w:r w:rsidR="00763C6B">
        <w:rPr>
          <w:lang w:val="es-MX"/>
        </w:rPr>
        <w:t xml:space="preserve"> gracias a su apoyo. Hace mención d</w:t>
      </w:r>
      <w:r>
        <w:rPr>
          <w:lang w:val="es-MX"/>
        </w:rPr>
        <w:t xml:space="preserve">el caso de una alumna </w:t>
      </w:r>
      <w:r w:rsidR="00FA01B7">
        <w:rPr>
          <w:lang w:val="es-MX"/>
        </w:rPr>
        <w:t xml:space="preserve">de la que </w:t>
      </w:r>
      <w:r>
        <w:rPr>
          <w:lang w:val="es-MX"/>
        </w:rPr>
        <w:t>se solicitaba su</w:t>
      </w:r>
      <w:r w:rsidR="00FA01B7">
        <w:rPr>
          <w:lang w:val="es-MX"/>
        </w:rPr>
        <w:t xml:space="preserve"> </w:t>
      </w:r>
      <w:r>
        <w:rPr>
          <w:lang w:val="es-MX"/>
        </w:rPr>
        <w:t>suspensión en cuestión de diez días</w:t>
      </w:r>
      <w:r w:rsidR="0004679C">
        <w:rPr>
          <w:lang w:val="es-MX"/>
        </w:rPr>
        <w:t>. Ante tal situación,</w:t>
      </w:r>
      <w:r>
        <w:rPr>
          <w:lang w:val="es-MX"/>
        </w:rPr>
        <w:t xml:space="preserve"> tuvo sesiones personales </w:t>
      </w:r>
      <w:r w:rsidR="00427070">
        <w:rPr>
          <w:lang w:val="es-MX"/>
        </w:rPr>
        <w:t xml:space="preserve">con ella, </w:t>
      </w:r>
      <w:r>
        <w:rPr>
          <w:lang w:val="es-MX"/>
        </w:rPr>
        <w:t xml:space="preserve">en donde no </w:t>
      </w:r>
      <w:r w:rsidR="00FA01B7">
        <w:rPr>
          <w:lang w:val="es-MX"/>
        </w:rPr>
        <w:t xml:space="preserve">solo </w:t>
      </w:r>
      <w:r w:rsidR="009074A7">
        <w:rPr>
          <w:lang w:val="es-MX"/>
        </w:rPr>
        <w:t>trabajaron</w:t>
      </w:r>
      <w:r w:rsidR="0004679C">
        <w:rPr>
          <w:lang w:val="es-MX"/>
        </w:rPr>
        <w:t xml:space="preserve"> </w:t>
      </w:r>
      <w:r>
        <w:rPr>
          <w:lang w:val="es-MX"/>
        </w:rPr>
        <w:t xml:space="preserve">el repertorio solicitado, sino </w:t>
      </w:r>
      <w:r w:rsidR="007E2FA3">
        <w:rPr>
          <w:lang w:val="es-MX"/>
        </w:rPr>
        <w:t>que además</w:t>
      </w:r>
      <w:r w:rsidR="00427070">
        <w:rPr>
          <w:lang w:val="es-MX"/>
        </w:rPr>
        <w:t xml:space="preserve"> el </w:t>
      </w:r>
      <w:r>
        <w:rPr>
          <w:lang w:val="es-MX"/>
        </w:rPr>
        <w:t>reacomodo de la técnica</w:t>
      </w:r>
      <w:r w:rsidR="00817CFF">
        <w:rPr>
          <w:lang w:val="es-MX"/>
        </w:rPr>
        <w:t>. Como resultado,</w:t>
      </w:r>
      <w:r>
        <w:rPr>
          <w:lang w:val="es-MX"/>
        </w:rPr>
        <w:t xml:space="preserve"> tras su excelente presentación </w:t>
      </w:r>
      <w:r w:rsidR="00817CFF">
        <w:rPr>
          <w:lang w:val="es-MX"/>
        </w:rPr>
        <w:t>—</w:t>
      </w:r>
      <w:r>
        <w:rPr>
          <w:lang w:val="es-MX"/>
        </w:rPr>
        <w:t>con amenaza de suspensión</w:t>
      </w:r>
      <w:r w:rsidR="00817CFF">
        <w:rPr>
          <w:lang w:val="es-MX"/>
        </w:rPr>
        <w:t xml:space="preserve">—, </w:t>
      </w:r>
      <w:r>
        <w:rPr>
          <w:lang w:val="es-MX"/>
        </w:rPr>
        <w:t xml:space="preserve">su maestra quedó impresionada; posterior a ese suceso, la alumna </w:t>
      </w:r>
      <w:r w:rsidR="00763C6B">
        <w:rPr>
          <w:lang w:val="es-MX"/>
        </w:rPr>
        <w:t>mostró</w:t>
      </w:r>
      <w:r>
        <w:rPr>
          <w:lang w:val="es-MX"/>
        </w:rPr>
        <w:t xml:space="preserve"> desempeños considerablemente buenos en guitarra, de tal manera que su paso por la licenciatura de música </w:t>
      </w:r>
      <w:r w:rsidR="00763C6B">
        <w:rPr>
          <w:lang w:val="es-MX"/>
        </w:rPr>
        <w:t>prosiguió</w:t>
      </w:r>
      <w:r>
        <w:rPr>
          <w:lang w:val="es-MX"/>
        </w:rPr>
        <w:t xml:space="preserve"> con acreditaciones elevadas.</w:t>
      </w:r>
    </w:p>
    <w:p w14:paraId="57D06B60" w14:textId="60249248" w:rsidR="00D35578" w:rsidRDefault="00D35578" w:rsidP="009121A7">
      <w:pPr>
        <w:spacing w:line="360" w:lineRule="auto"/>
        <w:jc w:val="both"/>
        <w:rPr>
          <w:b/>
          <w:lang w:val="es-MX"/>
        </w:rPr>
      </w:pPr>
    </w:p>
    <w:p w14:paraId="760CC97E" w14:textId="77777777" w:rsidR="00F81110" w:rsidRPr="00BC3CA8" w:rsidRDefault="00F81110" w:rsidP="009121A7">
      <w:pPr>
        <w:spacing w:line="360" w:lineRule="auto"/>
        <w:jc w:val="both"/>
        <w:rPr>
          <w:b/>
          <w:lang w:val="es-MX"/>
        </w:rPr>
      </w:pPr>
    </w:p>
    <w:p w14:paraId="71B413FE" w14:textId="77777777" w:rsidR="009E06FD" w:rsidRPr="00F81110" w:rsidRDefault="009E06FD" w:rsidP="009121A7">
      <w:pPr>
        <w:spacing w:line="360" w:lineRule="auto"/>
        <w:jc w:val="both"/>
        <w:rPr>
          <w:b/>
          <w:lang w:val="es-MX"/>
        </w:rPr>
      </w:pPr>
      <w:r w:rsidRPr="00F81110">
        <w:rPr>
          <w:b/>
          <w:lang w:val="es-MX"/>
        </w:rPr>
        <w:t>Lectura a primera vista</w:t>
      </w:r>
    </w:p>
    <w:p w14:paraId="246FFA7A" w14:textId="79D29E98" w:rsidR="009E06FD" w:rsidRDefault="009E06FD" w:rsidP="000F0F3E">
      <w:pPr>
        <w:spacing w:line="360" w:lineRule="auto"/>
        <w:ind w:firstLine="708"/>
        <w:jc w:val="both"/>
        <w:rPr>
          <w:lang w:val="es-MX"/>
        </w:rPr>
      </w:pPr>
      <w:r w:rsidRPr="00BC3CA8">
        <w:rPr>
          <w:lang w:val="es-MX"/>
        </w:rPr>
        <w:t>Cada intérprete debe practicar todos los días</w:t>
      </w:r>
      <w:r w:rsidR="009074A7">
        <w:rPr>
          <w:lang w:val="es-MX"/>
        </w:rPr>
        <w:t xml:space="preserve"> la</w:t>
      </w:r>
      <w:r w:rsidRPr="00BC3CA8">
        <w:rPr>
          <w:lang w:val="es-MX"/>
        </w:rPr>
        <w:t xml:space="preserve"> lectura a primera vista. El tiempo aproximado que se debe aplicar a la lectura varía de quince minutos a una hora y media al día, dependiendo del nivel y edad del intérprete. La práctica diaria permitirá tener un progreso notorio </w:t>
      </w:r>
      <w:r w:rsidR="008558E9">
        <w:rPr>
          <w:lang w:val="es-MX"/>
        </w:rPr>
        <w:t>a los</w:t>
      </w:r>
      <w:r w:rsidR="008558E9" w:rsidRPr="00BC3CA8">
        <w:rPr>
          <w:lang w:val="es-MX"/>
        </w:rPr>
        <w:t xml:space="preserve"> </w:t>
      </w:r>
      <w:r w:rsidRPr="00BC3CA8">
        <w:rPr>
          <w:lang w:val="es-MX"/>
        </w:rPr>
        <w:t>pocos meses de haber iniciado. ¿Por qué es importante saber leer a primera vista? Son múltiples los beneficios que proporciona esta práctica</w:t>
      </w:r>
      <w:r w:rsidR="008558E9">
        <w:rPr>
          <w:lang w:val="es-MX"/>
        </w:rPr>
        <w:t>:</w:t>
      </w:r>
    </w:p>
    <w:p w14:paraId="01702A1F" w14:textId="77777777" w:rsidR="0078483F" w:rsidRDefault="0078483F" w:rsidP="000F0F3E">
      <w:pPr>
        <w:spacing w:line="360" w:lineRule="auto"/>
        <w:ind w:firstLine="708"/>
        <w:jc w:val="both"/>
        <w:rPr>
          <w:lang w:val="es-MX"/>
        </w:rPr>
      </w:pPr>
    </w:p>
    <w:p w14:paraId="470C8682" w14:textId="77777777" w:rsidR="0078483F" w:rsidRPr="00BC3CA8" w:rsidRDefault="0078483F" w:rsidP="000F0F3E">
      <w:pPr>
        <w:spacing w:line="360" w:lineRule="auto"/>
        <w:ind w:firstLine="708"/>
        <w:jc w:val="both"/>
        <w:rPr>
          <w:b/>
          <w:lang w:val="es-MX"/>
        </w:rPr>
      </w:pPr>
    </w:p>
    <w:p w14:paraId="76E8CFE4" w14:textId="77777777" w:rsidR="009E06FD" w:rsidRPr="00BC3CA8" w:rsidRDefault="009E06FD" w:rsidP="000F0F3E">
      <w:pPr>
        <w:pStyle w:val="Prrafodelista"/>
        <w:numPr>
          <w:ilvl w:val="0"/>
          <w:numId w:val="1"/>
        </w:numPr>
        <w:spacing w:line="360" w:lineRule="auto"/>
        <w:ind w:left="0" w:firstLine="709"/>
        <w:jc w:val="both"/>
        <w:rPr>
          <w:b/>
          <w:lang w:val="es-MX"/>
        </w:rPr>
      </w:pPr>
      <w:r w:rsidRPr="00BC3CA8">
        <w:rPr>
          <w:lang w:val="es-MX"/>
        </w:rPr>
        <w:lastRenderedPageBreak/>
        <w:t>Reduce el tiempo de estudio de cualquier obra.</w:t>
      </w:r>
    </w:p>
    <w:p w14:paraId="5C7C5929" w14:textId="14153528" w:rsidR="009E06FD" w:rsidRPr="00BC3CA8" w:rsidRDefault="009E06FD" w:rsidP="000F0F3E">
      <w:pPr>
        <w:pStyle w:val="Prrafodelista"/>
        <w:numPr>
          <w:ilvl w:val="0"/>
          <w:numId w:val="1"/>
        </w:numPr>
        <w:spacing w:line="360" w:lineRule="auto"/>
        <w:ind w:left="0" w:firstLine="709"/>
        <w:jc w:val="both"/>
        <w:rPr>
          <w:b/>
          <w:lang w:val="es-MX"/>
        </w:rPr>
      </w:pPr>
      <w:r w:rsidRPr="00BC3CA8">
        <w:rPr>
          <w:lang w:val="es-MX"/>
        </w:rPr>
        <w:t xml:space="preserve">Permite al intérprete conocer </w:t>
      </w:r>
      <w:r w:rsidR="008558E9">
        <w:rPr>
          <w:lang w:val="es-MX"/>
        </w:rPr>
        <w:t xml:space="preserve">un </w:t>
      </w:r>
      <w:r w:rsidRPr="00BC3CA8">
        <w:rPr>
          <w:lang w:val="es-MX"/>
        </w:rPr>
        <w:t>mayor número de obras y enriquecer sus conocimientos sobre el repertorio.</w:t>
      </w:r>
    </w:p>
    <w:p w14:paraId="29755323" w14:textId="77777777" w:rsidR="009E06FD" w:rsidRPr="00BC3CA8" w:rsidRDefault="009E06FD" w:rsidP="000F0F3E">
      <w:pPr>
        <w:pStyle w:val="Prrafodelista"/>
        <w:numPr>
          <w:ilvl w:val="0"/>
          <w:numId w:val="1"/>
        </w:numPr>
        <w:spacing w:line="360" w:lineRule="auto"/>
        <w:ind w:left="0" w:firstLine="709"/>
        <w:jc w:val="both"/>
        <w:rPr>
          <w:b/>
          <w:lang w:val="es-MX"/>
        </w:rPr>
      </w:pPr>
      <w:r w:rsidRPr="00BC3CA8">
        <w:rPr>
          <w:lang w:val="es-MX"/>
        </w:rPr>
        <w:t>Podrá mostrar a sus alumnos cómo deben interpretar las obras.</w:t>
      </w:r>
    </w:p>
    <w:p w14:paraId="15032602" w14:textId="1ECE7AE6" w:rsidR="009E06FD" w:rsidRPr="00BC3CA8" w:rsidRDefault="009E06FD" w:rsidP="000F0F3E">
      <w:pPr>
        <w:pStyle w:val="Prrafodelista"/>
        <w:numPr>
          <w:ilvl w:val="0"/>
          <w:numId w:val="1"/>
        </w:numPr>
        <w:spacing w:line="360" w:lineRule="auto"/>
        <w:ind w:left="0" w:firstLine="709"/>
        <w:jc w:val="both"/>
        <w:rPr>
          <w:b/>
          <w:lang w:val="es-MX"/>
        </w:rPr>
      </w:pPr>
      <w:r w:rsidRPr="00BC3CA8">
        <w:rPr>
          <w:lang w:val="es-MX"/>
        </w:rPr>
        <w:t>Ser un intérprete capaz.</w:t>
      </w:r>
    </w:p>
    <w:p w14:paraId="612AFE05" w14:textId="141F8E57" w:rsidR="0084241A" w:rsidRDefault="00B8517E">
      <w:pPr>
        <w:spacing w:line="360" w:lineRule="auto"/>
        <w:ind w:firstLine="708"/>
        <w:jc w:val="both"/>
        <w:rPr>
          <w:lang w:val="es-MX"/>
        </w:rPr>
      </w:pPr>
      <w:r w:rsidRPr="00BC3CA8">
        <w:rPr>
          <w:lang w:val="es-MX"/>
        </w:rPr>
        <w:t>El desarrollo de la competencia lectora es un tópico que comúnmente es ignorado en el área coral, como lo menciona Daniels</w:t>
      </w:r>
      <w:r w:rsidR="00EC3098">
        <w:rPr>
          <w:lang w:val="es-MX"/>
        </w:rPr>
        <w:t xml:space="preserve"> (citado en Demorest, 2003)</w:t>
      </w:r>
      <w:r w:rsidR="00196243" w:rsidRPr="00BC3CA8">
        <w:rPr>
          <w:lang w:val="es-MX"/>
        </w:rPr>
        <w:t xml:space="preserve"> en su libro </w:t>
      </w:r>
      <w:r w:rsidR="00196243" w:rsidRPr="00BC3CA8">
        <w:rPr>
          <w:i/>
          <w:lang w:val="es-MX"/>
        </w:rPr>
        <w:t>Sight-reading instruction in the coral rehearsal</w:t>
      </w:r>
      <w:r w:rsidR="00196243" w:rsidRPr="00BC3CA8">
        <w:rPr>
          <w:lang w:val="es-MX"/>
        </w:rPr>
        <w:t>, mientras que el estudio de Hales</w:t>
      </w:r>
      <w:r w:rsidR="00821865">
        <w:rPr>
          <w:lang w:val="es-MX"/>
        </w:rPr>
        <w:t xml:space="preserve"> (citado en Demorest, 2003) </w:t>
      </w:r>
      <w:r w:rsidR="00BC1434">
        <w:rPr>
          <w:lang w:val="es-MX"/>
        </w:rPr>
        <w:t>sobre los coros estudiantiles</w:t>
      </w:r>
      <w:r w:rsidR="00196243" w:rsidRPr="00BC3CA8">
        <w:rPr>
          <w:lang w:val="es-MX"/>
        </w:rPr>
        <w:t xml:space="preserve"> </w:t>
      </w:r>
      <w:r w:rsidR="00BC1434">
        <w:rPr>
          <w:lang w:val="es-MX"/>
        </w:rPr>
        <w:t>de</w:t>
      </w:r>
      <w:r w:rsidR="00BC1434" w:rsidRPr="00BC3CA8">
        <w:rPr>
          <w:lang w:val="es-MX"/>
        </w:rPr>
        <w:t xml:space="preserve"> </w:t>
      </w:r>
      <w:r w:rsidR="00196243" w:rsidRPr="00BC3CA8">
        <w:rPr>
          <w:lang w:val="es-MX"/>
        </w:rPr>
        <w:t xml:space="preserve">los estados de las Montañas Rocosas considera que la lectura a primera vista </w:t>
      </w:r>
      <w:r w:rsidR="00AA2E1C">
        <w:rPr>
          <w:lang w:val="es-MX"/>
        </w:rPr>
        <w:t>es</w:t>
      </w:r>
      <w:r w:rsidR="00196243" w:rsidRPr="00BC3CA8">
        <w:rPr>
          <w:lang w:val="es-MX"/>
        </w:rPr>
        <w:t xml:space="preserve"> fundamental </w:t>
      </w:r>
      <w:r w:rsidR="00AA2E1C">
        <w:rPr>
          <w:lang w:val="es-MX"/>
        </w:rPr>
        <w:t>para</w:t>
      </w:r>
      <w:r w:rsidR="00AA2E1C" w:rsidRPr="00BC3CA8">
        <w:rPr>
          <w:lang w:val="es-MX"/>
        </w:rPr>
        <w:t xml:space="preserve"> </w:t>
      </w:r>
      <w:r w:rsidR="00196243" w:rsidRPr="00BC3CA8">
        <w:rPr>
          <w:lang w:val="es-MX"/>
        </w:rPr>
        <w:t>70</w:t>
      </w:r>
      <w:r w:rsidR="005D1EA3">
        <w:rPr>
          <w:lang w:val="es-MX"/>
        </w:rPr>
        <w:t xml:space="preserve"> </w:t>
      </w:r>
      <w:r w:rsidR="00196243" w:rsidRPr="00BC3CA8">
        <w:rPr>
          <w:lang w:val="es-MX"/>
        </w:rPr>
        <w:t xml:space="preserve">% de directores corales de </w:t>
      </w:r>
      <w:r w:rsidR="005D1EA3">
        <w:rPr>
          <w:lang w:val="es-MX"/>
        </w:rPr>
        <w:t>e</w:t>
      </w:r>
      <w:r w:rsidR="005D1EA3" w:rsidRPr="00BC3CA8">
        <w:rPr>
          <w:lang w:val="es-MX"/>
        </w:rPr>
        <w:t xml:space="preserve">sta </w:t>
      </w:r>
      <w:r w:rsidR="00196243" w:rsidRPr="00BC3CA8">
        <w:rPr>
          <w:lang w:val="es-MX"/>
        </w:rPr>
        <w:t>área geográfica</w:t>
      </w:r>
      <w:r w:rsidR="005D1EA3">
        <w:rPr>
          <w:lang w:val="es-MX"/>
        </w:rPr>
        <w:t xml:space="preserve">. </w:t>
      </w:r>
      <w:r w:rsidR="00196243" w:rsidRPr="00BC3CA8">
        <w:rPr>
          <w:lang w:val="es-MX"/>
        </w:rPr>
        <w:t>Esta misma situación puede encontrarse en los demás instrumentos o actividades académicas</w:t>
      </w:r>
      <w:r w:rsidR="005D1EA3">
        <w:rPr>
          <w:lang w:val="es-MX"/>
        </w:rPr>
        <w:t>.</w:t>
      </w:r>
      <w:r w:rsidR="005D1EA3" w:rsidRPr="00BC3CA8">
        <w:rPr>
          <w:lang w:val="es-MX"/>
        </w:rPr>
        <w:t xml:space="preserve"> </w:t>
      </w:r>
    </w:p>
    <w:p w14:paraId="3630079B" w14:textId="52D73E7C" w:rsidR="005D02EF" w:rsidRPr="00BC3CA8" w:rsidRDefault="0084241A" w:rsidP="000F0F3E">
      <w:pPr>
        <w:spacing w:line="360" w:lineRule="auto"/>
        <w:ind w:firstLine="708"/>
        <w:jc w:val="both"/>
        <w:rPr>
          <w:lang w:val="es-MX"/>
        </w:rPr>
      </w:pPr>
      <w:r>
        <w:rPr>
          <w:lang w:val="es-MX"/>
        </w:rPr>
        <w:t xml:space="preserve">Si bien en </w:t>
      </w:r>
      <w:r w:rsidR="00196243" w:rsidRPr="00BC3CA8">
        <w:rPr>
          <w:lang w:val="es-MX"/>
        </w:rPr>
        <w:t>algunas ocasiones el problema de la habilidad lectora envuelve algunos problemas</w:t>
      </w:r>
      <w:r>
        <w:rPr>
          <w:lang w:val="es-MX"/>
        </w:rPr>
        <w:t>, por ejemplo</w:t>
      </w:r>
      <w:r w:rsidR="005D02EF" w:rsidRPr="00BC3CA8">
        <w:rPr>
          <w:lang w:val="es-MX"/>
        </w:rPr>
        <w:t>:</w:t>
      </w:r>
    </w:p>
    <w:p w14:paraId="0CE67C64" w14:textId="07D0CD3E" w:rsidR="005D02EF" w:rsidRPr="00BC3CA8" w:rsidRDefault="005D02EF" w:rsidP="000F0F3E">
      <w:pPr>
        <w:spacing w:line="360" w:lineRule="auto"/>
        <w:ind w:left="1418" w:right="49"/>
        <w:jc w:val="both"/>
        <w:rPr>
          <w:lang w:val="es-MX"/>
        </w:rPr>
      </w:pPr>
      <w:r w:rsidRPr="00BC3CA8">
        <w:rPr>
          <w:lang w:val="es-MX"/>
        </w:rPr>
        <w:t>L</w:t>
      </w:r>
      <w:r w:rsidR="00196243" w:rsidRPr="00BC3CA8">
        <w:rPr>
          <w:lang w:val="es-MX"/>
        </w:rPr>
        <w:t>os hábitos, la memoria, teoría musical</w:t>
      </w:r>
      <w:r w:rsidRPr="00BC3CA8">
        <w:rPr>
          <w:lang w:val="es-MX"/>
        </w:rPr>
        <w:t xml:space="preserve"> e</w:t>
      </w:r>
      <w:r w:rsidR="00196243" w:rsidRPr="00BC3CA8">
        <w:rPr>
          <w:lang w:val="es-MX"/>
        </w:rPr>
        <w:t xml:space="preserve"> imágenes, </w:t>
      </w:r>
      <w:r w:rsidRPr="00BC3CA8">
        <w:rPr>
          <w:lang w:val="es-MX"/>
        </w:rPr>
        <w:t xml:space="preserve">por lo que deben ser enseñados por un periodo de tiempo. En años recientes este estudio básico ha sido enfatizado por cierto número de escuelas musicales que lo enseñan con el nombre de solfeo </w:t>
      </w:r>
      <w:sdt>
        <w:sdtPr>
          <w:rPr>
            <w:lang w:val="es-MX"/>
          </w:rPr>
          <w:id w:val="1284157392"/>
          <w:citation/>
        </w:sdtPr>
        <w:sdtEndPr/>
        <w:sdtContent>
          <w:r w:rsidRPr="00BC3CA8">
            <w:rPr>
              <w:lang w:val="es-MX"/>
            </w:rPr>
            <w:fldChar w:fldCharType="begin"/>
          </w:r>
          <w:r w:rsidRPr="00BC3CA8">
            <w:rPr>
              <w:lang w:val="es-MX"/>
            </w:rPr>
            <w:instrText xml:space="preserve"> CITATION Ape00 \l 22538 </w:instrText>
          </w:r>
          <w:r w:rsidRPr="00BC3CA8">
            <w:rPr>
              <w:lang w:val="es-MX"/>
            </w:rPr>
            <w:fldChar w:fldCharType="separate"/>
          </w:r>
          <w:r w:rsidR="004D105D" w:rsidRPr="004D105D">
            <w:rPr>
              <w:noProof/>
              <w:lang w:val="es-MX"/>
            </w:rPr>
            <w:t>(Apel, 2000)</w:t>
          </w:r>
          <w:r w:rsidRPr="00BC3CA8">
            <w:rPr>
              <w:lang w:val="es-MX"/>
            </w:rPr>
            <w:fldChar w:fldCharType="end"/>
          </w:r>
        </w:sdtContent>
      </w:sdt>
      <w:r w:rsidR="000D6F10">
        <w:rPr>
          <w:lang w:val="es-MX"/>
        </w:rPr>
        <w:t>.</w:t>
      </w:r>
    </w:p>
    <w:p w14:paraId="34D5C85C" w14:textId="0B0E8EE7" w:rsidR="009E06FD" w:rsidRPr="00BC3CA8" w:rsidRDefault="009E06FD" w:rsidP="009121A7">
      <w:pPr>
        <w:spacing w:line="360" w:lineRule="auto"/>
        <w:jc w:val="both"/>
        <w:rPr>
          <w:b/>
          <w:lang w:val="es-MX"/>
        </w:rPr>
      </w:pPr>
      <w:r w:rsidRPr="00BC3CA8">
        <w:rPr>
          <w:lang w:val="es-MX"/>
        </w:rPr>
        <w:t>Un intérprete debe dominar la lectura a primera vista</w:t>
      </w:r>
      <w:r w:rsidR="0084241A">
        <w:rPr>
          <w:lang w:val="es-MX"/>
        </w:rPr>
        <w:t>.</w:t>
      </w:r>
      <w:r w:rsidR="0084241A" w:rsidRPr="00BC3CA8">
        <w:rPr>
          <w:lang w:val="es-MX"/>
        </w:rPr>
        <w:t xml:space="preserve"> </w:t>
      </w:r>
      <w:r w:rsidR="0084241A">
        <w:rPr>
          <w:lang w:val="es-MX"/>
        </w:rPr>
        <w:t>E</w:t>
      </w:r>
      <w:r w:rsidR="0084241A" w:rsidRPr="00BC3CA8">
        <w:rPr>
          <w:lang w:val="es-MX"/>
        </w:rPr>
        <w:t xml:space="preserve">s </w:t>
      </w:r>
      <w:r w:rsidRPr="00BC3CA8">
        <w:rPr>
          <w:lang w:val="es-MX"/>
        </w:rPr>
        <w:t xml:space="preserve">parte de ser profesional y ser un músico capaz. Además, existen muchos momentos en la vida </w:t>
      </w:r>
      <w:r w:rsidR="005D02EF" w:rsidRPr="00BC3CA8">
        <w:rPr>
          <w:lang w:val="es-MX"/>
        </w:rPr>
        <w:t>como</w:t>
      </w:r>
      <w:r w:rsidRPr="00BC3CA8">
        <w:rPr>
          <w:lang w:val="es-MX"/>
        </w:rPr>
        <w:t xml:space="preserve"> intérprete </w:t>
      </w:r>
      <w:r w:rsidR="005D02EF" w:rsidRPr="00BC3CA8">
        <w:rPr>
          <w:lang w:val="es-MX"/>
        </w:rPr>
        <w:t>en donde se</w:t>
      </w:r>
      <w:r w:rsidRPr="00BC3CA8">
        <w:rPr>
          <w:lang w:val="es-MX"/>
        </w:rPr>
        <w:t xml:space="preserve"> requieren sus servicios</w:t>
      </w:r>
      <w:r w:rsidR="00682EAC">
        <w:rPr>
          <w:lang w:val="es-MX"/>
        </w:rPr>
        <w:t>.</w:t>
      </w:r>
      <w:r w:rsidR="00682EAC" w:rsidRPr="00BC3CA8">
        <w:rPr>
          <w:lang w:val="es-MX"/>
        </w:rPr>
        <w:t xml:space="preserve"> </w:t>
      </w:r>
      <w:r w:rsidR="00682EAC">
        <w:rPr>
          <w:lang w:val="es-MX"/>
        </w:rPr>
        <w:t>A</w:t>
      </w:r>
      <w:r w:rsidR="00682EAC" w:rsidRPr="00BC3CA8">
        <w:rPr>
          <w:lang w:val="es-MX"/>
        </w:rPr>
        <w:t xml:space="preserve"> </w:t>
      </w:r>
      <w:r w:rsidRPr="00BC3CA8">
        <w:rPr>
          <w:lang w:val="es-MX"/>
        </w:rPr>
        <w:t>veces, tan solo unos días antes del evento</w:t>
      </w:r>
      <w:r w:rsidR="00682EAC">
        <w:rPr>
          <w:lang w:val="es-MX"/>
        </w:rPr>
        <w:t>,</w:t>
      </w:r>
      <w:r w:rsidRPr="00BC3CA8">
        <w:rPr>
          <w:lang w:val="es-MX"/>
        </w:rPr>
        <w:t xml:space="preserve"> o incluso el mismo día</w:t>
      </w:r>
      <w:r w:rsidR="005D02EF" w:rsidRPr="00BC3CA8">
        <w:rPr>
          <w:lang w:val="es-MX"/>
        </w:rPr>
        <w:t>,</w:t>
      </w:r>
      <w:r w:rsidRPr="00BC3CA8">
        <w:rPr>
          <w:lang w:val="es-MX"/>
        </w:rPr>
        <w:t xml:space="preserve"> </w:t>
      </w:r>
      <w:r w:rsidR="005D02EF" w:rsidRPr="00BC3CA8">
        <w:rPr>
          <w:lang w:val="es-MX"/>
        </w:rPr>
        <w:t xml:space="preserve">al </w:t>
      </w:r>
      <w:r w:rsidRPr="00BC3CA8">
        <w:rPr>
          <w:lang w:val="es-MX"/>
        </w:rPr>
        <w:t>sustituir a un integrante del grupo que no puede presentarse al concierto.</w:t>
      </w:r>
    </w:p>
    <w:p w14:paraId="08743CA7" w14:textId="30EB1F32" w:rsidR="009E06FD" w:rsidRDefault="009E06FD" w:rsidP="009121A7">
      <w:pPr>
        <w:spacing w:line="360" w:lineRule="auto"/>
        <w:jc w:val="both"/>
        <w:rPr>
          <w:b/>
          <w:lang w:val="es-MX"/>
        </w:rPr>
      </w:pPr>
    </w:p>
    <w:p w14:paraId="6E47943A" w14:textId="77777777" w:rsidR="009E06FD" w:rsidRPr="009D0722" w:rsidRDefault="009E06FD" w:rsidP="009D0722">
      <w:pPr>
        <w:spacing w:line="360" w:lineRule="auto"/>
        <w:jc w:val="both"/>
        <w:rPr>
          <w:b/>
          <w:lang w:val="es-MX"/>
        </w:rPr>
      </w:pPr>
      <w:r w:rsidRPr="009D0722">
        <w:rPr>
          <w:b/>
          <w:lang w:val="es-MX"/>
        </w:rPr>
        <w:t>La importancia de la condición física y alimentación del intérprete</w:t>
      </w:r>
    </w:p>
    <w:p w14:paraId="7F6B1E7D" w14:textId="2BCDE6C7" w:rsidR="00FA5AF5" w:rsidRPr="00BC3CA8" w:rsidRDefault="009E06FD" w:rsidP="000F0F3E">
      <w:pPr>
        <w:spacing w:line="360" w:lineRule="auto"/>
        <w:ind w:firstLine="708"/>
        <w:jc w:val="both"/>
        <w:rPr>
          <w:lang w:val="es-MX"/>
        </w:rPr>
      </w:pPr>
      <w:r w:rsidRPr="00BC3CA8">
        <w:rPr>
          <w:lang w:val="es-MX"/>
        </w:rPr>
        <w:t xml:space="preserve">Para un intérprete, realizar ejercicios físicos de forma cotidiana y tener alimentación sana son </w:t>
      </w:r>
      <w:r w:rsidR="00682EAC">
        <w:rPr>
          <w:lang w:val="es-MX"/>
        </w:rPr>
        <w:t>tan</w:t>
      </w:r>
      <w:r w:rsidR="00682EAC" w:rsidRPr="00BC3CA8">
        <w:rPr>
          <w:lang w:val="es-MX"/>
        </w:rPr>
        <w:t xml:space="preserve"> </w:t>
      </w:r>
      <w:r w:rsidRPr="00BC3CA8">
        <w:rPr>
          <w:lang w:val="es-MX"/>
        </w:rPr>
        <w:t xml:space="preserve">importantes como </w:t>
      </w:r>
      <w:r w:rsidR="005D02EF" w:rsidRPr="00BC3CA8">
        <w:rPr>
          <w:lang w:val="es-MX"/>
        </w:rPr>
        <w:t>la práctica del instrumento</w:t>
      </w:r>
      <w:r w:rsidRPr="00BC3CA8">
        <w:rPr>
          <w:lang w:val="es-MX"/>
        </w:rPr>
        <w:t xml:space="preserve"> musical, ya que</w:t>
      </w:r>
      <w:r w:rsidR="009D1654">
        <w:rPr>
          <w:lang w:val="es-MX"/>
        </w:rPr>
        <w:t>,</w:t>
      </w:r>
      <w:r w:rsidRPr="00BC3CA8">
        <w:rPr>
          <w:lang w:val="es-MX"/>
        </w:rPr>
        <w:t xml:space="preserve"> al enfrentar el escenario y al público, el cuerpo recibe una carga de emociones y</w:t>
      </w:r>
      <w:r w:rsidR="009D1654">
        <w:rPr>
          <w:lang w:val="es-MX"/>
        </w:rPr>
        <w:t>,</w:t>
      </w:r>
      <w:r w:rsidRPr="00BC3CA8">
        <w:rPr>
          <w:lang w:val="es-MX"/>
        </w:rPr>
        <w:t xml:space="preserve"> en algunos casos</w:t>
      </w:r>
      <w:r w:rsidR="005D02EF" w:rsidRPr="00BC3CA8">
        <w:rPr>
          <w:lang w:val="es-MX"/>
        </w:rPr>
        <w:t>,</w:t>
      </w:r>
      <w:r w:rsidRPr="00BC3CA8">
        <w:rPr>
          <w:lang w:val="es-MX"/>
        </w:rPr>
        <w:t xml:space="preserve"> </w:t>
      </w:r>
      <w:r w:rsidR="00556382" w:rsidRPr="00BC3CA8">
        <w:rPr>
          <w:lang w:val="es-MX"/>
        </w:rPr>
        <w:t>un</w:t>
      </w:r>
      <w:r w:rsidRPr="00BC3CA8">
        <w:rPr>
          <w:lang w:val="es-MX"/>
        </w:rPr>
        <w:t xml:space="preserve"> estrés muy fuerte</w:t>
      </w:r>
      <w:r w:rsidR="009D1654">
        <w:rPr>
          <w:lang w:val="es-MX"/>
        </w:rPr>
        <w:t>,</w:t>
      </w:r>
      <w:r w:rsidRPr="00BC3CA8">
        <w:rPr>
          <w:lang w:val="es-MX"/>
        </w:rPr>
        <w:t xml:space="preserve"> para el cual el cuerpo no está preparado</w:t>
      </w:r>
      <w:r w:rsidR="009D1654">
        <w:rPr>
          <w:lang w:val="es-MX"/>
        </w:rPr>
        <w:t>.</w:t>
      </w:r>
      <w:r w:rsidRPr="00BC3CA8">
        <w:rPr>
          <w:lang w:val="es-MX"/>
        </w:rPr>
        <w:t xml:space="preserve"> </w:t>
      </w:r>
      <w:r w:rsidR="009D1654">
        <w:rPr>
          <w:lang w:val="es-MX"/>
        </w:rPr>
        <w:t>D</w:t>
      </w:r>
      <w:r w:rsidRPr="00BC3CA8">
        <w:rPr>
          <w:lang w:val="es-MX"/>
        </w:rPr>
        <w:t xml:space="preserve">e ahí </w:t>
      </w:r>
      <w:r w:rsidR="00556382" w:rsidRPr="00BC3CA8">
        <w:rPr>
          <w:lang w:val="es-MX"/>
        </w:rPr>
        <w:t xml:space="preserve">que </w:t>
      </w:r>
      <w:r w:rsidRPr="00BC3CA8">
        <w:rPr>
          <w:lang w:val="es-MX"/>
        </w:rPr>
        <w:t>el intérprete puede sufrir una serie de malestar</w:t>
      </w:r>
      <w:r w:rsidR="00556382" w:rsidRPr="00BC3CA8">
        <w:rPr>
          <w:lang w:val="es-MX"/>
        </w:rPr>
        <w:t>es</w:t>
      </w:r>
      <w:r w:rsidRPr="00BC3CA8">
        <w:rPr>
          <w:lang w:val="es-MX"/>
        </w:rPr>
        <w:t xml:space="preserve"> como migrañas, fatiga y cansancio, ansiedad, problemas estomacales y dermatológicos, lesiones musculares o tener un resfriado</w:t>
      </w:r>
      <w:r w:rsidR="003F4E50">
        <w:rPr>
          <w:lang w:val="es-MX"/>
        </w:rPr>
        <w:t>, y</w:t>
      </w:r>
      <w:r w:rsidRPr="00BC3CA8">
        <w:rPr>
          <w:lang w:val="es-MX"/>
        </w:rPr>
        <w:t xml:space="preserve"> </w:t>
      </w:r>
      <w:r w:rsidR="003F4E50">
        <w:rPr>
          <w:lang w:val="es-MX"/>
        </w:rPr>
        <w:t>aun</w:t>
      </w:r>
      <w:r w:rsidR="003F4E50" w:rsidRPr="00BC3CA8">
        <w:rPr>
          <w:lang w:val="es-MX"/>
        </w:rPr>
        <w:t xml:space="preserve"> </w:t>
      </w:r>
      <w:r w:rsidRPr="00BC3CA8">
        <w:rPr>
          <w:lang w:val="es-MX"/>
        </w:rPr>
        <w:t>algo más grave como mareos e incluso desmayos. En una presentación en público, sea un concierto, examen o un concurso</w:t>
      </w:r>
      <w:r w:rsidR="00556382" w:rsidRPr="00BC3CA8">
        <w:rPr>
          <w:lang w:val="es-MX"/>
        </w:rPr>
        <w:t>,</w:t>
      </w:r>
      <w:r w:rsidRPr="00BC3CA8">
        <w:rPr>
          <w:lang w:val="es-MX"/>
        </w:rPr>
        <w:t xml:space="preserve"> </w:t>
      </w:r>
      <w:r w:rsidRPr="00BC3CA8">
        <w:rPr>
          <w:lang w:val="es-MX"/>
        </w:rPr>
        <w:lastRenderedPageBreak/>
        <w:t xml:space="preserve">las defensas del intérprete pueden estar en un nivel muy bajo, sobre todo si el intérprete no se ha preparado </w:t>
      </w:r>
      <w:r w:rsidR="005D02EF" w:rsidRPr="00BC3CA8">
        <w:rPr>
          <w:lang w:val="es-MX"/>
        </w:rPr>
        <w:t xml:space="preserve">para este tipo de experiencias </w:t>
      </w:r>
      <w:r w:rsidRPr="00BC3CA8">
        <w:rPr>
          <w:lang w:val="es-MX"/>
        </w:rPr>
        <w:t>ni física, ni mental, ni psicológicamente.</w:t>
      </w:r>
      <w:r w:rsidR="0075636B">
        <w:rPr>
          <w:lang w:val="es-MX"/>
        </w:rPr>
        <w:t xml:space="preserve"> </w:t>
      </w:r>
      <w:r w:rsidR="00FA5AF5" w:rsidRPr="00BC3CA8">
        <w:rPr>
          <w:lang w:val="es-MX"/>
        </w:rPr>
        <w:t>Gabriel Rosati</w:t>
      </w:r>
      <w:r w:rsidR="00383C8F">
        <w:rPr>
          <w:lang w:val="es-MX"/>
        </w:rPr>
        <w:t xml:space="preserve"> (2011)</w:t>
      </w:r>
      <w:r w:rsidR="00FA5AF5" w:rsidRPr="00BC3CA8">
        <w:rPr>
          <w:lang w:val="es-MX"/>
        </w:rPr>
        <w:t>, importante trompetista</w:t>
      </w:r>
      <w:r w:rsidR="00383C8F">
        <w:rPr>
          <w:lang w:val="es-MX"/>
        </w:rPr>
        <w:t>,</w:t>
      </w:r>
      <w:r w:rsidR="00FA5AF5" w:rsidRPr="00BC3CA8">
        <w:rPr>
          <w:lang w:val="es-MX"/>
        </w:rPr>
        <w:t xml:space="preserve"> menciona: “Tocar es como ser fisicoculturista. ¡Es cuestión de balance, concentración, organización de repeticiones, alimentación, coordinación y talento!” </w:t>
      </w:r>
      <w:r w:rsidR="00383C8F" w:rsidRPr="006C7CA2">
        <w:rPr>
          <w:noProof/>
          <w:lang w:val="es-MX"/>
        </w:rPr>
        <w:t>(p. 119)</w:t>
      </w:r>
      <w:r w:rsidR="009E0F5C" w:rsidRPr="00BC3CA8">
        <w:rPr>
          <w:lang w:val="es-MX"/>
        </w:rPr>
        <w:t>.</w:t>
      </w:r>
    </w:p>
    <w:p w14:paraId="0456F486" w14:textId="24364E4D" w:rsidR="009E06FD" w:rsidRPr="00BC3CA8" w:rsidRDefault="00745817" w:rsidP="009121A7">
      <w:pPr>
        <w:spacing w:line="360" w:lineRule="auto"/>
        <w:jc w:val="both"/>
        <w:rPr>
          <w:b/>
          <w:lang w:val="es-MX"/>
        </w:rPr>
      </w:pPr>
      <w:r>
        <w:rPr>
          <w:lang w:val="es-MX"/>
        </w:rPr>
        <w:tab/>
      </w:r>
      <w:r w:rsidR="009E06FD" w:rsidRPr="00BC3CA8">
        <w:rPr>
          <w:lang w:val="es-MX"/>
        </w:rPr>
        <w:t xml:space="preserve">A los intérpretes </w:t>
      </w:r>
      <w:r w:rsidR="000A02DA" w:rsidRPr="00BC3CA8">
        <w:rPr>
          <w:lang w:val="es-MX"/>
        </w:rPr>
        <w:t xml:space="preserve">se les </w:t>
      </w:r>
      <w:r w:rsidR="00FA5AF5" w:rsidRPr="00BC3CA8">
        <w:rPr>
          <w:lang w:val="es-MX"/>
        </w:rPr>
        <w:t>recomienda</w:t>
      </w:r>
      <w:r w:rsidR="009E06FD" w:rsidRPr="00BC3CA8">
        <w:rPr>
          <w:lang w:val="es-MX"/>
        </w:rPr>
        <w:t xml:space="preserve"> practicar yoga o tai </w:t>
      </w:r>
      <w:r w:rsidR="005C6351" w:rsidRPr="00BC3CA8">
        <w:rPr>
          <w:lang w:val="es-MX"/>
        </w:rPr>
        <w:t>ch</w:t>
      </w:r>
      <w:r w:rsidR="005C6351">
        <w:rPr>
          <w:lang w:val="es-MX"/>
        </w:rPr>
        <w:t>i</w:t>
      </w:r>
      <w:r w:rsidR="005C6351" w:rsidRPr="00BC3CA8">
        <w:rPr>
          <w:lang w:val="es-MX"/>
        </w:rPr>
        <w:t xml:space="preserve"> </w:t>
      </w:r>
      <w:r w:rsidR="009E06FD" w:rsidRPr="00BC3CA8">
        <w:rPr>
          <w:lang w:val="es-MX"/>
        </w:rPr>
        <w:t>o cualquier otro deporte que no tenga</w:t>
      </w:r>
      <w:r w:rsidR="00FA5AF5" w:rsidRPr="00BC3CA8">
        <w:rPr>
          <w:lang w:val="es-MX"/>
        </w:rPr>
        <w:t xml:space="preserve"> el</w:t>
      </w:r>
      <w:r w:rsidR="009E06FD" w:rsidRPr="00BC3CA8">
        <w:rPr>
          <w:lang w:val="es-MX"/>
        </w:rPr>
        <w:t xml:space="preserve"> peligro de lastimar </w:t>
      </w:r>
      <w:r w:rsidR="00FA5AF5" w:rsidRPr="00BC3CA8">
        <w:rPr>
          <w:lang w:val="es-MX"/>
        </w:rPr>
        <w:t>sus</w:t>
      </w:r>
      <w:r w:rsidR="009E06FD" w:rsidRPr="00BC3CA8">
        <w:rPr>
          <w:lang w:val="es-MX"/>
        </w:rPr>
        <w:t xml:space="preserve"> manos. Por ejemplo, uno de los deportes prohibidos para instrumentistas es el basquetbol</w:t>
      </w:r>
      <w:r w:rsidR="009E0F5C" w:rsidRPr="00BC3CA8">
        <w:rPr>
          <w:lang w:val="es-MX"/>
        </w:rPr>
        <w:t xml:space="preserve"> </w:t>
      </w:r>
      <w:sdt>
        <w:sdtPr>
          <w:rPr>
            <w:lang w:val="es-MX"/>
          </w:rPr>
          <w:id w:val="-1669557756"/>
          <w:citation/>
        </w:sdtPr>
        <w:sdtEndPr/>
        <w:sdtContent>
          <w:r w:rsidR="009E0F5C" w:rsidRPr="00BC3CA8">
            <w:rPr>
              <w:lang w:val="es-MX"/>
            </w:rPr>
            <w:fldChar w:fldCharType="begin"/>
          </w:r>
          <w:r w:rsidR="009E0F5C" w:rsidRPr="00BC3CA8">
            <w:rPr>
              <w:lang w:val="es-MX"/>
            </w:rPr>
            <w:instrText xml:space="preserve"> CITATION Hor10 \l 22538 </w:instrText>
          </w:r>
          <w:r w:rsidR="009E0F5C" w:rsidRPr="00BC3CA8">
            <w:rPr>
              <w:lang w:val="es-MX"/>
            </w:rPr>
            <w:fldChar w:fldCharType="separate"/>
          </w:r>
          <w:r w:rsidR="004D105D" w:rsidRPr="004D105D">
            <w:rPr>
              <w:noProof/>
              <w:lang w:val="es-MX"/>
            </w:rPr>
            <w:t>(Horvath, 2010)</w:t>
          </w:r>
          <w:r w:rsidR="009E0F5C" w:rsidRPr="00BC3CA8">
            <w:rPr>
              <w:lang w:val="es-MX"/>
            </w:rPr>
            <w:fldChar w:fldCharType="end"/>
          </w:r>
        </w:sdtContent>
      </w:sdt>
      <w:r w:rsidR="009E06FD" w:rsidRPr="00BC3CA8">
        <w:rPr>
          <w:lang w:val="es-MX"/>
        </w:rPr>
        <w:t>. Curiosamente, la condición física y alimentación saludable de intérpretes son temas</w:t>
      </w:r>
      <w:r w:rsidR="004A33E1">
        <w:rPr>
          <w:lang w:val="es-MX"/>
        </w:rPr>
        <w:t xml:space="preserve"> que</w:t>
      </w:r>
      <w:r w:rsidR="009E06FD" w:rsidRPr="00BC3CA8">
        <w:rPr>
          <w:lang w:val="es-MX"/>
        </w:rPr>
        <w:t xml:space="preserve"> han sido</w:t>
      </w:r>
      <w:r w:rsidR="00457E76">
        <w:rPr>
          <w:lang w:val="es-MX"/>
        </w:rPr>
        <w:t xml:space="preserve"> poco</w:t>
      </w:r>
      <w:r w:rsidR="009E06FD" w:rsidRPr="00BC3CA8">
        <w:rPr>
          <w:lang w:val="es-MX"/>
        </w:rPr>
        <w:t xml:space="preserve"> tratados tanto en los programas de estudio del instrumento musical como en los trabajos publicados. </w:t>
      </w:r>
      <w:r w:rsidR="00457E76">
        <w:rPr>
          <w:lang w:val="es-MX"/>
        </w:rPr>
        <w:t>E</w:t>
      </w:r>
      <w:r w:rsidR="00457E76" w:rsidRPr="00BC3CA8">
        <w:rPr>
          <w:lang w:val="es-MX"/>
        </w:rPr>
        <w:t>n algunos textos recientes</w:t>
      </w:r>
      <w:r w:rsidR="00457E76">
        <w:rPr>
          <w:lang w:val="es-MX"/>
        </w:rPr>
        <w:t xml:space="preserve"> </w:t>
      </w:r>
      <w:r w:rsidR="009E06FD" w:rsidRPr="00BC3CA8">
        <w:rPr>
          <w:lang w:val="es-MX"/>
        </w:rPr>
        <w:t xml:space="preserve">poco a poco </w:t>
      </w:r>
      <w:r w:rsidR="00457E76">
        <w:rPr>
          <w:lang w:val="es-MX"/>
        </w:rPr>
        <w:t>han empezado</w:t>
      </w:r>
      <w:r w:rsidR="00457E76" w:rsidRPr="00BC3CA8">
        <w:rPr>
          <w:lang w:val="es-MX"/>
        </w:rPr>
        <w:t xml:space="preserve"> </w:t>
      </w:r>
      <w:r w:rsidR="009E06FD" w:rsidRPr="00BC3CA8">
        <w:rPr>
          <w:lang w:val="es-MX"/>
        </w:rPr>
        <w:t>a salir a la luz</w:t>
      </w:r>
      <w:r w:rsidR="002B4CD2">
        <w:rPr>
          <w:lang w:val="es-MX"/>
        </w:rPr>
        <w:t>. Un parangón importante en este rubro</w:t>
      </w:r>
      <w:r w:rsidR="002B4CD2" w:rsidRPr="00BC3CA8">
        <w:rPr>
          <w:lang w:val="es-MX"/>
        </w:rPr>
        <w:t xml:space="preserve"> </w:t>
      </w:r>
      <w:r w:rsidR="006B7090" w:rsidRPr="00BC3CA8">
        <w:rPr>
          <w:lang w:val="es-MX"/>
        </w:rPr>
        <w:t>fue</w:t>
      </w:r>
      <w:r w:rsidR="004A58BD" w:rsidRPr="00BC3CA8">
        <w:rPr>
          <w:lang w:val="es-MX"/>
        </w:rPr>
        <w:t xml:space="preserve"> la encuesta realizada en la Convención Internacional de Músicos de Orquesta en 1986</w:t>
      </w:r>
      <w:r w:rsidR="00E87C20">
        <w:rPr>
          <w:lang w:val="es-MX"/>
        </w:rPr>
        <w:t xml:space="preserve"> donde se </w:t>
      </w:r>
      <w:r w:rsidR="004A58BD" w:rsidRPr="00BC3CA8">
        <w:rPr>
          <w:lang w:val="es-MX"/>
        </w:rPr>
        <w:t xml:space="preserve">abordaron los problemas </w:t>
      </w:r>
      <w:r w:rsidR="00F4360A">
        <w:rPr>
          <w:lang w:val="es-MX"/>
        </w:rPr>
        <w:t xml:space="preserve">físicos </w:t>
      </w:r>
      <w:r w:rsidR="004A58BD" w:rsidRPr="00BC3CA8">
        <w:rPr>
          <w:lang w:val="es-MX"/>
        </w:rPr>
        <w:t>de los músicos</w:t>
      </w:r>
      <w:r w:rsidR="00F4360A">
        <w:rPr>
          <w:lang w:val="es-MX"/>
        </w:rPr>
        <w:t>. Como parte de dicha encuesta</w:t>
      </w:r>
      <w:r w:rsidR="004A58BD" w:rsidRPr="00BC3CA8">
        <w:rPr>
          <w:lang w:val="es-MX"/>
        </w:rPr>
        <w:t xml:space="preserve"> se </w:t>
      </w:r>
      <w:r w:rsidR="006B7090" w:rsidRPr="00BC3CA8">
        <w:rPr>
          <w:lang w:val="es-MX"/>
        </w:rPr>
        <w:t>remitieron</w:t>
      </w:r>
      <w:r w:rsidR="004A58BD" w:rsidRPr="00BC3CA8">
        <w:rPr>
          <w:lang w:val="es-MX"/>
        </w:rPr>
        <w:t xml:space="preserve"> 4000 cuestionarios a diferentes artistas</w:t>
      </w:r>
      <w:r w:rsidR="001F4565">
        <w:rPr>
          <w:lang w:val="es-MX"/>
        </w:rPr>
        <w:t>,</w:t>
      </w:r>
      <w:r w:rsidR="00F4360A">
        <w:rPr>
          <w:lang w:val="es-MX"/>
        </w:rPr>
        <w:t xml:space="preserve"> </w:t>
      </w:r>
      <w:r w:rsidR="001F4565">
        <w:rPr>
          <w:lang w:val="es-MX"/>
        </w:rPr>
        <w:t xml:space="preserve">de </w:t>
      </w:r>
      <w:r w:rsidR="003200E3">
        <w:rPr>
          <w:lang w:val="es-MX"/>
        </w:rPr>
        <w:t xml:space="preserve">los cuales </w:t>
      </w:r>
      <w:r w:rsidR="001F4565">
        <w:rPr>
          <w:lang w:val="es-MX"/>
        </w:rPr>
        <w:t>se recibió</w:t>
      </w:r>
      <w:r w:rsidR="00F4360A" w:rsidRPr="00BC3CA8">
        <w:rPr>
          <w:lang w:val="es-MX"/>
        </w:rPr>
        <w:t xml:space="preserve"> </w:t>
      </w:r>
      <w:r w:rsidR="004A58BD" w:rsidRPr="00BC3CA8">
        <w:rPr>
          <w:lang w:val="es-MX"/>
        </w:rPr>
        <w:t>56</w:t>
      </w:r>
      <w:r w:rsidR="00F4360A">
        <w:rPr>
          <w:lang w:val="es-MX"/>
        </w:rPr>
        <w:t xml:space="preserve"> </w:t>
      </w:r>
      <w:r w:rsidR="004A58BD" w:rsidRPr="00BC3CA8">
        <w:rPr>
          <w:lang w:val="es-MX"/>
        </w:rPr>
        <w:t xml:space="preserve">% </w:t>
      </w:r>
      <w:r w:rsidR="003200E3">
        <w:rPr>
          <w:lang w:val="es-MX"/>
        </w:rPr>
        <w:t xml:space="preserve">respondidos. Entre la información </w:t>
      </w:r>
      <w:r w:rsidR="003E60ED">
        <w:rPr>
          <w:lang w:val="es-MX"/>
        </w:rPr>
        <w:t>importante de estos destaca lo siguiente:</w:t>
      </w:r>
      <w:r w:rsidR="004A58BD" w:rsidRPr="00BC3CA8">
        <w:rPr>
          <w:lang w:val="es-MX"/>
        </w:rPr>
        <w:t xml:space="preserve"> 66</w:t>
      </w:r>
      <w:r w:rsidR="00F4360A">
        <w:rPr>
          <w:lang w:val="es-MX"/>
        </w:rPr>
        <w:t xml:space="preserve"> </w:t>
      </w:r>
      <w:r w:rsidR="004A58BD" w:rsidRPr="00BC3CA8">
        <w:rPr>
          <w:lang w:val="es-MX"/>
        </w:rPr>
        <w:t>% de los músicos de cuerda</w:t>
      </w:r>
      <w:r w:rsidR="009C21DC">
        <w:rPr>
          <w:lang w:val="es-MX"/>
        </w:rPr>
        <w:t xml:space="preserve">, </w:t>
      </w:r>
      <w:r w:rsidR="004A58BD" w:rsidRPr="00BC3CA8">
        <w:rPr>
          <w:lang w:val="es-MX"/>
        </w:rPr>
        <w:t>48</w:t>
      </w:r>
      <w:r w:rsidR="002B4CD2">
        <w:rPr>
          <w:lang w:val="es-MX"/>
        </w:rPr>
        <w:t xml:space="preserve"> </w:t>
      </w:r>
      <w:r w:rsidR="004A58BD" w:rsidRPr="00BC3CA8">
        <w:rPr>
          <w:lang w:val="es-MX"/>
        </w:rPr>
        <w:t xml:space="preserve">% de los alientos </w:t>
      </w:r>
      <w:r w:rsidR="0008233D">
        <w:rPr>
          <w:lang w:val="es-MX"/>
        </w:rPr>
        <w:t xml:space="preserve">de </w:t>
      </w:r>
      <w:r w:rsidR="004A58BD" w:rsidRPr="00BC3CA8">
        <w:rPr>
          <w:lang w:val="es-MX"/>
        </w:rPr>
        <w:t>madera y 32</w:t>
      </w:r>
      <w:r w:rsidR="002B4CD2">
        <w:rPr>
          <w:lang w:val="es-MX"/>
        </w:rPr>
        <w:t xml:space="preserve"> </w:t>
      </w:r>
      <w:r w:rsidR="004A58BD" w:rsidRPr="00BC3CA8">
        <w:rPr>
          <w:lang w:val="es-MX"/>
        </w:rPr>
        <w:t>% de los metales</w:t>
      </w:r>
      <w:r w:rsidR="009C21DC">
        <w:rPr>
          <w:lang w:val="es-MX"/>
        </w:rPr>
        <w:t xml:space="preserve"> </w:t>
      </w:r>
      <w:r w:rsidR="009C21DC" w:rsidRPr="00BC3CA8">
        <w:rPr>
          <w:lang w:val="es-MX"/>
        </w:rPr>
        <w:t>presentaron problemas musculoesqueléticos</w:t>
      </w:r>
      <w:r w:rsidR="004A58BD" w:rsidRPr="00BC3CA8">
        <w:rPr>
          <w:lang w:val="es-MX"/>
        </w:rPr>
        <w:t>; de este grupo, 16</w:t>
      </w:r>
      <w:r w:rsidR="00590EDF">
        <w:rPr>
          <w:lang w:val="es-MX"/>
        </w:rPr>
        <w:t xml:space="preserve"> </w:t>
      </w:r>
      <w:r w:rsidR="004A58BD" w:rsidRPr="00BC3CA8">
        <w:rPr>
          <w:lang w:val="es-MX"/>
        </w:rPr>
        <w:t>% mostr</w:t>
      </w:r>
      <w:r w:rsidR="004371DE" w:rsidRPr="00BC3CA8">
        <w:rPr>
          <w:lang w:val="es-MX"/>
        </w:rPr>
        <w:t>ó</w:t>
      </w:r>
      <w:r w:rsidR="004A58BD" w:rsidRPr="00BC3CA8">
        <w:rPr>
          <w:lang w:val="es-MX"/>
        </w:rPr>
        <w:t xml:space="preserve"> problemas con el hombro derecho y 14</w:t>
      </w:r>
      <w:r w:rsidR="00590EDF">
        <w:rPr>
          <w:lang w:val="es-MX"/>
        </w:rPr>
        <w:t xml:space="preserve"> </w:t>
      </w:r>
      <w:r w:rsidR="004A58BD" w:rsidRPr="00BC3CA8">
        <w:rPr>
          <w:lang w:val="es-MX"/>
        </w:rPr>
        <w:t>% con el izquierdo, en tanto</w:t>
      </w:r>
      <w:r w:rsidR="00590EDF">
        <w:rPr>
          <w:lang w:val="es-MX"/>
        </w:rPr>
        <w:t xml:space="preserve"> que</w:t>
      </w:r>
      <w:r w:rsidR="004A58BD" w:rsidRPr="00BC3CA8">
        <w:rPr>
          <w:lang w:val="es-MX"/>
        </w:rPr>
        <w:t xml:space="preserve"> 14</w:t>
      </w:r>
      <w:r w:rsidR="00590EDF">
        <w:rPr>
          <w:lang w:val="es-MX"/>
        </w:rPr>
        <w:t xml:space="preserve"> </w:t>
      </w:r>
      <w:r w:rsidR="004A58BD" w:rsidRPr="00BC3CA8">
        <w:rPr>
          <w:lang w:val="es-MX"/>
        </w:rPr>
        <w:t>% indicaron situaciones problemáticas con el cuello</w:t>
      </w:r>
      <w:r w:rsidR="00590EDF">
        <w:rPr>
          <w:lang w:val="es-MX"/>
        </w:rPr>
        <w:t>; a</w:t>
      </w:r>
      <w:r w:rsidR="00590EDF" w:rsidRPr="00BC3CA8">
        <w:rPr>
          <w:lang w:val="es-MX"/>
        </w:rPr>
        <w:t>s</w:t>
      </w:r>
      <w:r w:rsidR="00590EDF">
        <w:rPr>
          <w:lang w:val="es-MX"/>
        </w:rPr>
        <w:t>i</w:t>
      </w:r>
      <w:r w:rsidR="004A58BD" w:rsidRPr="00BC3CA8">
        <w:rPr>
          <w:lang w:val="es-MX"/>
        </w:rPr>
        <w:t>mismo, 14</w:t>
      </w:r>
      <w:r w:rsidR="00590EDF">
        <w:rPr>
          <w:lang w:val="es-MX"/>
        </w:rPr>
        <w:t xml:space="preserve"> </w:t>
      </w:r>
      <w:r w:rsidR="004A58BD" w:rsidRPr="00BC3CA8">
        <w:rPr>
          <w:lang w:val="es-MX"/>
        </w:rPr>
        <w:t xml:space="preserve">% </w:t>
      </w:r>
      <w:r w:rsidR="00371FD3">
        <w:rPr>
          <w:lang w:val="es-MX"/>
        </w:rPr>
        <w:t>indicó</w:t>
      </w:r>
      <w:r w:rsidR="00371FD3" w:rsidRPr="00BC3CA8">
        <w:rPr>
          <w:lang w:val="es-MX"/>
        </w:rPr>
        <w:t xml:space="preserve"> </w:t>
      </w:r>
      <w:r w:rsidR="004A58BD" w:rsidRPr="00BC3CA8">
        <w:rPr>
          <w:lang w:val="es-MX"/>
        </w:rPr>
        <w:t>problemas en la espalda baja izquierda y 12</w:t>
      </w:r>
      <w:r w:rsidR="00371FD3">
        <w:rPr>
          <w:lang w:val="es-MX"/>
        </w:rPr>
        <w:t xml:space="preserve"> </w:t>
      </w:r>
      <w:r w:rsidR="004A58BD" w:rsidRPr="00BC3CA8">
        <w:rPr>
          <w:lang w:val="es-MX"/>
        </w:rPr>
        <w:t>% en la espalda baja derecha</w:t>
      </w:r>
      <w:r w:rsidR="00371FD3">
        <w:rPr>
          <w:lang w:val="es-MX"/>
        </w:rPr>
        <w:t>; aunado a ello,</w:t>
      </w:r>
      <w:r w:rsidR="004A58BD" w:rsidRPr="00BC3CA8">
        <w:rPr>
          <w:lang w:val="es-MX"/>
        </w:rPr>
        <w:t xml:space="preserve"> incluyeron problemas de tabaco o psicológicos, o que incluyen la distonía, es decir, movimientos musculares involuntarios </w:t>
      </w:r>
      <w:r w:rsidR="00371FD3" w:rsidRPr="006C7CA2">
        <w:rPr>
          <w:noProof/>
          <w:lang w:val="es-MX"/>
        </w:rPr>
        <w:t xml:space="preserve">(Winspur </w:t>
      </w:r>
      <w:r w:rsidR="00371FD3">
        <w:rPr>
          <w:noProof/>
          <w:lang w:val="es-MX"/>
        </w:rPr>
        <w:t>y</w:t>
      </w:r>
      <w:r w:rsidR="00371FD3" w:rsidRPr="006C7CA2">
        <w:rPr>
          <w:noProof/>
          <w:lang w:val="es-MX"/>
        </w:rPr>
        <w:t xml:space="preserve"> Wynn Parry, 2005)</w:t>
      </w:r>
      <w:r w:rsidR="009E06FD" w:rsidRPr="00BC3CA8">
        <w:rPr>
          <w:lang w:val="es-MX"/>
        </w:rPr>
        <w:t xml:space="preserve">. </w:t>
      </w:r>
      <w:r w:rsidR="006B7090" w:rsidRPr="00BC3CA8">
        <w:rPr>
          <w:lang w:val="es-MX"/>
        </w:rPr>
        <w:t>En ese sentido</w:t>
      </w:r>
      <w:r w:rsidR="009C21DC">
        <w:rPr>
          <w:lang w:val="es-MX"/>
        </w:rPr>
        <w:t>,</w:t>
      </w:r>
      <w:r w:rsidR="006B7090" w:rsidRPr="00BC3CA8">
        <w:rPr>
          <w:lang w:val="es-MX"/>
        </w:rPr>
        <w:t xml:space="preserve"> </w:t>
      </w:r>
      <w:r w:rsidR="009E06FD" w:rsidRPr="00BC3CA8">
        <w:rPr>
          <w:lang w:val="es-MX"/>
        </w:rPr>
        <w:t>Pozharova propone a los intérpretes trabajar conjuntamente con los profesionales de salud</w:t>
      </w:r>
      <w:r w:rsidR="006B7090" w:rsidRPr="00BC3CA8">
        <w:rPr>
          <w:lang w:val="es-MX"/>
        </w:rPr>
        <w:t xml:space="preserve"> </w:t>
      </w:r>
      <w:r w:rsidR="009C21DC">
        <w:rPr>
          <w:lang w:val="es-MX"/>
        </w:rPr>
        <w:t>y señala lo siguiente</w:t>
      </w:r>
      <w:r w:rsidR="009E06FD" w:rsidRPr="00BC3CA8">
        <w:rPr>
          <w:lang w:val="es-MX"/>
        </w:rPr>
        <w:t>:</w:t>
      </w:r>
    </w:p>
    <w:p w14:paraId="797CB30E" w14:textId="4209BEDD" w:rsidR="009E06FD" w:rsidRPr="00BC3CA8" w:rsidRDefault="009E06FD" w:rsidP="000F0F3E">
      <w:pPr>
        <w:spacing w:line="360" w:lineRule="auto"/>
        <w:ind w:left="1418" w:right="49"/>
        <w:jc w:val="both"/>
        <w:rPr>
          <w:b/>
          <w:lang w:val="es-MX"/>
        </w:rPr>
      </w:pPr>
      <w:r w:rsidRPr="00BC3CA8">
        <w:rPr>
          <w:lang w:val="es-MX"/>
        </w:rPr>
        <w:t xml:space="preserve">Otro aspecto desfavorable que afecta las horas de estudio, en cuanto a número y concentración, es la falta de una buena condición física, provocada por el mismo problema de sedentarismo inherente a la profesión. Para una correcta interpretación musical es necesario tener una </w:t>
      </w:r>
      <w:r w:rsidR="00044A7F" w:rsidRPr="00BC3CA8">
        <w:rPr>
          <w:lang w:val="es-MX"/>
        </w:rPr>
        <w:t>“</w:t>
      </w:r>
      <w:r w:rsidRPr="00BC3CA8">
        <w:rPr>
          <w:lang w:val="es-MX"/>
        </w:rPr>
        <w:t>mente sana en cuerpo sano</w:t>
      </w:r>
      <w:r w:rsidR="00044A7F" w:rsidRPr="00BC3CA8">
        <w:rPr>
          <w:lang w:val="es-MX"/>
        </w:rPr>
        <w:t>”</w:t>
      </w:r>
      <w:r w:rsidRPr="00BC3CA8">
        <w:rPr>
          <w:lang w:val="es-MX"/>
        </w:rPr>
        <w:t xml:space="preserve">, y para lograrlo es indispensable el trabajo multidisciplinario de músicos y profesionales de la salud. </w:t>
      </w:r>
      <w:r w:rsidR="009C21DC" w:rsidRPr="006C7CA2">
        <w:rPr>
          <w:noProof/>
          <w:lang w:val="es-MX"/>
        </w:rPr>
        <w:t xml:space="preserve">(Pozharova </w:t>
      </w:r>
      <w:r w:rsidR="009C21DC">
        <w:rPr>
          <w:noProof/>
          <w:lang w:val="es-MX"/>
        </w:rPr>
        <w:t>y</w:t>
      </w:r>
      <w:r w:rsidR="009C21DC" w:rsidRPr="006C7CA2">
        <w:rPr>
          <w:noProof/>
          <w:lang w:val="es-MX"/>
        </w:rPr>
        <w:t xml:space="preserve"> Rangel, 2015)</w:t>
      </w:r>
    </w:p>
    <w:p w14:paraId="65AF2FFF" w14:textId="611BE4C0" w:rsidR="00745817" w:rsidRDefault="00745817" w:rsidP="000F0F3E">
      <w:pPr>
        <w:spacing w:line="360" w:lineRule="auto"/>
        <w:ind w:firstLine="2"/>
        <w:jc w:val="both"/>
        <w:rPr>
          <w:b/>
          <w:lang w:val="es-MX"/>
        </w:rPr>
      </w:pPr>
      <w:r>
        <w:rPr>
          <w:lang w:val="es-MX"/>
        </w:rPr>
        <w:lastRenderedPageBreak/>
        <w:tab/>
      </w:r>
      <w:r w:rsidR="009E06FD" w:rsidRPr="00BC3CA8">
        <w:rPr>
          <w:lang w:val="es-MX"/>
        </w:rPr>
        <w:t xml:space="preserve">Cuando hablamos de alimentación saludable, nos referimos a una dieta balanceada que contiene todos los nutrientes que necesita el organismo para el buen funcionamiento, tanto las proteínas, hidratos de carbono, vitaminas y minerales como </w:t>
      </w:r>
      <w:r w:rsidR="00556382" w:rsidRPr="00BC3CA8">
        <w:rPr>
          <w:lang w:val="es-MX"/>
        </w:rPr>
        <w:t>una suficiente cantidad d</w:t>
      </w:r>
      <w:r w:rsidR="009E06FD" w:rsidRPr="00BC3CA8">
        <w:rPr>
          <w:lang w:val="es-MX"/>
        </w:rPr>
        <w:t xml:space="preserve">e agua. Un </w:t>
      </w:r>
      <w:r w:rsidR="00451962">
        <w:rPr>
          <w:lang w:val="es-MX"/>
        </w:rPr>
        <w:t>nutriólogo</w:t>
      </w:r>
      <w:r w:rsidR="00451962" w:rsidRPr="00BC3CA8">
        <w:rPr>
          <w:lang w:val="es-MX"/>
        </w:rPr>
        <w:t xml:space="preserve"> </w:t>
      </w:r>
      <w:r w:rsidR="009E06FD" w:rsidRPr="00BC3CA8">
        <w:rPr>
          <w:lang w:val="es-MX"/>
        </w:rPr>
        <w:t>puede dar la mejor asesoría sobre qué dieta y cuántas calorías al día debe consumir cada persona dependiendo de las características individuales y actividades que se realizan.</w:t>
      </w:r>
      <w:r w:rsidR="003A3A08">
        <w:rPr>
          <w:lang w:val="es-MX"/>
        </w:rPr>
        <w:t xml:space="preserve"> A ese respecto</w:t>
      </w:r>
      <w:r w:rsidR="00451962">
        <w:rPr>
          <w:lang w:val="es-MX"/>
        </w:rPr>
        <w:t>,</w:t>
      </w:r>
      <w:r w:rsidR="00097C8B">
        <w:rPr>
          <w:lang w:val="es-MX"/>
        </w:rPr>
        <w:t xml:space="preserve"> Rodríguez </w:t>
      </w:r>
      <w:r w:rsidR="00451962">
        <w:rPr>
          <w:lang w:val="es-MX"/>
        </w:rPr>
        <w:t>(2014)</w:t>
      </w:r>
      <w:r w:rsidR="003A3A08">
        <w:rPr>
          <w:lang w:val="es-MX"/>
        </w:rPr>
        <w:t xml:space="preserve">, </w:t>
      </w:r>
      <w:r>
        <w:rPr>
          <w:lang w:val="es-MX"/>
        </w:rPr>
        <w:t>menciona</w:t>
      </w:r>
      <w:r w:rsidR="00451962">
        <w:rPr>
          <w:lang w:val="es-MX"/>
        </w:rPr>
        <w:t xml:space="preserve"> lo puesto a continuación</w:t>
      </w:r>
      <w:r>
        <w:rPr>
          <w:lang w:val="es-MX"/>
        </w:rPr>
        <w:t>:</w:t>
      </w:r>
    </w:p>
    <w:p w14:paraId="4FEE7E1C" w14:textId="1A83491B" w:rsidR="00745817" w:rsidRPr="000F0F3E" w:rsidRDefault="00745817" w:rsidP="000F0F3E">
      <w:pPr>
        <w:spacing w:line="360" w:lineRule="auto"/>
        <w:ind w:left="1418" w:right="49"/>
        <w:jc w:val="both"/>
        <w:rPr>
          <w:lang w:val="es-ES"/>
        </w:rPr>
      </w:pPr>
      <w:r>
        <w:rPr>
          <w:lang w:val="es-MX"/>
        </w:rPr>
        <w:t>Es importante comer saludable: frutas frescas, ensaladas, y verduras; beber abundantes líquidos incluyendo jugos. Evitar los alimentos fritos y grasientos, también recomiendo no explorar nuevas dietas, aliños y condimentos a los que no estemos adaptados, como por ejemplo la pimienta, o el chile… Recordemos que el stress puede provocar una baja en nuestro sistema inmunológico</w:t>
      </w:r>
      <w:r w:rsidR="00C77C90">
        <w:rPr>
          <w:lang w:val="es-MX"/>
        </w:rPr>
        <w:t xml:space="preserve"> </w:t>
      </w:r>
      <w:r w:rsidR="00451962" w:rsidRPr="00C77C90">
        <w:rPr>
          <w:noProof/>
          <w:lang w:val="uz-Cyrl-UZ"/>
        </w:rPr>
        <w:t>(p. 237)</w:t>
      </w:r>
      <w:r w:rsidR="00451962">
        <w:rPr>
          <w:noProof/>
          <w:lang w:val="es-ES"/>
        </w:rPr>
        <w:t>.</w:t>
      </w:r>
    </w:p>
    <w:p w14:paraId="28031CCD" w14:textId="234862C3" w:rsidR="009E06FD" w:rsidRPr="00BC3CA8" w:rsidRDefault="009E06FD" w:rsidP="009121A7">
      <w:pPr>
        <w:spacing w:line="360" w:lineRule="auto"/>
        <w:jc w:val="both"/>
        <w:rPr>
          <w:lang w:val="es-MX"/>
        </w:rPr>
      </w:pPr>
      <w:r w:rsidRPr="00BC3CA8">
        <w:rPr>
          <w:lang w:val="es-MX"/>
        </w:rPr>
        <w:tab/>
      </w:r>
    </w:p>
    <w:p w14:paraId="1A749BFF" w14:textId="77777777" w:rsidR="009E06FD" w:rsidRPr="009D0722" w:rsidRDefault="009E06FD" w:rsidP="009121A7">
      <w:pPr>
        <w:spacing w:line="360" w:lineRule="auto"/>
        <w:jc w:val="both"/>
        <w:rPr>
          <w:b/>
          <w:lang w:val="es-MX"/>
        </w:rPr>
      </w:pPr>
      <w:r w:rsidRPr="009D0722">
        <w:rPr>
          <w:b/>
          <w:lang w:val="es-MX"/>
        </w:rPr>
        <w:t>Bagaje intelectual y cultural del intérprete</w:t>
      </w:r>
    </w:p>
    <w:p w14:paraId="2319E0F8" w14:textId="16F245D7" w:rsidR="0049752C" w:rsidRPr="00BC3CA8" w:rsidRDefault="009E06FD" w:rsidP="000F0F3E">
      <w:pPr>
        <w:spacing w:line="360" w:lineRule="auto"/>
        <w:ind w:firstLine="708"/>
        <w:jc w:val="both"/>
        <w:rPr>
          <w:lang w:val="es-MX"/>
        </w:rPr>
      </w:pPr>
      <w:r w:rsidRPr="00BC3CA8">
        <w:rPr>
          <w:lang w:val="es-MX"/>
        </w:rPr>
        <w:t xml:space="preserve">La preparación del intérprete debe incluir tanto </w:t>
      </w:r>
      <w:r w:rsidR="003136EC">
        <w:rPr>
          <w:lang w:val="es-MX"/>
        </w:rPr>
        <w:t>una</w:t>
      </w:r>
      <w:r w:rsidR="003136EC" w:rsidRPr="00BC3CA8">
        <w:rPr>
          <w:lang w:val="es-MX"/>
        </w:rPr>
        <w:t xml:space="preserve"> </w:t>
      </w:r>
      <w:r w:rsidRPr="00BC3CA8">
        <w:rPr>
          <w:lang w:val="es-MX"/>
        </w:rPr>
        <w:t xml:space="preserve">dieta balanceada como el hábito de leer todos los días. ¿Qué tipo de lecturas debe incluir el intérprete en su vida cotidiana? Primero: la literatura clásica, empezando por </w:t>
      </w:r>
      <w:r w:rsidR="00FB50FB" w:rsidRPr="00BC3CA8">
        <w:rPr>
          <w:i/>
          <w:lang w:val="es-MX"/>
        </w:rPr>
        <w:t>El ingenioso hidalgo Don Quijote de la Mancha</w:t>
      </w:r>
      <w:r w:rsidR="00FB50FB" w:rsidRPr="00BC3CA8">
        <w:rPr>
          <w:lang w:val="es-MX"/>
        </w:rPr>
        <w:t>,</w:t>
      </w:r>
      <w:r w:rsidRPr="00BC3CA8">
        <w:rPr>
          <w:lang w:val="es-MX"/>
        </w:rPr>
        <w:t xml:space="preserve"> hasta las obras de nuestro siglo</w:t>
      </w:r>
      <w:r w:rsidR="00FB50FB" w:rsidRPr="00BC3CA8">
        <w:rPr>
          <w:lang w:val="es-MX"/>
        </w:rPr>
        <w:t>, debido a que, como bien menciona Javier Nadal</w:t>
      </w:r>
      <w:r w:rsidR="003136EC">
        <w:rPr>
          <w:lang w:val="es-MX"/>
        </w:rPr>
        <w:t xml:space="preserve"> (2008)</w:t>
      </w:r>
      <w:r w:rsidR="00FB50FB" w:rsidRPr="00BC3CA8">
        <w:rPr>
          <w:lang w:val="es-MX"/>
        </w:rPr>
        <w:t xml:space="preserve">, “Cervantes es el mayor símbolo de una lengua que es la lengua de la cultura; porque es una lengua en transformación” </w:t>
      </w:r>
      <w:r w:rsidR="003136EC" w:rsidRPr="006C7CA2">
        <w:rPr>
          <w:noProof/>
          <w:lang w:val="es-MX"/>
        </w:rPr>
        <w:t>(p. 91)</w:t>
      </w:r>
      <w:r w:rsidRPr="00BC3CA8">
        <w:rPr>
          <w:lang w:val="es-MX"/>
        </w:rPr>
        <w:t>.</w:t>
      </w:r>
      <w:r w:rsidR="0075636B">
        <w:rPr>
          <w:lang w:val="es-MX"/>
        </w:rPr>
        <w:t xml:space="preserve"> </w:t>
      </w:r>
      <w:r w:rsidR="00556382" w:rsidRPr="00BC3CA8">
        <w:rPr>
          <w:lang w:val="es-MX"/>
        </w:rPr>
        <w:t>O</w:t>
      </w:r>
      <w:r w:rsidRPr="00BC3CA8">
        <w:rPr>
          <w:lang w:val="es-MX"/>
        </w:rPr>
        <w:t xml:space="preserve">cuparíamos varias páginas si quisiéramos dejar una lista con ejemplos de la literatura universal. </w:t>
      </w:r>
      <w:r w:rsidR="00556382" w:rsidRPr="00BC3CA8">
        <w:rPr>
          <w:lang w:val="es-MX"/>
        </w:rPr>
        <w:t xml:space="preserve">Realmente </w:t>
      </w:r>
      <w:r w:rsidRPr="00BC3CA8">
        <w:rPr>
          <w:lang w:val="es-MX"/>
        </w:rPr>
        <w:t xml:space="preserve">no hay tiempo para esperar, porque no alcanzaría una vida para poder leer todo lo que hay que leer. </w:t>
      </w:r>
    </w:p>
    <w:p w14:paraId="0D74FD4D" w14:textId="6B50DCC3" w:rsidR="00201C96" w:rsidRPr="00BC3CA8" w:rsidRDefault="00745817" w:rsidP="000F0F3E">
      <w:pPr>
        <w:spacing w:line="360" w:lineRule="auto"/>
        <w:jc w:val="both"/>
        <w:rPr>
          <w:lang w:val="es-MX"/>
        </w:rPr>
      </w:pPr>
      <w:r>
        <w:rPr>
          <w:lang w:val="es-MX"/>
        </w:rPr>
        <w:tab/>
      </w:r>
      <w:r w:rsidR="009E06FD" w:rsidRPr="00BC3CA8">
        <w:rPr>
          <w:lang w:val="es-MX"/>
        </w:rPr>
        <w:t xml:space="preserve">También es importante incluir poesía porque, como dice Toledo (2011), la poesía es el origen de la lengua y la esencia de la vida. Un buen ejercicio para la memoria es memorizar constantemente los poemas. Consideramos que uno de </w:t>
      </w:r>
      <w:r w:rsidR="000376F9" w:rsidRPr="00BC3CA8">
        <w:rPr>
          <w:lang w:val="es-MX"/>
        </w:rPr>
        <w:t>l</w:t>
      </w:r>
      <w:r w:rsidR="000376F9">
        <w:rPr>
          <w:lang w:val="es-MX"/>
        </w:rPr>
        <w:t>a</w:t>
      </w:r>
      <w:r w:rsidR="000376F9" w:rsidRPr="00BC3CA8">
        <w:rPr>
          <w:lang w:val="es-MX"/>
        </w:rPr>
        <w:t xml:space="preserve">s </w:t>
      </w:r>
      <w:r w:rsidR="009E06FD" w:rsidRPr="00BC3CA8">
        <w:rPr>
          <w:lang w:val="es-MX"/>
        </w:rPr>
        <w:t xml:space="preserve">razones </w:t>
      </w:r>
      <w:r w:rsidR="00201C96" w:rsidRPr="00BC3CA8">
        <w:rPr>
          <w:lang w:val="es-MX"/>
        </w:rPr>
        <w:t>por las cuales ciertos países</w:t>
      </w:r>
      <w:r w:rsidR="009E06FD" w:rsidRPr="00BC3CA8">
        <w:rPr>
          <w:lang w:val="es-MX"/>
        </w:rPr>
        <w:t xml:space="preserve"> tiene un nivel muy alto en la educación se debe a que sus programas de estudio incluyen obligatoriamente las </w:t>
      </w:r>
      <w:r w:rsidR="00201C96" w:rsidRPr="00BC3CA8">
        <w:rPr>
          <w:lang w:val="es-MX"/>
        </w:rPr>
        <w:t>asignaturas</w:t>
      </w:r>
      <w:r w:rsidR="009E06FD" w:rsidRPr="00BC3CA8">
        <w:rPr>
          <w:lang w:val="es-MX"/>
        </w:rPr>
        <w:t xml:space="preserve"> de música y de literatura. </w:t>
      </w:r>
      <w:r w:rsidR="00201C96" w:rsidRPr="00BC3CA8">
        <w:rPr>
          <w:lang w:val="es-MX"/>
        </w:rPr>
        <w:t xml:space="preserve">A ese respecto, la </w:t>
      </w:r>
      <w:r w:rsidR="000376F9" w:rsidRPr="006C7CA2">
        <w:rPr>
          <w:noProof/>
          <w:lang w:val="es-MX"/>
        </w:rPr>
        <w:t>Organización para la Cooperación y el Desarrollo Económicos</w:t>
      </w:r>
      <w:r w:rsidR="000376F9" w:rsidRPr="00BC3CA8">
        <w:rPr>
          <w:lang w:val="es-MX"/>
        </w:rPr>
        <w:t xml:space="preserve"> </w:t>
      </w:r>
      <w:r w:rsidR="000376F9">
        <w:rPr>
          <w:lang w:val="es-MX"/>
        </w:rPr>
        <w:t>[</w:t>
      </w:r>
      <w:r w:rsidR="00201C96" w:rsidRPr="00BC3CA8">
        <w:rPr>
          <w:lang w:val="es-MX"/>
        </w:rPr>
        <w:t>OCDE</w:t>
      </w:r>
      <w:r w:rsidR="000376F9">
        <w:rPr>
          <w:lang w:val="es-MX"/>
        </w:rPr>
        <w:t>] (2011)</w:t>
      </w:r>
      <w:r w:rsidR="00201C96" w:rsidRPr="00BC3CA8">
        <w:rPr>
          <w:lang w:val="es-MX"/>
        </w:rPr>
        <w:t xml:space="preserve"> </w:t>
      </w:r>
      <w:r w:rsidR="00A14AD8">
        <w:rPr>
          <w:lang w:val="es-MX"/>
        </w:rPr>
        <w:t>comenta</w:t>
      </w:r>
      <w:r w:rsidR="000376F9" w:rsidRPr="00BC3CA8">
        <w:rPr>
          <w:lang w:val="es-MX"/>
        </w:rPr>
        <w:t xml:space="preserve"> </w:t>
      </w:r>
      <w:r w:rsidR="00927830" w:rsidRPr="00BC3CA8">
        <w:rPr>
          <w:lang w:val="es-MX"/>
        </w:rPr>
        <w:t>sobre el interés por la lectura recreativa</w:t>
      </w:r>
      <w:r w:rsidR="00201C96" w:rsidRPr="00BC3CA8">
        <w:rPr>
          <w:lang w:val="es-MX"/>
        </w:rPr>
        <w:t>:</w:t>
      </w:r>
    </w:p>
    <w:p w14:paraId="41B737C1" w14:textId="55C13462" w:rsidR="00201C96" w:rsidRPr="00BC3CA8" w:rsidRDefault="00201C96" w:rsidP="000F0F3E">
      <w:pPr>
        <w:spacing w:line="360" w:lineRule="auto"/>
        <w:ind w:left="1418" w:right="49"/>
        <w:jc w:val="both"/>
        <w:rPr>
          <w:lang w:val="es-MX"/>
        </w:rPr>
      </w:pPr>
      <w:r w:rsidRPr="00BC3CA8">
        <w:rPr>
          <w:lang w:val="es-MX"/>
        </w:rPr>
        <w:lastRenderedPageBreak/>
        <w:t xml:space="preserve">En promedio en los países de la OCDE, el 72% de los alumnos socioeconómicamente aventajados (los alumnos de la cuarta parte superior del índice PISA de situación económica, social y cultural en el país evaluado) informó de que lee diariamente por placer mientras que sólo el 56% de los alumnos desaventajados señalaron lo mismo. </w:t>
      </w:r>
    </w:p>
    <w:p w14:paraId="12A25456" w14:textId="3AE9B55E" w:rsidR="00927830" w:rsidRPr="00BC3CA8" w:rsidRDefault="00745817" w:rsidP="009121A7">
      <w:pPr>
        <w:spacing w:line="360" w:lineRule="auto"/>
        <w:jc w:val="both"/>
        <w:rPr>
          <w:lang w:val="es-MX"/>
        </w:rPr>
      </w:pPr>
      <w:r>
        <w:rPr>
          <w:lang w:val="es-MX"/>
        </w:rPr>
        <w:tab/>
      </w:r>
      <w:r w:rsidR="009E06FD" w:rsidRPr="00BC3CA8">
        <w:rPr>
          <w:lang w:val="es-MX"/>
        </w:rPr>
        <w:t>¿Por qué hay que leer todos los días? Porque un intérprete no puede salir al escenario con un bagaje cultural pobre, porque no podría transmitir el mensaje o la idea de una obra musical si su mirada está vacía. Cultivar su espíritu y el alma del intérprete es una condición obligatoria para una interpretación trasce</w:t>
      </w:r>
      <w:r w:rsidR="006527A1">
        <w:rPr>
          <w:lang w:val="es-MX"/>
        </w:rPr>
        <w:t>n</w:t>
      </w:r>
      <w:r w:rsidR="009E06FD" w:rsidRPr="00BC3CA8">
        <w:rPr>
          <w:lang w:val="es-MX"/>
        </w:rPr>
        <w:t>dente, así como también conocer la vida y la obra del compositor que interpreta</w:t>
      </w:r>
      <w:r w:rsidR="00A14AD8">
        <w:rPr>
          <w:lang w:val="es-MX"/>
        </w:rPr>
        <w:t>.</w:t>
      </w:r>
      <w:r w:rsidR="00A14AD8" w:rsidRPr="00BC3CA8">
        <w:rPr>
          <w:lang w:val="es-MX"/>
        </w:rPr>
        <w:t xml:space="preserve"> </w:t>
      </w:r>
      <w:r w:rsidR="00A14AD8">
        <w:rPr>
          <w:lang w:val="es-MX"/>
        </w:rPr>
        <w:t>E</w:t>
      </w:r>
      <w:r w:rsidR="00A14AD8" w:rsidRPr="00BC3CA8">
        <w:rPr>
          <w:lang w:val="es-MX"/>
        </w:rPr>
        <w:t xml:space="preserve">l </w:t>
      </w:r>
      <w:r w:rsidR="009E06FD" w:rsidRPr="00BC3CA8">
        <w:rPr>
          <w:lang w:val="es-MX"/>
        </w:rPr>
        <w:t xml:space="preserve">análisis estructural de la obra y su contexto histórico son igualmente importantes en la interpretación. Interpretar una obra musical es equivalente a transmitir </w:t>
      </w:r>
      <w:r w:rsidR="00B42CAC">
        <w:rPr>
          <w:lang w:val="es-MX"/>
        </w:rPr>
        <w:t>su</w:t>
      </w:r>
      <w:r w:rsidR="00B42CAC" w:rsidRPr="00BC3CA8">
        <w:rPr>
          <w:lang w:val="es-MX"/>
        </w:rPr>
        <w:t xml:space="preserve"> </w:t>
      </w:r>
      <w:r w:rsidR="009E06FD" w:rsidRPr="00BC3CA8">
        <w:rPr>
          <w:lang w:val="es-MX"/>
        </w:rPr>
        <w:t xml:space="preserve">visión sobre el mundo y compartir </w:t>
      </w:r>
      <w:r w:rsidR="00A14AD8">
        <w:rPr>
          <w:lang w:val="es-MX"/>
        </w:rPr>
        <w:t>el</w:t>
      </w:r>
      <w:r w:rsidR="00A14AD8" w:rsidRPr="00BC3CA8">
        <w:rPr>
          <w:lang w:val="es-MX"/>
        </w:rPr>
        <w:t xml:space="preserve"> </w:t>
      </w:r>
      <w:r w:rsidR="009E06FD" w:rsidRPr="00BC3CA8">
        <w:rPr>
          <w:lang w:val="es-MX"/>
        </w:rPr>
        <w:t xml:space="preserve">mundo interior del intérprete con el público, con su personalidad desarrollada y sus pensamientos sólidos. </w:t>
      </w:r>
    </w:p>
    <w:p w14:paraId="63A6083B" w14:textId="128D187F" w:rsidR="00927830" w:rsidRPr="00BC3CA8" w:rsidRDefault="00927830" w:rsidP="009121A7">
      <w:pPr>
        <w:spacing w:line="360" w:lineRule="auto"/>
        <w:ind w:firstLine="708"/>
        <w:jc w:val="both"/>
        <w:rPr>
          <w:lang w:val="es-MX"/>
        </w:rPr>
      </w:pPr>
      <w:r w:rsidRPr="00BC3CA8">
        <w:rPr>
          <w:lang w:val="es-MX"/>
        </w:rPr>
        <w:t>Así</w:t>
      </w:r>
      <w:r w:rsidR="00B42CAC">
        <w:rPr>
          <w:lang w:val="es-MX"/>
        </w:rPr>
        <w:t>,</w:t>
      </w:r>
      <w:r w:rsidRPr="00BC3CA8">
        <w:rPr>
          <w:lang w:val="es-MX"/>
        </w:rPr>
        <w:t xml:space="preserve"> pues, si un músico se interesa por la obra de Bach, requerirá de una “lectura cuidadosa de las fuentes primarias disponibles, tanto musicales como no musicales</w:t>
      </w:r>
      <w:r w:rsidR="00B42CAC">
        <w:rPr>
          <w:lang w:val="es-MX"/>
        </w:rPr>
        <w:t xml:space="preserve"> (</w:t>
      </w:r>
      <w:r w:rsidRPr="00BC3CA8">
        <w:rPr>
          <w:lang w:val="es-MX"/>
        </w:rPr>
        <w:t>…</w:t>
      </w:r>
      <w:r w:rsidR="00B42CAC">
        <w:rPr>
          <w:lang w:val="es-MX"/>
        </w:rPr>
        <w:t>)</w:t>
      </w:r>
      <w:r w:rsidRPr="00BC3CA8">
        <w:rPr>
          <w:lang w:val="es-MX"/>
        </w:rPr>
        <w:t xml:space="preserve"> así como de los aspectos interpretativos que no pueden, ni deben, ser evitados</w:t>
      </w:r>
      <w:r w:rsidR="006C7CA2">
        <w:rPr>
          <w:lang w:val="es-MX"/>
        </w:rPr>
        <w:t>”</w:t>
      </w:r>
      <w:r w:rsidRPr="00BC3CA8">
        <w:rPr>
          <w:lang w:val="es-MX"/>
        </w:rPr>
        <w:t xml:space="preserve"> </w:t>
      </w:r>
      <w:r w:rsidR="00B42CAC" w:rsidRPr="006C7CA2">
        <w:rPr>
          <w:noProof/>
          <w:lang w:val="es-MX"/>
        </w:rPr>
        <w:t>(Wolff, 2008, p. 17)</w:t>
      </w:r>
      <w:r w:rsidR="00B42CAC">
        <w:rPr>
          <w:lang w:val="es-MX"/>
        </w:rPr>
        <w:t>.</w:t>
      </w:r>
      <w:r w:rsidR="00B42CAC" w:rsidRPr="00BC3CA8">
        <w:rPr>
          <w:lang w:val="es-MX"/>
        </w:rPr>
        <w:t xml:space="preserve"> </w:t>
      </w:r>
      <w:r w:rsidR="00B42CAC">
        <w:rPr>
          <w:lang w:val="es-MX"/>
        </w:rPr>
        <w:t xml:space="preserve">En </w:t>
      </w:r>
      <w:r w:rsidR="00406AC3">
        <w:rPr>
          <w:lang w:val="es-MX"/>
        </w:rPr>
        <w:t>ese sentido</w:t>
      </w:r>
      <w:r w:rsidRPr="00BC3CA8">
        <w:rPr>
          <w:lang w:val="es-MX"/>
        </w:rPr>
        <w:t>, en los conciertos es requerido constantemente una explicación de la obra a manera de discurso compensatorio, parte esencial cuando se realizan conciertos en vivo</w:t>
      </w:r>
      <w:r w:rsidR="00326BC3" w:rsidRPr="00BC3CA8">
        <w:rPr>
          <w:lang w:val="es-MX"/>
        </w:rPr>
        <w:t xml:space="preserve"> ya que se permite interactuar con el público, algo que comúnmente se mantenía reservado en los conciertos de etiqueta</w:t>
      </w:r>
      <w:r w:rsidR="00B42CAC">
        <w:rPr>
          <w:lang w:val="es-MX"/>
        </w:rPr>
        <w:t>,</w:t>
      </w:r>
      <w:r w:rsidR="00326BC3" w:rsidRPr="00BC3CA8">
        <w:rPr>
          <w:lang w:val="es-MX"/>
        </w:rPr>
        <w:t xml:space="preserve"> como lo menciona el estudio de Goffman</w:t>
      </w:r>
      <w:r w:rsidR="00B42CAC">
        <w:rPr>
          <w:lang w:val="es-MX"/>
        </w:rPr>
        <w:t xml:space="preserve"> (citado en </w:t>
      </w:r>
      <w:r w:rsidR="00B42CAC" w:rsidRPr="006C7CA2">
        <w:rPr>
          <w:noProof/>
          <w:lang w:val="es-MX"/>
        </w:rPr>
        <w:t xml:space="preserve">Tsioulakis </w:t>
      </w:r>
      <w:r w:rsidR="00B42CAC">
        <w:rPr>
          <w:noProof/>
          <w:lang w:val="es-MX"/>
        </w:rPr>
        <w:t>y</w:t>
      </w:r>
      <w:r w:rsidR="00B42CAC" w:rsidRPr="006C7CA2">
        <w:rPr>
          <w:noProof/>
          <w:lang w:val="es-MX"/>
        </w:rPr>
        <w:t xml:space="preserve"> Hytönen-Ng, 2016</w:t>
      </w:r>
      <w:r w:rsidR="00B42CAC">
        <w:rPr>
          <w:noProof/>
          <w:lang w:val="es-MX"/>
        </w:rPr>
        <w:t>)</w:t>
      </w:r>
      <w:r w:rsidR="00B42CAC">
        <w:rPr>
          <w:lang w:val="es-MX"/>
        </w:rPr>
        <w:t>; s</w:t>
      </w:r>
      <w:r w:rsidR="00B42CAC" w:rsidRPr="00BC3CA8">
        <w:rPr>
          <w:lang w:val="es-MX"/>
        </w:rPr>
        <w:t xml:space="preserve">in </w:t>
      </w:r>
      <w:r w:rsidR="00326BC3" w:rsidRPr="00BC3CA8">
        <w:rPr>
          <w:lang w:val="es-MX"/>
        </w:rPr>
        <w:t>embargo</w:t>
      </w:r>
      <w:r w:rsidR="00B42CAC">
        <w:rPr>
          <w:lang w:val="es-MX"/>
        </w:rPr>
        <w:t>,</w:t>
      </w:r>
      <w:r w:rsidR="00326BC3" w:rsidRPr="00BC3CA8">
        <w:rPr>
          <w:lang w:val="es-MX"/>
        </w:rPr>
        <w:t xml:space="preserve"> hoy en día se espera cada vez más la respuesta del público con una interacción profunda con los intérpretes </w:t>
      </w:r>
      <w:r w:rsidR="00B42CAC" w:rsidRPr="006C7CA2">
        <w:rPr>
          <w:noProof/>
          <w:lang w:val="es-MX"/>
        </w:rPr>
        <w:t xml:space="preserve">(Tsioulakis </w:t>
      </w:r>
      <w:r w:rsidR="00B42CAC">
        <w:rPr>
          <w:noProof/>
          <w:lang w:val="es-MX"/>
        </w:rPr>
        <w:t>y</w:t>
      </w:r>
      <w:r w:rsidR="00B42CAC" w:rsidRPr="006C7CA2">
        <w:rPr>
          <w:noProof/>
          <w:lang w:val="es-MX"/>
        </w:rPr>
        <w:t xml:space="preserve"> Hytönen-Ng, 2016)</w:t>
      </w:r>
      <w:r w:rsidR="00326BC3" w:rsidRPr="00BC3CA8">
        <w:rPr>
          <w:lang w:val="es-MX"/>
        </w:rPr>
        <w:t>.</w:t>
      </w:r>
    </w:p>
    <w:p w14:paraId="06914FF8" w14:textId="67243D78" w:rsidR="009E06FD" w:rsidRPr="00BC3CA8" w:rsidRDefault="00326BC3" w:rsidP="009121A7">
      <w:pPr>
        <w:spacing w:line="360" w:lineRule="auto"/>
        <w:ind w:firstLine="708"/>
        <w:jc w:val="both"/>
        <w:rPr>
          <w:b/>
          <w:lang w:val="es-MX"/>
        </w:rPr>
      </w:pPr>
      <w:r w:rsidRPr="00BC3CA8">
        <w:rPr>
          <w:lang w:val="es-MX"/>
        </w:rPr>
        <w:t>Dicha interacción s</w:t>
      </w:r>
      <w:r w:rsidR="00B42CAC">
        <w:rPr>
          <w:lang w:val="es-MX"/>
        </w:rPr>
        <w:t>o</w:t>
      </w:r>
      <w:r w:rsidRPr="00BC3CA8">
        <w:rPr>
          <w:lang w:val="es-MX"/>
        </w:rPr>
        <w:t xml:space="preserve">lo puede ser lograda gracias a la </w:t>
      </w:r>
      <w:r w:rsidR="009E06FD" w:rsidRPr="00BC3CA8">
        <w:rPr>
          <w:lang w:val="es-MX"/>
        </w:rPr>
        <w:t>personalidad</w:t>
      </w:r>
      <w:r w:rsidRPr="00BC3CA8">
        <w:rPr>
          <w:lang w:val="es-MX"/>
        </w:rPr>
        <w:t xml:space="preserve">, la cual </w:t>
      </w:r>
      <w:r w:rsidR="00927830" w:rsidRPr="00BC3CA8">
        <w:rPr>
          <w:lang w:val="es-MX"/>
        </w:rPr>
        <w:t>se</w:t>
      </w:r>
      <w:r w:rsidR="009E06FD" w:rsidRPr="00BC3CA8">
        <w:rPr>
          <w:lang w:val="es-MX"/>
        </w:rPr>
        <w:t xml:space="preserve"> </w:t>
      </w:r>
      <w:r w:rsidR="00927830" w:rsidRPr="00BC3CA8">
        <w:rPr>
          <w:lang w:val="es-MX"/>
        </w:rPr>
        <w:t>construye a través</w:t>
      </w:r>
      <w:r w:rsidR="009E06FD" w:rsidRPr="00BC3CA8">
        <w:rPr>
          <w:lang w:val="es-MX"/>
        </w:rPr>
        <w:t xml:space="preserve"> </w:t>
      </w:r>
      <w:r w:rsidR="00927830" w:rsidRPr="00BC3CA8">
        <w:rPr>
          <w:lang w:val="es-MX"/>
        </w:rPr>
        <w:t>d</w:t>
      </w:r>
      <w:r w:rsidR="009E06FD" w:rsidRPr="00BC3CA8">
        <w:rPr>
          <w:lang w:val="es-MX"/>
        </w:rPr>
        <w:t>el conocimiento</w:t>
      </w:r>
      <w:r w:rsidR="00D35578" w:rsidRPr="00BC3CA8">
        <w:rPr>
          <w:lang w:val="es-MX"/>
        </w:rPr>
        <w:t xml:space="preserve">, sobre todo porque el material no es entendido como realidad estática ni </w:t>
      </w:r>
      <w:r w:rsidR="00D35578" w:rsidRPr="006C7CA2">
        <w:rPr>
          <w:lang w:val="es-MX"/>
        </w:rPr>
        <w:t>como material natural ciegamente regulador, con armónicos, reglas matemáticas de simetría y semejantes apariciones, sino como escenario de la historia</w:t>
      </w:r>
      <w:r w:rsidR="006B7090" w:rsidRPr="00BC3CA8">
        <w:rPr>
          <w:lang w:val="es-MX"/>
        </w:rPr>
        <w:t xml:space="preserve"> </w:t>
      </w:r>
      <w:r w:rsidR="00D35578" w:rsidRPr="00BC3CA8">
        <w:rPr>
          <w:lang w:val="es-MX"/>
        </w:rPr>
        <w:t>en donde el intérprete está llamado a irrumpir la realidad hacia la creación de atm</w:t>
      </w:r>
      <w:r w:rsidR="00B42CAC">
        <w:rPr>
          <w:lang w:val="es-MX"/>
        </w:rPr>
        <w:t>ó</w:t>
      </w:r>
      <w:r w:rsidR="00D35578" w:rsidRPr="00BC3CA8">
        <w:rPr>
          <w:lang w:val="es-MX"/>
        </w:rPr>
        <w:t>sferas y ambientes alternativos</w:t>
      </w:r>
      <w:r w:rsidR="00B42CAC">
        <w:rPr>
          <w:lang w:val="es-MX"/>
        </w:rPr>
        <w:t>.</w:t>
      </w:r>
      <w:r w:rsidR="00B42CAC" w:rsidRPr="00BC3CA8">
        <w:rPr>
          <w:lang w:val="es-MX"/>
        </w:rPr>
        <w:t xml:space="preserve"> </w:t>
      </w:r>
      <w:r w:rsidR="00B42CAC">
        <w:rPr>
          <w:lang w:val="es-MX"/>
        </w:rPr>
        <w:t>E</w:t>
      </w:r>
      <w:r w:rsidR="00B42CAC" w:rsidRPr="00BC3CA8">
        <w:rPr>
          <w:lang w:val="es-MX"/>
        </w:rPr>
        <w:t xml:space="preserve">n </w:t>
      </w:r>
      <w:r w:rsidR="00D35578" w:rsidRPr="00BC3CA8">
        <w:rPr>
          <w:lang w:val="es-MX"/>
        </w:rPr>
        <w:t>última instancia</w:t>
      </w:r>
      <w:r w:rsidR="00B42CAC">
        <w:rPr>
          <w:lang w:val="es-MX"/>
        </w:rPr>
        <w:t>,</w:t>
      </w:r>
      <w:r w:rsidR="00D35578" w:rsidRPr="00BC3CA8">
        <w:rPr>
          <w:lang w:val="es-MX"/>
        </w:rPr>
        <w:t xml:space="preserve"> se </w:t>
      </w:r>
      <w:r w:rsidR="00C863DF" w:rsidRPr="00BC3CA8">
        <w:rPr>
          <w:lang w:val="es-MX"/>
        </w:rPr>
        <w:t>invita a que el intérprete</w:t>
      </w:r>
      <w:r w:rsidR="00D35578" w:rsidRPr="00BC3CA8">
        <w:rPr>
          <w:lang w:val="es-MX"/>
        </w:rPr>
        <w:t xml:space="preserve"> </w:t>
      </w:r>
      <w:r w:rsidR="00C863DF" w:rsidRPr="00BC3CA8">
        <w:rPr>
          <w:lang w:val="es-MX"/>
        </w:rPr>
        <w:t>rompa</w:t>
      </w:r>
      <w:r w:rsidR="00D35578" w:rsidRPr="00BC3CA8">
        <w:rPr>
          <w:lang w:val="es-MX"/>
        </w:rPr>
        <w:t xml:space="preserve"> la imposición del material musical desde fuera: se trata, por </w:t>
      </w:r>
      <w:r w:rsidR="00C863DF" w:rsidRPr="00BC3CA8">
        <w:rPr>
          <w:lang w:val="es-MX"/>
        </w:rPr>
        <w:t>consiguiente</w:t>
      </w:r>
      <w:r w:rsidR="00B42CAC">
        <w:rPr>
          <w:lang w:val="es-MX"/>
        </w:rPr>
        <w:t>,</w:t>
      </w:r>
      <w:r w:rsidR="00C863DF" w:rsidRPr="00BC3CA8">
        <w:rPr>
          <w:lang w:val="es-MX"/>
        </w:rPr>
        <w:t xml:space="preserve"> y</w:t>
      </w:r>
      <w:r w:rsidR="00D35578" w:rsidRPr="00BC3CA8">
        <w:rPr>
          <w:lang w:val="es-MX"/>
        </w:rPr>
        <w:t xml:space="preserve"> con el auxilio de la consciencia </w:t>
      </w:r>
      <w:r w:rsidR="00D35578" w:rsidRPr="00BC3CA8">
        <w:rPr>
          <w:lang w:val="es-MX"/>
        </w:rPr>
        <w:lastRenderedPageBreak/>
        <w:t xml:space="preserve">cultivada, de colocar el lenguaje y las formas musicales al servicio del compositor para que </w:t>
      </w:r>
      <w:r w:rsidR="00B42CAC" w:rsidRPr="00BC3CA8">
        <w:rPr>
          <w:lang w:val="es-MX"/>
        </w:rPr>
        <w:t xml:space="preserve"> l</w:t>
      </w:r>
      <w:r w:rsidR="00B42CAC">
        <w:rPr>
          <w:lang w:val="es-MX"/>
        </w:rPr>
        <w:t>a</w:t>
      </w:r>
      <w:r w:rsidR="00B42CAC" w:rsidRPr="00BC3CA8">
        <w:rPr>
          <w:lang w:val="es-MX"/>
        </w:rPr>
        <w:t xml:space="preserve">s </w:t>
      </w:r>
      <w:r w:rsidR="00D35578" w:rsidRPr="00BC3CA8">
        <w:rPr>
          <w:lang w:val="es-MX"/>
        </w:rPr>
        <w:t>desarrolle según su legalidad inmanente</w:t>
      </w:r>
      <w:r w:rsidR="00C0222E" w:rsidRPr="00C0222E">
        <w:rPr>
          <w:lang w:val="es-MX"/>
        </w:rPr>
        <w:t xml:space="preserve"> </w:t>
      </w:r>
      <w:r w:rsidR="006527A1" w:rsidRPr="006C7CA2">
        <w:rPr>
          <w:noProof/>
          <w:lang w:val="es-MX"/>
        </w:rPr>
        <w:t>(Mai</w:t>
      </w:r>
      <w:r w:rsidR="001B1514">
        <w:rPr>
          <w:noProof/>
          <w:lang w:val="es-MX"/>
        </w:rPr>
        <w:t>s</w:t>
      </w:r>
      <w:r w:rsidR="006527A1" w:rsidRPr="006C7CA2">
        <w:rPr>
          <w:noProof/>
          <w:lang w:val="es-MX"/>
        </w:rPr>
        <w:t>o, 2015)</w:t>
      </w:r>
      <w:r w:rsidR="00D35578" w:rsidRPr="00BC3CA8">
        <w:rPr>
          <w:lang w:val="es-MX"/>
        </w:rPr>
        <w:t xml:space="preserve">. </w:t>
      </w:r>
    </w:p>
    <w:p w14:paraId="0FB597C4" w14:textId="77777777" w:rsidR="009E06FD" w:rsidRPr="00BC3CA8" w:rsidRDefault="009E06FD" w:rsidP="009121A7">
      <w:pPr>
        <w:spacing w:line="360" w:lineRule="auto"/>
        <w:jc w:val="both"/>
        <w:rPr>
          <w:b/>
          <w:lang w:val="es-MX"/>
        </w:rPr>
      </w:pPr>
      <w:r w:rsidRPr="00BC3CA8">
        <w:rPr>
          <w:lang w:val="es-MX"/>
        </w:rPr>
        <w:tab/>
        <w:t xml:space="preserve"> </w:t>
      </w:r>
    </w:p>
    <w:p w14:paraId="448BF64C" w14:textId="77777777" w:rsidR="009E06FD" w:rsidRPr="00F81110" w:rsidRDefault="009E06FD" w:rsidP="009121A7">
      <w:pPr>
        <w:spacing w:line="360" w:lineRule="auto"/>
        <w:jc w:val="both"/>
        <w:rPr>
          <w:b/>
          <w:lang w:val="es-MX"/>
        </w:rPr>
      </w:pPr>
      <w:r w:rsidRPr="00F81110">
        <w:rPr>
          <w:b/>
          <w:lang w:val="es-MX"/>
        </w:rPr>
        <w:t>Algunos consejos prácticos para preparar el concierto</w:t>
      </w:r>
    </w:p>
    <w:p w14:paraId="48748F03" w14:textId="6610F0F8" w:rsidR="009E06FD" w:rsidRPr="00BC3CA8" w:rsidRDefault="009E06FD" w:rsidP="000F0F3E">
      <w:pPr>
        <w:spacing w:line="360" w:lineRule="auto"/>
        <w:ind w:firstLine="708"/>
        <w:jc w:val="both"/>
        <w:rPr>
          <w:lang w:val="es-MX"/>
        </w:rPr>
      </w:pPr>
      <w:r w:rsidRPr="00BC3CA8">
        <w:rPr>
          <w:lang w:val="es-MX"/>
        </w:rPr>
        <w:t xml:space="preserve">Partiendo </w:t>
      </w:r>
      <w:r w:rsidR="003F3527" w:rsidRPr="00BC3CA8">
        <w:rPr>
          <w:lang w:val="es-MX"/>
        </w:rPr>
        <w:t>de lo anteriormente expuesto</w:t>
      </w:r>
      <w:r w:rsidRPr="00BC3CA8">
        <w:rPr>
          <w:lang w:val="es-MX"/>
        </w:rPr>
        <w:t>, compartimos algun</w:t>
      </w:r>
      <w:r w:rsidR="00556382" w:rsidRPr="00BC3CA8">
        <w:rPr>
          <w:lang w:val="es-MX"/>
        </w:rPr>
        <w:t>a</w:t>
      </w:r>
      <w:r w:rsidRPr="00BC3CA8">
        <w:rPr>
          <w:lang w:val="es-MX"/>
        </w:rPr>
        <w:t xml:space="preserve">s </w:t>
      </w:r>
      <w:r w:rsidR="00556382" w:rsidRPr="00BC3CA8">
        <w:rPr>
          <w:lang w:val="es-MX"/>
        </w:rPr>
        <w:t>recomendaciones</w:t>
      </w:r>
      <w:r w:rsidRPr="00BC3CA8">
        <w:rPr>
          <w:lang w:val="es-MX"/>
        </w:rPr>
        <w:t xml:space="preserve"> que pueden ser útiles para el </w:t>
      </w:r>
      <w:r w:rsidR="006A7EEB" w:rsidRPr="00BC3CA8">
        <w:rPr>
          <w:lang w:val="es-MX"/>
        </w:rPr>
        <w:t>músico</w:t>
      </w:r>
      <w:r w:rsidRPr="00BC3CA8">
        <w:rPr>
          <w:lang w:val="es-MX"/>
        </w:rPr>
        <w:t>, sea cantante o instrumentista</w:t>
      </w:r>
      <w:r w:rsidR="006A7EEB" w:rsidRPr="00BC3CA8">
        <w:rPr>
          <w:lang w:val="es-MX"/>
        </w:rPr>
        <w:t>,</w:t>
      </w:r>
      <w:r w:rsidRPr="00BC3CA8">
        <w:rPr>
          <w:lang w:val="es-MX"/>
        </w:rPr>
        <w:t xml:space="preserve"> que desea lograr una interpretación trascendente</w:t>
      </w:r>
      <w:r w:rsidR="00C12043">
        <w:rPr>
          <w:lang w:val="es-MX"/>
        </w:rPr>
        <w:t>.</w:t>
      </w:r>
    </w:p>
    <w:p w14:paraId="280A45F1" w14:textId="77777777" w:rsidR="00451962" w:rsidRDefault="00451962" w:rsidP="009121A7">
      <w:pPr>
        <w:spacing w:line="360" w:lineRule="auto"/>
        <w:jc w:val="both"/>
        <w:rPr>
          <w:lang w:val="es-MX"/>
        </w:rPr>
      </w:pPr>
    </w:p>
    <w:p w14:paraId="354733EB" w14:textId="75FA8D43" w:rsidR="000215F4" w:rsidRPr="009D0722" w:rsidRDefault="000215F4" w:rsidP="009121A7">
      <w:pPr>
        <w:spacing w:line="360" w:lineRule="auto"/>
        <w:jc w:val="both"/>
        <w:rPr>
          <w:b/>
          <w:lang w:val="es-MX"/>
        </w:rPr>
      </w:pPr>
      <w:r w:rsidRPr="009D0722">
        <w:rPr>
          <w:b/>
          <w:lang w:val="es-MX"/>
        </w:rPr>
        <w:t>Tiempo de práctica</w:t>
      </w:r>
    </w:p>
    <w:p w14:paraId="3A9F31EB" w14:textId="32F95414"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Preparar el programa que se va a interpretar</w:t>
      </w:r>
      <w:r w:rsidR="00E14566" w:rsidRPr="00BC3CA8">
        <w:rPr>
          <w:lang w:val="es-MX"/>
        </w:rPr>
        <w:t xml:space="preserve"> suficientemente bien</w:t>
      </w:r>
      <w:r w:rsidRPr="00BC3CA8">
        <w:rPr>
          <w:lang w:val="es-MX"/>
        </w:rPr>
        <w:t xml:space="preserve"> para que salga al menos 90</w:t>
      </w:r>
      <w:r w:rsidR="00C12043">
        <w:rPr>
          <w:lang w:val="es-MX"/>
        </w:rPr>
        <w:t xml:space="preserve"> </w:t>
      </w:r>
      <w:r w:rsidRPr="00BC3CA8">
        <w:rPr>
          <w:lang w:val="es-MX"/>
        </w:rPr>
        <w:t>%</w:t>
      </w:r>
      <w:r w:rsidR="007D18BF" w:rsidRPr="00BC3CA8">
        <w:rPr>
          <w:lang w:val="es-MX"/>
        </w:rPr>
        <w:t xml:space="preserve"> de lo esperado</w:t>
      </w:r>
      <w:r w:rsidRPr="00BC3CA8">
        <w:rPr>
          <w:lang w:val="es-MX"/>
        </w:rPr>
        <w:t>.</w:t>
      </w:r>
    </w:p>
    <w:p w14:paraId="084AD752" w14:textId="221B5204"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Repasar todo el concierto sin instrumento de forma mental, imaginando el instrumento</w:t>
      </w:r>
      <w:r w:rsidR="00C12043">
        <w:rPr>
          <w:lang w:val="es-MX"/>
        </w:rPr>
        <w:t>; y</w:t>
      </w:r>
      <w:r w:rsidRPr="00BC3CA8">
        <w:rPr>
          <w:lang w:val="es-MX"/>
        </w:rPr>
        <w:t xml:space="preserve"> en caso de los cantantes, igualmente repasar mentalmente.</w:t>
      </w:r>
    </w:p>
    <w:p w14:paraId="3A331B30" w14:textId="221D8896"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 xml:space="preserve">Realizar análisis armónico, estructural y de </w:t>
      </w:r>
      <w:r w:rsidR="00280D01" w:rsidRPr="00BC3CA8">
        <w:rPr>
          <w:lang w:val="es-MX"/>
        </w:rPr>
        <w:t xml:space="preserve">la </w:t>
      </w:r>
      <w:r w:rsidRPr="00BC3CA8">
        <w:rPr>
          <w:lang w:val="es-MX"/>
        </w:rPr>
        <w:t>forma musical de cada obra.</w:t>
      </w:r>
    </w:p>
    <w:p w14:paraId="620DB80F" w14:textId="2C2AEF54" w:rsidR="000215F4" w:rsidRPr="00BC3CA8" w:rsidRDefault="000215F4" w:rsidP="000F0F3E">
      <w:pPr>
        <w:pStyle w:val="Prrafodelista"/>
        <w:numPr>
          <w:ilvl w:val="0"/>
          <w:numId w:val="3"/>
        </w:numPr>
        <w:spacing w:line="360" w:lineRule="auto"/>
        <w:ind w:left="0" w:firstLine="709"/>
        <w:jc w:val="both"/>
        <w:rPr>
          <w:lang w:val="es-MX"/>
        </w:rPr>
      </w:pPr>
      <w:r w:rsidRPr="00BC3CA8">
        <w:rPr>
          <w:lang w:val="es-MX"/>
        </w:rPr>
        <w:t xml:space="preserve">Tocar todo el programa en el </w:t>
      </w:r>
      <w:r w:rsidRPr="000F0F3E">
        <w:rPr>
          <w:i/>
          <w:lang w:val="es-MX"/>
        </w:rPr>
        <w:t>tempo</w:t>
      </w:r>
      <w:r w:rsidRPr="00BC3CA8">
        <w:rPr>
          <w:lang w:val="es-MX"/>
        </w:rPr>
        <w:t xml:space="preserve"> muy lento, igualmente de memoria. </w:t>
      </w:r>
    </w:p>
    <w:p w14:paraId="3E465062" w14:textId="77777777" w:rsidR="00451962" w:rsidRDefault="00451962" w:rsidP="009121A7">
      <w:pPr>
        <w:spacing w:line="360" w:lineRule="auto"/>
        <w:jc w:val="both"/>
        <w:rPr>
          <w:lang w:val="es-MX"/>
        </w:rPr>
      </w:pPr>
    </w:p>
    <w:p w14:paraId="5A09FDDA" w14:textId="2D29F91B" w:rsidR="000215F4" w:rsidRPr="009D0722" w:rsidRDefault="000215F4" w:rsidP="009121A7">
      <w:pPr>
        <w:spacing w:line="360" w:lineRule="auto"/>
        <w:jc w:val="both"/>
        <w:rPr>
          <w:b/>
          <w:lang w:val="es-MX"/>
        </w:rPr>
      </w:pPr>
      <w:r w:rsidRPr="009D0722">
        <w:rPr>
          <w:b/>
          <w:lang w:val="es-MX"/>
        </w:rPr>
        <w:t>Bagaje cultural</w:t>
      </w:r>
    </w:p>
    <w:p w14:paraId="55A6D555" w14:textId="0D2639A0" w:rsidR="009E06FD" w:rsidRPr="00BC3CA8" w:rsidRDefault="009E06FD" w:rsidP="000F0F3E">
      <w:pPr>
        <w:pStyle w:val="Prrafodelista"/>
        <w:numPr>
          <w:ilvl w:val="0"/>
          <w:numId w:val="3"/>
        </w:numPr>
        <w:spacing w:line="360" w:lineRule="auto"/>
        <w:ind w:hanging="578"/>
        <w:jc w:val="both"/>
        <w:rPr>
          <w:lang w:val="es-MX"/>
        </w:rPr>
      </w:pPr>
      <w:r w:rsidRPr="00BC3CA8">
        <w:rPr>
          <w:lang w:val="es-MX"/>
        </w:rPr>
        <w:t xml:space="preserve">Investigar sobre las obras, su contexto histórico, </w:t>
      </w:r>
      <w:r w:rsidR="001F5191" w:rsidRPr="00BC3CA8">
        <w:rPr>
          <w:lang w:val="es-MX"/>
        </w:rPr>
        <w:t>per</w:t>
      </w:r>
      <w:r w:rsidR="001F5191">
        <w:rPr>
          <w:lang w:val="es-MX"/>
        </w:rPr>
        <w:t>i</w:t>
      </w:r>
      <w:r w:rsidR="001F5191" w:rsidRPr="00BC3CA8">
        <w:rPr>
          <w:lang w:val="es-MX"/>
        </w:rPr>
        <w:t xml:space="preserve">odo </w:t>
      </w:r>
      <w:r w:rsidRPr="00BC3CA8">
        <w:rPr>
          <w:lang w:val="es-MX"/>
        </w:rPr>
        <w:t xml:space="preserve">y estilo. </w:t>
      </w:r>
    </w:p>
    <w:p w14:paraId="08299C31" w14:textId="25BC89C1" w:rsidR="00451962" w:rsidRDefault="00451962" w:rsidP="009121A7">
      <w:pPr>
        <w:spacing w:line="360" w:lineRule="auto"/>
        <w:jc w:val="both"/>
        <w:rPr>
          <w:b/>
          <w:sz w:val="28"/>
          <w:lang w:val="es-MX"/>
        </w:rPr>
      </w:pPr>
    </w:p>
    <w:p w14:paraId="67AB7390" w14:textId="2A8695B2" w:rsidR="000215F4" w:rsidRPr="009D0722" w:rsidRDefault="000215F4" w:rsidP="009121A7">
      <w:pPr>
        <w:spacing w:line="360" w:lineRule="auto"/>
        <w:jc w:val="both"/>
        <w:rPr>
          <w:b/>
          <w:lang w:val="es-MX"/>
        </w:rPr>
      </w:pPr>
      <w:r w:rsidRPr="009D0722">
        <w:rPr>
          <w:b/>
          <w:lang w:val="es-MX"/>
        </w:rPr>
        <w:t>Alimentación</w:t>
      </w:r>
    </w:p>
    <w:p w14:paraId="14CE0CD7" w14:textId="77777777"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No comer antes del concierto, al menos tienen que pasar dos horas después de consumir el alimento antes de salir al escenario, pero se puede comer un plátano o medio plátano media hora antes del concierto.</w:t>
      </w:r>
    </w:p>
    <w:p w14:paraId="3FCF49AE" w14:textId="77777777"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Evitar consumir lácteos y cafeína el día del concierto.</w:t>
      </w:r>
    </w:p>
    <w:p w14:paraId="0E4A6D2F" w14:textId="63FC8596"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No consumir alcohol.</w:t>
      </w:r>
    </w:p>
    <w:p w14:paraId="71E9D8AB" w14:textId="77777777" w:rsidR="00451962" w:rsidRDefault="00451962" w:rsidP="009121A7">
      <w:pPr>
        <w:spacing w:line="360" w:lineRule="auto"/>
        <w:jc w:val="both"/>
        <w:rPr>
          <w:lang w:val="es-MX"/>
        </w:rPr>
      </w:pPr>
    </w:p>
    <w:p w14:paraId="699DAC13" w14:textId="3F59C510" w:rsidR="000215F4" w:rsidRPr="009D0722" w:rsidRDefault="000215F4" w:rsidP="009121A7">
      <w:pPr>
        <w:spacing w:line="360" w:lineRule="auto"/>
        <w:jc w:val="both"/>
        <w:rPr>
          <w:b/>
          <w:lang w:val="es-MX"/>
        </w:rPr>
      </w:pPr>
      <w:r w:rsidRPr="009D0722">
        <w:rPr>
          <w:b/>
          <w:lang w:val="es-MX"/>
        </w:rPr>
        <w:t>Ejercicio</w:t>
      </w:r>
    </w:p>
    <w:p w14:paraId="584B56CD" w14:textId="04AD17BF"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No hacer ningún tipo de ejercicio físico el día del concierto.</w:t>
      </w:r>
    </w:p>
    <w:p w14:paraId="7F74ABB0" w14:textId="0E7D5E42" w:rsidR="000215F4" w:rsidRDefault="000215F4" w:rsidP="000F0F3E">
      <w:pPr>
        <w:pStyle w:val="Prrafodelista"/>
        <w:numPr>
          <w:ilvl w:val="0"/>
          <w:numId w:val="3"/>
        </w:numPr>
        <w:spacing w:line="360" w:lineRule="auto"/>
        <w:ind w:left="0" w:firstLine="709"/>
        <w:jc w:val="both"/>
        <w:rPr>
          <w:lang w:val="es-MX"/>
        </w:rPr>
      </w:pPr>
      <w:r w:rsidRPr="00BC3CA8">
        <w:rPr>
          <w:lang w:val="es-MX"/>
        </w:rPr>
        <w:t>Lo mejor que uno puede hacer es dormir antes del concierto y dos horas antes del concierto empezar con el calentamiento y hacer ejercicios de estiramiento.</w:t>
      </w:r>
    </w:p>
    <w:p w14:paraId="709E43DC" w14:textId="71E9EB1F" w:rsidR="000215F4" w:rsidRPr="009D0722" w:rsidRDefault="000215F4" w:rsidP="009121A7">
      <w:pPr>
        <w:spacing w:line="360" w:lineRule="auto"/>
        <w:jc w:val="both"/>
        <w:rPr>
          <w:b/>
          <w:lang w:val="es-MX"/>
        </w:rPr>
      </w:pPr>
      <w:r w:rsidRPr="009D0722">
        <w:rPr>
          <w:b/>
          <w:lang w:val="es-MX"/>
        </w:rPr>
        <w:lastRenderedPageBreak/>
        <w:t>Relajación</w:t>
      </w:r>
    </w:p>
    <w:p w14:paraId="5D4DCF30" w14:textId="77777777"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 xml:space="preserve">No escuchar música el día del concierto. </w:t>
      </w:r>
    </w:p>
    <w:p w14:paraId="0D1240AD" w14:textId="77777777"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Evitar hablar mucho el día del concierto. Es importante guardar todas las energías y emociones para el momento del concierto y no desgastarse con una plática o risas.</w:t>
      </w:r>
    </w:p>
    <w:p w14:paraId="1047F754" w14:textId="77777777"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No tocar todo el programa antes del concierto. Se recomienda repasar algunas partes difíciles y calentar bien las manos antes del concierto.</w:t>
      </w:r>
    </w:p>
    <w:p w14:paraId="6A3EF179" w14:textId="77777777"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Es bueno estar nervioso unos días antes del concierto para estar tranquilo el día del concierto.</w:t>
      </w:r>
    </w:p>
    <w:p w14:paraId="0BC2A379" w14:textId="77777777"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Esperar el día del concierto con mucha alegría e impaciencia.</w:t>
      </w:r>
    </w:p>
    <w:p w14:paraId="45061DBE" w14:textId="77777777"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Media hora antes realizar ejercicios de respiración.</w:t>
      </w:r>
    </w:p>
    <w:p w14:paraId="16AFD220" w14:textId="7A95C71D"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 xml:space="preserve">Antes del concierto tomar unos </w:t>
      </w:r>
      <w:r w:rsidR="001F5191">
        <w:rPr>
          <w:lang w:val="es-MX"/>
        </w:rPr>
        <w:t>10</w:t>
      </w:r>
      <w:r w:rsidR="001F5191" w:rsidRPr="00BC3CA8">
        <w:rPr>
          <w:lang w:val="es-MX"/>
        </w:rPr>
        <w:t xml:space="preserve"> </w:t>
      </w:r>
      <w:r w:rsidRPr="00BC3CA8">
        <w:rPr>
          <w:lang w:val="es-MX"/>
        </w:rPr>
        <w:t>minutos para relajarse y descansar para disminuir latidos de corazón y destensar todos los músculos del cuerpo, probablemente esta actividad le dará sueño, es normal. Se puede acostar con los pies arriba</w:t>
      </w:r>
      <w:r w:rsidR="00460F96" w:rsidRPr="00BC3CA8">
        <w:rPr>
          <w:lang w:val="es-MX"/>
        </w:rPr>
        <w:t xml:space="preserve"> o doblados</w:t>
      </w:r>
      <w:r w:rsidRPr="00BC3CA8">
        <w:rPr>
          <w:lang w:val="es-MX"/>
        </w:rPr>
        <w:t>.</w:t>
      </w:r>
    </w:p>
    <w:p w14:paraId="721CCFC4" w14:textId="77777777"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Salir al escenario con mucho entusiasmo, motivado, confiado y concentrado.</w:t>
      </w:r>
    </w:p>
    <w:p w14:paraId="565B909B" w14:textId="77777777" w:rsidR="009E06FD" w:rsidRPr="00BC3CA8" w:rsidRDefault="009E06FD" w:rsidP="000F0F3E">
      <w:pPr>
        <w:pStyle w:val="Prrafodelista"/>
        <w:numPr>
          <w:ilvl w:val="0"/>
          <w:numId w:val="3"/>
        </w:numPr>
        <w:spacing w:line="360" w:lineRule="auto"/>
        <w:ind w:left="0" w:firstLine="709"/>
        <w:jc w:val="both"/>
        <w:rPr>
          <w:lang w:val="es-MX"/>
        </w:rPr>
      </w:pPr>
      <w:r w:rsidRPr="00BC3CA8">
        <w:rPr>
          <w:lang w:val="es-MX"/>
        </w:rPr>
        <w:t>En el momento de interpretar las obras en el concierto, pensar en la música y disfrutarla.</w:t>
      </w:r>
    </w:p>
    <w:p w14:paraId="11C774A3" w14:textId="77777777" w:rsidR="009E06FD" w:rsidRPr="00BC3CA8" w:rsidRDefault="009E06FD" w:rsidP="009121A7">
      <w:pPr>
        <w:spacing w:line="360" w:lineRule="auto"/>
        <w:jc w:val="both"/>
        <w:rPr>
          <w:lang w:val="es-MX"/>
        </w:rPr>
      </w:pPr>
    </w:p>
    <w:p w14:paraId="2BD23B07" w14:textId="77777777" w:rsidR="009E06FD" w:rsidRPr="000F0F3E" w:rsidRDefault="009E06FD" w:rsidP="009121A7">
      <w:pPr>
        <w:spacing w:line="360" w:lineRule="auto"/>
        <w:jc w:val="both"/>
        <w:rPr>
          <w:rFonts w:asciiTheme="minorHAnsi" w:eastAsia="Times New Roman" w:hAnsiTheme="minorHAnsi" w:cstheme="minorHAnsi"/>
          <w:b/>
          <w:sz w:val="28"/>
          <w:lang w:val="es-MX" w:eastAsia="en-US"/>
        </w:rPr>
      </w:pPr>
      <w:r w:rsidRPr="000F0F3E">
        <w:rPr>
          <w:rFonts w:asciiTheme="minorHAnsi" w:eastAsia="Times New Roman" w:hAnsiTheme="minorHAnsi" w:cstheme="minorHAnsi"/>
          <w:b/>
          <w:sz w:val="28"/>
          <w:lang w:val="es-MX" w:eastAsia="en-US"/>
        </w:rPr>
        <w:t>Conclusiones</w:t>
      </w:r>
    </w:p>
    <w:p w14:paraId="3F4C669F" w14:textId="3E4F35EF" w:rsidR="004D105D" w:rsidRDefault="00C863DF" w:rsidP="00F81110">
      <w:pPr>
        <w:spacing w:line="360" w:lineRule="auto"/>
        <w:ind w:firstLine="708"/>
        <w:jc w:val="both"/>
        <w:rPr>
          <w:b/>
          <w:lang w:val="es-MX"/>
        </w:rPr>
      </w:pPr>
      <w:r w:rsidRPr="00BC3CA8">
        <w:rPr>
          <w:lang w:val="es-MX"/>
        </w:rPr>
        <w:t>La interpretación musical el día de hoy se entremezcla en un ambiente social de gran competitividad en donde la superficialidad y la vida rápida impide apreciar la trascendencia de una obra musical</w:t>
      </w:r>
      <w:r w:rsidR="001F5191">
        <w:rPr>
          <w:lang w:val="es-MX"/>
        </w:rPr>
        <w:t>.</w:t>
      </w:r>
      <w:r w:rsidR="001F5191" w:rsidRPr="00BC3CA8">
        <w:rPr>
          <w:lang w:val="es-MX"/>
        </w:rPr>
        <w:t xml:space="preserve"> </w:t>
      </w:r>
      <w:r w:rsidR="001F5191">
        <w:rPr>
          <w:lang w:val="es-MX"/>
        </w:rPr>
        <w:t>E</w:t>
      </w:r>
      <w:r w:rsidR="001F5191" w:rsidRPr="00BC3CA8">
        <w:rPr>
          <w:lang w:val="es-MX"/>
        </w:rPr>
        <w:t xml:space="preserve">s </w:t>
      </w:r>
      <w:r w:rsidRPr="00BC3CA8">
        <w:rPr>
          <w:lang w:val="es-MX"/>
        </w:rPr>
        <w:t>por ello</w:t>
      </w:r>
      <w:r w:rsidR="001F5191">
        <w:rPr>
          <w:lang w:val="es-MX"/>
        </w:rPr>
        <w:t xml:space="preserve"> por lo</w:t>
      </w:r>
      <w:r w:rsidRPr="00BC3CA8">
        <w:rPr>
          <w:lang w:val="es-MX"/>
        </w:rPr>
        <w:t xml:space="preserve"> que algunos factores abordados </w:t>
      </w:r>
      <w:r w:rsidR="00B95801" w:rsidRPr="00BC3CA8">
        <w:rPr>
          <w:lang w:val="es-MX"/>
        </w:rPr>
        <w:t xml:space="preserve">en este artículo </w:t>
      </w:r>
      <w:r w:rsidRPr="00BC3CA8">
        <w:rPr>
          <w:lang w:val="es-MX"/>
        </w:rPr>
        <w:t xml:space="preserve">permiten </w:t>
      </w:r>
      <w:r w:rsidR="00B95801" w:rsidRPr="00BC3CA8">
        <w:rPr>
          <w:lang w:val="es-MX"/>
        </w:rPr>
        <w:t xml:space="preserve">a los intérpretes comprometidos </w:t>
      </w:r>
      <w:r w:rsidRPr="00BC3CA8">
        <w:rPr>
          <w:lang w:val="es-MX"/>
        </w:rPr>
        <w:t xml:space="preserve">salir de ese océano </w:t>
      </w:r>
      <w:r w:rsidR="00B95801" w:rsidRPr="00BC3CA8">
        <w:rPr>
          <w:lang w:val="es-MX"/>
        </w:rPr>
        <w:t xml:space="preserve">social </w:t>
      </w:r>
      <w:r w:rsidRPr="00BC3CA8">
        <w:rPr>
          <w:lang w:val="es-MX"/>
        </w:rPr>
        <w:t xml:space="preserve">de futilidad y banalidad expresiva </w:t>
      </w:r>
      <w:r w:rsidR="001B391E" w:rsidRPr="00BC3CA8">
        <w:rPr>
          <w:lang w:val="es-MX"/>
        </w:rPr>
        <w:t>para</w:t>
      </w:r>
      <w:r w:rsidR="00B95801" w:rsidRPr="00BC3CA8">
        <w:rPr>
          <w:lang w:val="es-MX"/>
        </w:rPr>
        <w:t xml:space="preserve"> emerger </w:t>
      </w:r>
      <w:r w:rsidRPr="00BC3CA8">
        <w:rPr>
          <w:lang w:val="es-MX"/>
        </w:rPr>
        <w:t xml:space="preserve">hacia una proyección profunda y trascendente, con el deseo de que </w:t>
      </w:r>
      <w:r w:rsidR="00AA2D14" w:rsidRPr="00BC3CA8">
        <w:rPr>
          <w:lang w:val="es-MX"/>
        </w:rPr>
        <w:t>el</w:t>
      </w:r>
      <w:r w:rsidRPr="00BC3CA8">
        <w:rPr>
          <w:lang w:val="es-MX"/>
        </w:rPr>
        <w:t xml:space="preserve"> trabajo </w:t>
      </w:r>
      <w:r w:rsidR="00AA2D14" w:rsidRPr="00BC3CA8">
        <w:rPr>
          <w:lang w:val="es-MX"/>
        </w:rPr>
        <w:t xml:space="preserve">realizado </w:t>
      </w:r>
      <w:r w:rsidRPr="00BC3CA8">
        <w:rPr>
          <w:lang w:val="es-MX"/>
        </w:rPr>
        <w:t xml:space="preserve">en el escenario permita romper con la idea de una repetición automática del material musical, </w:t>
      </w:r>
      <w:r w:rsidR="00BD09E7">
        <w:rPr>
          <w:lang w:val="es-MX"/>
        </w:rPr>
        <w:t>y</w:t>
      </w:r>
      <w:r w:rsidR="00BD09E7" w:rsidRPr="00BC3CA8">
        <w:rPr>
          <w:lang w:val="es-MX"/>
        </w:rPr>
        <w:t xml:space="preserve"> </w:t>
      </w:r>
      <w:r w:rsidRPr="00BC3CA8">
        <w:rPr>
          <w:lang w:val="es-MX"/>
        </w:rPr>
        <w:t xml:space="preserve">que </w:t>
      </w:r>
      <w:r w:rsidR="00AA2D14" w:rsidRPr="00BC3CA8">
        <w:rPr>
          <w:lang w:val="es-MX"/>
        </w:rPr>
        <w:t>la</w:t>
      </w:r>
      <w:r w:rsidRPr="00BC3CA8">
        <w:rPr>
          <w:lang w:val="es-MX"/>
        </w:rPr>
        <w:t xml:space="preserve"> preparación y práctica, aunado a</w:t>
      </w:r>
      <w:r w:rsidR="0075636B">
        <w:rPr>
          <w:lang w:val="es-MX"/>
        </w:rPr>
        <w:t xml:space="preserve"> </w:t>
      </w:r>
      <w:r w:rsidRPr="00BC3CA8">
        <w:rPr>
          <w:lang w:val="es-MX"/>
        </w:rPr>
        <w:t>la posibilidad de moverse con habilidad y técnica suficiente en compañía de una consciencia de su labor como intérprete</w:t>
      </w:r>
      <w:r w:rsidR="00B95801" w:rsidRPr="00BC3CA8">
        <w:rPr>
          <w:lang w:val="es-MX"/>
        </w:rPr>
        <w:t>,</w:t>
      </w:r>
      <w:r w:rsidRPr="00BC3CA8">
        <w:rPr>
          <w:lang w:val="es-MX"/>
        </w:rPr>
        <w:t xml:space="preserve"> </w:t>
      </w:r>
      <w:r w:rsidR="00AA2D14" w:rsidRPr="00BC3CA8">
        <w:rPr>
          <w:lang w:val="es-MX"/>
        </w:rPr>
        <w:t>proponga</w:t>
      </w:r>
      <w:r w:rsidRPr="00BC3CA8">
        <w:rPr>
          <w:lang w:val="es-MX"/>
        </w:rPr>
        <w:t xml:space="preserve"> alternativas musicales</w:t>
      </w:r>
      <w:r w:rsidR="00AA2D14" w:rsidRPr="00BC3CA8">
        <w:rPr>
          <w:lang w:val="es-MX"/>
        </w:rPr>
        <w:t xml:space="preserve"> y</w:t>
      </w:r>
      <w:r w:rsidRPr="00BC3CA8">
        <w:rPr>
          <w:lang w:val="es-MX"/>
        </w:rPr>
        <w:t xml:space="preserve"> sea</w:t>
      </w:r>
      <w:r w:rsidR="00732A9C">
        <w:rPr>
          <w:lang w:val="es-MX"/>
        </w:rPr>
        <w:t xml:space="preserve"> asimismo</w:t>
      </w:r>
      <w:r w:rsidRPr="00BC3CA8">
        <w:rPr>
          <w:lang w:val="es-MX"/>
        </w:rPr>
        <w:t xml:space="preserve"> un elemento que </w:t>
      </w:r>
      <w:r w:rsidR="009E154E" w:rsidRPr="00BC3CA8">
        <w:rPr>
          <w:lang w:val="es-MX"/>
        </w:rPr>
        <w:t>trascienda</w:t>
      </w:r>
      <w:r w:rsidRPr="00BC3CA8">
        <w:rPr>
          <w:lang w:val="es-MX"/>
        </w:rPr>
        <w:t xml:space="preserve"> la </w:t>
      </w:r>
      <w:r w:rsidR="009E154E" w:rsidRPr="00BC3CA8">
        <w:rPr>
          <w:lang w:val="es-MX"/>
        </w:rPr>
        <w:t>interpretación automatizada</w:t>
      </w:r>
      <w:r w:rsidRPr="00BC3CA8">
        <w:rPr>
          <w:lang w:val="es-MX"/>
        </w:rPr>
        <w:t xml:space="preserve"> para configurarse</w:t>
      </w:r>
      <w:r w:rsidR="00732A9C">
        <w:rPr>
          <w:lang w:val="es-MX"/>
        </w:rPr>
        <w:t xml:space="preserve"> </w:t>
      </w:r>
      <w:r w:rsidRPr="00BC3CA8">
        <w:rPr>
          <w:lang w:val="es-MX"/>
        </w:rPr>
        <w:t>como sujeto</w:t>
      </w:r>
      <w:r w:rsidR="00B95801" w:rsidRPr="00BC3CA8">
        <w:rPr>
          <w:lang w:val="es-MX"/>
        </w:rPr>
        <w:t>s</w:t>
      </w:r>
      <w:r w:rsidRPr="00BC3CA8">
        <w:rPr>
          <w:lang w:val="es-MX"/>
        </w:rPr>
        <w:t xml:space="preserve"> activo</w:t>
      </w:r>
      <w:r w:rsidR="00B95801" w:rsidRPr="00BC3CA8">
        <w:rPr>
          <w:lang w:val="es-MX"/>
        </w:rPr>
        <w:t>s</w:t>
      </w:r>
      <w:r w:rsidRPr="00BC3CA8">
        <w:rPr>
          <w:lang w:val="es-MX"/>
        </w:rPr>
        <w:t xml:space="preserve"> de la propia música que transmite</w:t>
      </w:r>
      <w:r w:rsidR="00B95801" w:rsidRPr="00BC3CA8">
        <w:rPr>
          <w:lang w:val="es-MX"/>
        </w:rPr>
        <w:t>n</w:t>
      </w:r>
      <w:r w:rsidR="00732A9C">
        <w:rPr>
          <w:lang w:val="es-MX"/>
        </w:rPr>
        <w:t>,</w:t>
      </w:r>
      <w:r w:rsidRPr="00BC3CA8">
        <w:rPr>
          <w:lang w:val="es-MX"/>
        </w:rPr>
        <w:t xml:space="preserve"> </w:t>
      </w:r>
      <w:r w:rsidR="009E154E" w:rsidRPr="00BC3CA8">
        <w:rPr>
          <w:lang w:val="es-MX"/>
        </w:rPr>
        <w:t>reconstruyendo</w:t>
      </w:r>
      <w:r w:rsidR="00B95801" w:rsidRPr="00BC3CA8">
        <w:rPr>
          <w:lang w:val="es-MX"/>
        </w:rPr>
        <w:t xml:space="preserve"> los significados musicales</w:t>
      </w:r>
      <w:r w:rsidRPr="00BC3CA8">
        <w:rPr>
          <w:lang w:val="es-MX"/>
        </w:rPr>
        <w:t xml:space="preserve"> en los diferentes escenarios</w:t>
      </w:r>
      <w:r w:rsidR="009E154E" w:rsidRPr="00BC3CA8">
        <w:rPr>
          <w:lang w:val="es-MX"/>
        </w:rPr>
        <w:t xml:space="preserve"> gracias al sustento cultural</w:t>
      </w:r>
      <w:r w:rsidRPr="00BC3CA8">
        <w:rPr>
          <w:lang w:val="es-MX"/>
        </w:rPr>
        <w:t xml:space="preserve">, </w:t>
      </w:r>
      <w:r w:rsidR="00B95801" w:rsidRPr="00BC3CA8">
        <w:rPr>
          <w:lang w:val="es-MX"/>
        </w:rPr>
        <w:t>interpelando</w:t>
      </w:r>
      <w:r w:rsidRPr="00BC3CA8">
        <w:rPr>
          <w:lang w:val="es-MX"/>
        </w:rPr>
        <w:t xml:space="preserve"> al público </w:t>
      </w:r>
      <w:r w:rsidR="00B95801" w:rsidRPr="00BC3CA8">
        <w:rPr>
          <w:lang w:val="es-MX"/>
        </w:rPr>
        <w:t>con el deseo de lograr</w:t>
      </w:r>
      <w:r w:rsidRPr="00BC3CA8">
        <w:rPr>
          <w:lang w:val="es-MX"/>
        </w:rPr>
        <w:t xml:space="preserve"> la profundización de la </w:t>
      </w:r>
      <w:r w:rsidR="00B95801" w:rsidRPr="00BC3CA8">
        <w:rPr>
          <w:lang w:val="es-MX"/>
        </w:rPr>
        <w:t>práctica</w:t>
      </w:r>
      <w:r w:rsidRPr="00BC3CA8">
        <w:rPr>
          <w:lang w:val="es-MX"/>
        </w:rPr>
        <w:t xml:space="preserve"> </w:t>
      </w:r>
      <w:r w:rsidRPr="00BC3CA8">
        <w:rPr>
          <w:lang w:val="es-MX"/>
        </w:rPr>
        <w:lastRenderedPageBreak/>
        <w:t xml:space="preserve">estética </w:t>
      </w:r>
      <w:r w:rsidR="00B95801" w:rsidRPr="00BC3CA8">
        <w:rPr>
          <w:lang w:val="es-MX"/>
        </w:rPr>
        <w:t>con miras a la transformación de las realidades experienciales</w:t>
      </w:r>
      <w:r w:rsidR="00732A9C">
        <w:rPr>
          <w:lang w:val="es-MX"/>
        </w:rPr>
        <w:t>.</w:t>
      </w:r>
      <w:r w:rsidR="00732A9C" w:rsidRPr="00BC3CA8">
        <w:rPr>
          <w:lang w:val="es-MX"/>
        </w:rPr>
        <w:t xml:space="preserve"> </w:t>
      </w:r>
      <w:r w:rsidR="00732A9C">
        <w:rPr>
          <w:lang w:val="es-MX"/>
        </w:rPr>
        <w:t>L</w:t>
      </w:r>
      <w:r w:rsidR="00732A9C" w:rsidRPr="00BC3CA8">
        <w:rPr>
          <w:lang w:val="es-MX"/>
        </w:rPr>
        <w:t xml:space="preserve">a </w:t>
      </w:r>
      <w:r w:rsidR="00B95801" w:rsidRPr="00BC3CA8">
        <w:rPr>
          <w:lang w:val="es-MX"/>
        </w:rPr>
        <w:t xml:space="preserve">música como creación de posibilidades y de </w:t>
      </w:r>
      <w:r w:rsidR="00556382" w:rsidRPr="00BC3CA8">
        <w:rPr>
          <w:lang w:val="es-MX"/>
        </w:rPr>
        <w:t>proposición de</w:t>
      </w:r>
      <w:r w:rsidR="00B95801" w:rsidRPr="00BC3CA8">
        <w:rPr>
          <w:lang w:val="es-MX"/>
        </w:rPr>
        <w:t xml:space="preserve"> nuevos referentes </w:t>
      </w:r>
      <w:r w:rsidR="00556382" w:rsidRPr="00BC3CA8">
        <w:rPr>
          <w:lang w:val="es-MX"/>
        </w:rPr>
        <w:t xml:space="preserve">con </w:t>
      </w:r>
      <w:r w:rsidR="00B95801" w:rsidRPr="00BC3CA8">
        <w:rPr>
          <w:lang w:val="es-MX"/>
        </w:rPr>
        <w:t>los oyentes.</w:t>
      </w:r>
    </w:p>
    <w:p w14:paraId="7FD4EBD0" w14:textId="2667788F" w:rsidR="00F81110" w:rsidRDefault="00F81110" w:rsidP="00F81110">
      <w:pPr>
        <w:spacing w:line="360" w:lineRule="auto"/>
        <w:jc w:val="both"/>
        <w:rPr>
          <w:b/>
          <w:lang w:val="es-MX"/>
        </w:rPr>
      </w:pPr>
    </w:p>
    <w:p w14:paraId="07B9A2D4" w14:textId="77777777" w:rsidR="00F81110" w:rsidRPr="00887D50" w:rsidRDefault="00F81110" w:rsidP="00F81110">
      <w:pPr>
        <w:spacing w:line="360" w:lineRule="auto"/>
        <w:jc w:val="both"/>
        <w:rPr>
          <w:rFonts w:asciiTheme="minorHAnsi" w:eastAsia="Times New Roman" w:hAnsiTheme="minorHAnsi" w:cstheme="minorHAnsi"/>
          <w:b/>
          <w:sz w:val="28"/>
          <w:lang w:val="en-GB" w:eastAsia="en-US"/>
        </w:rPr>
      </w:pPr>
      <w:r w:rsidRPr="00887D50">
        <w:rPr>
          <w:rFonts w:asciiTheme="minorHAnsi" w:eastAsia="Times New Roman" w:hAnsiTheme="minorHAnsi" w:cstheme="minorHAnsi"/>
          <w:b/>
          <w:sz w:val="28"/>
          <w:lang w:val="en-GB" w:eastAsia="en-US"/>
        </w:rPr>
        <w:t>Referencias</w:t>
      </w:r>
    </w:p>
    <w:p w14:paraId="77A849F2" w14:textId="77777777" w:rsidR="00F81110" w:rsidRPr="00887D50" w:rsidRDefault="00F81110" w:rsidP="00F81110">
      <w:pPr>
        <w:spacing w:line="360" w:lineRule="auto"/>
        <w:ind w:left="851" w:hanging="851"/>
        <w:jc w:val="both"/>
        <w:rPr>
          <w:lang w:val="en-GB"/>
        </w:rPr>
      </w:pPr>
      <w:r w:rsidRPr="00887D50">
        <w:rPr>
          <w:lang w:val="en-GB"/>
        </w:rPr>
        <w:t>Apel, W. (2000). Harvard Dictionary of Music. United States: Harvard University Press.</w:t>
      </w:r>
    </w:p>
    <w:p w14:paraId="0E29CC31" w14:textId="77777777" w:rsidR="00F81110" w:rsidRPr="00F81110" w:rsidRDefault="00F81110" w:rsidP="00F81110">
      <w:pPr>
        <w:spacing w:line="360" w:lineRule="auto"/>
        <w:ind w:left="851" w:hanging="851"/>
        <w:jc w:val="both"/>
        <w:rPr>
          <w:lang w:val="es-MX"/>
        </w:rPr>
      </w:pPr>
      <w:r w:rsidRPr="00F81110">
        <w:rPr>
          <w:lang w:val="es-MX"/>
        </w:rPr>
        <w:t>Bay, W. (2012). Primeras Lecciones Guitarra para Principiantes: Aprender Notas / Tocando Solos. Estados Unidos de América: Mel Bay Publications.</w:t>
      </w:r>
    </w:p>
    <w:p w14:paraId="748B3044" w14:textId="77777777" w:rsidR="00F81110" w:rsidRPr="00F81110" w:rsidRDefault="00F81110" w:rsidP="00F81110">
      <w:pPr>
        <w:spacing w:line="360" w:lineRule="auto"/>
        <w:ind w:left="851" w:hanging="851"/>
        <w:jc w:val="both"/>
        <w:rPr>
          <w:lang w:val="es-MX"/>
        </w:rPr>
      </w:pPr>
      <w:r w:rsidRPr="00F81110">
        <w:rPr>
          <w:lang w:val="es-MX"/>
        </w:rPr>
        <w:t>Beauvillard, L. (2006). Un instrumento para cada niño. Barcelona: Ediciones Robinbook.</w:t>
      </w:r>
    </w:p>
    <w:p w14:paraId="1AC790F3" w14:textId="77777777" w:rsidR="00F81110" w:rsidRPr="00F81110" w:rsidRDefault="00F81110" w:rsidP="00F81110">
      <w:pPr>
        <w:spacing w:line="360" w:lineRule="auto"/>
        <w:ind w:left="851" w:hanging="851"/>
        <w:jc w:val="both"/>
        <w:rPr>
          <w:lang w:val="es-MX"/>
        </w:rPr>
      </w:pPr>
      <w:r w:rsidRPr="00F81110">
        <w:rPr>
          <w:lang w:val="es-MX"/>
        </w:rPr>
        <w:t>Borislova, N. (2017). Efectos del cuento musical sobre el desarrollo de la creatividad. Editorial Académica Española.</w:t>
      </w:r>
    </w:p>
    <w:p w14:paraId="751071A5" w14:textId="77777777" w:rsidR="00F81110" w:rsidRPr="00F81110" w:rsidRDefault="00F81110" w:rsidP="00F81110">
      <w:pPr>
        <w:spacing w:line="360" w:lineRule="auto"/>
        <w:ind w:left="851" w:hanging="851"/>
        <w:jc w:val="both"/>
        <w:rPr>
          <w:lang w:val="es-MX"/>
        </w:rPr>
      </w:pPr>
      <w:r w:rsidRPr="00F81110">
        <w:rPr>
          <w:lang w:val="es-MX"/>
        </w:rPr>
        <w:t>Brouwer, L. (26 y 27 de octubre de 2016). Festival de Música de Cámara 2016. (Benemérita Universidad Autónoma de Puebla, Organizador) Auditorio: Ing. Antonio Osorío García, Puebla, Puebla, México.</w:t>
      </w:r>
    </w:p>
    <w:p w14:paraId="12E4D010" w14:textId="77777777" w:rsidR="00F81110" w:rsidRPr="00F81110" w:rsidRDefault="00F81110" w:rsidP="00F81110">
      <w:pPr>
        <w:spacing w:line="360" w:lineRule="auto"/>
        <w:ind w:left="851" w:hanging="851"/>
        <w:jc w:val="both"/>
        <w:rPr>
          <w:lang w:val="es-MX"/>
        </w:rPr>
      </w:pPr>
      <w:r w:rsidRPr="00F81110">
        <w:rPr>
          <w:lang w:val="es-MX"/>
        </w:rPr>
        <w:t>Cambell, D. (1998). El efecto Mozart. Experimentar el poder transformador de la música Barcelona. (A. Brito, Trad.) Barcelona: Ediciones Urano.</w:t>
      </w:r>
    </w:p>
    <w:p w14:paraId="6F0EB8DF" w14:textId="77777777" w:rsidR="00F81110" w:rsidRPr="00F81110" w:rsidRDefault="00F81110" w:rsidP="00F81110">
      <w:pPr>
        <w:spacing w:line="360" w:lineRule="auto"/>
        <w:ind w:left="851" w:hanging="851"/>
        <w:jc w:val="both"/>
        <w:rPr>
          <w:lang w:val="es-MX"/>
        </w:rPr>
      </w:pPr>
      <w:r w:rsidRPr="00F81110">
        <w:rPr>
          <w:lang w:val="es-MX"/>
        </w:rPr>
        <w:t>Cambell, D. (2007). El efecto Mozart para niños. Despertar con música el desarrollo y la creatividad de los más pequeños. (A. Brito, Trad.) Barcelona: Ediciones Urano.</w:t>
      </w:r>
    </w:p>
    <w:p w14:paraId="22D732A8" w14:textId="77777777" w:rsidR="00F81110" w:rsidRPr="00F81110" w:rsidRDefault="00F81110" w:rsidP="00F81110">
      <w:pPr>
        <w:spacing w:line="360" w:lineRule="auto"/>
        <w:ind w:left="851" w:hanging="851"/>
        <w:jc w:val="both"/>
        <w:rPr>
          <w:lang w:val="es-MX"/>
        </w:rPr>
      </w:pPr>
      <w:r w:rsidRPr="00F81110">
        <w:rPr>
          <w:lang w:val="es-MX"/>
        </w:rPr>
        <w:t>Castro, D. (2006). Un instrumento para cada niño. Barcelona: Ediciones Robinbook.</w:t>
      </w:r>
    </w:p>
    <w:p w14:paraId="34BF2362" w14:textId="77777777" w:rsidR="00F81110" w:rsidRPr="00F81110" w:rsidRDefault="00F81110" w:rsidP="00F81110">
      <w:pPr>
        <w:spacing w:line="360" w:lineRule="auto"/>
        <w:ind w:left="851" w:hanging="851"/>
        <w:jc w:val="both"/>
        <w:rPr>
          <w:lang w:val="es-MX"/>
        </w:rPr>
      </w:pPr>
      <w:r w:rsidRPr="00F81110">
        <w:rPr>
          <w:lang w:val="es-MX"/>
        </w:rPr>
        <w:t>Cruz Rivero, J. W. (1999). Modernidad e industria de cultura. Estado de México: ITESM.</w:t>
      </w:r>
    </w:p>
    <w:p w14:paraId="23BD43F7" w14:textId="77777777" w:rsidR="00F81110" w:rsidRPr="00F81110" w:rsidRDefault="00F81110" w:rsidP="00F81110">
      <w:pPr>
        <w:spacing w:line="360" w:lineRule="auto"/>
        <w:ind w:left="851" w:hanging="851"/>
        <w:jc w:val="both"/>
        <w:rPr>
          <w:lang w:val="es-MX"/>
        </w:rPr>
      </w:pPr>
      <w:r w:rsidRPr="00F81110">
        <w:rPr>
          <w:lang w:val="es-MX"/>
        </w:rPr>
        <w:t>Davidson, J. (2006). El desarrollo de la habilidad interpretativa. In J. Rink, La interpretación musical. Madrid: Alianza Editorial.</w:t>
      </w:r>
    </w:p>
    <w:p w14:paraId="2EE51AA5" w14:textId="77777777" w:rsidR="00F81110" w:rsidRPr="00887D50" w:rsidRDefault="00F81110" w:rsidP="00F81110">
      <w:pPr>
        <w:spacing w:line="360" w:lineRule="auto"/>
        <w:ind w:left="851" w:hanging="851"/>
        <w:jc w:val="both"/>
        <w:rPr>
          <w:lang w:val="en-GB"/>
        </w:rPr>
      </w:pPr>
      <w:r w:rsidRPr="00F81110">
        <w:rPr>
          <w:lang w:val="es-MX"/>
        </w:rPr>
        <w:t xml:space="preserve">Demorest, S. M. (2003). </w:t>
      </w:r>
      <w:r w:rsidRPr="00887D50">
        <w:rPr>
          <w:lang w:val="en-GB"/>
        </w:rPr>
        <w:t>Building Choral Excellence: Teaching Sight-Singing in the Choral Rehearsal. New York: Oxford University Press.</w:t>
      </w:r>
    </w:p>
    <w:p w14:paraId="263C0376" w14:textId="77777777" w:rsidR="00F81110" w:rsidRPr="00887D50" w:rsidRDefault="00F81110" w:rsidP="00F81110">
      <w:pPr>
        <w:spacing w:line="360" w:lineRule="auto"/>
        <w:ind w:left="851" w:hanging="851"/>
        <w:jc w:val="both"/>
        <w:rPr>
          <w:lang w:val="en-GB"/>
        </w:rPr>
      </w:pPr>
      <w:r w:rsidRPr="00887D50">
        <w:rPr>
          <w:lang w:val="en-GB"/>
        </w:rPr>
        <w:t xml:space="preserve">Díaz Gómez, M., &amp; Tafuri, J. (2006). </w:t>
      </w:r>
      <w:r w:rsidRPr="00F81110">
        <w:rPr>
          <w:lang w:val="es-MX"/>
        </w:rPr>
        <w:t xml:space="preserve">¿Se nace musical?: Cómo promover las aptitudes musicales de los niños. </w:t>
      </w:r>
      <w:r w:rsidRPr="00887D50">
        <w:rPr>
          <w:lang w:val="en-GB"/>
        </w:rPr>
        <w:t>Barcelona: Editorial Graó.</w:t>
      </w:r>
    </w:p>
    <w:p w14:paraId="675D7F56" w14:textId="77777777" w:rsidR="00F81110" w:rsidRPr="00887D50" w:rsidRDefault="00F81110" w:rsidP="00F81110">
      <w:pPr>
        <w:spacing w:line="360" w:lineRule="auto"/>
        <w:ind w:left="851" w:hanging="851"/>
        <w:jc w:val="both"/>
        <w:rPr>
          <w:lang w:val="en-GB"/>
        </w:rPr>
      </w:pPr>
      <w:r w:rsidRPr="00887D50">
        <w:rPr>
          <w:lang w:val="en-GB"/>
        </w:rPr>
        <w:t>Eckels, S. Z. (2009). Teaching Classroom Guitar. Michigan: Rowman &amp; Littlefield Education.</w:t>
      </w:r>
    </w:p>
    <w:p w14:paraId="08EAEC4C" w14:textId="77777777" w:rsidR="00F81110" w:rsidRPr="00F81110" w:rsidRDefault="00F81110" w:rsidP="00F81110">
      <w:pPr>
        <w:spacing w:line="360" w:lineRule="auto"/>
        <w:ind w:left="851" w:hanging="851"/>
        <w:jc w:val="both"/>
        <w:rPr>
          <w:lang w:val="es-MX"/>
        </w:rPr>
      </w:pPr>
      <w:r w:rsidRPr="00F81110">
        <w:rPr>
          <w:lang w:val="es-MX"/>
        </w:rPr>
        <w:t>Gainza, V. (2002). Pedagogía musical. Dos décadas de pensamiento a acción educativa. Argentina: Grupo Editorial Lumen.</w:t>
      </w:r>
    </w:p>
    <w:p w14:paraId="3777E239" w14:textId="77777777" w:rsidR="00F81110" w:rsidRPr="00F81110" w:rsidRDefault="00F81110" w:rsidP="00F81110">
      <w:pPr>
        <w:spacing w:line="360" w:lineRule="auto"/>
        <w:ind w:left="851" w:hanging="851"/>
        <w:jc w:val="both"/>
        <w:rPr>
          <w:lang w:val="es-MX"/>
        </w:rPr>
      </w:pPr>
      <w:r w:rsidRPr="00F81110">
        <w:rPr>
          <w:lang w:val="es-MX"/>
        </w:rPr>
        <w:lastRenderedPageBreak/>
        <w:t>Godoy, I. (2011). Sincronicidad y arte mesoamericano. Puebla: Dirección de Fomento editorial de la Benemérita Universidad Autónoma de Puebla.</w:t>
      </w:r>
    </w:p>
    <w:p w14:paraId="0D2E6A8B" w14:textId="77777777" w:rsidR="00F81110" w:rsidRPr="00887D50" w:rsidRDefault="00F81110" w:rsidP="00F81110">
      <w:pPr>
        <w:spacing w:line="360" w:lineRule="auto"/>
        <w:ind w:left="851" w:hanging="851"/>
        <w:jc w:val="both"/>
        <w:rPr>
          <w:lang w:val="en-GB"/>
        </w:rPr>
      </w:pPr>
      <w:r w:rsidRPr="00887D50">
        <w:rPr>
          <w:lang w:val="en-GB"/>
        </w:rPr>
        <w:t>Horvath, J. (2010). Playing (Less) Hurt: An Injury Prevention Guide for Musicians. New York: Hal Leonard.</w:t>
      </w:r>
    </w:p>
    <w:p w14:paraId="48BA1510" w14:textId="77777777" w:rsidR="00F81110" w:rsidRPr="00887D50" w:rsidRDefault="00F81110" w:rsidP="00F81110">
      <w:pPr>
        <w:spacing w:line="360" w:lineRule="auto"/>
        <w:ind w:left="851" w:hanging="851"/>
        <w:jc w:val="both"/>
        <w:rPr>
          <w:lang w:val="en-GB"/>
        </w:rPr>
      </w:pPr>
      <w:r w:rsidRPr="00887D50">
        <w:rPr>
          <w:lang w:val="en-GB"/>
        </w:rPr>
        <w:t>Jung, C. (1990). Sincronicidad. Málaga: Editorial Sirio.</w:t>
      </w:r>
    </w:p>
    <w:p w14:paraId="25C6D3FE" w14:textId="77777777" w:rsidR="00F81110" w:rsidRPr="00004A15" w:rsidRDefault="00F81110" w:rsidP="00F81110">
      <w:pPr>
        <w:spacing w:line="360" w:lineRule="auto"/>
        <w:ind w:left="851" w:hanging="851"/>
        <w:jc w:val="both"/>
        <w:rPr>
          <w:lang w:val="en-GB"/>
        </w:rPr>
      </w:pPr>
      <w:r w:rsidRPr="00004A15">
        <w:rPr>
          <w:lang w:val="en-GB"/>
        </w:rPr>
        <w:t>Kageyama, N. (2018). The bulletproof musician. Obtenido de How many hours a day should you practice?: https://bulletproofmusician.com/how-many-hours-a-day-should-you-practice/</w:t>
      </w:r>
    </w:p>
    <w:p w14:paraId="57BF6E32" w14:textId="77777777" w:rsidR="00F81110" w:rsidRPr="00F81110" w:rsidRDefault="00F81110" w:rsidP="00F81110">
      <w:pPr>
        <w:spacing w:line="360" w:lineRule="auto"/>
        <w:ind w:left="851" w:hanging="851"/>
        <w:jc w:val="both"/>
        <w:rPr>
          <w:lang w:val="es-MX"/>
        </w:rPr>
      </w:pPr>
      <w:r w:rsidRPr="00887D50">
        <w:rPr>
          <w:lang w:val="en-GB"/>
        </w:rPr>
        <w:t xml:space="preserve">Kaufman, J. (2013). The first 20 hours: How to learn anything... fast. </w:t>
      </w:r>
      <w:r w:rsidRPr="00F81110">
        <w:rPr>
          <w:lang w:val="es-MX"/>
        </w:rPr>
        <w:t>United Kingdom: Penguin UK.</w:t>
      </w:r>
    </w:p>
    <w:p w14:paraId="65F35379" w14:textId="77777777" w:rsidR="00F81110" w:rsidRPr="00F81110" w:rsidRDefault="00F81110" w:rsidP="00F81110">
      <w:pPr>
        <w:spacing w:line="360" w:lineRule="auto"/>
        <w:ind w:left="851" w:hanging="851"/>
        <w:jc w:val="both"/>
        <w:rPr>
          <w:lang w:val="es-MX"/>
        </w:rPr>
      </w:pPr>
      <w:r w:rsidRPr="00F81110">
        <w:rPr>
          <w:lang w:val="es-MX"/>
        </w:rPr>
        <w:t>Masio, J. (2015). Emancipación o barbarie en la música. Los orígenes de la Teoría Crítica de Th. W. Adorno. Daimon, Revista Internacional de Filosofía(65), 21-35. Obtenido de https://doi.org/10.6018/daimon/176721</w:t>
      </w:r>
    </w:p>
    <w:p w14:paraId="42D62498" w14:textId="77777777" w:rsidR="00F81110" w:rsidRPr="00887D50" w:rsidRDefault="00F81110" w:rsidP="00F81110">
      <w:pPr>
        <w:spacing w:line="360" w:lineRule="auto"/>
        <w:ind w:left="851" w:hanging="851"/>
        <w:jc w:val="both"/>
        <w:rPr>
          <w:lang w:val="en-GB"/>
        </w:rPr>
      </w:pPr>
      <w:r w:rsidRPr="00887D50">
        <w:rPr>
          <w:lang w:val="en-GB"/>
        </w:rPr>
        <w:t>Mastering.com. (10 de 01 de 2019). Free Music Distribution Comparison: Best Digital Aggregator Review. Obtenido de Berlin Mastering and Mixing service for Techno, House Music, Tech House, Downtempo, Electronica, Trance, Hip Hop and Beats: https://www.mastrng.com/how-to-sell-my-own-music-free/</w:t>
      </w:r>
    </w:p>
    <w:p w14:paraId="2C46BAAE" w14:textId="77777777" w:rsidR="00F81110" w:rsidRPr="00887D50" w:rsidRDefault="00F81110" w:rsidP="00F81110">
      <w:pPr>
        <w:spacing w:line="360" w:lineRule="auto"/>
        <w:ind w:left="851" w:hanging="851"/>
        <w:jc w:val="both"/>
        <w:rPr>
          <w:lang w:val="en-GB"/>
        </w:rPr>
      </w:pPr>
      <w:r w:rsidRPr="00887D50">
        <w:rPr>
          <w:lang w:val="en-GB"/>
        </w:rPr>
        <w:t>McCormick, C. B., &amp; Scherer, D. G. (2018). Child and Adolescent Development for Educators. New York: Guilford Publications.</w:t>
      </w:r>
    </w:p>
    <w:p w14:paraId="3074686C" w14:textId="77777777" w:rsidR="00F81110" w:rsidRPr="00887D50" w:rsidRDefault="00F81110" w:rsidP="00F81110">
      <w:pPr>
        <w:spacing w:line="360" w:lineRule="auto"/>
        <w:ind w:left="851" w:hanging="851"/>
        <w:jc w:val="both"/>
        <w:rPr>
          <w:lang w:val="en-GB"/>
        </w:rPr>
      </w:pPr>
      <w:r w:rsidRPr="00887D50">
        <w:rPr>
          <w:lang w:val="en-GB"/>
        </w:rPr>
        <w:t>McPherson, G. E. (2015). The Child as Musician: A handbook of musical development. New York: Oxford University.</w:t>
      </w:r>
    </w:p>
    <w:p w14:paraId="7CD6CE73" w14:textId="77777777" w:rsidR="00F81110" w:rsidRPr="00F81110" w:rsidRDefault="00F81110" w:rsidP="00F81110">
      <w:pPr>
        <w:spacing w:line="360" w:lineRule="auto"/>
        <w:ind w:left="851" w:hanging="851"/>
        <w:jc w:val="both"/>
        <w:rPr>
          <w:lang w:val="es-MX"/>
        </w:rPr>
      </w:pPr>
      <w:r w:rsidRPr="00887D50">
        <w:rPr>
          <w:lang w:val="en-GB"/>
        </w:rPr>
        <w:t xml:space="preserve">Menuhin Competition. (20 de abril de 2018). Menuhin Competition - Geneva 2018. </w:t>
      </w:r>
      <w:r w:rsidRPr="00F81110">
        <w:rPr>
          <w:lang w:val="es-MX"/>
        </w:rPr>
        <w:t>Obtenido de Christian Li: https://2018.menuhincompetition.org/person/li-christian-349948</w:t>
      </w:r>
    </w:p>
    <w:p w14:paraId="57BAFC19" w14:textId="77777777" w:rsidR="00F81110" w:rsidRPr="00F81110" w:rsidRDefault="00F81110" w:rsidP="00F81110">
      <w:pPr>
        <w:spacing w:line="360" w:lineRule="auto"/>
        <w:ind w:left="851" w:hanging="851"/>
        <w:jc w:val="both"/>
        <w:rPr>
          <w:lang w:val="es-MX"/>
        </w:rPr>
      </w:pPr>
      <w:r w:rsidRPr="00F81110">
        <w:rPr>
          <w:lang w:val="es-MX"/>
        </w:rPr>
        <w:t>Menuhin Competition. (20 de Abril de 2018). Menuhin Competition - Geneva 2018. Obtenido de Chloe Chua: https://2018.menuhincompetition.org/person/chua-chloe-349938</w:t>
      </w:r>
    </w:p>
    <w:p w14:paraId="3B6641B2" w14:textId="77777777" w:rsidR="00F81110" w:rsidRPr="00F81110" w:rsidRDefault="00F81110" w:rsidP="00F81110">
      <w:pPr>
        <w:spacing w:line="360" w:lineRule="auto"/>
        <w:ind w:left="851" w:hanging="851"/>
        <w:jc w:val="both"/>
        <w:rPr>
          <w:lang w:val="es-MX"/>
        </w:rPr>
      </w:pPr>
      <w:r w:rsidRPr="00F81110">
        <w:rPr>
          <w:lang w:val="es-MX"/>
        </w:rPr>
        <w:t>Muñoz, M. L. (Abril-Septiembre de 1976). La educación musical en Latinoamérica. Revista musical chilena, Vol. 30(Núm. 134), 56-68.</w:t>
      </w:r>
    </w:p>
    <w:p w14:paraId="5CF311BE" w14:textId="77777777" w:rsidR="00F81110" w:rsidRPr="00F81110" w:rsidRDefault="00F81110" w:rsidP="00F81110">
      <w:pPr>
        <w:spacing w:line="360" w:lineRule="auto"/>
        <w:ind w:left="851" w:hanging="851"/>
        <w:jc w:val="both"/>
        <w:rPr>
          <w:lang w:val="es-MX"/>
        </w:rPr>
      </w:pPr>
      <w:r w:rsidRPr="00F81110">
        <w:rPr>
          <w:lang w:val="es-MX"/>
        </w:rPr>
        <w:lastRenderedPageBreak/>
        <w:t>Nadal, J. (2008). Cervantes en la sociedad de la información. In Caminos del Español - Miradas al horizonte de una lengua común (pp. 89-92). Madrid: Fundación telefónica.</w:t>
      </w:r>
    </w:p>
    <w:p w14:paraId="73FC9C2F" w14:textId="77777777" w:rsidR="00F81110" w:rsidRPr="00F81110" w:rsidRDefault="00F81110" w:rsidP="00F81110">
      <w:pPr>
        <w:spacing w:line="360" w:lineRule="auto"/>
        <w:ind w:left="851" w:hanging="851"/>
        <w:jc w:val="both"/>
        <w:rPr>
          <w:lang w:val="es-MX"/>
        </w:rPr>
      </w:pPr>
      <w:r w:rsidRPr="00F81110">
        <w:rPr>
          <w:lang w:val="es-MX"/>
        </w:rPr>
        <w:t>Organización para la Cooperación y el Desarrollo Económicos. (2011). ¿Leen actualmente los estudiantes por placer? París: OCDE. Obtenido de https://www.oecd.org/pisa/pisaproducts/pisainfocus/49184736.pdf</w:t>
      </w:r>
    </w:p>
    <w:p w14:paraId="3D00A213" w14:textId="77777777" w:rsidR="00F81110" w:rsidRPr="00F81110" w:rsidRDefault="00F81110" w:rsidP="00F81110">
      <w:pPr>
        <w:spacing w:line="360" w:lineRule="auto"/>
        <w:ind w:left="851" w:hanging="851"/>
        <w:jc w:val="both"/>
        <w:rPr>
          <w:lang w:val="es-MX"/>
        </w:rPr>
      </w:pPr>
      <w:r w:rsidRPr="00F81110">
        <w:rPr>
          <w:lang w:val="es-MX"/>
        </w:rPr>
        <w:t>Pozharova, E., &amp; Rangel-Salazar, R. (2015). Interpretación pianística. Estudios para la formación integral del pianista. Ciudad de México: Universidad de Guanajuato. Editorial Itaca.</w:t>
      </w:r>
    </w:p>
    <w:p w14:paraId="5C567510" w14:textId="77777777" w:rsidR="00F81110" w:rsidRPr="00F81110" w:rsidRDefault="00F81110" w:rsidP="00F81110">
      <w:pPr>
        <w:spacing w:line="360" w:lineRule="auto"/>
        <w:ind w:left="851" w:hanging="851"/>
        <w:jc w:val="both"/>
        <w:rPr>
          <w:lang w:val="es-MX"/>
        </w:rPr>
      </w:pPr>
      <w:r w:rsidRPr="00F81110">
        <w:rPr>
          <w:lang w:val="es-MX"/>
        </w:rPr>
        <w:t>Reid, S. (2006). Preparándose para interpretar. En J. Rink, La interpretación musical. Madrid: Alianza Editorial.</w:t>
      </w:r>
    </w:p>
    <w:p w14:paraId="7BD5CF8F" w14:textId="77777777" w:rsidR="00F81110" w:rsidRPr="00F81110" w:rsidRDefault="00F81110" w:rsidP="00F81110">
      <w:pPr>
        <w:spacing w:line="360" w:lineRule="auto"/>
        <w:ind w:left="851" w:hanging="851"/>
        <w:jc w:val="both"/>
        <w:rPr>
          <w:lang w:val="es-MX"/>
        </w:rPr>
      </w:pPr>
      <w:r w:rsidRPr="00F81110">
        <w:rPr>
          <w:lang w:val="es-MX"/>
        </w:rPr>
        <w:t>Reynoso Vargas, K. M. (2010). La educación Musical y su impacto en el desarrollo. Revista de Educación y Desarrollo, 53-60.</w:t>
      </w:r>
    </w:p>
    <w:p w14:paraId="54889E9A" w14:textId="77777777" w:rsidR="00F81110" w:rsidRPr="00F81110" w:rsidRDefault="00F81110" w:rsidP="00F81110">
      <w:pPr>
        <w:spacing w:line="360" w:lineRule="auto"/>
        <w:ind w:left="851" w:hanging="851"/>
        <w:jc w:val="both"/>
        <w:rPr>
          <w:lang w:val="es-MX"/>
        </w:rPr>
      </w:pPr>
      <w:r w:rsidRPr="00F81110">
        <w:rPr>
          <w:lang w:val="es-MX"/>
        </w:rPr>
        <w:t>Richards, C. (2007). Cómo hacer que tus hijos estudien… ¡sin recurrir a la violencia! Ciudad de México: Editorial Mexicana de Educación musical.</w:t>
      </w:r>
    </w:p>
    <w:p w14:paraId="18396B51" w14:textId="77777777" w:rsidR="00F81110" w:rsidRPr="00F81110" w:rsidRDefault="00F81110" w:rsidP="00F81110">
      <w:pPr>
        <w:spacing w:line="360" w:lineRule="auto"/>
        <w:ind w:left="851" w:hanging="851"/>
        <w:jc w:val="both"/>
        <w:rPr>
          <w:lang w:val="es-MX"/>
        </w:rPr>
      </w:pPr>
      <w:r w:rsidRPr="00F81110">
        <w:rPr>
          <w:lang w:val="es-MX"/>
        </w:rPr>
        <w:t>Rink, J. (2006). La interpretación musical. Madrid: Alianza Editorial.</w:t>
      </w:r>
    </w:p>
    <w:p w14:paraId="6DD6AF15" w14:textId="77777777" w:rsidR="00F81110" w:rsidRPr="00F81110" w:rsidRDefault="00F81110" w:rsidP="00F81110">
      <w:pPr>
        <w:spacing w:line="360" w:lineRule="auto"/>
        <w:ind w:left="851" w:hanging="851"/>
        <w:jc w:val="both"/>
        <w:rPr>
          <w:lang w:val="es-MX"/>
        </w:rPr>
      </w:pPr>
      <w:r w:rsidRPr="00F81110">
        <w:rPr>
          <w:lang w:val="es-MX"/>
        </w:rPr>
        <w:t>Rodríguez Delgado, A. (2014). El gran reto de la escena y la vida. Ciudad de México: Musical Iberoamericana, S.A. de C.V.</w:t>
      </w:r>
    </w:p>
    <w:p w14:paraId="60079C5B" w14:textId="77777777" w:rsidR="00F81110" w:rsidRPr="00F81110" w:rsidRDefault="00F81110" w:rsidP="00F81110">
      <w:pPr>
        <w:spacing w:line="360" w:lineRule="auto"/>
        <w:ind w:left="851" w:hanging="851"/>
        <w:jc w:val="both"/>
        <w:rPr>
          <w:lang w:val="es-MX"/>
        </w:rPr>
      </w:pPr>
      <w:r w:rsidRPr="00F81110">
        <w:rPr>
          <w:lang w:val="es-MX"/>
        </w:rPr>
        <w:t>Rojas-Crotte, I. R. (2012). De la Teoría crítica a la dialéctica de la Ilustración: La apuesta por un enfoque filosófico en la investigación en Ciencias Sociales. Convergencia, XIX(59).</w:t>
      </w:r>
    </w:p>
    <w:p w14:paraId="1F064646" w14:textId="77777777" w:rsidR="00F81110" w:rsidRPr="00F81110" w:rsidRDefault="00F81110" w:rsidP="00F81110">
      <w:pPr>
        <w:spacing w:line="360" w:lineRule="auto"/>
        <w:ind w:left="851" w:hanging="851"/>
        <w:jc w:val="both"/>
        <w:rPr>
          <w:lang w:val="es-MX"/>
        </w:rPr>
      </w:pPr>
      <w:r w:rsidRPr="00F81110">
        <w:rPr>
          <w:lang w:val="es-MX"/>
        </w:rPr>
        <w:t>Rosati, G. (2011). Salsa Trumpet. Misuri: Mel Bay Publications.</w:t>
      </w:r>
    </w:p>
    <w:p w14:paraId="4EC29E88" w14:textId="77777777" w:rsidR="00F81110" w:rsidRPr="00F81110" w:rsidRDefault="00F81110" w:rsidP="00F81110">
      <w:pPr>
        <w:spacing w:line="360" w:lineRule="auto"/>
        <w:ind w:left="851" w:hanging="851"/>
        <w:jc w:val="both"/>
        <w:rPr>
          <w:lang w:val="es-MX"/>
        </w:rPr>
      </w:pPr>
      <w:r w:rsidRPr="00F81110">
        <w:rPr>
          <w:lang w:val="es-MX"/>
        </w:rPr>
        <w:t>Themkumkwun, C. (junio de 2016). Master Class with Eduardo Fernández. Bangkok. Obtenido de https://youtu.be/A08jmczwlAI</w:t>
      </w:r>
    </w:p>
    <w:p w14:paraId="1B489C9A" w14:textId="77777777" w:rsidR="00F81110" w:rsidRPr="00F81110" w:rsidRDefault="00F81110" w:rsidP="00F81110">
      <w:pPr>
        <w:spacing w:line="360" w:lineRule="auto"/>
        <w:ind w:left="851" w:hanging="851"/>
        <w:jc w:val="both"/>
        <w:rPr>
          <w:lang w:val="es-MX"/>
        </w:rPr>
      </w:pPr>
      <w:r w:rsidRPr="00F81110">
        <w:rPr>
          <w:lang w:val="es-MX"/>
        </w:rPr>
        <w:t>Toledo, V. (2011). La poesía y las hadas. Catábasis poética del reino vegetal. Puebla: Ediciones Eón / Benemérita Universidad Autónoma de Puebla.</w:t>
      </w:r>
    </w:p>
    <w:p w14:paraId="4BAC8794" w14:textId="77777777" w:rsidR="00F81110" w:rsidRPr="00F81110" w:rsidRDefault="00F81110" w:rsidP="00F81110">
      <w:pPr>
        <w:spacing w:line="360" w:lineRule="auto"/>
        <w:ind w:left="851" w:hanging="851"/>
        <w:jc w:val="both"/>
        <w:rPr>
          <w:lang w:val="es-MX"/>
        </w:rPr>
      </w:pPr>
      <w:r w:rsidRPr="00F81110">
        <w:rPr>
          <w:lang w:val="es-MX"/>
        </w:rPr>
        <w:t xml:space="preserve">Tsioulakis, I., &amp; Hytönen-Ng, E. (2016). </w:t>
      </w:r>
      <w:r w:rsidRPr="00887D50">
        <w:rPr>
          <w:lang w:val="en-GB"/>
        </w:rPr>
        <w:t xml:space="preserve">Musicians and their Audiences: Performance, Speech and Mediation. </w:t>
      </w:r>
      <w:r w:rsidRPr="00F81110">
        <w:rPr>
          <w:lang w:val="es-MX"/>
        </w:rPr>
        <w:t>New York: Taylor &amp; Francis.</w:t>
      </w:r>
    </w:p>
    <w:p w14:paraId="34DA051E" w14:textId="77777777" w:rsidR="00F81110" w:rsidRPr="00F81110" w:rsidRDefault="00F81110" w:rsidP="00F81110">
      <w:pPr>
        <w:spacing w:line="360" w:lineRule="auto"/>
        <w:ind w:left="851" w:hanging="851"/>
        <w:jc w:val="both"/>
        <w:rPr>
          <w:lang w:val="es-MX"/>
        </w:rPr>
      </w:pPr>
      <w:r w:rsidRPr="00F81110">
        <w:rPr>
          <w:lang w:val="es-MX"/>
        </w:rPr>
        <w:t>Waisburg, G. &amp;. (2008). El poder de la música en el aprendizaje. Ciudad de México: Editorial Trillas.</w:t>
      </w:r>
    </w:p>
    <w:p w14:paraId="2B032D43" w14:textId="77777777" w:rsidR="00F81110" w:rsidRPr="00887D50" w:rsidRDefault="00F81110" w:rsidP="00F81110">
      <w:pPr>
        <w:spacing w:line="360" w:lineRule="auto"/>
        <w:ind w:left="851" w:hanging="851"/>
        <w:jc w:val="both"/>
        <w:rPr>
          <w:lang w:val="en-GB"/>
        </w:rPr>
      </w:pPr>
      <w:r w:rsidRPr="00F81110">
        <w:rPr>
          <w:lang w:val="es-MX"/>
        </w:rPr>
        <w:lastRenderedPageBreak/>
        <w:t xml:space="preserve">Winspur, I., &amp; Wynn Parry, C. B. (2005). </w:t>
      </w:r>
      <w:r w:rsidRPr="00887D50">
        <w:rPr>
          <w:lang w:val="en-GB"/>
        </w:rPr>
        <w:t>The Musician's Hand: A Clinical Guide. London: CRC Press.</w:t>
      </w:r>
    </w:p>
    <w:p w14:paraId="33EC2341" w14:textId="77777777" w:rsidR="00F81110" w:rsidRPr="00F81110" w:rsidRDefault="00F81110" w:rsidP="00F81110">
      <w:pPr>
        <w:spacing w:line="360" w:lineRule="auto"/>
        <w:ind w:left="851" w:hanging="851"/>
        <w:jc w:val="both"/>
        <w:rPr>
          <w:lang w:val="es-MX"/>
        </w:rPr>
      </w:pPr>
      <w:r w:rsidRPr="00887D50">
        <w:rPr>
          <w:lang w:val="en-GB"/>
        </w:rPr>
        <w:t xml:space="preserve">Wolff, C. (2008). Johann Sebastian Bach - El Musico Sabio. </w:t>
      </w:r>
      <w:r w:rsidRPr="00F81110">
        <w:rPr>
          <w:lang w:val="es-MX"/>
        </w:rPr>
        <w:t>Barcelona: Ediciones Robinbook.</w:t>
      </w:r>
    </w:p>
    <w:p w14:paraId="6A88D24D" w14:textId="77777777" w:rsidR="00F81110" w:rsidRPr="00F81110" w:rsidRDefault="00F81110" w:rsidP="00F81110">
      <w:pPr>
        <w:spacing w:line="360" w:lineRule="auto"/>
        <w:jc w:val="both"/>
        <w:rPr>
          <w:b/>
          <w:lang w:val="es-MX"/>
        </w:rPr>
      </w:pPr>
    </w:p>
    <w:p w14:paraId="4C146EB2" w14:textId="46E7728A" w:rsidR="00C53643" w:rsidRDefault="00C53643">
      <w:pPr>
        <w:spacing w:line="360" w:lineRule="auto"/>
        <w:jc w:val="both"/>
        <w:rPr>
          <w:b/>
          <w:lang w:val="es-MX"/>
        </w:rPr>
      </w:pPr>
    </w:p>
    <w:p w14:paraId="3821EF33" w14:textId="08E253EB" w:rsidR="00C53643" w:rsidRDefault="00C53643">
      <w:pPr>
        <w:spacing w:line="360" w:lineRule="auto"/>
        <w:jc w:val="both"/>
        <w:rPr>
          <w:b/>
          <w:lang w:val="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53643" w:rsidRPr="001A3B26" w14:paraId="7BF508DA" w14:textId="77777777" w:rsidTr="00D75941">
        <w:tc>
          <w:tcPr>
            <w:tcW w:w="3045" w:type="dxa"/>
            <w:shd w:val="clear" w:color="auto" w:fill="auto"/>
            <w:tcMar>
              <w:top w:w="100" w:type="dxa"/>
              <w:left w:w="100" w:type="dxa"/>
              <w:bottom w:w="100" w:type="dxa"/>
              <w:right w:w="100" w:type="dxa"/>
            </w:tcMar>
          </w:tcPr>
          <w:p w14:paraId="1614E5F7" w14:textId="77777777" w:rsidR="00C53643" w:rsidRPr="0048642A" w:rsidRDefault="00C53643" w:rsidP="00D75941">
            <w:pPr>
              <w:pStyle w:val="Ttulo3"/>
              <w:widowControl w:val="0"/>
              <w:spacing w:before="0"/>
              <w:rPr>
                <w:sz w:val="20"/>
                <w:szCs w:val="20"/>
                <w:lang w:val="es-MX"/>
              </w:rPr>
            </w:pPr>
            <w:r>
              <w:rPr>
                <w:sz w:val="20"/>
                <w:szCs w:val="20"/>
                <w:lang w:val="es-MX"/>
              </w:rPr>
              <w:t>Rol de Contribución</w:t>
            </w:r>
          </w:p>
        </w:tc>
        <w:tc>
          <w:tcPr>
            <w:tcW w:w="6315" w:type="dxa"/>
            <w:shd w:val="clear" w:color="auto" w:fill="auto"/>
            <w:tcMar>
              <w:top w:w="100" w:type="dxa"/>
              <w:left w:w="100" w:type="dxa"/>
              <w:bottom w:w="100" w:type="dxa"/>
              <w:right w:w="100" w:type="dxa"/>
            </w:tcMar>
          </w:tcPr>
          <w:p w14:paraId="3AC6E968" w14:textId="72CE7D62" w:rsidR="00C53643" w:rsidRPr="0048642A" w:rsidRDefault="00C53643" w:rsidP="00D75941">
            <w:pPr>
              <w:pStyle w:val="Ttulo3"/>
              <w:widowControl w:val="0"/>
              <w:spacing w:before="0"/>
              <w:rPr>
                <w:sz w:val="20"/>
                <w:szCs w:val="20"/>
                <w:lang w:val="es-MX"/>
              </w:rPr>
            </w:pPr>
            <w:bookmarkStart w:id="1" w:name="_btsjgdfgjwkr" w:colFirst="0" w:colLast="0"/>
            <w:bookmarkEnd w:id="1"/>
            <w:r>
              <w:rPr>
                <w:sz w:val="20"/>
                <w:szCs w:val="20"/>
                <w:lang w:val="es-MX"/>
              </w:rPr>
              <w:t>Autor (es)</w:t>
            </w:r>
          </w:p>
        </w:tc>
      </w:tr>
      <w:tr w:rsidR="00C53643" w:rsidRPr="0048642A" w14:paraId="27558ABF" w14:textId="77777777" w:rsidTr="00D75941">
        <w:tc>
          <w:tcPr>
            <w:tcW w:w="3045" w:type="dxa"/>
            <w:shd w:val="clear" w:color="auto" w:fill="auto"/>
            <w:tcMar>
              <w:top w:w="100" w:type="dxa"/>
              <w:left w:w="100" w:type="dxa"/>
              <w:bottom w:w="100" w:type="dxa"/>
              <w:right w:w="100" w:type="dxa"/>
            </w:tcMar>
          </w:tcPr>
          <w:p w14:paraId="02619DBE" w14:textId="77777777" w:rsidR="00C53643" w:rsidRPr="0048642A" w:rsidRDefault="00C53643" w:rsidP="00D75941">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75ED2FF4" w14:textId="77777777" w:rsidR="00C53643" w:rsidRPr="00C53643" w:rsidRDefault="00C53643" w:rsidP="00D75941">
            <w:pPr>
              <w:widowControl w:val="0"/>
              <w:rPr>
                <w:b/>
                <w:sz w:val="18"/>
                <w:szCs w:val="18"/>
                <w:lang w:val="es-MX"/>
              </w:rPr>
            </w:pPr>
            <w:r w:rsidRPr="00C53643">
              <w:rPr>
                <w:b/>
                <w:sz w:val="18"/>
                <w:szCs w:val="18"/>
                <w:lang w:val="es-MX"/>
              </w:rPr>
              <w:t>Nadezhda Borislavovna Borislova</w:t>
            </w:r>
          </w:p>
        </w:tc>
      </w:tr>
      <w:tr w:rsidR="00C53643" w:rsidRPr="001A3B26" w14:paraId="09BCA138" w14:textId="77777777" w:rsidTr="00D75941">
        <w:tc>
          <w:tcPr>
            <w:tcW w:w="3045" w:type="dxa"/>
            <w:shd w:val="clear" w:color="auto" w:fill="auto"/>
            <w:tcMar>
              <w:top w:w="100" w:type="dxa"/>
              <w:left w:w="100" w:type="dxa"/>
              <w:bottom w:w="100" w:type="dxa"/>
              <w:right w:w="100" w:type="dxa"/>
            </w:tcMar>
          </w:tcPr>
          <w:p w14:paraId="17B8898C" w14:textId="77777777" w:rsidR="00C53643" w:rsidRPr="0048642A" w:rsidRDefault="00C53643" w:rsidP="00D75941">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1D817044" w14:textId="77777777" w:rsidR="00C53643" w:rsidRPr="00C53643" w:rsidRDefault="00C53643" w:rsidP="00D75941">
            <w:pPr>
              <w:widowControl w:val="0"/>
              <w:rPr>
                <w:b/>
                <w:sz w:val="18"/>
                <w:szCs w:val="18"/>
                <w:lang w:val="es-MX"/>
              </w:rPr>
            </w:pPr>
            <w:r w:rsidRPr="00C53643">
              <w:rPr>
                <w:b/>
                <w:sz w:val="18"/>
                <w:szCs w:val="18"/>
                <w:lang w:val="es-MX"/>
              </w:rPr>
              <w:t>Gerardo Martínez Hernández</w:t>
            </w:r>
          </w:p>
        </w:tc>
      </w:tr>
      <w:tr w:rsidR="00C53643" w:rsidRPr="001A3B26" w14:paraId="626893C7" w14:textId="77777777" w:rsidTr="00D75941">
        <w:tc>
          <w:tcPr>
            <w:tcW w:w="3045" w:type="dxa"/>
            <w:shd w:val="clear" w:color="auto" w:fill="auto"/>
            <w:tcMar>
              <w:top w:w="100" w:type="dxa"/>
              <w:left w:w="100" w:type="dxa"/>
              <w:bottom w:w="100" w:type="dxa"/>
              <w:right w:w="100" w:type="dxa"/>
            </w:tcMar>
          </w:tcPr>
          <w:p w14:paraId="2481A3E2" w14:textId="77777777" w:rsidR="00C53643" w:rsidRPr="0048642A" w:rsidRDefault="00C53643" w:rsidP="00D75941">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1C78D3F8" w14:textId="17D66C97" w:rsidR="00C53643" w:rsidRPr="00C53643" w:rsidRDefault="00C53643" w:rsidP="00D75941">
            <w:pPr>
              <w:widowControl w:val="0"/>
              <w:rPr>
                <w:b/>
                <w:sz w:val="18"/>
                <w:szCs w:val="18"/>
                <w:lang w:val="es-MX"/>
              </w:rPr>
            </w:pPr>
            <w:r>
              <w:rPr>
                <w:b/>
                <w:sz w:val="18"/>
                <w:szCs w:val="18"/>
                <w:lang w:val="es-MX"/>
              </w:rPr>
              <w:t>NO APLICA</w:t>
            </w:r>
          </w:p>
        </w:tc>
      </w:tr>
      <w:tr w:rsidR="00C53643" w:rsidRPr="001A3B26" w14:paraId="23A37B9E" w14:textId="77777777" w:rsidTr="00D75941">
        <w:tc>
          <w:tcPr>
            <w:tcW w:w="3045" w:type="dxa"/>
            <w:shd w:val="clear" w:color="auto" w:fill="auto"/>
            <w:tcMar>
              <w:top w:w="100" w:type="dxa"/>
              <w:left w:w="100" w:type="dxa"/>
              <w:bottom w:w="100" w:type="dxa"/>
              <w:right w:w="100" w:type="dxa"/>
            </w:tcMar>
          </w:tcPr>
          <w:p w14:paraId="60FA2C75" w14:textId="77777777" w:rsidR="00C53643" w:rsidRPr="0048642A" w:rsidRDefault="00C53643" w:rsidP="00D75941">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7888654F" w14:textId="45D6B909" w:rsidR="00C53643" w:rsidRPr="00C53643" w:rsidRDefault="00C53643" w:rsidP="00D75941">
            <w:pPr>
              <w:widowControl w:val="0"/>
              <w:rPr>
                <w:b/>
                <w:sz w:val="18"/>
                <w:szCs w:val="18"/>
                <w:lang w:val="es-MX"/>
              </w:rPr>
            </w:pPr>
            <w:r>
              <w:rPr>
                <w:b/>
                <w:sz w:val="18"/>
                <w:szCs w:val="18"/>
                <w:lang w:val="es-MX"/>
              </w:rPr>
              <w:t>NO APLICA</w:t>
            </w:r>
          </w:p>
        </w:tc>
      </w:tr>
      <w:tr w:rsidR="00C53643" w:rsidRPr="001A3B26" w14:paraId="735363BF" w14:textId="77777777" w:rsidTr="00D75941">
        <w:tc>
          <w:tcPr>
            <w:tcW w:w="3045" w:type="dxa"/>
            <w:shd w:val="clear" w:color="auto" w:fill="auto"/>
            <w:tcMar>
              <w:top w:w="100" w:type="dxa"/>
              <w:left w:w="100" w:type="dxa"/>
              <w:bottom w:w="100" w:type="dxa"/>
              <w:right w:w="100" w:type="dxa"/>
            </w:tcMar>
          </w:tcPr>
          <w:p w14:paraId="51CA0FE0" w14:textId="77777777" w:rsidR="00C53643" w:rsidRPr="0048642A" w:rsidRDefault="00C53643" w:rsidP="00D75941">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4FCFD60C" w14:textId="77777777" w:rsidR="00C53643" w:rsidRPr="00C53643" w:rsidRDefault="00C53643" w:rsidP="00D75941">
            <w:pPr>
              <w:widowControl w:val="0"/>
              <w:rPr>
                <w:b/>
                <w:sz w:val="18"/>
                <w:szCs w:val="18"/>
                <w:lang w:val="es-MX"/>
              </w:rPr>
            </w:pPr>
            <w:r w:rsidRPr="00C53643">
              <w:rPr>
                <w:b/>
                <w:sz w:val="18"/>
                <w:szCs w:val="18"/>
                <w:lang w:val="es-MX"/>
              </w:rPr>
              <w:t>Gerardo Martínez Hernández</w:t>
            </w:r>
          </w:p>
        </w:tc>
      </w:tr>
      <w:tr w:rsidR="00C53643" w:rsidRPr="001A3B26" w14:paraId="23552762" w14:textId="77777777" w:rsidTr="00D75941">
        <w:tc>
          <w:tcPr>
            <w:tcW w:w="3045" w:type="dxa"/>
            <w:shd w:val="clear" w:color="auto" w:fill="auto"/>
            <w:tcMar>
              <w:top w:w="100" w:type="dxa"/>
              <w:left w:w="100" w:type="dxa"/>
              <w:bottom w:w="100" w:type="dxa"/>
              <w:right w:w="100" w:type="dxa"/>
            </w:tcMar>
          </w:tcPr>
          <w:p w14:paraId="61268AF9" w14:textId="77777777" w:rsidR="00C53643" w:rsidRPr="0048642A" w:rsidRDefault="00C53643" w:rsidP="00D75941">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1EAE6493" w14:textId="77777777" w:rsidR="00C53643" w:rsidRPr="00C53643" w:rsidRDefault="00C53643" w:rsidP="00D75941">
            <w:pPr>
              <w:widowControl w:val="0"/>
              <w:rPr>
                <w:b/>
                <w:sz w:val="18"/>
                <w:szCs w:val="18"/>
                <w:lang w:val="es-MX"/>
              </w:rPr>
            </w:pPr>
            <w:r w:rsidRPr="00C53643">
              <w:rPr>
                <w:b/>
                <w:sz w:val="18"/>
                <w:szCs w:val="18"/>
                <w:lang w:val="es-MX"/>
              </w:rPr>
              <w:t>Gerardo Martínez Hernández</w:t>
            </w:r>
          </w:p>
        </w:tc>
      </w:tr>
      <w:tr w:rsidR="00C53643" w:rsidRPr="001A3B26" w14:paraId="0063C04E" w14:textId="77777777" w:rsidTr="00D75941">
        <w:tc>
          <w:tcPr>
            <w:tcW w:w="3045" w:type="dxa"/>
            <w:shd w:val="clear" w:color="auto" w:fill="auto"/>
            <w:tcMar>
              <w:top w:w="100" w:type="dxa"/>
              <w:left w:w="100" w:type="dxa"/>
              <w:bottom w:w="100" w:type="dxa"/>
              <w:right w:w="100" w:type="dxa"/>
            </w:tcMar>
          </w:tcPr>
          <w:p w14:paraId="14D49520" w14:textId="77777777" w:rsidR="00C53643" w:rsidRPr="0048642A" w:rsidRDefault="00C53643" w:rsidP="00D75941">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3A699AC8" w14:textId="6F173EE9" w:rsidR="00C53643" w:rsidRPr="00C53643" w:rsidRDefault="00C53643" w:rsidP="00D75941">
            <w:pPr>
              <w:widowControl w:val="0"/>
              <w:rPr>
                <w:b/>
                <w:sz w:val="18"/>
                <w:szCs w:val="18"/>
                <w:lang w:val="es-MX"/>
              </w:rPr>
            </w:pPr>
            <w:r>
              <w:rPr>
                <w:b/>
                <w:sz w:val="18"/>
                <w:szCs w:val="18"/>
                <w:lang w:val="es-MX"/>
              </w:rPr>
              <w:t>NO APLICA</w:t>
            </w:r>
          </w:p>
        </w:tc>
      </w:tr>
      <w:tr w:rsidR="00C53643" w:rsidRPr="001A3B26" w14:paraId="799ECD17" w14:textId="77777777" w:rsidTr="00D75941">
        <w:tc>
          <w:tcPr>
            <w:tcW w:w="3045" w:type="dxa"/>
            <w:shd w:val="clear" w:color="auto" w:fill="auto"/>
            <w:tcMar>
              <w:top w:w="100" w:type="dxa"/>
              <w:left w:w="100" w:type="dxa"/>
              <w:bottom w:w="100" w:type="dxa"/>
              <w:right w:w="100" w:type="dxa"/>
            </w:tcMar>
          </w:tcPr>
          <w:p w14:paraId="0DD5150E" w14:textId="77777777" w:rsidR="00C53643" w:rsidRPr="0048642A" w:rsidRDefault="00C53643" w:rsidP="00D75941">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42956DB7" w14:textId="77777777" w:rsidR="00C53643" w:rsidRPr="00C53643" w:rsidRDefault="00C53643" w:rsidP="00D75941">
            <w:pPr>
              <w:widowControl w:val="0"/>
              <w:rPr>
                <w:b/>
                <w:sz w:val="18"/>
                <w:szCs w:val="18"/>
                <w:lang w:val="es-MX"/>
              </w:rPr>
            </w:pPr>
            <w:r w:rsidRPr="00C53643">
              <w:rPr>
                <w:b/>
                <w:sz w:val="18"/>
                <w:szCs w:val="18"/>
                <w:lang w:val="es-MX"/>
              </w:rPr>
              <w:t>Gerardo Martínez Hernández</w:t>
            </w:r>
          </w:p>
        </w:tc>
      </w:tr>
      <w:tr w:rsidR="00C53643" w:rsidRPr="001A3B26" w14:paraId="16A40D5B" w14:textId="77777777" w:rsidTr="00D75941">
        <w:tc>
          <w:tcPr>
            <w:tcW w:w="3045" w:type="dxa"/>
            <w:shd w:val="clear" w:color="auto" w:fill="auto"/>
            <w:tcMar>
              <w:top w:w="100" w:type="dxa"/>
              <w:left w:w="100" w:type="dxa"/>
              <w:bottom w:w="100" w:type="dxa"/>
              <w:right w:w="100" w:type="dxa"/>
            </w:tcMar>
          </w:tcPr>
          <w:p w14:paraId="5C2EE5F0" w14:textId="77777777" w:rsidR="00C53643" w:rsidRPr="0048642A" w:rsidRDefault="00C53643" w:rsidP="00D75941">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0E380853" w14:textId="77777777" w:rsidR="00C53643" w:rsidRPr="00C53643" w:rsidRDefault="00C53643" w:rsidP="00D75941">
            <w:pPr>
              <w:widowControl w:val="0"/>
              <w:rPr>
                <w:b/>
                <w:sz w:val="18"/>
                <w:szCs w:val="18"/>
                <w:lang w:val="es-MX"/>
              </w:rPr>
            </w:pPr>
            <w:r w:rsidRPr="00C53643">
              <w:rPr>
                <w:b/>
                <w:sz w:val="18"/>
                <w:szCs w:val="18"/>
                <w:lang w:val="es-MX"/>
              </w:rPr>
              <w:t>Nadezhda Borislavovna Borislova</w:t>
            </w:r>
          </w:p>
        </w:tc>
      </w:tr>
      <w:tr w:rsidR="00C53643" w:rsidRPr="001A3B26" w14:paraId="5E057268" w14:textId="77777777" w:rsidTr="00D75941">
        <w:tc>
          <w:tcPr>
            <w:tcW w:w="3045" w:type="dxa"/>
            <w:shd w:val="clear" w:color="auto" w:fill="auto"/>
            <w:tcMar>
              <w:top w:w="100" w:type="dxa"/>
              <w:left w:w="100" w:type="dxa"/>
              <w:bottom w:w="100" w:type="dxa"/>
              <w:right w:w="100" w:type="dxa"/>
            </w:tcMar>
          </w:tcPr>
          <w:p w14:paraId="2EA10E30" w14:textId="77777777" w:rsidR="00C53643" w:rsidRPr="0048642A" w:rsidRDefault="00C53643" w:rsidP="00D75941">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73AA0EC4" w14:textId="77777777" w:rsidR="00C53643" w:rsidRPr="00C53643" w:rsidRDefault="00C53643" w:rsidP="00D75941">
            <w:pPr>
              <w:widowControl w:val="0"/>
              <w:rPr>
                <w:b/>
                <w:sz w:val="18"/>
                <w:szCs w:val="18"/>
                <w:lang w:val="es-MX"/>
              </w:rPr>
            </w:pPr>
            <w:r w:rsidRPr="00C53643">
              <w:rPr>
                <w:b/>
                <w:sz w:val="18"/>
                <w:szCs w:val="18"/>
                <w:lang w:val="es-MX"/>
              </w:rPr>
              <w:t>Gerardo Martínez Hernández</w:t>
            </w:r>
          </w:p>
        </w:tc>
      </w:tr>
      <w:tr w:rsidR="00C53643" w:rsidRPr="001A3B26" w14:paraId="7F13A868" w14:textId="77777777" w:rsidTr="00D75941">
        <w:tc>
          <w:tcPr>
            <w:tcW w:w="3045" w:type="dxa"/>
            <w:shd w:val="clear" w:color="auto" w:fill="auto"/>
            <w:tcMar>
              <w:top w:w="100" w:type="dxa"/>
              <w:left w:w="100" w:type="dxa"/>
              <w:bottom w:w="100" w:type="dxa"/>
              <w:right w:w="100" w:type="dxa"/>
            </w:tcMar>
          </w:tcPr>
          <w:p w14:paraId="1202EDB4" w14:textId="77777777" w:rsidR="00C53643" w:rsidRPr="0048642A" w:rsidRDefault="00C53643" w:rsidP="00D75941">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1565D7C7" w14:textId="77777777" w:rsidR="00C53643" w:rsidRPr="00C53643" w:rsidRDefault="00C53643" w:rsidP="00D75941">
            <w:pPr>
              <w:widowControl w:val="0"/>
              <w:rPr>
                <w:b/>
                <w:sz w:val="18"/>
                <w:szCs w:val="18"/>
                <w:lang w:val="es-MX"/>
              </w:rPr>
            </w:pPr>
            <w:r w:rsidRPr="00C53643">
              <w:rPr>
                <w:b/>
                <w:sz w:val="18"/>
                <w:szCs w:val="18"/>
                <w:lang w:val="es-MX"/>
              </w:rPr>
              <w:t>Gerardo Martínez Hernández</w:t>
            </w:r>
          </w:p>
        </w:tc>
      </w:tr>
      <w:tr w:rsidR="00C53643" w:rsidRPr="001A3B26" w14:paraId="5C3FA22A" w14:textId="77777777" w:rsidTr="00D75941">
        <w:tc>
          <w:tcPr>
            <w:tcW w:w="3045" w:type="dxa"/>
            <w:shd w:val="clear" w:color="auto" w:fill="auto"/>
            <w:tcMar>
              <w:top w:w="100" w:type="dxa"/>
              <w:left w:w="100" w:type="dxa"/>
              <w:bottom w:w="100" w:type="dxa"/>
              <w:right w:w="100" w:type="dxa"/>
            </w:tcMar>
          </w:tcPr>
          <w:p w14:paraId="3030AA0C" w14:textId="77777777" w:rsidR="00C53643" w:rsidRPr="0048642A" w:rsidRDefault="00C53643" w:rsidP="00D75941">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55F86965" w14:textId="77777777" w:rsidR="00C53643" w:rsidRPr="00C53643" w:rsidRDefault="00C53643" w:rsidP="00D75941">
            <w:pPr>
              <w:widowControl w:val="0"/>
              <w:rPr>
                <w:b/>
                <w:sz w:val="18"/>
                <w:szCs w:val="18"/>
                <w:lang w:val="es-MX"/>
              </w:rPr>
            </w:pPr>
            <w:r w:rsidRPr="00C53643">
              <w:rPr>
                <w:b/>
                <w:sz w:val="18"/>
                <w:szCs w:val="18"/>
                <w:lang w:val="es-MX"/>
              </w:rPr>
              <w:t>Nadezhda Borislavovna Borislova 50%</w:t>
            </w:r>
          </w:p>
          <w:p w14:paraId="35F03C22" w14:textId="77777777" w:rsidR="00C53643" w:rsidRPr="00C53643" w:rsidRDefault="00C53643" w:rsidP="00D75941">
            <w:pPr>
              <w:widowControl w:val="0"/>
              <w:rPr>
                <w:b/>
                <w:sz w:val="18"/>
                <w:szCs w:val="18"/>
                <w:lang w:val="es-MX"/>
              </w:rPr>
            </w:pPr>
            <w:r w:rsidRPr="00C53643">
              <w:rPr>
                <w:b/>
                <w:sz w:val="18"/>
                <w:szCs w:val="18"/>
                <w:lang w:val="es-MX"/>
              </w:rPr>
              <w:t>Gerardo Martínez Hernández 50%</w:t>
            </w:r>
          </w:p>
        </w:tc>
      </w:tr>
      <w:tr w:rsidR="00C53643" w:rsidRPr="001A3B26" w14:paraId="2CE80EB9" w14:textId="77777777" w:rsidTr="00D75941">
        <w:tc>
          <w:tcPr>
            <w:tcW w:w="3045" w:type="dxa"/>
            <w:shd w:val="clear" w:color="auto" w:fill="auto"/>
            <w:tcMar>
              <w:top w:w="100" w:type="dxa"/>
              <w:left w:w="100" w:type="dxa"/>
              <w:bottom w:w="100" w:type="dxa"/>
              <w:right w:w="100" w:type="dxa"/>
            </w:tcMar>
          </w:tcPr>
          <w:p w14:paraId="103D1FD8" w14:textId="77777777" w:rsidR="00C53643" w:rsidRPr="0048642A" w:rsidRDefault="00C53643" w:rsidP="00D75941">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13FB5B3E" w14:textId="77777777" w:rsidR="00C53643" w:rsidRPr="00C53643" w:rsidRDefault="00C53643" w:rsidP="00D75941">
            <w:pPr>
              <w:widowControl w:val="0"/>
              <w:rPr>
                <w:b/>
                <w:sz w:val="18"/>
                <w:szCs w:val="18"/>
                <w:lang w:val="es-MX"/>
              </w:rPr>
            </w:pPr>
            <w:r w:rsidRPr="00C53643">
              <w:rPr>
                <w:b/>
                <w:sz w:val="18"/>
                <w:szCs w:val="18"/>
                <w:lang w:val="es-MX"/>
              </w:rPr>
              <w:t>Nadezhda Borislavovna Borislova</w:t>
            </w:r>
          </w:p>
        </w:tc>
      </w:tr>
      <w:tr w:rsidR="00C53643" w:rsidRPr="001A3B26" w14:paraId="03B8B145" w14:textId="77777777" w:rsidTr="00D75941">
        <w:tc>
          <w:tcPr>
            <w:tcW w:w="3045" w:type="dxa"/>
            <w:shd w:val="clear" w:color="auto" w:fill="auto"/>
            <w:tcMar>
              <w:top w:w="100" w:type="dxa"/>
              <w:left w:w="100" w:type="dxa"/>
              <w:bottom w:w="100" w:type="dxa"/>
              <w:right w:w="100" w:type="dxa"/>
            </w:tcMar>
          </w:tcPr>
          <w:p w14:paraId="5D89A7B2" w14:textId="77777777" w:rsidR="00C53643" w:rsidRPr="0048642A" w:rsidRDefault="00C53643" w:rsidP="00D75941">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04F3455D" w14:textId="77777777" w:rsidR="00C53643" w:rsidRPr="00C53643" w:rsidRDefault="00C53643" w:rsidP="00D75941">
            <w:pPr>
              <w:widowControl w:val="0"/>
              <w:rPr>
                <w:b/>
                <w:sz w:val="18"/>
                <w:szCs w:val="18"/>
                <w:lang w:val="es-MX"/>
              </w:rPr>
            </w:pPr>
            <w:r w:rsidRPr="00C53643">
              <w:rPr>
                <w:b/>
                <w:sz w:val="18"/>
                <w:szCs w:val="18"/>
                <w:lang w:val="es-MX"/>
              </w:rPr>
              <w:t>Nadezhda Borislavovna Borislova</w:t>
            </w:r>
          </w:p>
        </w:tc>
      </w:tr>
    </w:tbl>
    <w:p w14:paraId="6DBA106C" w14:textId="77777777" w:rsidR="00C53643" w:rsidRPr="00BC3CA8" w:rsidRDefault="00C53643">
      <w:pPr>
        <w:spacing w:line="360" w:lineRule="auto"/>
        <w:jc w:val="both"/>
        <w:rPr>
          <w:b/>
          <w:lang w:val="es-MX"/>
        </w:rPr>
      </w:pPr>
    </w:p>
    <w:sectPr w:rsidR="00C53643" w:rsidRPr="00BC3CA8" w:rsidSect="000F0F3E">
      <w:headerReference w:type="default" r:id="rId8"/>
      <w:footerReference w:type="default" r:id="rId9"/>
      <w:pgSz w:w="12240" w:h="15840"/>
      <w:pgMar w:top="1843"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0B724" w14:textId="77777777" w:rsidR="00CC58D6" w:rsidRDefault="00CC58D6" w:rsidP="009D73D4">
      <w:r>
        <w:separator/>
      </w:r>
    </w:p>
  </w:endnote>
  <w:endnote w:type="continuationSeparator" w:id="0">
    <w:p w14:paraId="0DED0C37" w14:textId="77777777" w:rsidR="00CC58D6" w:rsidRDefault="00CC58D6" w:rsidP="009D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b/>
        <w:sz w:val="22"/>
      </w:rPr>
      <w:id w:val="-1976668566"/>
      <w:docPartObj>
        <w:docPartGallery w:val="Page Numbers (Bottom of Page)"/>
        <w:docPartUnique/>
      </w:docPartObj>
    </w:sdtPr>
    <w:sdtEndPr/>
    <w:sdtContent>
      <w:p w14:paraId="285C8864" w14:textId="5E837D1D" w:rsidR="009D73D4" w:rsidRPr="007E64A9" w:rsidRDefault="000F0F3E">
        <w:pPr>
          <w:pStyle w:val="Piedepgina"/>
          <w:jc w:val="center"/>
          <w:rPr>
            <w:rFonts w:asciiTheme="minorHAnsi" w:hAnsiTheme="minorHAnsi" w:cstheme="minorHAnsi"/>
            <w:b/>
            <w:sz w:val="22"/>
          </w:rPr>
        </w:pPr>
        <w:r w:rsidRPr="000F0F3E">
          <w:rPr>
            <w:rFonts w:asciiTheme="minorHAnsi" w:hAnsiTheme="minorHAnsi" w:cstheme="minorHAnsi"/>
            <w:b/>
            <w:sz w:val="22"/>
          </w:rPr>
          <w:t>Vol. 8, Núm. 15</w:t>
        </w:r>
        <w:r w:rsidR="007E64A9">
          <w:rPr>
            <w:rFonts w:asciiTheme="minorHAnsi" w:hAnsiTheme="minorHAnsi" w:cstheme="minorHAnsi"/>
            <w:b/>
            <w:sz w:val="22"/>
          </w:rPr>
          <w:t xml:space="preserve"> </w:t>
        </w:r>
        <w:r w:rsidRPr="000F0F3E">
          <w:rPr>
            <w:rFonts w:asciiTheme="minorHAnsi" w:hAnsiTheme="minorHAnsi" w:cstheme="minorHAnsi"/>
            <w:b/>
            <w:sz w:val="22"/>
          </w:rPr>
          <w:t xml:space="preserve">                Enero - Junio 2019                      </w:t>
        </w:r>
        <w:r w:rsidR="007E64A9" w:rsidRPr="007E64A9">
          <w:rPr>
            <w:rFonts w:asciiTheme="minorHAnsi" w:hAnsiTheme="minorHAnsi" w:cstheme="minorHAnsi"/>
            <w:b/>
            <w:sz w:val="22"/>
          </w:rPr>
          <w:t>https://doi.org/10.23913/ricsh.v8i15.1</w:t>
        </w:r>
        <w:r w:rsidR="007E64A9">
          <w:rPr>
            <w:rFonts w:asciiTheme="minorHAnsi" w:hAnsiTheme="minorHAnsi" w:cstheme="minorHAnsi"/>
            <w:b/>
            <w:sz w:val="22"/>
          </w:rPr>
          <w:t>71</w:t>
        </w:r>
      </w:p>
    </w:sdtContent>
  </w:sdt>
  <w:p w14:paraId="00E92213" w14:textId="77777777" w:rsidR="009D73D4" w:rsidRDefault="009D73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B5F96" w14:textId="77777777" w:rsidR="00CC58D6" w:rsidRDefault="00CC58D6" w:rsidP="009D73D4">
      <w:r>
        <w:separator/>
      </w:r>
    </w:p>
  </w:footnote>
  <w:footnote w:type="continuationSeparator" w:id="0">
    <w:p w14:paraId="7F1D28F9" w14:textId="77777777" w:rsidR="00CC58D6" w:rsidRDefault="00CC58D6" w:rsidP="009D73D4">
      <w:r>
        <w:continuationSeparator/>
      </w:r>
    </w:p>
  </w:footnote>
  <w:footnote w:id="1">
    <w:p w14:paraId="0D91F75D" w14:textId="59DC7888" w:rsidR="00EC5ECF" w:rsidRPr="000F0F3E" w:rsidRDefault="00EC5ECF">
      <w:pPr>
        <w:pStyle w:val="Textonotapie"/>
        <w:rPr>
          <w:lang w:val="es-ES"/>
        </w:rPr>
      </w:pPr>
      <w:r>
        <w:rPr>
          <w:rStyle w:val="Refdenotaalpie"/>
        </w:rPr>
        <w:footnoteRef/>
      </w:r>
      <w:r>
        <w:t xml:space="preserve"> Se trata de una experiencia de la coautora </w:t>
      </w:r>
      <w:r w:rsidRPr="00EC5ECF">
        <w:t>Nadezhda Borislavovna Borislova</w:t>
      </w:r>
      <w:r>
        <w:t>.</w:t>
      </w:r>
    </w:p>
  </w:footnote>
  <w:footnote w:id="2">
    <w:p w14:paraId="214B7219" w14:textId="408E648C" w:rsidR="00723167" w:rsidRPr="000F0F3E" w:rsidRDefault="00723167">
      <w:pPr>
        <w:pStyle w:val="Textonotapie"/>
        <w:rPr>
          <w:lang w:val="es-ES"/>
        </w:rPr>
      </w:pPr>
      <w:r>
        <w:rPr>
          <w:rStyle w:val="Refdenotaalpie"/>
        </w:rPr>
        <w:footnoteRef/>
      </w:r>
      <w:r>
        <w:t xml:space="preserve"> Se trata de otra experiencia de la coautora </w:t>
      </w:r>
      <w:r w:rsidRPr="00EC5ECF">
        <w:t>Borislavovna Borislova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D0AB8" w14:textId="1B1CDA3A" w:rsidR="000F0F3E" w:rsidRDefault="000F0F3E" w:rsidP="000F0F3E">
    <w:pPr>
      <w:pStyle w:val="Encabezado"/>
      <w:jc w:val="center"/>
    </w:pPr>
    <w:r>
      <w:rPr>
        <w:noProof/>
        <w:lang w:val="es-MX" w:eastAsia="es-MX"/>
      </w:rPr>
      <w:drawing>
        <wp:inline distT="0" distB="0" distL="0" distR="0" wp14:anchorId="3CEC956C" wp14:editId="5B2D2C78">
          <wp:extent cx="5400675" cy="662305"/>
          <wp:effectExtent l="0" t="0" r="952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21A"/>
    <w:multiLevelType w:val="hybridMultilevel"/>
    <w:tmpl w:val="D5D60C1C"/>
    <w:lvl w:ilvl="0" w:tplc="DAFC76DC">
      <w:start w:val="1"/>
      <w:numFmt w:val="decimal"/>
      <w:lvlText w:val="%1)"/>
      <w:lvlJc w:val="left"/>
      <w:pPr>
        <w:ind w:left="720" w:hanging="360"/>
      </w:pPr>
      <w:rPr>
        <w:rFonts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D12277"/>
    <w:multiLevelType w:val="hybridMultilevel"/>
    <w:tmpl w:val="EC16BACA"/>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6D25BF7"/>
    <w:multiLevelType w:val="hybridMultilevel"/>
    <w:tmpl w:val="BE16F28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20"/>
    <w:rsid w:val="00004A15"/>
    <w:rsid w:val="00005A19"/>
    <w:rsid w:val="00020258"/>
    <w:rsid w:val="00020F51"/>
    <w:rsid w:val="000215F4"/>
    <w:rsid w:val="00026614"/>
    <w:rsid w:val="000272C8"/>
    <w:rsid w:val="00031427"/>
    <w:rsid w:val="00035F2A"/>
    <w:rsid w:val="000376F9"/>
    <w:rsid w:val="00044A7F"/>
    <w:rsid w:val="0004679C"/>
    <w:rsid w:val="000549F3"/>
    <w:rsid w:val="00055C88"/>
    <w:rsid w:val="00066A0D"/>
    <w:rsid w:val="00070D3D"/>
    <w:rsid w:val="00071168"/>
    <w:rsid w:val="00071F33"/>
    <w:rsid w:val="0008233D"/>
    <w:rsid w:val="000836FB"/>
    <w:rsid w:val="00084CE1"/>
    <w:rsid w:val="0009012B"/>
    <w:rsid w:val="00090CE8"/>
    <w:rsid w:val="00097C8B"/>
    <w:rsid w:val="000A02DA"/>
    <w:rsid w:val="000A100A"/>
    <w:rsid w:val="000B17F7"/>
    <w:rsid w:val="000B3109"/>
    <w:rsid w:val="000B5660"/>
    <w:rsid w:val="000B62CD"/>
    <w:rsid w:val="000C1518"/>
    <w:rsid w:val="000D11A1"/>
    <w:rsid w:val="000D24A3"/>
    <w:rsid w:val="000D6F10"/>
    <w:rsid w:val="000E16F2"/>
    <w:rsid w:val="000F0F3E"/>
    <w:rsid w:val="000F195B"/>
    <w:rsid w:val="000F243D"/>
    <w:rsid w:val="0011066D"/>
    <w:rsid w:val="0011183A"/>
    <w:rsid w:val="0011447F"/>
    <w:rsid w:val="00125666"/>
    <w:rsid w:val="00144F51"/>
    <w:rsid w:val="0014643F"/>
    <w:rsid w:val="0015175D"/>
    <w:rsid w:val="0015501D"/>
    <w:rsid w:val="001600EF"/>
    <w:rsid w:val="00163BF7"/>
    <w:rsid w:val="00182153"/>
    <w:rsid w:val="0018334E"/>
    <w:rsid w:val="00186FB5"/>
    <w:rsid w:val="00187C06"/>
    <w:rsid w:val="00192FD1"/>
    <w:rsid w:val="00196243"/>
    <w:rsid w:val="001B1514"/>
    <w:rsid w:val="001B3055"/>
    <w:rsid w:val="001B391E"/>
    <w:rsid w:val="001B6921"/>
    <w:rsid w:val="001C08B3"/>
    <w:rsid w:val="001C55A6"/>
    <w:rsid w:val="001C57C9"/>
    <w:rsid w:val="001D1EAC"/>
    <w:rsid w:val="001E2FD5"/>
    <w:rsid w:val="001E4AD3"/>
    <w:rsid w:val="001F016C"/>
    <w:rsid w:val="001F2AAB"/>
    <w:rsid w:val="001F4565"/>
    <w:rsid w:val="001F5191"/>
    <w:rsid w:val="00201C96"/>
    <w:rsid w:val="0020329B"/>
    <w:rsid w:val="00203B60"/>
    <w:rsid w:val="00207299"/>
    <w:rsid w:val="002077C8"/>
    <w:rsid w:val="00212787"/>
    <w:rsid w:val="0021615C"/>
    <w:rsid w:val="00216737"/>
    <w:rsid w:val="002169CC"/>
    <w:rsid w:val="002216DE"/>
    <w:rsid w:val="00221830"/>
    <w:rsid w:val="00224B43"/>
    <w:rsid w:val="00237287"/>
    <w:rsid w:val="002506C6"/>
    <w:rsid w:val="00261823"/>
    <w:rsid w:val="00262CC0"/>
    <w:rsid w:val="00264E0B"/>
    <w:rsid w:val="0026538C"/>
    <w:rsid w:val="00266AF2"/>
    <w:rsid w:val="00270192"/>
    <w:rsid w:val="00271B72"/>
    <w:rsid w:val="00275D89"/>
    <w:rsid w:val="00280704"/>
    <w:rsid w:val="00280D01"/>
    <w:rsid w:val="002826CC"/>
    <w:rsid w:val="0028456A"/>
    <w:rsid w:val="00286EDD"/>
    <w:rsid w:val="00294688"/>
    <w:rsid w:val="002A09D9"/>
    <w:rsid w:val="002A1334"/>
    <w:rsid w:val="002A3C0C"/>
    <w:rsid w:val="002A4ABF"/>
    <w:rsid w:val="002A4DAF"/>
    <w:rsid w:val="002B4CD2"/>
    <w:rsid w:val="002C1FBA"/>
    <w:rsid w:val="002C2F18"/>
    <w:rsid w:val="002E2909"/>
    <w:rsid w:val="002E2F69"/>
    <w:rsid w:val="002E3FFA"/>
    <w:rsid w:val="002E61BB"/>
    <w:rsid w:val="002F6B01"/>
    <w:rsid w:val="0030255D"/>
    <w:rsid w:val="003136EC"/>
    <w:rsid w:val="003152CD"/>
    <w:rsid w:val="003200E3"/>
    <w:rsid w:val="00323AE6"/>
    <w:rsid w:val="00326BC3"/>
    <w:rsid w:val="00330768"/>
    <w:rsid w:val="00353593"/>
    <w:rsid w:val="0035471C"/>
    <w:rsid w:val="0036781E"/>
    <w:rsid w:val="00371FD3"/>
    <w:rsid w:val="00375598"/>
    <w:rsid w:val="00383245"/>
    <w:rsid w:val="00383C8F"/>
    <w:rsid w:val="00384550"/>
    <w:rsid w:val="003A072F"/>
    <w:rsid w:val="003A2567"/>
    <w:rsid w:val="003A33EB"/>
    <w:rsid w:val="003A3A08"/>
    <w:rsid w:val="003A78B7"/>
    <w:rsid w:val="003B1D79"/>
    <w:rsid w:val="003C0911"/>
    <w:rsid w:val="003C0A3E"/>
    <w:rsid w:val="003C0BE0"/>
    <w:rsid w:val="003C6CC1"/>
    <w:rsid w:val="003D45BD"/>
    <w:rsid w:val="003D5B55"/>
    <w:rsid w:val="003D61C5"/>
    <w:rsid w:val="003E51D6"/>
    <w:rsid w:val="003E60ED"/>
    <w:rsid w:val="003E79BE"/>
    <w:rsid w:val="003F3527"/>
    <w:rsid w:val="003F361E"/>
    <w:rsid w:val="003F4B3F"/>
    <w:rsid w:val="003F4E50"/>
    <w:rsid w:val="00405191"/>
    <w:rsid w:val="004064E2"/>
    <w:rsid w:val="00406AC3"/>
    <w:rsid w:val="004079A1"/>
    <w:rsid w:val="00416C9B"/>
    <w:rsid w:val="004254E6"/>
    <w:rsid w:val="00427070"/>
    <w:rsid w:val="004359F7"/>
    <w:rsid w:val="00435B55"/>
    <w:rsid w:val="004371DE"/>
    <w:rsid w:val="00451962"/>
    <w:rsid w:val="00451A89"/>
    <w:rsid w:val="00457E76"/>
    <w:rsid w:val="004606F5"/>
    <w:rsid w:val="00460F96"/>
    <w:rsid w:val="0046114C"/>
    <w:rsid w:val="00462EA4"/>
    <w:rsid w:val="0046353B"/>
    <w:rsid w:val="00465587"/>
    <w:rsid w:val="00466357"/>
    <w:rsid w:val="00475E9A"/>
    <w:rsid w:val="004813B3"/>
    <w:rsid w:val="00485932"/>
    <w:rsid w:val="00486030"/>
    <w:rsid w:val="0049752C"/>
    <w:rsid w:val="0049757B"/>
    <w:rsid w:val="004A33E1"/>
    <w:rsid w:val="004A58BD"/>
    <w:rsid w:val="004A678B"/>
    <w:rsid w:val="004B1B49"/>
    <w:rsid w:val="004D105D"/>
    <w:rsid w:val="004D2B32"/>
    <w:rsid w:val="0050168D"/>
    <w:rsid w:val="0050169D"/>
    <w:rsid w:val="00502242"/>
    <w:rsid w:val="00514E26"/>
    <w:rsid w:val="00521FDA"/>
    <w:rsid w:val="00525C87"/>
    <w:rsid w:val="00531A6D"/>
    <w:rsid w:val="00536128"/>
    <w:rsid w:val="005406F3"/>
    <w:rsid w:val="00555B90"/>
    <w:rsid w:val="00555C6C"/>
    <w:rsid w:val="00556382"/>
    <w:rsid w:val="005605C5"/>
    <w:rsid w:val="005615B6"/>
    <w:rsid w:val="0056781B"/>
    <w:rsid w:val="00575CAC"/>
    <w:rsid w:val="00576FFC"/>
    <w:rsid w:val="005778D3"/>
    <w:rsid w:val="00590EDF"/>
    <w:rsid w:val="00592815"/>
    <w:rsid w:val="005A0B96"/>
    <w:rsid w:val="005B24EA"/>
    <w:rsid w:val="005B5AFA"/>
    <w:rsid w:val="005B67C2"/>
    <w:rsid w:val="005B770C"/>
    <w:rsid w:val="005C14C7"/>
    <w:rsid w:val="005C465E"/>
    <w:rsid w:val="005C6351"/>
    <w:rsid w:val="005D02EF"/>
    <w:rsid w:val="005D1BF9"/>
    <w:rsid w:val="005D1EA3"/>
    <w:rsid w:val="005E193D"/>
    <w:rsid w:val="005E2050"/>
    <w:rsid w:val="005F003E"/>
    <w:rsid w:val="005F6E84"/>
    <w:rsid w:val="005F752A"/>
    <w:rsid w:val="006023DF"/>
    <w:rsid w:val="00610B1C"/>
    <w:rsid w:val="006149E0"/>
    <w:rsid w:val="00617200"/>
    <w:rsid w:val="006243EB"/>
    <w:rsid w:val="0062582F"/>
    <w:rsid w:val="00625978"/>
    <w:rsid w:val="00633FC2"/>
    <w:rsid w:val="00644AEA"/>
    <w:rsid w:val="00647782"/>
    <w:rsid w:val="006527A1"/>
    <w:rsid w:val="006530EA"/>
    <w:rsid w:val="0065424F"/>
    <w:rsid w:val="0065496D"/>
    <w:rsid w:val="006603AB"/>
    <w:rsid w:val="006643EB"/>
    <w:rsid w:val="006663E1"/>
    <w:rsid w:val="00673A50"/>
    <w:rsid w:val="00677E5C"/>
    <w:rsid w:val="00682EAC"/>
    <w:rsid w:val="00684A7C"/>
    <w:rsid w:val="006937B3"/>
    <w:rsid w:val="0069507B"/>
    <w:rsid w:val="0069566C"/>
    <w:rsid w:val="0069613A"/>
    <w:rsid w:val="006A26B7"/>
    <w:rsid w:val="006A35D7"/>
    <w:rsid w:val="006A6166"/>
    <w:rsid w:val="006A6727"/>
    <w:rsid w:val="006A7EEB"/>
    <w:rsid w:val="006B6719"/>
    <w:rsid w:val="006B7090"/>
    <w:rsid w:val="006C3F5F"/>
    <w:rsid w:val="006C7CA2"/>
    <w:rsid w:val="006D0599"/>
    <w:rsid w:val="006D3D75"/>
    <w:rsid w:val="006D53CB"/>
    <w:rsid w:val="006E5AA5"/>
    <w:rsid w:val="006F5EF3"/>
    <w:rsid w:val="006F7B78"/>
    <w:rsid w:val="00700B46"/>
    <w:rsid w:val="00701746"/>
    <w:rsid w:val="0070375B"/>
    <w:rsid w:val="00707B74"/>
    <w:rsid w:val="0071295A"/>
    <w:rsid w:val="007145DE"/>
    <w:rsid w:val="00716790"/>
    <w:rsid w:val="00716FBA"/>
    <w:rsid w:val="00723167"/>
    <w:rsid w:val="0072660C"/>
    <w:rsid w:val="00730436"/>
    <w:rsid w:val="00732A9C"/>
    <w:rsid w:val="00732BE8"/>
    <w:rsid w:val="00744F67"/>
    <w:rsid w:val="00745817"/>
    <w:rsid w:val="0075636B"/>
    <w:rsid w:val="00763C6B"/>
    <w:rsid w:val="00763C90"/>
    <w:rsid w:val="00765B50"/>
    <w:rsid w:val="007679CC"/>
    <w:rsid w:val="00774E0C"/>
    <w:rsid w:val="00783820"/>
    <w:rsid w:val="0078483F"/>
    <w:rsid w:val="007874AA"/>
    <w:rsid w:val="007B3D6F"/>
    <w:rsid w:val="007B65FD"/>
    <w:rsid w:val="007C5DA4"/>
    <w:rsid w:val="007C6D41"/>
    <w:rsid w:val="007D0BA0"/>
    <w:rsid w:val="007D18BF"/>
    <w:rsid w:val="007D7958"/>
    <w:rsid w:val="007D7EAE"/>
    <w:rsid w:val="007E2FA3"/>
    <w:rsid w:val="007E3463"/>
    <w:rsid w:val="007E4233"/>
    <w:rsid w:val="007E64A9"/>
    <w:rsid w:val="007E76C9"/>
    <w:rsid w:val="007F411A"/>
    <w:rsid w:val="007F7E8E"/>
    <w:rsid w:val="00801C30"/>
    <w:rsid w:val="008025DC"/>
    <w:rsid w:val="0081191D"/>
    <w:rsid w:val="008125FF"/>
    <w:rsid w:val="00814C66"/>
    <w:rsid w:val="00817CFF"/>
    <w:rsid w:val="00821865"/>
    <w:rsid w:val="008338FE"/>
    <w:rsid w:val="008366E0"/>
    <w:rsid w:val="0084025D"/>
    <w:rsid w:val="0084241A"/>
    <w:rsid w:val="00846073"/>
    <w:rsid w:val="00850C41"/>
    <w:rsid w:val="00851C49"/>
    <w:rsid w:val="00855242"/>
    <w:rsid w:val="008558E9"/>
    <w:rsid w:val="00857219"/>
    <w:rsid w:val="00887D50"/>
    <w:rsid w:val="00890AA3"/>
    <w:rsid w:val="008B2D28"/>
    <w:rsid w:val="008B71D1"/>
    <w:rsid w:val="008C1BD2"/>
    <w:rsid w:val="008C4B66"/>
    <w:rsid w:val="008D58B7"/>
    <w:rsid w:val="008D5D67"/>
    <w:rsid w:val="008F2F79"/>
    <w:rsid w:val="008F5F31"/>
    <w:rsid w:val="00901DB4"/>
    <w:rsid w:val="0090272F"/>
    <w:rsid w:val="00906D85"/>
    <w:rsid w:val="009074A7"/>
    <w:rsid w:val="009121A7"/>
    <w:rsid w:val="00913D7C"/>
    <w:rsid w:val="0092037F"/>
    <w:rsid w:val="00923A83"/>
    <w:rsid w:val="00924A20"/>
    <w:rsid w:val="00925645"/>
    <w:rsid w:val="00925782"/>
    <w:rsid w:val="009276CC"/>
    <w:rsid w:val="00927830"/>
    <w:rsid w:val="00933F2A"/>
    <w:rsid w:val="00945B33"/>
    <w:rsid w:val="0094774D"/>
    <w:rsid w:val="00963615"/>
    <w:rsid w:val="009649F8"/>
    <w:rsid w:val="009779E9"/>
    <w:rsid w:val="00987040"/>
    <w:rsid w:val="00995036"/>
    <w:rsid w:val="009A5B21"/>
    <w:rsid w:val="009C0394"/>
    <w:rsid w:val="009C21DC"/>
    <w:rsid w:val="009C3D2F"/>
    <w:rsid w:val="009C526F"/>
    <w:rsid w:val="009C5899"/>
    <w:rsid w:val="009C7E8A"/>
    <w:rsid w:val="009D0722"/>
    <w:rsid w:val="009D1654"/>
    <w:rsid w:val="009D252E"/>
    <w:rsid w:val="009D2D4F"/>
    <w:rsid w:val="009D73D4"/>
    <w:rsid w:val="009E06FD"/>
    <w:rsid w:val="009E0F5C"/>
    <w:rsid w:val="009E154E"/>
    <w:rsid w:val="009E1882"/>
    <w:rsid w:val="00A00E4D"/>
    <w:rsid w:val="00A13664"/>
    <w:rsid w:val="00A14AD8"/>
    <w:rsid w:val="00A365F0"/>
    <w:rsid w:val="00A375A5"/>
    <w:rsid w:val="00A41B1F"/>
    <w:rsid w:val="00A55804"/>
    <w:rsid w:val="00A559C9"/>
    <w:rsid w:val="00A70678"/>
    <w:rsid w:val="00A73598"/>
    <w:rsid w:val="00A82FA9"/>
    <w:rsid w:val="00A8376A"/>
    <w:rsid w:val="00A84D1C"/>
    <w:rsid w:val="00A87B2D"/>
    <w:rsid w:val="00A92144"/>
    <w:rsid w:val="00A94212"/>
    <w:rsid w:val="00AA13B6"/>
    <w:rsid w:val="00AA2D14"/>
    <w:rsid w:val="00AA2E1C"/>
    <w:rsid w:val="00AA345E"/>
    <w:rsid w:val="00AA5621"/>
    <w:rsid w:val="00AB34FC"/>
    <w:rsid w:val="00AB567B"/>
    <w:rsid w:val="00AD0B81"/>
    <w:rsid w:val="00AF0CEF"/>
    <w:rsid w:val="00AF728D"/>
    <w:rsid w:val="00B04CEC"/>
    <w:rsid w:val="00B20F07"/>
    <w:rsid w:val="00B24AD2"/>
    <w:rsid w:val="00B26884"/>
    <w:rsid w:val="00B36AA1"/>
    <w:rsid w:val="00B42CAC"/>
    <w:rsid w:val="00B439FE"/>
    <w:rsid w:val="00B64C45"/>
    <w:rsid w:val="00B65FCD"/>
    <w:rsid w:val="00B669DD"/>
    <w:rsid w:val="00B75631"/>
    <w:rsid w:val="00B77037"/>
    <w:rsid w:val="00B77B0F"/>
    <w:rsid w:val="00B82CD8"/>
    <w:rsid w:val="00B8517E"/>
    <w:rsid w:val="00B86F9B"/>
    <w:rsid w:val="00B91539"/>
    <w:rsid w:val="00B928C7"/>
    <w:rsid w:val="00B94EF9"/>
    <w:rsid w:val="00B95801"/>
    <w:rsid w:val="00B97EC9"/>
    <w:rsid w:val="00BA19CD"/>
    <w:rsid w:val="00BA2219"/>
    <w:rsid w:val="00BC1434"/>
    <w:rsid w:val="00BC3CA8"/>
    <w:rsid w:val="00BC5688"/>
    <w:rsid w:val="00BD09E7"/>
    <w:rsid w:val="00BD175C"/>
    <w:rsid w:val="00BD388E"/>
    <w:rsid w:val="00BD6433"/>
    <w:rsid w:val="00BE3970"/>
    <w:rsid w:val="00BF0C0B"/>
    <w:rsid w:val="00BF0C25"/>
    <w:rsid w:val="00BF71CF"/>
    <w:rsid w:val="00C003C1"/>
    <w:rsid w:val="00C00BA2"/>
    <w:rsid w:val="00C0222E"/>
    <w:rsid w:val="00C03D6C"/>
    <w:rsid w:val="00C041C0"/>
    <w:rsid w:val="00C0540C"/>
    <w:rsid w:val="00C06A5C"/>
    <w:rsid w:val="00C10A31"/>
    <w:rsid w:val="00C12043"/>
    <w:rsid w:val="00C159D6"/>
    <w:rsid w:val="00C171CC"/>
    <w:rsid w:val="00C179D0"/>
    <w:rsid w:val="00C20CB5"/>
    <w:rsid w:val="00C26A7B"/>
    <w:rsid w:val="00C34CEE"/>
    <w:rsid w:val="00C36732"/>
    <w:rsid w:val="00C519E0"/>
    <w:rsid w:val="00C53643"/>
    <w:rsid w:val="00C63413"/>
    <w:rsid w:val="00C6393B"/>
    <w:rsid w:val="00C77C90"/>
    <w:rsid w:val="00C863DF"/>
    <w:rsid w:val="00C9132F"/>
    <w:rsid w:val="00C9332D"/>
    <w:rsid w:val="00CA0135"/>
    <w:rsid w:val="00CA01AA"/>
    <w:rsid w:val="00CB0322"/>
    <w:rsid w:val="00CC0124"/>
    <w:rsid w:val="00CC2AA2"/>
    <w:rsid w:val="00CC58D6"/>
    <w:rsid w:val="00CE55C5"/>
    <w:rsid w:val="00CE7281"/>
    <w:rsid w:val="00CF04AB"/>
    <w:rsid w:val="00CF5693"/>
    <w:rsid w:val="00D03B0C"/>
    <w:rsid w:val="00D05631"/>
    <w:rsid w:val="00D11423"/>
    <w:rsid w:val="00D14CA8"/>
    <w:rsid w:val="00D25B6A"/>
    <w:rsid w:val="00D26183"/>
    <w:rsid w:val="00D35578"/>
    <w:rsid w:val="00D45A20"/>
    <w:rsid w:val="00D5169D"/>
    <w:rsid w:val="00D51D0A"/>
    <w:rsid w:val="00D57FDB"/>
    <w:rsid w:val="00D70932"/>
    <w:rsid w:val="00D8350C"/>
    <w:rsid w:val="00D933F0"/>
    <w:rsid w:val="00D976D5"/>
    <w:rsid w:val="00DC0B1B"/>
    <w:rsid w:val="00DD1090"/>
    <w:rsid w:val="00DD305A"/>
    <w:rsid w:val="00DD37B1"/>
    <w:rsid w:val="00DD49C4"/>
    <w:rsid w:val="00DE09B9"/>
    <w:rsid w:val="00E06AB2"/>
    <w:rsid w:val="00E1003C"/>
    <w:rsid w:val="00E1151C"/>
    <w:rsid w:val="00E132CE"/>
    <w:rsid w:val="00E14566"/>
    <w:rsid w:val="00E26795"/>
    <w:rsid w:val="00E31097"/>
    <w:rsid w:val="00E32293"/>
    <w:rsid w:val="00E34F7D"/>
    <w:rsid w:val="00E536CD"/>
    <w:rsid w:val="00E5695C"/>
    <w:rsid w:val="00E67E52"/>
    <w:rsid w:val="00E74EBD"/>
    <w:rsid w:val="00E87C20"/>
    <w:rsid w:val="00E87FDD"/>
    <w:rsid w:val="00E9119E"/>
    <w:rsid w:val="00E935B1"/>
    <w:rsid w:val="00E93ECD"/>
    <w:rsid w:val="00E94347"/>
    <w:rsid w:val="00EA2588"/>
    <w:rsid w:val="00EB7D7A"/>
    <w:rsid w:val="00EC1BF8"/>
    <w:rsid w:val="00EC3098"/>
    <w:rsid w:val="00EC5ECF"/>
    <w:rsid w:val="00ED11E6"/>
    <w:rsid w:val="00ED1709"/>
    <w:rsid w:val="00ED422B"/>
    <w:rsid w:val="00ED5261"/>
    <w:rsid w:val="00EE0CB7"/>
    <w:rsid w:val="00EE1A40"/>
    <w:rsid w:val="00EE20C5"/>
    <w:rsid w:val="00EE2FA7"/>
    <w:rsid w:val="00EE3C2E"/>
    <w:rsid w:val="00EF6840"/>
    <w:rsid w:val="00F071C0"/>
    <w:rsid w:val="00F132FB"/>
    <w:rsid w:val="00F162BD"/>
    <w:rsid w:val="00F26AB4"/>
    <w:rsid w:val="00F36F02"/>
    <w:rsid w:val="00F4280D"/>
    <w:rsid w:val="00F4360A"/>
    <w:rsid w:val="00F46853"/>
    <w:rsid w:val="00F47A19"/>
    <w:rsid w:val="00F47D9C"/>
    <w:rsid w:val="00F5157D"/>
    <w:rsid w:val="00F54A3A"/>
    <w:rsid w:val="00F5778C"/>
    <w:rsid w:val="00F678CF"/>
    <w:rsid w:val="00F7007B"/>
    <w:rsid w:val="00F73693"/>
    <w:rsid w:val="00F81110"/>
    <w:rsid w:val="00FA01B7"/>
    <w:rsid w:val="00FA5AF5"/>
    <w:rsid w:val="00FA73AD"/>
    <w:rsid w:val="00FB50FB"/>
    <w:rsid w:val="00FB6E01"/>
    <w:rsid w:val="00FC2A3D"/>
    <w:rsid w:val="00FD07E9"/>
    <w:rsid w:val="00FD0EC1"/>
    <w:rsid w:val="00FD2194"/>
    <w:rsid w:val="00FD4985"/>
    <w:rsid w:val="00FE2565"/>
    <w:rsid w:val="00FE624E"/>
    <w:rsid w:val="00FF3985"/>
    <w:rsid w:val="00FF7E77"/>
  </w:rsids>
  <m:mathPr>
    <m:mathFont m:val="Cambria Math"/>
    <m:brkBin m:val="before"/>
    <m:brkBinSub m:val="--"/>
    <m:smallFrac/>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BD265A"/>
  <w15:docId w15:val="{4A944BA2-3914-4CE6-9652-45869FEA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518"/>
    <w:pPr>
      <w:spacing w:after="0" w:line="240" w:lineRule="auto"/>
    </w:pPr>
    <w:rPr>
      <w:rFonts w:ascii="Times New Roman" w:eastAsiaTheme="minorEastAsia" w:hAnsi="Times New Roman" w:cs="Times New Roman"/>
      <w:bCs/>
      <w:sz w:val="24"/>
      <w:szCs w:val="24"/>
      <w:lang w:val="es-ES_tradnl" w:eastAsia="es-ES"/>
    </w:rPr>
  </w:style>
  <w:style w:type="paragraph" w:styleId="Ttulo1">
    <w:name w:val="heading 1"/>
    <w:basedOn w:val="Normal"/>
    <w:next w:val="Normal"/>
    <w:link w:val="Ttulo1Car"/>
    <w:uiPriority w:val="9"/>
    <w:qFormat/>
    <w:rsid w:val="00BF71CF"/>
    <w:pPr>
      <w:keepNext/>
      <w:keepLines/>
      <w:spacing w:before="240" w:line="259" w:lineRule="auto"/>
      <w:outlineLvl w:val="0"/>
    </w:pPr>
    <w:rPr>
      <w:rFonts w:asciiTheme="majorHAnsi" w:eastAsiaTheme="majorEastAsia" w:hAnsiTheme="majorHAnsi" w:cstheme="majorBidi"/>
      <w:b/>
      <w:bCs w:val="0"/>
      <w:color w:val="2E74B5" w:themeColor="accent1" w:themeShade="BF"/>
      <w:sz w:val="32"/>
      <w:szCs w:val="32"/>
      <w:lang w:val="es-MX" w:eastAsia="es-MX"/>
    </w:rPr>
  </w:style>
  <w:style w:type="paragraph" w:styleId="Ttulo3">
    <w:name w:val="heading 3"/>
    <w:basedOn w:val="Normal"/>
    <w:next w:val="Normal"/>
    <w:link w:val="Ttulo3Car"/>
    <w:uiPriority w:val="9"/>
    <w:semiHidden/>
    <w:unhideWhenUsed/>
    <w:qFormat/>
    <w:rsid w:val="00C5364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06FD"/>
    <w:rPr>
      <w:color w:val="0563C1" w:themeColor="hyperlink"/>
      <w:u w:val="single"/>
    </w:rPr>
  </w:style>
  <w:style w:type="paragraph" w:styleId="Prrafodelista">
    <w:name w:val="List Paragraph"/>
    <w:basedOn w:val="Normal"/>
    <w:uiPriority w:val="34"/>
    <w:qFormat/>
    <w:rsid w:val="009E06FD"/>
    <w:pPr>
      <w:ind w:left="720"/>
      <w:contextualSpacing/>
    </w:pPr>
  </w:style>
  <w:style w:type="character" w:customStyle="1" w:styleId="UnresolvedMention1">
    <w:name w:val="Unresolved Mention1"/>
    <w:basedOn w:val="Fuentedeprrafopredeter"/>
    <w:uiPriority w:val="99"/>
    <w:semiHidden/>
    <w:unhideWhenUsed/>
    <w:rsid w:val="00A559C9"/>
    <w:rPr>
      <w:color w:val="605E5C"/>
      <w:shd w:val="clear" w:color="auto" w:fill="E1DFDD"/>
    </w:rPr>
  </w:style>
  <w:style w:type="character" w:customStyle="1" w:styleId="Ttulo1Car">
    <w:name w:val="Título 1 Car"/>
    <w:basedOn w:val="Fuentedeprrafopredeter"/>
    <w:link w:val="Ttulo1"/>
    <w:uiPriority w:val="9"/>
    <w:rsid w:val="00BF71CF"/>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BF71CF"/>
  </w:style>
  <w:style w:type="character" w:styleId="Refdecomentario">
    <w:name w:val="annotation reference"/>
    <w:basedOn w:val="Fuentedeprrafopredeter"/>
    <w:uiPriority w:val="99"/>
    <w:semiHidden/>
    <w:unhideWhenUsed/>
    <w:rsid w:val="005778D3"/>
    <w:rPr>
      <w:sz w:val="16"/>
      <w:szCs w:val="16"/>
    </w:rPr>
  </w:style>
  <w:style w:type="paragraph" w:styleId="Textocomentario">
    <w:name w:val="annotation text"/>
    <w:basedOn w:val="Normal"/>
    <w:link w:val="TextocomentarioCar"/>
    <w:uiPriority w:val="99"/>
    <w:semiHidden/>
    <w:unhideWhenUsed/>
    <w:rsid w:val="005778D3"/>
    <w:rPr>
      <w:sz w:val="20"/>
      <w:szCs w:val="20"/>
    </w:rPr>
  </w:style>
  <w:style w:type="character" w:customStyle="1" w:styleId="TextocomentarioCar">
    <w:name w:val="Texto comentario Car"/>
    <w:basedOn w:val="Fuentedeprrafopredeter"/>
    <w:link w:val="Textocomentario"/>
    <w:uiPriority w:val="99"/>
    <w:semiHidden/>
    <w:rsid w:val="005778D3"/>
    <w:rPr>
      <w:rFonts w:ascii="Times New Roman" w:eastAsiaTheme="minorEastAsia" w:hAnsi="Times New Roman" w:cs="Times New Roman"/>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778D3"/>
    <w:rPr>
      <w:b/>
    </w:rPr>
  </w:style>
  <w:style w:type="character" w:customStyle="1" w:styleId="AsuntodelcomentarioCar">
    <w:name w:val="Asunto del comentario Car"/>
    <w:basedOn w:val="TextocomentarioCar"/>
    <w:link w:val="Asuntodelcomentario"/>
    <w:uiPriority w:val="99"/>
    <w:semiHidden/>
    <w:rsid w:val="005778D3"/>
    <w:rPr>
      <w:rFonts w:ascii="Times New Roman" w:eastAsiaTheme="minorEastAsia"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5778D3"/>
    <w:rPr>
      <w:rFonts w:ascii="Tahoma" w:hAnsi="Tahoma" w:cs="Tahoma"/>
      <w:sz w:val="16"/>
      <w:szCs w:val="16"/>
    </w:rPr>
  </w:style>
  <w:style w:type="character" w:customStyle="1" w:styleId="TextodegloboCar">
    <w:name w:val="Texto de globo Car"/>
    <w:basedOn w:val="Fuentedeprrafopredeter"/>
    <w:link w:val="Textodeglobo"/>
    <w:uiPriority w:val="99"/>
    <w:semiHidden/>
    <w:rsid w:val="005778D3"/>
    <w:rPr>
      <w:rFonts w:ascii="Tahoma" w:eastAsiaTheme="minorEastAsia" w:hAnsi="Tahoma" w:cs="Tahoma"/>
      <w:bCs/>
      <w:sz w:val="16"/>
      <w:szCs w:val="16"/>
      <w:lang w:val="es-ES_tradnl" w:eastAsia="es-ES"/>
    </w:rPr>
  </w:style>
  <w:style w:type="paragraph" w:styleId="Encabezado">
    <w:name w:val="header"/>
    <w:basedOn w:val="Normal"/>
    <w:link w:val="EncabezadoCar"/>
    <w:uiPriority w:val="99"/>
    <w:unhideWhenUsed/>
    <w:rsid w:val="009D73D4"/>
    <w:pPr>
      <w:tabs>
        <w:tab w:val="center" w:pos="4419"/>
        <w:tab w:val="right" w:pos="8838"/>
      </w:tabs>
    </w:pPr>
  </w:style>
  <w:style w:type="character" w:customStyle="1" w:styleId="EncabezadoCar">
    <w:name w:val="Encabezado Car"/>
    <w:basedOn w:val="Fuentedeprrafopredeter"/>
    <w:link w:val="Encabezado"/>
    <w:uiPriority w:val="99"/>
    <w:rsid w:val="009D73D4"/>
    <w:rPr>
      <w:rFonts w:ascii="Times New Roman" w:eastAsiaTheme="minorEastAsia" w:hAnsi="Times New Roman" w:cs="Times New Roman"/>
      <w:bCs/>
      <w:sz w:val="24"/>
      <w:szCs w:val="24"/>
      <w:lang w:val="es-ES_tradnl" w:eastAsia="es-ES"/>
    </w:rPr>
  </w:style>
  <w:style w:type="paragraph" w:styleId="Piedepgina">
    <w:name w:val="footer"/>
    <w:basedOn w:val="Normal"/>
    <w:link w:val="PiedepginaCar"/>
    <w:uiPriority w:val="99"/>
    <w:unhideWhenUsed/>
    <w:rsid w:val="009D73D4"/>
    <w:pPr>
      <w:tabs>
        <w:tab w:val="center" w:pos="4419"/>
        <w:tab w:val="right" w:pos="8838"/>
      </w:tabs>
    </w:pPr>
  </w:style>
  <w:style w:type="character" w:customStyle="1" w:styleId="PiedepginaCar">
    <w:name w:val="Pie de página Car"/>
    <w:basedOn w:val="Fuentedeprrafopredeter"/>
    <w:link w:val="Piedepgina"/>
    <w:uiPriority w:val="99"/>
    <w:rsid w:val="009D73D4"/>
    <w:rPr>
      <w:rFonts w:ascii="Times New Roman" w:eastAsiaTheme="minorEastAsia" w:hAnsi="Times New Roman" w:cs="Times New Roman"/>
      <w:bCs/>
      <w:sz w:val="24"/>
      <w:szCs w:val="24"/>
      <w:lang w:val="es-ES_tradnl" w:eastAsia="es-ES"/>
    </w:rPr>
  </w:style>
  <w:style w:type="character" w:customStyle="1" w:styleId="Mencinsinresolver1">
    <w:name w:val="Mención sin resolver1"/>
    <w:basedOn w:val="Fuentedeprrafopredeter"/>
    <w:uiPriority w:val="99"/>
    <w:semiHidden/>
    <w:unhideWhenUsed/>
    <w:rsid w:val="00B669DD"/>
    <w:rPr>
      <w:color w:val="605E5C"/>
      <w:shd w:val="clear" w:color="auto" w:fill="E1DFDD"/>
    </w:rPr>
  </w:style>
  <w:style w:type="paragraph" w:styleId="Textonotapie">
    <w:name w:val="footnote text"/>
    <w:basedOn w:val="Normal"/>
    <w:link w:val="TextonotapieCar"/>
    <w:uiPriority w:val="99"/>
    <w:semiHidden/>
    <w:unhideWhenUsed/>
    <w:rsid w:val="009121A7"/>
    <w:rPr>
      <w:sz w:val="20"/>
      <w:szCs w:val="20"/>
    </w:rPr>
  </w:style>
  <w:style w:type="character" w:customStyle="1" w:styleId="TextonotapieCar">
    <w:name w:val="Texto nota pie Car"/>
    <w:basedOn w:val="Fuentedeprrafopredeter"/>
    <w:link w:val="Textonotapie"/>
    <w:uiPriority w:val="99"/>
    <w:semiHidden/>
    <w:rsid w:val="009121A7"/>
    <w:rPr>
      <w:rFonts w:ascii="Times New Roman" w:eastAsiaTheme="minorEastAsia" w:hAnsi="Times New Roman" w:cs="Times New Roman"/>
      <w:bCs/>
      <w:sz w:val="20"/>
      <w:szCs w:val="20"/>
      <w:lang w:val="es-ES_tradnl" w:eastAsia="es-ES"/>
    </w:rPr>
  </w:style>
  <w:style w:type="character" w:styleId="Refdenotaalpie">
    <w:name w:val="footnote reference"/>
    <w:basedOn w:val="Fuentedeprrafopredeter"/>
    <w:uiPriority w:val="99"/>
    <w:semiHidden/>
    <w:unhideWhenUsed/>
    <w:rsid w:val="009121A7"/>
    <w:rPr>
      <w:vertAlign w:val="superscript"/>
    </w:rPr>
  </w:style>
  <w:style w:type="character" w:customStyle="1" w:styleId="Mencinsinresolver2">
    <w:name w:val="Mención sin resolver2"/>
    <w:basedOn w:val="Fuentedeprrafopredeter"/>
    <w:uiPriority w:val="99"/>
    <w:semiHidden/>
    <w:unhideWhenUsed/>
    <w:rsid w:val="00070D3D"/>
    <w:rPr>
      <w:color w:val="605E5C"/>
      <w:shd w:val="clear" w:color="auto" w:fill="E1DFDD"/>
    </w:rPr>
  </w:style>
  <w:style w:type="character" w:customStyle="1" w:styleId="Ttulo3Car">
    <w:name w:val="Título 3 Car"/>
    <w:basedOn w:val="Fuentedeprrafopredeter"/>
    <w:link w:val="Ttulo3"/>
    <w:uiPriority w:val="9"/>
    <w:semiHidden/>
    <w:rsid w:val="00C53643"/>
    <w:rPr>
      <w:rFonts w:asciiTheme="majorHAnsi" w:eastAsiaTheme="majorEastAsia" w:hAnsiTheme="majorHAnsi" w:cstheme="majorBidi"/>
      <w:bCs/>
      <w:color w:val="1F4D78" w:themeColor="accent1" w:themeShade="7F"/>
      <w:sz w:val="24"/>
      <w:szCs w:val="24"/>
      <w:lang w:val="es-ES_tradnl" w:eastAsia="es-ES"/>
    </w:rPr>
  </w:style>
  <w:style w:type="character" w:customStyle="1" w:styleId="Mencinsinresolver3">
    <w:name w:val="Mención sin resolver3"/>
    <w:basedOn w:val="Fuentedeprrafopredeter"/>
    <w:uiPriority w:val="99"/>
    <w:semiHidden/>
    <w:unhideWhenUsed/>
    <w:rsid w:val="00A84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552">
      <w:bodyDiv w:val="1"/>
      <w:marLeft w:val="0"/>
      <w:marRight w:val="0"/>
      <w:marTop w:val="0"/>
      <w:marBottom w:val="0"/>
      <w:divBdr>
        <w:top w:val="none" w:sz="0" w:space="0" w:color="auto"/>
        <w:left w:val="none" w:sz="0" w:space="0" w:color="auto"/>
        <w:bottom w:val="none" w:sz="0" w:space="0" w:color="auto"/>
        <w:right w:val="none" w:sz="0" w:space="0" w:color="auto"/>
      </w:divBdr>
    </w:div>
    <w:div w:id="744657">
      <w:bodyDiv w:val="1"/>
      <w:marLeft w:val="0"/>
      <w:marRight w:val="0"/>
      <w:marTop w:val="0"/>
      <w:marBottom w:val="0"/>
      <w:divBdr>
        <w:top w:val="none" w:sz="0" w:space="0" w:color="auto"/>
        <w:left w:val="none" w:sz="0" w:space="0" w:color="auto"/>
        <w:bottom w:val="none" w:sz="0" w:space="0" w:color="auto"/>
        <w:right w:val="none" w:sz="0" w:space="0" w:color="auto"/>
      </w:divBdr>
    </w:div>
    <w:div w:id="2978589">
      <w:bodyDiv w:val="1"/>
      <w:marLeft w:val="0"/>
      <w:marRight w:val="0"/>
      <w:marTop w:val="0"/>
      <w:marBottom w:val="0"/>
      <w:divBdr>
        <w:top w:val="none" w:sz="0" w:space="0" w:color="auto"/>
        <w:left w:val="none" w:sz="0" w:space="0" w:color="auto"/>
        <w:bottom w:val="none" w:sz="0" w:space="0" w:color="auto"/>
        <w:right w:val="none" w:sz="0" w:space="0" w:color="auto"/>
      </w:divBdr>
    </w:div>
    <w:div w:id="3434279">
      <w:bodyDiv w:val="1"/>
      <w:marLeft w:val="0"/>
      <w:marRight w:val="0"/>
      <w:marTop w:val="0"/>
      <w:marBottom w:val="0"/>
      <w:divBdr>
        <w:top w:val="none" w:sz="0" w:space="0" w:color="auto"/>
        <w:left w:val="none" w:sz="0" w:space="0" w:color="auto"/>
        <w:bottom w:val="none" w:sz="0" w:space="0" w:color="auto"/>
        <w:right w:val="none" w:sz="0" w:space="0" w:color="auto"/>
      </w:divBdr>
    </w:div>
    <w:div w:id="7945685">
      <w:bodyDiv w:val="1"/>
      <w:marLeft w:val="0"/>
      <w:marRight w:val="0"/>
      <w:marTop w:val="0"/>
      <w:marBottom w:val="0"/>
      <w:divBdr>
        <w:top w:val="none" w:sz="0" w:space="0" w:color="auto"/>
        <w:left w:val="none" w:sz="0" w:space="0" w:color="auto"/>
        <w:bottom w:val="none" w:sz="0" w:space="0" w:color="auto"/>
        <w:right w:val="none" w:sz="0" w:space="0" w:color="auto"/>
      </w:divBdr>
    </w:div>
    <w:div w:id="9839480">
      <w:bodyDiv w:val="1"/>
      <w:marLeft w:val="0"/>
      <w:marRight w:val="0"/>
      <w:marTop w:val="0"/>
      <w:marBottom w:val="0"/>
      <w:divBdr>
        <w:top w:val="none" w:sz="0" w:space="0" w:color="auto"/>
        <w:left w:val="none" w:sz="0" w:space="0" w:color="auto"/>
        <w:bottom w:val="none" w:sz="0" w:space="0" w:color="auto"/>
        <w:right w:val="none" w:sz="0" w:space="0" w:color="auto"/>
      </w:divBdr>
    </w:div>
    <w:div w:id="10961084">
      <w:bodyDiv w:val="1"/>
      <w:marLeft w:val="0"/>
      <w:marRight w:val="0"/>
      <w:marTop w:val="0"/>
      <w:marBottom w:val="0"/>
      <w:divBdr>
        <w:top w:val="none" w:sz="0" w:space="0" w:color="auto"/>
        <w:left w:val="none" w:sz="0" w:space="0" w:color="auto"/>
        <w:bottom w:val="none" w:sz="0" w:space="0" w:color="auto"/>
        <w:right w:val="none" w:sz="0" w:space="0" w:color="auto"/>
      </w:divBdr>
    </w:div>
    <w:div w:id="11495073">
      <w:bodyDiv w:val="1"/>
      <w:marLeft w:val="0"/>
      <w:marRight w:val="0"/>
      <w:marTop w:val="0"/>
      <w:marBottom w:val="0"/>
      <w:divBdr>
        <w:top w:val="none" w:sz="0" w:space="0" w:color="auto"/>
        <w:left w:val="none" w:sz="0" w:space="0" w:color="auto"/>
        <w:bottom w:val="none" w:sz="0" w:space="0" w:color="auto"/>
        <w:right w:val="none" w:sz="0" w:space="0" w:color="auto"/>
      </w:divBdr>
    </w:div>
    <w:div w:id="22755899">
      <w:bodyDiv w:val="1"/>
      <w:marLeft w:val="0"/>
      <w:marRight w:val="0"/>
      <w:marTop w:val="0"/>
      <w:marBottom w:val="0"/>
      <w:divBdr>
        <w:top w:val="none" w:sz="0" w:space="0" w:color="auto"/>
        <w:left w:val="none" w:sz="0" w:space="0" w:color="auto"/>
        <w:bottom w:val="none" w:sz="0" w:space="0" w:color="auto"/>
        <w:right w:val="none" w:sz="0" w:space="0" w:color="auto"/>
      </w:divBdr>
    </w:div>
    <w:div w:id="23285562">
      <w:bodyDiv w:val="1"/>
      <w:marLeft w:val="0"/>
      <w:marRight w:val="0"/>
      <w:marTop w:val="0"/>
      <w:marBottom w:val="0"/>
      <w:divBdr>
        <w:top w:val="none" w:sz="0" w:space="0" w:color="auto"/>
        <w:left w:val="none" w:sz="0" w:space="0" w:color="auto"/>
        <w:bottom w:val="none" w:sz="0" w:space="0" w:color="auto"/>
        <w:right w:val="none" w:sz="0" w:space="0" w:color="auto"/>
      </w:divBdr>
    </w:div>
    <w:div w:id="23292099">
      <w:bodyDiv w:val="1"/>
      <w:marLeft w:val="0"/>
      <w:marRight w:val="0"/>
      <w:marTop w:val="0"/>
      <w:marBottom w:val="0"/>
      <w:divBdr>
        <w:top w:val="none" w:sz="0" w:space="0" w:color="auto"/>
        <w:left w:val="none" w:sz="0" w:space="0" w:color="auto"/>
        <w:bottom w:val="none" w:sz="0" w:space="0" w:color="auto"/>
        <w:right w:val="none" w:sz="0" w:space="0" w:color="auto"/>
      </w:divBdr>
    </w:div>
    <w:div w:id="24331587">
      <w:bodyDiv w:val="1"/>
      <w:marLeft w:val="0"/>
      <w:marRight w:val="0"/>
      <w:marTop w:val="0"/>
      <w:marBottom w:val="0"/>
      <w:divBdr>
        <w:top w:val="none" w:sz="0" w:space="0" w:color="auto"/>
        <w:left w:val="none" w:sz="0" w:space="0" w:color="auto"/>
        <w:bottom w:val="none" w:sz="0" w:space="0" w:color="auto"/>
        <w:right w:val="none" w:sz="0" w:space="0" w:color="auto"/>
      </w:divBdr>
    </w:div>
    <w:div w:id="32312120">
      <w:bodyDiv w:val="1"/>
      <w:marLeft w:val="0"/>
      <w:marRight w:val="0"/>
      <w:marTop w:val="0"/>
      <w:marBottom w:val="0"/>
      <w:divBdr>
        <w:top w:val="none" w:sz="0" w:space="0" w:color="auto"/>
        <w:left w:val="none" w:sz="0" w:space="0" w:color="auto"/>
        <w:bottom w:val="none" w:sz="0" w:space="0" w:color="auto"/>
        <w:right w:val="none" w:sz="0" w:space="0" w:color="auto"/>
      </w:divBdr>
    </w:div>
    <w:div w:id="35352507">
      <w:bodyDiv w:val="1"/>
      <w:marLeft w:val="0"/>
      <w:marRight w:val="0"/>
      <w:marTop w:val="0"/>
      <w:marBottom w:val="0"/>
      <w:divBdr>
        <w:top w:val="none" w:sz="0" w:space="0" w:color="auto"/>
        <w:left w:val="none" w:sz="0" w:space="0" w:color="auto"/>
        <w:bottom w:val="none" w:sz="0" w:space="0" w:color="auto"/>
        <w:right w:val="none" w:sz="0" w:space="0" w:color="auto"/>
      </w:divBdr>
    </w:div>
    <w:div w:id="35618082">
      <w:bodyDiv w:val="1"/>
      <w:marLeft w:val="0"/>
      <w:marRight w:val="0"/>
      <w:marTop w:val="0"/>
      <w:marBottom w:val="0"/>
      <w:divBdr>
        <w:top w:val="none" w:sz="0" w:space="0" w:color="auto"/>
        <w:left w:val="none" w:sz="0" w:space="0" w:color="auto"/>
        <w:bottom w:val="none" w:sz="0" w:space="0" w:color="auto"/>
        <w:right w:val="none" w:sz="0" w:space="0" w:color="auto"/>
      </w:divBdr>
    </w:div>
    <w:div w:id="36782949">
      <w:bodyDiv w:val="1"/>
      <w:marLeft w:val="0"/>
      <w:marRight w:val="0"/>
      <w:marTop w:val="0"/>
      <w:marBottom w:val="0"/>
      <w:divBdr>
        <w:top w:val="none" w:sz="0" w:space="0" w:color="auto"/>
        <w:left w:val="none" w:sz="0" w:space="0" w:color="auto"/>
        <w:bottom w:val="none" w:sz="0" w:space="0" w:color="auto"/>
        <w:right w:val="none" w:sz="0" w:space="0" w:color="auto"/>
      </w:divBdr>
    </w:div>
    <w:div w:id="37629765">
      <w:bodyDiv w:val="1"/>
      <w:marLeft w:val="0"/>
      <w:marRight w:val="0"/>
      <w:marTop w:val="0"/>
      <w:marBottom w:val="0"/>
      <w:divBdr>
        <w:top w:val="none" w:sz="0" w:space="0" w:color="auto"/>
        <w:left w:val="none" w:sz="0" w:space="0" w:color="auto"/>
        <w:bottom w:val="none" w:sz="0" w:space="0" w:color="auto"/>
        <w:right w:val="none" w:sz="0" w:space="0" w:color="auto"/>
      </w:divBdr>
    </w:div>
    <w:div w:id="37749252">
      <w:bodyDiv w:val="1"/>
      <w:marLeft w:val="0"/>
      <w:marRight w:val="0"/>
      <w:marTop w:val="0"/>
      <w:marBottom w:val="0"/>
      <w:divBdr>
        <w:top w:val="none" w:sz="0" w:space="0" w:color="auto"/>
        <w:left w:val="none" w:sz="0" w:space="0" w:color="auto"/>
        <w:bottom w:val="none" w:sz="0" w:space="0" w:color="auto"/>
        <w:right w:val="none" w:sz="0" w:space="0" w:color="auto"/>
      </w:divBdr>
    </w:div>
    <w:div w:id="40442821">
      <w:bodyDiv w:val="1"/>
      <w:marLeft w:val="0"/>
      <w:marRight w:val="0"/>
      <w:marTop w:val="0"/>
      <w:marBottom w:val="0"/>
      <w:divBdr>
        <w:top w:val="none" w:sz="0" w:space="0" w:color="auto"/>
        <w:left w:val="none" w:sz="0" w:space="0" w:color="auto"/>
        <w:bottom w:val="none" w:sz="0" w:space="0" w:color="auto"/>
        <w:right w:val="none" w:sz="0" w:space="0" w:color="auto"/>
      </w:divBdr>
    </w:div>
    <w:div w:id="46609334">
      <w:bodyDiv w:val="1"/>
      <w:marLeft w:val="0"/>
      <w:marRight w:val="0"/>
      <w:marTop w:val="0"/>
      <w:marBottom w:val="0"/>
      <w:divBdr>
        <w:top w:val="none" w:sz="0" w:space="0" w:color="auto"/>
        <w:left w:val="none" w:sz="0" w:space="0" w:color="auto"/>
        <w:bottom w:val="none" w:sz="0" w:space="0" w:color="auto"/>
        <w:right w:val="none" w:sz="0" w:space="0" w:color="auto"/>
      </w:divBdr>
    </w:div>
    <w:div w:id="46998954">
      <w:bodyDiv w:val="1"/>
      <w:marLeft w:val="0"/>
      <w:marRight w:val="0"/>
      <w:marTop w:val="0"/>
      <w:marBottom w:val="0"/>
      <w:divBdr>
        <w:top w:val="none" w:sz="0" w:space="0" w:color="auto"/>
        <w:left w:val="none" w:sz="0" w:space="0" w:color="auto"/>
        <w:bottom w:val="none" w:sz="0" w:space="0" w:color="auto"/>
        <w:right w:val="none" w:sz="0" w:space="0" w:color="auto"/>
      </w:divBdr>
    </w:div>
    <w:div w:id="49307488">
      <w:bodyDiv w:val="1"/>
      <w:marLeft w:val="0"/>
      <w:marRight w:val="0"/>
      <w:marTop w:val="0"/>
      <w:marBottom w:val="0"/>
      <w:divBdr>
        <w:top w:val="none" w:sz="0" w:space="0" w:color="auto"/>
        <w:left w:val="none" w:sz="0" w:space="0" w:color="auto"/>
        <w:bottom w:val="none" w:sz="0" w:space="0" w:color="auto"/>
        <w:right w:val="none" w:sz="0" w:space="0" w:color="auto"/>
      </w:divBdr>
    </w:div>
    <w:div w:id="56250665">
      <w:bodyDiv w:val="1"/>
      <w:marLeft w:val="0"/>
      <w:marRight w:val="0"/>
      <w:marTop w:val="0"/>
      <w:marBottom w:val="0"/>
      <w:divBdr>
        <w:top w:val="none" w:sz="0" w:space="0" w:color="auto"/>
        <w:left w:val="none" w:sz="0" w:space="0" w:color="auto"/>
        <w:bottom w:val="none" w:sz="0" w:space="0" w:color="auto"/>
        <w:right w:val="none" w:sz="0" w:space="0" w:color="auto"/>
      </w:divBdr>
    </w:div>
    <w:div w:id="57556434">
      <w:bodyDiv w:val="1"/>
      <w:marLeft w:val="0"/>
      <w:marRight w:val="0"/>
      <w:marTop w:val="0"/>
      <w:marBottom w:val="0"/>
      <w:divBdr>
        <w:top w:val="none" w:sz="0" w:space="0" w:color="auto"/>
        <w:left w:val="none" w:sz="0" w:space="0" w:color="auto"/>
        <w:bottom w:val="none" w:sz="0" w:space="0" w:color="auto"/>
        <w:right w:val="none" w:sz="0" w:space="0" w:color="auto"/>
      </w:divBdr>
    </w:div>
    <w:div w:id="58485623">
      <w:bodyDiv w:val="1"/>
      <w:marLeft w:val="0"/>
      <w:marRight w:val="0"/>
      <w:marTop w:val="0"/>
      <w:marBottom w:val="0"/>
      <w:divBdr>
        <w:top w:val="none" w:sz="0" w:space="0" w:color="auto"/>
        <w:left w:val="none" w:sz="0" w:space="0" w:color="auto"/>
        <w:bottom w:val="none" w:sz="0" w:space="0" w:color="auto"/>
        <w:right w:val="none" w:sz="0" w:space="0" w:color="auto"/>
      </w:divBdr>
    </w:div>
    <w:div w:id="63257565">
      <w:bodyDiv w:val="1"/>
      <w:marLeft w:val="0"/>
      <w:marRight w:val="0"/>
      <w:marTop w:val="0"/>
      <w:marBottom w:val="0"/>
      <w:divBdr>
        <w:top w:val="none" w:sz="0" w:space="0" w:color="auto"/>
        <w:left w:val="none" w:sz="0" w:space="0" w:color="auto"/>
        <w:bottom w:val="none" w:sz="0" w:space="0" w:color="auto"/>
        <w:right w:val="none" w:sz="0" w:space="0" w:color="auto"/>
      </w:divBdr>
    </w:div>
    <w:div w:id="65229363">
      <w:bodyDiv w:val="1"/>
      <w:marLeft w:val="0"/>
      <w:marRight w:val="0"/>
      <w:marTop w:val="0"/>
      <w:marBottom w:val="0"/>
      <w:divBdr>
        <w:top w:val="none" w:sz="0" w:space="0" w:color="auto"/>
        <w:left w:val="none" w:sz="0" w:space="0" w:color="auto"/>
        <w:bottom w:val="none" w:sz="0" w:space="0" w:color="auto"/>
        <w:right w:val="none" w:sz="0" w:space="0" w:color="auto"/>
      </w:divBdr>
    </w:div>
    <w:div w:id="66270644">
      <w:bodyDiv w:val="1"/>
      <w:marLeft w:val="0"/>
      <w:marRight w:val="0"/>
      <w:marTop w:val="0"/>
      <w:marBottom w:val="0"/>
      <w:divBdr>
        <w:top w:val="none" w:sz="0" w:space="0" w:color="auto"/>
        <w:left w:val="none" w:sz="0" w:space="0" w:color="auto"/>
        <w:bottom w:val="none" w:sz="0" w:space="0" w:color="auto"/>
        <w:right w:val="none" w:sz="0" w:space="0" w:color="auto"/>
      </w:divBdr>
    </w:div>
    <w:div w:id="66419799">
      <w:bodyDiv w:val="1"/>
      <w:marLeft w:val="0"/>
      <w:marRight w:val="0"/>
      <w:marTop w:val="0"/>
      <w:marBottom w:val="0"/>
      <w:divBdr>
        <w:top w:val="none" w:sz="0" w:space="0" w:color="auto"/>
        <w:left w:val="none" w:sz="0" w:space="0" w:color="auto"/>
        <w:bottom w:val="none" w:sz="0" w:space="0" w:color="auto"/>
        <w:right w:val="none" w:sz="0" w:space="0" w:color="auto"/>
      </w:divBdr>
    </w:div>
    <w:div w:id="66654078">
      <w:bodyDiv w:val="1"/>
      <w:marLeft w:val="0"/>
      <w:marRight w:val="0"/>
      <w:marTop w:val="0"/>
      <w:marBottom w:val="0"/>
      <w:divBdr>
        <w:top w:val="none" w:sz="0" w:space="0" w:color="auto"/>
        <w:left w:val="none" w:sz="0" w:space="0" w:color="auto"/>
        <w:bottom w:val="none" w:sz="0" w:space="0" w:color="auto"/>
        <w:right w:val="none" w:sz="0" w:space="0" w:color="auto"/>
      </w:divBdr>
    </w:div>
    <w:div w:id="69163902">
      <w:bodyDiv w:val="1"/>
      <w:marLeft w:val="0"/>
      <w:marRight w:val="0"/>
      <w:marTop w:val="0"/>
      <w:marBottom w:val="0"/>
      <w:divBdr>
        <w:top w:val="none" w:sz="0" w:space="0" w:color="auto"/>
        <w:left w:val="none" w:sz="0" w:space="0" w:color="auto"/>
        <w:bottom w:val="none" w:sz="0" w:space="0" w:color="auto"/>
        <w:right w:val="none" w:sz="0" w:space="0" w:color="auto"/>
      </w:divBdr>
    </w:div>
    <w:div w:id="71514322">
      <w:bodyDiv w:val="1"/>
      <w:marLeft w:val="0"/>
      <w:marRight w:val="0"/>
      <w:marTop w:val="0"/>
      <w:marBottom w:val="0"/>
      <w:divBdr>
        <w:top w:val="none" w:sz="0" w:space="0" w:color="auto"/>
        <w:left w:val="none" w:sz="0" w:space="0" w:color="auto"/>
        <w:bottom w:val="none" w:sz="0" w:space="0" w:color="auto"/>
        <w:right w:val="none" w:sz="0" w:space="0" w:color="auto"/>
      </w:divBdr>
    </w:div>
    <w:div w:id="72093119">
      <w:bodyDiv w:val="1"/>
      <w:marLeft w:val="0"/>
      <w:marRight w:val="0"/>
      <w:marTop w:val="0"/>
      <w:marBottom w:val="0"/>
      <w:divBdr>
        <w:top w:val="none" w:sz="0" w:space="0" w:color="auto"/>
        <w:left w:val="none" w:sz="0" w:space="0" w:color="auto"/>
        <w:bottom w:val="none" w:sz="0" w:space="0" w:color="auto"/>
        <w:right w:val="none" w:sz="0" w:space="0" w:color="auto"/>
      </w:divBdr>
    </w:div>
    <w:div w:id="73554164">
      <w:bodyDiv w:val="1"/>
      <w:marLeft w:val="0"/>
      <w:marRight w:val="0"/>
      <w:marTop w:val="0"/>
      <w:marBottom w:val="0"/>
      <w:divBdr>
        <w:top w:val="none" w:sz="0" w:space="0" w:color="auto"/>
        <w:left w:val="none" w:sz="0" w:space="0" w:color="auto"/>
        <w:bottom w:val="none" w:sz="0" w:space="0" w:color="auto"/>
        <w:right w:val="none" w:sz="0" w:space="0" w:color="auto"/>
      </w:divBdr>
    </w:div>
    <w:div w:id="75396013">
      <w:bodyDiv w:val="1"/>
      <w:marLeft w:val="0"/>
      <w:marRight w:val="0"/>
      <w:marTop w:val="0"/>
      <w:marBottom w:val="0"/>
      <w:divBdr>
        <w:top w:val="none" w:sz="0" w:space="0" w:color="auto"/>
        <w:left w:val="none" w:sz="0" w:space="0" w:color="auto"/>
        <w:bottom w:val="none" w:sz="0" w:space="0" w:color="auto"/>
        <w:right w:val="none" w:sz="0" w:space="0" w:color="auto"/>
      </w:divBdr>
    </w:div>
    <w:div w:id="79186020">
      <w:bodyDiv w:val="1"/>
      <w:marLeft w:val="0"/>
      <w:marRight w:val="0"/>
      <w:marTop w:val="0"/>
      <w:marBottom w:val="0"/>
      <w:divBdr>
        <w:top w:val="none" w:sz="0" w:space="0" w:color="auto"/>
        <w:left w:val="none" w:sz="0" w:space="0" w:color="auto"/>
        <w:bottom w:val="none" w:sz="0" w:space="0" w:color="auto"/>
        <w:right w:val="none" w:sz="0" w:space="0" w:color="auto"/>
      </w:divBdr>
    </w:div>
    <w:div w:id="80180141">
      <w:bodyDiv w:val="1"/>
      <w:marLeft w:val="0"/>
      <w:marRight w:val="0"/>
      <w:marTop w:val="0"/>
      <w:marBottom w:val="0"/>
      <w:divBdr>
        <w:top w:val="none" w:sz="0" w:space="0" w:color="auto"/>
        <w:left w:val="none" w:sz="0" w:space="0" w:color="auto"/>
        <w:bottom w:val="none" w:sz="0" w:space="0" w:color="auto"/>
        <w:right w:val="none" w:sz="0" w:space="0" w:color="auto"/>
      </w:divBdr>
    </w:div>
    <w:div w:id="86003071">
      <w:bodyDiv w:val="1"/>
      <w:marLeft w:val="0"/>
      <w:marRight w:val="0"/>
      <w:marTop w:val="0"/>
      <w:marBottom w:val="0"/>
      <w:divBdr>
        <w:top w:val="none" w:sz="0" w:space="0" w:color="auto"/>
        <w:left w:val="none" w:sz="0" w:space="0" w:color="auto"/>
        <w:bottom w:val="none" w:sz="0" w:space="0" w:color="auto"/>
        <w:right w:val="none" w:sz="0" w:space="0" w:color="auto"/>
      </w:divBdr>
    </w:div>
    <w:div w:id="90129006">
      <w:bodyDiv w:val="1"/>
      <w:marLeft w:val="0"/>
      <w:marRight w:val="0"/>
      <w:marTop w:val="0"/>
      <w:marBottom w:val="0"/>
      <w:divBdr>
        <w:top w:val="none" w:sz="0" w:space="0" w:color="auto"/>
        <w:left w:val="none" w:sz="0" w:space="0" w:color="auto"/>
        <w:bottom w:val="none" w:sz="0" w:space="0" w:color="auto"/>
        <w:right w:val="none" w:sz="0" w:space="0" w:color="auto"/>
      </w:divBdr>
    </w:div>
    <w:div w:id="97332774">
      <w:bodyDiv w:val="1"/>
      <w:marLeft w:val="0"/>
      <w:marRight w:val="0"/>
      <w:marTop w:val="0"/>
      <w:marBottom w:val="0"/>
      <w:divBdr>
        <w:top w:val="none" w:sz="0" w:space="0" w:color="auto"/>
        <w:left w:val="none" w:sz="0" w:space="0" w:color="auto"/>
        <w:bottom w:val="none" w:sz="0" w:space="0" w:color="auto"/>
        <w:right w:val="none" w:sz="0" w:space="0" w:color="auto"/>
      </w:divBdr>
    </w:div>
    <w:div w:id="98725076">
      <w:bodyDiv w:val="1"/>
      <w:marLeft w:val="0"/>
      <w:marRight w:val="0"/>
      <w:marTop w:val="0"/>
      <w:marBottom w:val="0"/>
      <w:divBdr>
        <w:top w:val="none" w:sz="0" w:space="0" w:color="auto"/>
        <w:left w:val="none" w:sz="0" w:space="0" w:color="auto"/>
        <w:bottom w:val="none" w:sz="0" w:space="0" w:color="auto"/>
        <w:right w:val="none" w:sz="0" w:space="0" w:color="auto"/>
      </w:divBdr>
    </w:div>
    <w:div w:id="105780255">
      <w:bodyDiv w:val="1"/>
      <w:marLeft w:val="0"/>
      <w:marRight w:val="0"/>
      <w:marTop w:val="0"/>
      <w:marBottom w:val="0"/>
      <w:divBdr>
        <w:top w:val="none" w:sz="0" w:space="0" w:color="auto"/>
        <w:left w:val="none" w:sz="0" w:space="0" w:color="auto"/>
        <w:bottom w:val="none" w:sz="0" w:space="0" w:color="auto"/>
        <w:right w:val="none" w:sz="0" w:space="0" w:color="auto"/>
      </w:divBdr>
    </w:div>
    <w:div w:id="107093335">
      <w:bodyDiv w:val="1"/>
      <w:marLeft w:val="0"/>
      <w:marRight w:val="0"/>
      <w:marTop w:val="0"/>
      <w:marBottom w:val="0"/>
      <w:divBdr>
        <w:top w:val="none" w:sz="0" w:space="0" w:color="auto"/>
        <w:left w:val="none" w:sz="0" w:space="0" w:color="auto"/>
        <w:bottom w:val="none" w:sz="0" w:space="0" w:color="auto"/>
        <w:right w:val="none" w:sz="0" w:space="0" w:color="auto"/>
      </w:divBdr>
    </w:div>
    <w:div w:id="108091126">
      <w:bodyDiv w:val="1"/>
      <w:marLeft w:val="0"/>
      <w:marRight w:val="0"/>
      <w:marTop w:val="0"/>
      <w:marBottom w:val="0"/>
      <w:divBdr>
        <w:top w:val="none" w:sz="0" w:space="0" w:color="auto"/>
        <w:left w:val="none" w:sz="0" w:space="0" w:color="auto"/>
        <w:bottom w:val="none" w:sz="0" w:space="0" w:color="auto"/>
        <w:right w:val="none" w:sz="0" w:space="0" w:color="auto"/>
      </w:divBdr>
    </w:div>
    <w:div w:id="108400374">
      <w:bodyDiv w:val="1"/>
      <w:marLeft w:val="0"/>
      <w:marRight w:val="0"/>
      <w:marTop w:val="0"/>
      <w:marBottom w:val="0"/>
      <w:divBdr>
        <w:top w:val="none" w:sz="0" w:space="0" w:color="auto"/>
        <w:left w:val="none" w:sz="0" w:space="0" w:color="auto"/>
        <w:bottom w:val="none" w:sz="0" w:space="0" w:color="auto"/>
        <w:right w:val="none" w:sz="0" w:space="0" w:color="auto"/>
      </w:divBdr>
    </w:div>
    <w:div w:id="110171166">
      <w:bodyDiv w:val="1"/>
      <w:marLeft w:val="0"/>
      <w:marRight w:val="0"/>
      <w:marTop w:val="0"/>
      <w:marBottom w:val="0"/>
      <w:divBdr>
        <w:top w:val="none" w:sz="0" w:space="0" w:color="auto"/>
        <w:left w:val="none" w:sz="0" w:space="0" w:color="auto"/>
        <w:bottom w:val="none" w:sz="0" w:space="0" w:color="auto"/>
        <w:right w:val="none" w:sz="0" w:space="0" w:color="auto"/>
      </w:divBdr>
    </w:div>
    <w:div w:id="111825919">
      <w:bodyDiv w:val="1"/>
      <w:marLeft w:val="0"/>
      <w:marRight w:val="0"/>
      <w:marTop w:val="0"/>
      <w:marBottom w:val="0"/>
      <w:divBdr>
        <w:top w:val="none" w:sz="0" w:space="0" w:color="auto"/>
        <w:left w:val="none" w:sz="0" w:space="0" w:color="auto"/>
        <w:bottom w:val="none" w:sz="0" w:space="0" w:color="auto"/>
        <w:right w:val="none" w:sz="0" w:space="0" w:color="auto"/>
      </w:divBdr>
    </w:div>
    <w:div w:id="112409839">
      <w:bodyDiv w:val="1"/>
      <w:marLeft w:val="0"/>
      <w:marRight w:val="0"/>
      <w:marTop w:val="0"/>
      <w:marBottom w:val="0"/>
      <w:divBdr>
        <w:top w:val="none" w:sz="0" w:space="0" w:color="auto"/>
        <w:left w:val="none" w:sz="0" w:space="0" w:color="auto"/>
        <w:bottom w:val="none" w:sz="0" w:space="0" w:color="auto"/>
        <w:right w:val="none" w:sz="0" w:space="0" w:color="auto"/>
      </w:divBdr>
    </w:div>
    <w:div w:id="112988754">
      <w:bodyDiv w:val="1"/>
      <w:marLeft w:val="0"/>
      <w:marRight w:val="0"/>
      <w:marTop w:val="0"/>
      <w:marBottom w:val="0"/>
      <w:divBdr>
        <w:top w:val="none" w:sz="0" w:space="0" w:color="auto"/>
        <w:left w:val="none" w:sz="0" w:space="0" w:color="auto"/>
        <w:bottom w:val="none" w:sz="0" w:space="0" w:color="auto"/>
        <w:right w:val="none" w:sz="0" w:space="0" w:color="auto"/>
      </w:divBdr>
    </w:div>
    <w:div w:id="114255596">
      <w:bodyDiv w:val="1"/>
      <w:marLeft w:val="0"/>
      <w:marRight w:val="0"/>
      <w:marTop w:val="0"/>
      <w:marBottom w:val="0"/>
      <w:divBdr>
        <w:top w:val="none" w:sz="0" w:space="0" w:color="auto"/>
        <w:left w:val="none" w:sz="0" w:space="0" w:color="auto"/>
        <w:bottom w:val="none" w:sz="0" w:space="0" w:color="auto"/>
        <w:right w:val="none" w:sz="0" w:space="0" w:color="auto"/>
      </w:divBdr>
    </w:div>
    <w:div w:id="117337053">
      <w:bodyDiv w:val="1"/>
      <w:marLeft w:val="0"/>
      <w:marRight w:val="0"/>
      <w:marTop w:val="0"/>
      <w:marBottom w:val="0"/>
      <w:divBdr>
        <w:top w:val="none" w:sz="0" w:space="0" w:color="auto"/>
        <w:left w:val="none" w:sz="0" w:space="0" w:color="auto"/>
        <w:bottom w:val="none" w:sz="0" w:space="0" w:color="auto"/>
        <w:right w:val="none" w:sz="0" w:space="0" w:color="auto"/>
      </w:divBdr>
    </w:div>
    <w:div w:id="117720309">
      <w:bodyDiv w:val="1"/>
      <w:marLeft w:val="0"/>
      <w:marRight w:val="0"/>
      <w:marTop w:val="0"/>
      <w:marBottom w:val="0"/>
      <w:divBdr>
        <w:top w:val="none" w:sz="0" w:space="0" w:color="auto"/>
        <w:left w:val="none" w:sz="0" w:space="0" w:color="auto"/>
        <w:bottom w:val="none" w:sz="0" w:space="0" w:color="auto"/>
        <w:right w:val="none" w:sz="0" w:space="0" w:color="auto"/>
      </w:divBdr>
    </w:div>
    <w:div w:id="122040237">
      <w:bodyDiv w:val="1"/>
      <w:marLeft w:val="0"/>
      <w:marRight w:val="0"/>
      <w:marTop w:val="0"/>
      <w:marBottom w:val="0"/>
      <w:divBdr>
        <w:top w:val="none" w:sz="0" w:space="0" w:color="auto"/>
        <w:left w:val="none" w:sz="0" w:space="0" w:color="auto"/>
        <w:bottom w:val="none" w:sz="0" w:space="0" w:color="auto"/>
        <w:right w:val="none" w:sz="0" w:space="0" w:color="auto"/>
      </w:divBdr>
    </w:div>
    <w:div w:id="123548688">
      <w:bodyDiv w:val="1"/>
      <w:marLeft w:val="0"/>
      <w:marRight w:val="0"/>
      <w:marTop w:val="0"/>
      <w:marBottom w:val="0"/>
      <w:divBdr>
        <w:top w:val="none" w:sz="0" w:space="0" w:color="auto"/>
        <w:left w:val="none" w:sz="0" w:space="0" w:color="auto"/>
        <w:bottom w:val="none" w:sz="0" w:space="0" w:color="auto"/>
        <w:right w:val="none" w:sz="0" w:space="0" w:color="auto"/>
      </w:divBdr>
    </w:div>
    <w:div w:id="126897545">
      <w:bodyDiv w:val="1"/>
      <w:marLeft w:val="0"/>
      <w:marRight w:val="0"/>
      <w:marTop w:val="0"/>
      <w:marBottom w:val="0"/>
      <w:divBdr>
        <w:top w:val="none" w:sz="0" w:space="0" w:color="auto"/>
        <w:left w:val="none" w:sz="0" w:space="0" w:color="auto"/>
        <w:bottom w:val="none" w:sz="0" w:space="0" w:color="auto"/>
        <w:right w:val="none" w:sz="0" w:space="0" w:color="auto"/>
      </w:divBdr>
    </w:div>
    <w:div w:id="127556281">
      <w:bodyDiv w:val="1"/>
      <w:marLeft w:val="0"/>
      <w:marRight w:val="0"/>
      <w:marTop w:val="0"/>
      <w:marBottom w:val="0"/>
      <w:divBdr>
        <w:top w:val="none" w:sz="0" w:space="0" w:color="auto"/>
        <w:left w:val="none" w:sz="0" w:space="0" w:color="auto"/>
        <w:bottom w:val="none" w:sz="0" w:space="0" w:color="auto"/>
        <w:right w:val="none" w:sz="0" w:space="0" w:color="auto"/>
      </w:divBdr>
    </w:div>
    <w:div w:id="128472790">
      <w:bodyDiv w:val="1"/>
      <w:marLeft w:val="0"/>
      <w:marRight w:val="0"/>
      <w:marTop w:val="0"/>
      <w:marBottom w:val="0"/>
      <w:divBdr>
        <w:top w:val="none" w:sz="0" w:space="0" w:color="auto"/>
        <w:left w:val="none" w:sz="0" w:space="0" w:color="auto"/>
        <w:bottom w:val="none" w:sz="0" w:space="0" w:color="auto"/>
        <w:right w:val="none" w:sz="0" w:space="0" w:color="auto"/>
      </w:divBdr>
    </w:div>
    <w:div w:id="133910790">
      <w:bodyDiv w:val="1"/>
      <w:marLeft w:val="0"/>
      <w:marRight w:val="0"/>
      <w:marTop w:val="0"/>
      <w:marBottom w:val="0"/>
      <w:divBdr>
        <w:top w:val="none" w:sz="0" w:space="0" w:color="auto"/>
        <w:left w:val="none" w:sz="0" w:space="0" w:color="auto"/>
        <w:bottom w:val="none" w:sz="0" w:space="0" w:color="auto"/>
        <w:right w:val="none" w:sz="0" w:space="0" w:color="auto"/>
      </w:divBdr>
    </w:div>
    <w:div w:id="139663840">
      <w:bodyDiv w:val="1"/>
      <w:marLeft w:val="0"/>
      <w:marRight w:val="0"/>
      <w:marTop w:val="0"/>
      <w:marBottom w:val="0"/>
      <w:divBdr>
        <w:top w:val="none" w:sz="0" w:space="0" w:color="auto"/>
        <w:left w:val="none" w:sz="0" w:space="0" w:color="auto"/>
        <w:bottom w:val="none" w:sz="0" w:space="0" w:color="auto"/>
        <w:right w:val="none" w:sz="0" w:space="0" w:color="auto"/>
      </w:divBdr>
    </w:div>
    <w:div w:id="153959118">
      <w:bodyDiv w:val="1"/>
      <w:marLeft w:val="0"/>
      <w:marRight w:val="0"/>
      <w:marTop w:val="0"/>
      <w:marBottom w:val="0"/>
      <w:divBdr>
        <w:top w:val="none" w:sz="0" w:space="0" w:color="auto"/>
        <w:left w:val="none" w:sz="0" w:space="0" w:color="auto"/>
        <w:bottom w:val="none" w:sz="0" w:space="0" w:color="auto"/>
        <w:right w:val="none" w:sz="0" w:space="0" w:color="auto"/>
      </w:divBdr>
    </w:div>
    <w:div w:id="156269911">
      <w:bodyDiv w:val="1"/>
      <w:marLeft w:val="0"/>
      <w:marRight w:val="0"/>
      <w:marTop w:val="0"/>
      <w:marBottom w:val="0"/>
      <w:divBdr>
        <w:top w:val="none" w:sz="0" w:space="0" w:color="auto"/>
        <w:left w:val="none" w:sz="0" w:space="0" w:color="auto"/>
        <w:bottom w:val="none" w:sz="0" w:space="0" w:color="auto"/>
        <w:right w:val="none" w:sz="0" w:space="0" w:color="auto"/>
      </w:divBdr>
    </w:div>
    <w:div w:id="160512938">
      <w:bodyDiv w:val="1"/>
      <w:marLeft w:val="0"/>
      <w:marRight w:val="0"/>
      <w:marTop w:val="0"/>
      <w:marBottom w:val="0"/>
      <w:divBdr>
        <w:top w:val="none" w:sz="0" w:space="0" w:color="auto"/>
        <w:left w:val="none" w:sz="0" w:space="0" w:color="auto"/>
        <w:bottom w:val="none" w:sz="0" w:space="0" w:color="auto"/>
        <w:right w:val="none" w:sz="0" w:space="0" w:color="auto"/>
      </w:divBdr>
    </w:div>
    <w:div w:id="161429252">
      <w:bodyDiv w:val="1"/>
      <w:marLeft w:val="0"/>
      <w:marRight w:val="0"/>
      <w:marTop w:val="0"/>
      <w:marBottom w:val="0"/>
      <w:divBdr>
        <w:top w:val="none" w:sz="0" w:space="0" w:color="auto"/>
        <w:left w:val="none" w:sz="0" w:space="0" w:color="auto"/>
        <w:bottom w:val="none" w:sz="0" w:space="0" w:color="auto"/>
        <w:right w:val="none" w:sz="0" w:space="0" w:color="auto"/>
      </w:divBdr>
    </w:div>
    <w:div w:id="164366805">
      <w:bodyDiv w:val="1"/>
      <w:marLeft w:val="0"/>
      <w:marRight w:val="0"/>
      <w:marTop w:val="0"/>
      <w:marBottom w:val="0"/>
      <w:divBdr>
        <w:top w:val="none" w:sz="0" w:space="0" w:color="auto"/>
        <w:left w:val="none" w:sz="0" w:space="0" w:color="auto"/>
        <w:bottom w:val="none" w:sz="0" w:space="0" w:color="auto"/>
        <w:right w:val="none" w:sz="0" w:space="0" w:color="auto"/>
      </w:divBdr>
    </w:div>
    <w:div w:id="165563554">
      <w:bodyDiv w:val="1"/>
      <w:marLeft w:val="0"/>
      <w:marRight w:val="0"/>
      <w:marTop w:val="0"/>
      <w:marBottom w:val="0"/>
      <w:divBdr>
        <w:top w:val="none" w:sz="0" w:space="0" w:color="auto"/>
        <w:left w:val="none" w:sz="0" w:space="0" w:color="auto"/>
        <w:bottom w:val="none" w:sz="0" w:space="0" w:color="auto"/>
        <w:right w:val="none" w:sz="0" w:space="0" w:color="auto"/>
      </w:divBdr>
    </w:div>
    <w:div w:id="166022238">
      <w:bodyDiv w:val="1"/>
      <w:marLeft w:val="0"/>
      <w:marRight w:val="0"/>
      <w:marTop w:val="0"/>
      <w:marBottom w:val="0"/>
      <w:divBdr>
        <w:top w:val="none" w:sz="0" w:space="0" w:color="auto"/>
        <w:left w:val="none" w:sz="0" w:space="0" w:color="auto"/>
        <w:bottom w:val="none" w:sz="0" w:space="0" w:color="auto"/>
        <w:right w:val="none" w:sz="0" w:space="0" w:color="auto"/>
      </w:divBdr>
    </w:div>
    <w:div w:id="167719722">
      <w:bodyDiv w:val="1"/>
      <w:marLeft w:val="0"/>
      <w:marRight w:val="0"/>
      <w:marTop w:val="0"/>
      <w:marBottom w:val="0"/>
      <w:divBdr>
        <w:top w:val="none" w:sz="0" w:space="0" w:color="auto"/>
        <w:left w:val="none" w:sz="0" w:space="0" w:color="auto"/>
        <w:bottom w:val="none" w:sz="0" w:space="0" w:color="auto"/>
        <w:right w:val="none" w:sz="0" w:space="0" w:color="auto"/>
      </w:divBdr>
    </w:div>
    <w:div w:id="169300564">
      <w:bodyDiv w:val="1"/>
      <w:marLeft w:val="0"/>
      <w:marRight w:val="0"/>
      <w:marTop w:val="0"/>
      <w:marBottom w:val="0"/>
      <w:divBdr>
        <w:top w:val="none" w:sz="0" w:space="0" w:color="auto"/>
        <w:left w:val="none" w:sz="0" w:space="0" w:color="auto"/>
        <w:bottom w:val="none" w:sz="0" w:space="0" w:color="auto"/>
        <w:right w:val="none" w:sz="0" w:space="0" w:color="auto"/>
      </w:divBdr>
    </w:div>
    <w:div w:id="171453683">
      <w:bodyDiv w:val="1"/>
      <w:marLeft w:val="0"/>
      <w:marRight w:val="0"/>
      <w:marTop w:val="0"/>
      <w:marBottom w:val="0"/>
      <w:divBdr>
        <w:top w:val="none" w:sz="0" w:space="0" w:color="auto"/>
        <w:left w:val="none" w:sz="0" w:space="0" w:color="auto"/>
        <w:bottom w:val="none" w:sz="0" w:space="0" w:color="auto"/>
        <w:right w:val="none" w:sz="0" w:space="0" w:color="auto"/>
      </w:divBdr>
    </w:div>
    <w:div w:id="177548919">
      <w:bodyDiv w:val="1"/>
      <w:marLeft w:val="0"/>
      <w:marRight w:val="0"/>
      <w:marTop w:val="0"/>
      <w:marBottom w:val="0"/>
      <w:divBdr>
        <w:top w:val="none" w:sz="0" w:space="0" w:color="auto"/>
        <w:left w:val="none" w:sz="0" w:space="0" w:color="auto"/>
        <w:bottom w:val="none" w:sz="0" w:space="0" w:color="auto"/>
        <w:right w:val="none" w:sz="0" w:space="0" w:color="auto"/>
      </w:divBdr>
    </w:div>
    <w:div w:id="179394875">
      <w:bodyDiv w:val="1"/>
      <w:marLeft w:val="0"/>
      <w:marRight w:val="0"/>
      <w:marTop w:val="0"/>
      <w:marBottom w:val="0"/>
      <w:divBdr>
        <w:top w:val="none" w:sz="0" w:space="0" w:color="auto"/>
        <w:left w:val="none" w:sz="0" w:space="0" w:color="auto"/>
        <w:bottom w:val="none" w:sz="0" w:space="0" w:color="auto"/>
        <w:right w:val="none" w:sz="0" w:space="0" w:color="auto"/>
      </w:divBdr>
    </w:div>
    <w:div w:id="179857207">
      <w:bodyDiv w:val="1"/>
      <w:marLeft w:val="0"/>
      <w:marRight w:val="0"/>
      <w:marTop w:val="0"/>
      <w:marBottom w:val="0"/>
      <w:divBdr>
        <w:top w:val="none" w:sz="0" w:space="0" w:color="auto"/>
        <w:left w:val="none" w:sz="0" w:space="0" w:color="auto"/>
        <w:bottom w:val="none" w:sz="0" w:space="0" w:color="auto"/>
        <w:right w:val="none" w:sz="0" w:space="0" w:color="auto"/>
      </w:divBdr>
    </w:div>
    <w:div w:id="180125476">
      <w:bodyDiv w:val="1"/>
      <w:marLeft w:val="0"/>
      <w:marRight w:val="0"/>
      <w:marTop w:val="0"/>
      <w:marBottom w:val="0"/>
      <w:divBdr>
        <w:top w:val="none" w:sz="0" w:space="0" w:color="auto"/>
        <w:left w:val="none" w:sz="0" w:space="0" w:color="auto"/>
        <w:bottom w:val="none" w:sz="0" w:space="0" w:color="auto"/>
        <w:right w:val="none" w:sz="0" w:space="0" w:color="auto"/>
      </w:divBdr>
    </w:div>
    <w:div w:id="182280711">
      <w:bodyDiv w:val="1"/>
      <w:marLeft w:val="0"/>
      <w:marRight w:val="0"/>
      <w:marTop w:val="0"/>
      <w:marBottom w:val="0"/>
      <w:divBdr>
        <w:top w:val="none" w:sz="0" w:space="0" w:color="auto"/>
        <w:left w:val="none" w:sz="0" w:space="0" w:color="auto"/>
        <w:bottom w:val="none" w:sz="0" w:space="0" w:color="auto"/>
        <w:right w:val="none" w:sz="0" w:space="0" w:color="auto"/>
      </w:divBdr>
    </w:div>
    <w:div w:id="185681385">
      <w:bodyDiv w:val="1"/>
      <w:marLeft w:val="0"/>
      <w:marRight w:val="0"/>
      <w:marTop w:val="0"/>
      <w:marBottom w:val="0"/>
      <w:divBdr>
        <w:top w:val="none" w:sz="0" w:space="0" w:color="auto"/>
        <w:left w:val="none" w:sz="0" w:space="0" w:color="auto"/>
        <w:bottom w:val="none" w:sz="0" w:space="0" w:color="auto"/>
        <w:right w:val="none" w:sz="0" w:space="0" w:color="auto"/>
      </w:divBdr>
    </w:div>
    <w:div w:id="187107032">
      <w:bodyDiv w:val="1"/>
      <w:marLeft w:val="0"/>
      <w:marRight w:val="0"/>
      <w:marTop w:val="0"/>
      <w:marBottom w:val="0"/>
      <w:divBdr>
        <w:top w:val="none" w:sz="0" w:space="0" w:color="auto"/>
        <w:left w:val="none" w:sz="0" w:space="0" w:color="auto"/>
        <w:bottom w:val="none" w:sz="0" w:space="0" w:color="auto"/>
        <w:right w:val="none" w:sz="0" w:space="0" w:color="auto"/>
      </w:divBdr>
    </w:div>
    <w:div w:id="190454749">
      <w:bodyDiv w:val="1"/>
      <w:marLeft w:val="0"/>
      <w:marRight w:val="0"/>
      <w:marTop w:val="0"/>
      <w:marBottom w:val="0"/>
      <w:divBdr>
        <w:top w:val="none" w:sz="0" w:space="0" w:color="auto"/>
        <w:left w:val="none" w:sz="0" w:space="0" w:color="auto"/>
        <w:bottom w:val="none" w:sz="0" w:space="0" w:color="auto"/>
        <w:right w:val="none" w:sz="0" w:space="0" w:color="auto"/>
      </w:divBdr>
    </w:div>
    <w:div w:id="193076862">
      <w:bodyDiv w:val="1"/>
      <w:marLeft w:val="0"/>
      <w:marRight w:val="0"/>
      <w:marTop w:val="0"/>
      <w:marBottom w:val="0"/>
      <w:divBdr>
        <w:top w:val="none" w:sz="0" w:space="0" w:color="auto"/>
        <w:left w:val="none" w:sz="0" w:space="0" w:color="auto"/>
        <w:bottom w:val="none" w:sz="0" w:space="0" w:color="auto"/>
        <w:right w:val="none" w:sz="0" w:space="0" w:color="auto"/>
      </w:divBdr>
    </w:div>
    <w:div w:id="195391052">
      <w:bodyDiv w:val="1"/>
      <w:marLeft w:val="0"/>
      <w:marRight w:val="0"/>
      <w:marTop w:val="0"/>
      <w:marBottom w:val="0"/>
      <w:divBdr>
        <w:top w:val="none" w:sz="0" w:space="0" w:color="auto"/>
        <w:left w:val="none" w:sz="0" w:space="0" w:color="auto"/>
        <w:bottom w:val="none" w:sz="0" w:space="0" w:color="auto"/>
        <w:right w:val="none" w:sz="0" w:space="0" w:color="auto"/>
      </w:divBdr>
    </w:div>
    <w:div w:id="195509222">
      <w:bodyDiv w:val="1"/>
      <w:marLeft w:val="0"/>
      <w:marRight w:val="0"/>
      <w:marTop w:val="0"/>
      <w:marBottom w:val="0"/>
      <w:divBdr>
        <w:top w:val="none" w:sz="0" w:space="0" w:color="auto"/>
        <w:left w:val="none" w:sz="0" w:space="0" w:color="auto"/>
        <w:bottom w:val="none" w:sz="0" w:space="0" w:color="auto"/>
        <w:right w:val="none" w:sz="0" w:space="0" w:color="auto"/>
      </w:divBdr>
    </w:div>
    <w:div w:id="199981267">
      <w:bodyDiv w:val="1"/>
      <w:marLeft w:val="0"/>
      <w:marRight w:val="0"/>
      <w:marTop w:val="0"/>
      <w:marBottom w:val="0"/>
      <w:divBdr>
        <w:top w:val="none" w:sz="0" w:space="0" w:color="auto"/>
        <w:left w:val="none" w:sz="0" w:space="0" w:color="auto"/>
        <w:bottom w:val="none" w:sz="0" w:space="0" w:color="auto"/>
        <w:right w:val="none" w:sz="0" w:space="0" w:color="auto"/>
      </w:divBdr>
    </w:div>
    <w:div w:id="200090730">
      <w:bodyDiv w:val="1"/>
      <w:marLeft w:val="0"/>
      <w:marRight w:val="0"/>
      <w:marTop w:val="0"/>
      <w:marBottom w:val="0"/>
      <w:divBdr>
        <w:top w:val="none" w:sz="0" w:space="0" w:color="auto"/>
        <w:left w:val="none" w:sz="0" w:space="0" w:color="auto"/>
        <w:bottom w:val="none" w:sz="0" w:space="0" w:color="auto"/>
        <w:right w:val="none" w:sz="0" w:space="0" w:color="auto"/>
      </w:divBdr>
    </w:div>
    <w:div w:id="202522833">
      <w:bodyDiv w:val="1"/>
      <w:marLeft w:val="0"/>
      <w:marRight w:val="0"/>
      <w:marTop w:val="0"/>
      <w:marBottom w:val="0"/>
      <w:divBdr>
        <w:top w:val="none" w:sz="0" w:space="0" w:color="auto"/>
        <w:left w:val="none" w:sz="0" w:space="0" w:color="auto"/>
        <w:bottom w:val="none" w:sz="0" w:space="0" w:color="auto"/>
        <w:right w:val="none" w:sz="0" w:space="0" w:color="auto"/>
      </w:divBdr>
    </w:div>
    <w:div w:id="203953179">
      <w:bodyDiv w:val="1"/>
      <w:marLeft w:val="0"/>
      <w:marRight w:val="0"/>
      <w:marTop w:val="0"/>
      <w:marBottom w:val="0"/>
      <w:divBdr>
        <w:top w:val="none" w:sz="0" w:space="0" w:color="auto"/>
        <w:left w:val="none" w:sz="0" w:space="0" w:color="auto"/>
        <w:bottom w:val="none" w:sz="0" w:space="0" w:color="auto"/>
        <w:right w:val="none" w:sz="0" w:space="0" w:color="auto"/>
      </w:divBdr>
    </w:div>
    <w:div w:id="208804432">
      <w:bodyDiv w:val="1"/>
      <w:marLeft w:val="0"/>
      <w:marRight w:val="0"/>
      <w:marTop w:val="0"/>
      <w:marBottom w:val="0"/>
      <w:divBdr>
        <w:top w:val="none" w:sz="0" w:space="0" w:color="auto"/>
        <w:left w:val="none" w:sz="0" w:space="0" w:color="auto"/>
        <w:bottom w:val="none" w:sz="0" w:space="0" w:color="auto"/>
        <w:right w:val="none" w:sz="0" w:space="0" w:color="auto"/>
      </w:divBdr>
    </w:div>
    <w:div w:id="212035810">
      <w:bodyDiv w:val="1"/>
      <w:marLeft w:val="0"/>
      <w:marRight w:val="0"/>
      <w:marTop w:val="0"/>
      <w:marBottom w:val="0"/>
      <w:divBdr>
        <w:top w:val="none" w:sz="0" w:space="0" w:color="auto"/>
        <w:left w:val="none" w:sz="0" w:space="0" w:color="auto"/>
        <w:bottom w:val="none" w:sz="0" w:space="0" w:color="auto"/>
        <w:right w:val="none" w:sz="0" w:space="0" w:color="auto"/>
      </w:divBdr>
    </w:div>
    <w:div w:id="212544848">
      <w:bodyDiv w:val="1"/>
      <w:marLeft w:val="0"/>
      <w:marRight w:val="0"/>
      <w:marTop w:val="0"/>
      <w:marBottom w:val="0"/>
      <w:divBdr>
        <w:top w:val="none" w:sz="0" w:space="0" w:color="auto"/>
        <w:left w:val="none" w:sz="0" w:space="0" w:color="auto"/>
        <w:bottom w:val="none" w:sz="0" w:space="0" w:color="auto"/>
        <w:right w:val="none" w:sz="0" w:space="0" w:color="auto"/>
      </w:divBdr>
    </w:div>
    <w:div w:id="219250030">
      <w:bodyDiv w:val="1"/>
      <w:marLeft w:val="0"/>
      <w:marRight w:val="0"/>
      <w:marTop w:val="0"/>
      <w:marBottom w:val="0"/>
      <w:divBdr>
        <w:top w:val="none" w:sz="0" w:space="0" w:color="auto"/>
        <w:left w:val="none" w:sz="0" w:space="0" w:color="auto"/>
        <w:bottom w:val="none" w:sz="0" w:space="0" w:color="auto"/>
        <w:right w:val="none" w:sz="0" w:space="0" w:color="auto"/>
      </w:divBdr>
    </w:div>
    <w:div w:id="219708245">
      <w:bodyDiv w:val="1"/>
      <w:marLeft w:val="0"/>
      <w:marRight w:val="0"/>
      <w:marTop w:val="0"/>
      <w:marBottom w:val="0"/>
      <w:divBdr>
        <w:top w:val="none" w:sz="0" w:space="0" w:color="auto"/>
        <w:left w:val="none" w:sz="0" w:space="0" w:color="auto"/>
        <w:bottom w:val="none" w:sz="0" w:space="0" w:color="auto"/>
        <w:right w:val="none" w:sz="0" w:space="0" w:color="auto"/>
      </w:divBdr>
    </w:div>
    <w:div w:id="226302904">
      <w:bodyDiv w:val="1"/>
      <w:marLeft w:val="0"/>
      <w:marRight w:val="0"/>
      <w:marTop w:val="0"/>
      <w:marBottom w:val="0"/>
      <w:divBdr>
        <w:top w:val="none" w:sz="0" w:space="0" w:color="auto"/>
        <w:left w:val="none" w:sz="0" w:space="0" w:color="auto"/>
        <w:bottom w:val="none" w:sz="0" w:space="0" w:color="auto"/>
        <w:right w:val="none" w:sz="0" w:space="0" w:color="auto"/>
      </w:divBdr>
    </w:div>
    <w:div w:id="227423079">
      <w:bodyDiv w:val="1"/>
      <w:marLeft w:val="0"/>
      <w:marRight w:val="0"/>
      <w:marTop w:val="0"/>
      <w:marBottom w:val="0"/>
      <w:divBdr>
        <w:top w:val="none" w:sz="0" w:space="0" w:color="auto"/>
        <w:left w:val="none" w:sz="0" w:space="0" w:color="auto"/>
        <w:bottom w:val="none" w:sz="0" w:space="0" w:color="auto"/>
        <w:right w:val="none" w:sz="0" w:space="0" w:color="auto"/>
      </w:divBdr>
    </w:div>
    <w:div w:id="229001969">
      <w:bodyDiv w:val="1"/>
      <w:marLeft w:val="0"/>
      <w:marRight w:val="0"/>
      <w:marTop w:val="0"/>
      <w:marBottom w:val="0"/>
      <w:divBdr>
        <w:top w:val="none" w:sz="0" w:space="0" w:color="auto"/>
        <w:left w:val="none" w:sz="0" w:space="0" w:color="auto"/>
        <w:bottom w:val="none" w:sz="0" w:space="0" w:color="auto"/>
        <w:right w:val="none" w:sz="0" w:space="0" w:color="auto"/>
      </w:divBdr>
    </w:div>
    <w:div w:id="233972958">
      <w:bodyDiv w:val="1"/>
      <w:marLeft w:val="0"/>
      <w:marRight w:val="0"/>
      <w:marTop w:val="0"/>
      <w:marBottom w:val="0"/>
      <w:divBdr>
        <w:top w:val="none" w:sz="0" w:space="0" w:color="auto"/>
        <w:left w:val="none" w:sz="0" w:space="0" w:color="auto"/>
        <w:bottom w:val="none" w:sz="0" w:space="0" w:color="auto"/>
        <w:right w:val="none" w:sz="0" w:space="0" w:color="auto"/>
      </w:divBdr>
    </w:div>
    <w:div w:id="238714867">
      <w:bodyDiv w:val="1"/>
      <w:marLeft w:val="0"/>
      <w:marRight w:val="0"/>
      <w:marTop w:val="0"/>
      <w:marBottom w:val="0"/>
      <w:divBdr>
        <w:top w:val="none" w:sz="0" w:space="0" w:color="auto"/>
        <w:left w:val="none" w:sz="0" w:space="0" w:color="auto"/>
        <w:bottom w:val="none" w:sz="0" w:space="0" w:color="auto"/>
        <w:right w:val="none" w:sz="0" w:space="0" w:color="auto"/>
      </w:divBdr>
    </w:div>
    <w:div w:id="240257398">
      <w:bodyDiv w:val="1"/>
      <w:marLeft w:val="0"/>
      <w:marRight w:val="0"/>
      <w:marTop w:val="0"/>
      <w:marBottom w:val="0"/>
      <w:divBdr>
        <w:top w:val="none" w:sz="0" w:space="0" w:color="auto"/>
        <w:left w:val="none" w:sz="0" w:space="0" w:color="auto"/>
        <w:bottom w:val="none" w:sz="0" w:space="0" w:color="auto"/>
        <w:right w:val="none" w:sz="0" w:space="0" w:color="auto"/>
      </w:divBdr>
    </w:div>
    <w:div w:id="240453784">
      <w:bodyDiv w:val="1"/>
      <w:marLeft w:val="0"/>
      <w:marRight w:val="0"/>
      <w:marTop w:val="0"/>
      <w:marBottom w:val="0"/>
      <w:divBdr>
        <w:top w:val="none" w:sz="0" w:space="0" w:color="auto"/>
        <w:left w:val="none" w:sz="0" w:space="0" w:color="auto"/>
        <w:bottom w:val="none" w:sz="0" w:space="0" w:color="auto"/>
        <w:right w:val="none" w:sz="0" w:space="0" w:color="auto"/>
      </w:divBdr>
    </w:div>
    <w:div w:id="241725813">
      <w:bodyDiv w:val="1"/>
      <w:marLeft w:val="0"/>
      <w:marRight w:val="0"/>
      <w:marTop w:val="0"/>
      <w:marBottom w:val="0"/>
      <w:divBdr>
        <w:top w:val="none" w:sz="0" w:space="0" w:color="auto"/>
        <w:left w:val="none" w:sz="0" w:space="0" w:color="auto"/>
        <w:bottom w:val="none" w:sz="0" w:space="0" w:color="auto"/>
        <w:right w:val="none" w:sz="0" w:space="0" w:color="auto"/>
      </w:divBdr>
    </w:div>
    <w:div w:id="244413984">
      <w:bodyDiv w:val="1"/>
      <w:marLeft w:val="0"/>
      <w:marRight w:val="0"/>
      <w:marTop w:val="0"/>
      <w:marBottom w:val="0"/>
      <w:divBdr>
        <w:top w:val="none" w:sz="0" w:space="0" w:color="auto"/>
        <w:left w:val="none" w:sz="0" w:space="0" w:color="auto"/>
        <w:bottom w:val="none" w:sz="0" w:space="0" w:color="auto"/>
        <w:right w:val="none" w:sz="0" w:space="0" w:color="auto"/>
      </w:divBdr>
    </w:div>
    <w:div w:id="244846286">
      <w:bodyDiv w:val="1"/>
      <w:marLeft w:val="0"/>
      <w:marRight w:val="0"/>
      <w:marTop w:val="0"/>
      <w:marBottom w:val="0"/>
      <w:divBdr>
        <w:top w:val="none" w:sz="0" w:space="0" w:color="auto"/>
        <w:left w:val="none" w:sz="0" w:space="0" w:color="auto"/>
        <w:bottom w:val="none" w:sz="0" w:space="0" w:color="auto"/>
        <w:right w:val="none" w:sz="0" w:space="0" w:color="auto"/>
      </w:divBdr>
    </w:div>
    <w:div w:id="246310034">
      <w:bodyDiv w:val="1"/>
      <w:marLeft w:val="0"/>
      <w:marRight w:val="0"/>
      <w:marTop w:val="0"/>
      <w:marBottom w:val="0"/>
      <w:divBdr>
        <w:top w:val="none" w:sz="0" w:space="0" w:color="auto"/>
        <w:left w:val="none" w:sz="0" w:space="0" w:color="auto"/>
        <w:bottom w:val="none" w:sz="0" w:space="0" w:color="auto"/>
        <w:right w:val="none" w:sz="0" w:space="0" w:color="auto"/>
      </w:divBdr>
    </w:div>
    <w:div w:id="247274350">
      <w:bodyDiv w:val="1"/>
      <w:marLeft w:val="0"/>
      <w:marRight w:val="0"/>
      <w:marTop w:val="0"/>
      <w:marBottom w:val="0"/>
      <w:divBdr>
        <w:top w:val="none" w:sz="0" w:space="0" w:color="auto"/>
        <w:left w:val="none" w:sz="0" w:space="0" w:color="auto"/>
        <w:bottom w:val="none" w:sz="0" w:space="0" w:color="auto"/>
        <w:right w:val="none" w:sz="0" w:space="0" w:color="auto"/>
      </w:divBdr>
    </w:div>
    <w:div w:id="247466982">
      <w:bodyDiv w:val="1"/>
      <w:marLeft w:val="0"/>
      <w:marRight w:val="0"/>
      <w:marTop w:val="0"/>
      <w:marBottom w:val="0"/>
      <w:divBdr>
        <w:top w:val="none" w:sz="0" w:space="0" w:color="auto"/>
        <w:left w:val="none" w:sz="0" w:space="0" w:color="auto"/>
        <w:bottom w:val="none" w:sz="0" w:space="0" w:color="auto"/>
        <w:right w:val="none" w:sz="0" w:space="0" w:color="auto"/>
      </w:divBdr>
    </w:div>
    <w:div w:id="248120883">
      <w:bodyDiv w:val="1"/>
      <w:marLeft w:val="0"/>
      <w:marRight w:val="0"/>
      <w:marTop w:val="0"/>
      <w:marBottom w:val="0"/>
      <w:divBdr>
        <w:top w:val="none" w:sz="0" w:space="0" w:color="auto"/>
        <w:left w:val="none" w:sz="0" w:space="0" w:color="auto"/>
        <w:bottom w:val="none" w:sz="0" w:space="0" w:color="auto"/>
        <w:right w:val="none" w:sz="0" w:space="0" w:color="auto"/>
      </w:divBdr>
    </w:div>
    <w:div w:id="249044654">
      <w:bodyDiv w:val="1"/>
      <w:marLeft w:val="0"/>
      <w:marRight w:val="0"/>
      <w:marTop w:val="0"/>
      <w:marBottom w:val="0"/>
      <w:divBdr>
        <w:top w:val="none" w:sz="0" w:space="0" w:color="auto"/>
        <w:left w:val="none" w:sz="0" w:space="0" w:color="auto"/>
        <w:bottom w:val="none" w:sz="0" w:space="0" w:color="auto"/>
        <w:right w:val="none" w:sz="0" w:space="0" w:color="auto"/>
      </w:divBdr>
    </w:div>
    <w:div w:id="253394828">
      <w:bodyDiv w:val="1"/>
      <w:marLeft w:val="0"/>
      <w:marRight w:val="0"/>
      <w:marTop w:val="0"/>
      <w:marBottom w:val="0"/>
      <w:divBdr>
        <w:top w:val="none" w:sz="0" w:space="0" w:color="auto"/>
        <w:left w:val="none" w:sz="0" w:space="0" w:color="auto"/>
        <w:bottom w:val="none" w:sz="0" w:space="0" w:color="auto"/>
        <w:right w:val="none" w:sz="0" w:space="0" w:color="auto"/>
      </w:divBdr>
    </w:div>
    <w:div w:id="255215836">
      <w:bodyDiv w:val="1"/>
      <w:marLeft w:val="0"/>
      <w:marRight w:val="0"/>
      <w:marTop w:val="0"/>
      <w:marBottom w:val="0"/>
      <w:divBdr>
        <w:top w:val="none" w:sz="0" w:space="0" w:color="auto"/>
        <w:left w:val="none" w:sz="0" w:space="0" w:color="auto"/>
        <w:bottom w:val="none" w:sz="0" w:space="0" w:color="auto"/>
        <w:right w:val="none" w:sz="0" w:space="0" w:color="auto"/>
      </w:divBdr>
    </w:div>
    <w:div w:id="258148854">
      <w:bodyDiv w:val="1"/>
      <w:marLeft w:val="0"/>
      <w:marRight w:val="0"/>
      <w:marTop w:val="0"/>
      <w:marBottom w:val="0"/>
      <w:divBdr>
        <w:top w:val="none" w:sz="0" w:space="0" w:color="auto"/>
        <w:left w:val="none" w:sz="0" w:space="0" w:color="auto"/>
        <w:bottom w:val="none" w:sz="0" w:space="0" w:color="auto"/>
        <w:right w:val="none" w:sz="0" w:space="0" w:color="auto"/>
      </w:divBdr>
    </w:div>
    <w:div w:id="258410694">
      <w:bodyDiv w:val="1"/>
      <w:marLeft w:val="0"/>
      <w:marRight w:val="0"/>
      <w:marTop w:val="0"/>
      <w:marBottom w:val="0"/>
      <w:divBdr>
        <w:top w:val="none" w:sz="0" w:space="0" w:color="auto"/>
        <w:left w:val="none" w:sz="0" w:space="0" w:color="auto"/>
        <w:bottom w:val="none" w:sz="0" w:space="0" w:color="auto"/>
        <w:right w:val="none" w:sz="0" w:space="0" w:color="auto"/>
      </w:divBdr>
    </w:div>
    <w:div w:id="262349471">
      <w:bodyDiv w:val="1"/>
      <w:marLeft w:val="0"/>
      <w:marRight w:val="0"/>
      <w:marTop w:val="0"/>
      <w:marBottom w:val="0"/>
      <w:divBdr>
        <w:top w:val="none" w:sz="0" w:space="0" w:color="auto"/>
        <w:left w:val="none" w:sz="0" w:space="0" w:color="auto"/>
        <w:bottom w:val="none" w:sz="0" w:space="0" w:color="auto"/>
        <w:right w:val="none" w:sz="0" w:space="0" w:color="auto"/>
      </w:divBdr>
    </w:div>
    <w:div w:id="262998551">
      <w:bodyDiv w:val="1"/>
      <w:marLeft w:val="0"/>
      <w:marRight w:val="0"/>
      <w:marTop w:val="0"/>
      <w:marBottom w:val="0"/>
      <w:divBdr>
        <w:top w:val="none" w:sz="0" w:space="0" w:color="auto"/>
        <w:left w:val="none" w:sz="0" w:space="0" w:color="auto"/>
        <w:bottom w:val="none" w:sz="0" w:space="0" w:color="auto"/>
        <w:right w:val="none" w:sz="0" w:space="0" w:color="auto"/>
      </w:divBdr>
    </w:div>
    <w:div w:id="274672929">
      <w:bodyDiv w:val="1"/>
      <w:marLeft w:val="0"/>
      <w:marRight w:val="0"/>
      <w:marTop w:val="0"/>
      <w:marBottom w:val="0"/>
      <w:divBdr>
        <w:top w:val="none" w:sz="0" w:space="0" w:color="auto"/>
        <w:left w:val="none" w:sz="0" w:space="0" w:color="auto"/>
        <w:bottom w:val="none" w:sz="0" w:space="0" w:color="auto"/>
        <w:right w:val="none" w:sz="0" w:space="0" w:color="auto"/>
      </w:divBdr>
    </w:div>
    <w:div w:id="274793439">
      <w:bodyDiv w:val="1"/>
      <w:marLeft w:val="0"/>
      <w:marRight w:val="0"/>
      <w:marTop w:val="0"/>
      <w:marBottom w:val="0"/>
      <w:divBdr>
        <w:top w:val="none" w:sz="0" w:space="0" w:color="auto"/>
        <w:left w:val="none" w:sz="0" w:space="0" w:color="auto"/>
        <w:bottom w:val="none" w:sz="0" w:space="0" w:color="auto"/>
        <w:right w:val="none" w:sz="0" w:space="0" w:color="auto"/>
      </w:divBdr>
    </w:div>
    <w:div w:id="276254515">
      <w:bodyDiv w:val="1"/>
      <w:marLeft w:val="0"/>
      <w:marRight w:val="0"/>
      <w:marTop w:val="0"/>
      <w:marBottom w:val="0"/>
      <w:divBdr>
        <w:top w:val="none" w:sz="0" w:space="0" w:color="auto"/>
        <w:left w:val="none" w:sz="0" w:space="0" w:color="auto"/>
        <w:bottom w:val="none" w:sz="0" w:space="0" w:color="auto"/>
        <w:right w:val="none" w:sz="0" w:space="0" w:color="auto"/>
      </w:divBdr>
    </w:div>
    <w:div w:id="284624962">
      <w:bodyDiv w:val="1"/>
      <w:marLeft w:val="0"/>
      <w:marRight w:val="0"/>
      <w:marTop w:val="0"/>
      <w:marBottom w:val="0"/>
      <w:divBdr>
        <w:top w:val="none" w:sz="0" w:space="0" w:color="auto"/>
        <w:left w:val="none" w:sz="0" w:space="0" w:color="auto"/>
        <w:bottom w:val="none" w:sz="0" w:space="0" w:color="auto"/>
        <w:right w:val="none" w:sz="0" w:space="0" w:color="auto"/>
      </w:divBdr>
    </w:div>
    <w:div w:id="290946243">
      <w:bodyDiv w:val="1"/>
      <w:marLeft w:val="0"/>
      <w:marRight w:val="0"/>
      <w:marTop w:val="0"/>
      <w:marBottom w:val="0"/>
      <w:divBdr>
        <w:top w:val="none" w:sz="0" w:space="0" w:color="auto"/>
        <w:left w:val="none" w:sz="0" w:space="0" w:color="auto"/>
        <w:bottom w:val="none" w:sz="0" w:space="0" w:color="auto"/>
        <w:right w:val="none" w:sz="0" w:space="0" w:color="auto"/>
      </w:divBdr>
    </w:div>
    <w:div w:id="292907847">
      <w:bodyDiv w:val="1"/>
      <w:marLeft w:val="0"/>
      <w:marRight w:val="0"/>
      <w:marTop w:val="0"/>
      <w:marBottom w:val="0"/>
      <w:divBdr>
        <w:top w:val="none" w:sz="0" w:space="0" w:color="auto"/>
        <w:left w:val="none" w:sz="0" w:space="0" w:color="auto"/>
        <w:bottom w:val="none" w:sz="0" w:space="0" w:color="auto"/>
        <w:right w:val="none" w:sz="0" w:space="0" w:color="auto"/>
      </w:divBdr>
    </w:div>
    <w:div w:id="297422686">
      <w:bodyDiv w:val="1"/>
      <w:marLeft w:val="0"/>
      <w:marRight w:val="0"/>
      <w:marTop w:val="0"/>
      <w:marBottom w:val="0"/>
      <w:divBdr>
        <w:top w:val="none" w:sz="0" w:space="0" w:color="auto"/>
        <w:left w:val="none" w:sz="0" w:space="0" w:color="auto"/>
        <w:bottom w:val="none" w:sz="0" w:space="0" w:color="auto"/>
        <w:right w:val="none" w:sz="0" w:space="0" w:color="auto"/>
      </w:divBdr>
    </w:div>
    <w:div w:id="297732814">
      <w:bodyDiv w:val="1"/>
      <w:marLeft w:val="0"/>
      <w:marRight w:val="0"/>
      <w:marTop w:val="0"/>
      <w:marBottom w:val="0"/>
      <w:divBdr>
        <w:top w:val="none" w:sz="0" w:space="0" w:color="auto"/>
        <w:left w:val="none" w:sz="0" w:space="0" w:color="auto"/>
        <w:bottom w:val="none" w:sz="0" w:space="0" w:color="auto"/>
        <w:right w:val="none" w:sz="0" w:space="0" w:color="auto"/>
      </w:divBdr>
    </w:div>
    <w:div w:id="303779266">
      <w:bodyDiv w:val="1"/>
      <w:marLeft w:val="0"/>
      <w:marRight w:val="0"/>
      <w:marTop w:val="0"/>
      <w:marBottom w:val="0"/>
      <w:divBdr>
        <w:top w:val="none" w:sz="0" w:space="0" w:color="auto"/>
        <w:left w:val="none" w:sz="0" w:space="0" w:color="auto"/>
        <w:bottom w:val="none" w:sz="0" w:space="0" w:color="auto"/>
        <w:right w:val="none" w:sz="0" w:space="0" w:color="auto"/>
      </w:divBdr>
    </w:div>
    <w:div w:id="305816014">
      <w:bodyDiv w:val="1"/>
      <w:marLeft w:val="0"/>
      <w:marRight w:val="0"/>
      <w:marTop w:val="0"/>
      <w:marBottom w:val="0"/>
      <w:divBdr>
        <w:top w:val="none" w:sz="0" w:space="0" w:color="auto"/>
        <w:left w:val="none" w:sz="0" w:space="0" w:color="auto"/>
        <w:bottom w:val="none" w:sz="0" w:space="0" w:color="auto"/>
        <w:right w:val="none" w:sz="0" w:space="0" w:color="auto"/>
      </w:divBdr>
    </w:div>
    <w:div w:id="306084331">
      <w:bodyDiv w:val="1"/>
      <w:marLeft w:val="0"/>
      <w:marRight w:val="0"/>
      <w:marTop w:val="0"/>
      <w:marBottom w:val="0"/>
      <w:divBdr>
        <w:top w:val="none" w:sz="0" w:space="0" w:color="auto"/>
        <w:left w:val="none" w:sz="0" w:space="0" w:color="auto"/>
        <w:bottom w:val="none" w:sz="0" w:space="0" w:color="auto"/>
        <w:right w:val="none" w:sz="0" w:space="0" w:color="auto"/>
      </w:divBdr>
    </w:div>
    <w:div w:id="307243075">
      <w:bodyDiv w:val="1"/>
      <w:marLeft w:val="0"/>
      <w:marRight w:val="0"/>
      <w:marTop w:val="0"/>
      <w:marBottom w:val="0"/>
      <w:divBdr>
        <w:top w:val="none" w:sz="0" w:space="0" w:color="auto"/>
        <w:left w:val="none" w:sz="0" w:space="0" w:color="auto"/>
        <w:bottom w:val="none" w:sz="0" w:space="0" w:color="auto"/>
        <w:right w:val="none" w:sz="0" w:space="0" w:color="auto"/>
      </w:divBdr>
    </w:div>
    <w:div w:id="316498397">
      <w:bodyDiv w:val="1"/>
      <w:marLeft w:val="0"/>
      <w:marRight w:val="0"/>
      <w:marTop w:val="0"/>
      <w:marBottom w:val="0"/>
      <w:divBdr>
        <w:top w:val="none" w:sz="0" w:space="0" w:color="auto"/>
        <w:left w:val="none" w:sz="0" w:space="0" w:color="auto"/>
        <w:bottom w:val="none" w:sz="0" w:space="0" w:color="auto"/>
        <w:right w:val="none" w:sz="0" w:space="0" w:color="auto"/>
      </w:divBdr>
    </w:div>
    <w:div w:id="316501683">
      <w:bodyDiv w:val="1"/>
      <w:marLeft w:val="0"/>
      <w:marRight w:val="0"/>
      <w:marTop w:val="0"/>
      <w:marBottom w:val="0"/>
      <w:divBdr>
        <w:top w:val="none" w:sz="0" w:space="0" w:color="auto"/>
        <w:left w:val="none" w:sz="0" w:space="0" w:color="auto"/>
        <w:bottom w:val="none" w:sz="0" w:space="0" w:color="auto"/>
        <w:right w:val="none" w:sz="0" w:space="0" w:color="auto"/>
      </w:divBdr>
    </w:div>
    <w:div w:id="317616303">
      <w:bodyDiv w:val="1"/>
      <w:marLeft w:val="0"/>
      <w:marRight w:val="0"/>
      <w:marTop w:val="0"/>
      <w:marBottom w:val="0"/>
      <w:divBdr>
        <w:top w:val="none" w:sz="0" w:space="0" w:color="auto"/>
        <w:left w:val="none" w:sz="0" w:space="0" w:color="auto"/>
        <w:bottom w:val="none" w:sz="0" w:space="0" w:color="auto"/>
        <w:right w:val="none" w:sz="0" w:space="0" w:color="auto"/>
      </w:divBdr>
    </w:div>
    <w:div w:id="323435307">
      <w:bodyDiv w:val="1"/>
      <w:marLeft w:val="0"/>
      <w:marRight w:val="0"/>
      <w:marTop w:val="0"/>
      <w:marBottom w:val="0"/>
      <w:divBdr>
        <w:top w:val="none" w:sz="0" w:space="0" w:color="auto"/>
        <w:left w:val="none" w:sz="0" w:space="0" w:color="auto"/>
        <w:bottom w:val="none" w:sz="0" w:space="0" w:color="auto"/>
        <w:right w:val="none" w:sz="0" w:space="0" w:color="auto"/>
      </w:divBdr>
    </w:div>
    <w:div w:id="323901577">
      <w:bodyDiv w:val="1"/>
      <w:marLeft w:val="0"/>
      <w:marRight w:val="0"/>
      <w:marTop w:val="0"/>
      <w:marBottom w:val="0"/>
      <w:divBdr>
        <w:top w:val="none" w:sz="0" w:space="0" w:color="auto"/>
        <w:left w:val="none" w:sz="0" w:space="0" w:color="auto"/>
        <w:bottom w:val="none" w:sz="0" w:space="0" w:color="auto"/>
        <w:right w:val="none" w:sz="0" w:space="0" w:color="auto"/>
      </w:divBdr>
    </w:div>
    <w:div w:id="324162685">
      <w:bodyDiv w:val="1"/>
      <w:marLeft w:val="0"/>
      <w:marRight w:val="0"/>
      <w:marTop w:val="0"/>
      <w:marBottom w:val="0"/>
      <w:divBdr>
        <w:top w:val="none" w:sz="0" w:space="0" w:color="auto"/>
        <w:left w:val="none" w:sz="0" w:space="0" w:color="auto"/>
        <w:bottom w:val="none" w:sz="0" w:space="0" w:color="auto"/>
        <w:right w:val="none" w:sz="0" w:space="0" w:color="auto"/>
      </w:divBdr>
    </w:div>
    <w:div w:id="325863728">
      <w:bodyDiv w:val="1"/>
      <w:marLeft w:val="0"/>
      <w:marRight w:val="0"/>
      <w:marTop w:val="0"/>
      <w:marBottom w:val="0"/>
      <w:divBdr>
        <w:top w:val="none" w:sz="0" w:space="0" w:color="auto"/>
        <w:left w:val="none" w:sz="0" w:space="0" w:color="auto"/>
        <w:bottom w:val="none" w:sz="0" w:space="0" w:color="auto"/>
        <w:right w:val="none" w:sz="0" w:space="0" w:color="auto"/>
      </w:divBdr>
    </w:div>
    <w:div w:id="329646415">
      <w:bodyDiv w:val="1"/>
      <w:marLeft w:val="0"/>
      <w:marRight w:val="0"/>
      <w:marTop w:val="0"/>
      <w:marBottom w:val="0"/>
      <w:divBdr>
        <w:top w:val="none" w:sz="0" w:space="0" w:color="auto"/>
        <w:left w:val="none" w:sz="0" w:space="0" w:color="auto"/>
        <w:bottom w:val="none" w:sz="0" w:space="0" w:color="auto"/>
        <w:right w:val="none" w:sz="0" w:space="0" w:color="auto"/>
      </w:divBdr>
    </w:div>
    <w:div w:id="336346534">
      <w:bodyDiv w:val="1"/>
      <w:marLeft w:val="0"/>
      <w:marRight w:val="0"/>
      <w:marTop w:val="0"/>
      <w:marBottom w:val="0"/>
      <w:divBdr>
        <w:top w:val="none" w:sz="0" w:space="0" w:color="auto"/>
        <w:left w:val="none" w:sz="0" w:space="0" w:color="auto"/>
        <w:bottom w:val="none" w:sz="0" w:space="0" w:color="auto"/>
        <w:right w:val="none" w:sz="0" w:space="0" w:color="auto"/>
      </w:divBdr>
    </w:div>
    <w:div w:id="336542078">
      <w:bodyDiv w:val="1"/>
      <w:marLeft w:val="0"/>
      <w:marRight w:val="0"/>
      <w:marTop w:val="0"/>
      <w:marBottom w:val="0"/>
      <w:divBdr>
        <w:top w:val="none" w:sz="0" w:space="0" w:color="auto"/>
        <w:left w:val="none" w:sz="0" w:space="0" w:color="auto"/>
        <w:bottom w:val="none" w:sz="0" w:space="0" w:color="auto"/>
        <w:right w:val="none" w:sz="0" w:space="0" w:color="auto"/>
      </w:divBdr>
    </w:div>
    <w:div w:id="336855323">
      <w:bodyDiv w:val="1"/>
      <w:marLeft w:val="0"/>
      <w:marRight w:val="0"/>
      <w:marTop w:val="0"/>
      <w:marBottom w:val="0"/>
      <w:divBdr>
        <w:top w:val="none" w:sz="0" w:space="0" w:color="auto"/>
        <w:left w:val="none" w:sz="0" w:space="0" w:color="auto"/>
        <w:bottom w:val="none" w:sz="0" w:space="0" w:color="auto"/>
        <w:right w:val="none" w:sz="0" w:space="0" w:color="auto"/>
      </w:divBdr>
    </w:div>
    <w:div w:id="340468646">
      <w:bodyDiv w:val="1"/>
      <w:marLeft w:val="0"/>
      <w:marRight w:val="0"/>
      <w:marTop w:val="0"/>
      <w:marBottom w:val="0"/>
      <w:divBdr>
        <w:top w:val="none" w:sz="0" w:space="0" w:color="auto"/>
        <w:left w:val="none" w:sz="0" w:space="0" w:color="auto"/>
        <w:bottom w:val="none" w:sz="0" w:space="0" w:color="auto"/>
        <w:right w:val="none" w:sz="0" w:space="0" w:color="auto"/>
      </w:divBdr>
    </w:div>
    <w:div w:id="342903677">
      <w:bodyDiv w:val="1"/>
      <w:marLeft w:val="0"/>
      <w:marRight w:val="0"/>
      <w:marTop w:val="0"/>
      <w:marBottom w:val="0"/>
      <w:divBdr>
        <w:top w:val="none" w:sz="0" w:space="0" w:color="auto"/>
        <w:left w:val="none" w:sz="0" w:space="0" w:color="auto"/>
        <w:bottom w:val="none" w:sz="0" w:space="0" w:color="auto"/>
        <w:right w:val="none" w:sz="0" w:space="0" w:color="auto"/>
      </w:divBdr>
    </w:div>
    <w:div w:id="349993299">
      <w:bodyDiv w:val="1"/>
      <w:marLeft w:val="0"/>
      <w:marRight w:val="0"/>
      <w:marTop w:val="0"/>
      <w:marBottom w:val="0"/>
      <w:divBdr>
        <w:top w:val="none" w:sz="0" w:space="0" w:color="auto"/>
        <w:left w:val="none" w:sz="0" w:space="0" w:color="auto"/>
        <w:bottom w:val="none" w:sz="0" w:space="0" w:color="auto"/>
        <w:right w:val="none" w:sz="0" w:space="0" w:color="auto"/>
      </w:divBdr>
    </w:div>
    <w:div w:id="351420842">
      <w:bodyDiv w:val="1"/>
      <w:marLeft w:val="0"/>
      <w:marRight w:val="0"/>
      <w:marTop w:val="0"/>
      <w:marBottom w:val="0"/>
      <w:divBdr>
        <w:top w:val="none" w:sz="0" w:space="0" w:color="auto"/>
        <w:left w:val="none" w:sz="0" w:space="0" w:color="auto"/>
        <w:bottom w:val="none" w:sz="0" w:space="0" w:color="auto"/>
        <w:right w:val="none" w:sz="0" w:space="0" w:color="auto"/>
      </w:divBdr>
    </w:div>
    <w:div w:id="356541600">
      <w:bodyDiv w:val="1"/>
      <w:marLeft w:val="0"/>
      <w:marRight w:val="0"/>
      <w:marTop w:val="0"/>
      <w:marBottom w:val="0"/>
      <w:divBdr>
        <w:top w:val="none" w:sz="0" w:space="0" w:color="auto"/>
        <w:left w:val="none" w:sz="0" w:space="0" w:color="auto"/>
        <w:bottom w:val="none" w:sz="0" w:space="0" w:color="auto"/>
        <w:right w:val="none" w:sz="0" w:space="0" w:color="auto"/>
      </w:divBdr>
    </w:div>
    <w:div w:id="359093191">
      <w:bodyDiv w:val="1"/>
      <w:marLeft w:val="0"/>
      <w:marRight w:val="0"/>
      <w:marTop w:val="0"/>
      <w:marBottom w:val="0"/>
      <w:divBdr>
        <w:top w:val="none" w:sz="0" w:space="0" w:color="auto"/>
        <w:left w:val="none" w:sz="0" w:space="0" w:color="auto"/>
        <w:bottom w:val="none" w:sz="0" w:space="0" w:color="auto"/>
        <w:right w:val="none" w:sz="0" w:space="0" w:color="auto"/>
      </w:divBdr>
    </w:div>
    <w:div w:id="367224418">
      <w:bodyDiv w:val="1"/>
      <w:marLeft w:val="0"/>
      <w:marRight w:val="0"/>
      <w:marTop w:val="0"/>
      <w:marBottom w:val="0"/>
      <w:divBdr>
        <w:top w:val="none" w:sz="0" w:space="0" w:color="auto"/>
        <w:left w:val="none" w:sz="0" w:space="0" w:color="auto"/>
        <w:bottom w:val="none" w:sz="0" w:space="0" w:color="auto"/>
        <w:right w:val="none" w:sz="0" w:space="0" w:color="auto"/>
      </w:divBdr>
    </w:div>
    <w:div w:id="368453200">
      <w:bodyDiv w:val="1"/>
      <w:marLeft w:val="0"/>
      <w:marRight w:val="0"/>
      <w:marTop w:val="0"/>
      <w:marBottom w:val="0"/>
      <w:divBdr>
        <w:top w:val="none" w:sz="0" w:space="0" w:color="auto"/>
        <w:left w:val="none" w:sz="0" w:space="0" w:color="auto"/>
        <w:bottom w:val="none" w:sz="0" w:space="0" w:color="auto"/>
        <w:right w:val="none" w:sz="0" w:space="0" w:color="auto"/>
      </w:divBdr>
    </w:div>
    <w:div w:id="368603727">
      <w:bodyDiv w:val="1"/>
      <w:marLeft w:val="0"/>
      <w:marRight w:val="0"/>
      <w:marTop w:val="0"/>
      <w:marBottom w:val="0"/>
      <w:divBdr>
        <w:top w:val="none" w:sz="0" w:space="0" w:color="auto"/>
        <w:left w:val="none" w:sz="0" w:space="0" w:color="auto"/>
        <w:bottom w:val="none" w:sz="0" w:space="0" w:color="auto"/>
        <w:right w:val="none" w:sz="0" w:space="0" w:color="auto"/>
      </w:divBdr>
    </w:div>
    <w:div w:id="370768540">
      <w:bodyDiv w:val="1"/>
      <w:marLeft w:val="0"/>
      <w:marRight w:val="0"/>
      <w:marTop w:val="0"/>
      <w:marBottom w:val="0"/>
      <w:divBdr>
        <w:top w:val="none" w:sz="0" w:space="0" w:color="auto"/>
        <w:left w:val="none" w:sz="0" w:space="0" w:color="auto"/>
        <w:bottom w:val="none" w:sz="0" w:space="0" w:color="auto"/>
        <w:right w:val="none" w:sz="0" w:space="0" w:color="auto"/>
      </w:divBdr>
    </w:div>
    <w:div w:id="374543627">
      <w:bodyDiv w:val="1"/>
      <w:marLeft w:val="0"/>
      <w:marRight w:val="0"/>
      <w:marTop w:val="0"/>
      <w:marBottom w:val="0"/>
      <w:divBdr>
        <w:top w:val="none" w:sz="0" w:space="0" w:color="auto"/>
        <w:left w:val="none" w:sz="0" w:space="0" w:color="auto"/>
        <w:bottom w:val="none" w:sz="0" w:space="0" w:color="auto"/>
        <w:right w:val="none" w:sz="0" w:space="0" w:color="auto"/>
      </w:divBdr>
    </w:div>
    <w:div w:id="375741936">
      <w:bodyDiv w:val="1"/>
      <w:marLeft w:val="0"/>
      <w:marRight w:val="0"/>
      <w:marTop w:val="0"/>
      <w:marBottom w:val="0"/>
      <w:divBdr>
        <w:top w:val="none" w:sz="0" w:space="0" w:color="auto"/>
        <w:left w:val="none" w:sz="0" w:space="0" w:color="auto"/>
        <w:bottom w:val="none" w:sz="0" w:space="0" w:color="auto"/>
        <w:right w:val="none" w:sz="0" w:space="0" w:color="auto"/>
      </w:divBdr>
    </w:div>
    <w:div w:id="379088634">
      <w:bodyDiv w:val="1"/>
      <w:marLeft w:val="0"/>
      <w:marRight w:val="0"/>
      <w:marTop w:val="0"/>
      <w:marBottom w:val="0"/>
      <w:divBdr>
        <w:top w:val="none" w:sz="0" w:space="0" w:color="auto"/>
        <w:left w:val="none" w:sz="0" w:space="0" w:color="auto"/>
        <w:bottom w:val="none" w:sz="0" w:space="0" w:color="auto"/>
        <w:right w:val="none" w:sz="0" w:space="0" w:color="auto"/>
      </w:divBdr>
    </w:div>
    <w:div w:id="382021145">
      <w:bodyDiv w:val="1"/>
      <w:marLeft w:val="0"/>
      <w:marRight w:val="0"/>
      <w:marTop w:val="0"/>
      <w:marBottom w:val="0"/>
      <w:divBdr>
        <w:top w:val="none" w:sz="0" w:space="0" w:color="auto"/>
        <w:left w:val="none" w:sz="0" w:space="0" w:color="auto"/>
        <w:bottom w:val="none" w:sz="0" w:space="0" w:color="auto"/>
        <w:right w:val="none" w:sz="0" w:space="0" w:color="auto"/>
      </w:divBdr>
    </w:div>
    <w:div w:id="388186269">
      <w:bodyDiv w:val="1"/>
      <w:marLeft w:val="0"/>
      <w:marRight w:val="0"/>
      <w:marTop w:val="0"/>
      <w:marBottom w:val="0"/>
      <w:divBdr>
        <w:top w:val="none" w:sz="0" w:space="0" w:color="auto"/>
        <w:left w:val="none" w:sz="0" w:space="0" w:color="auto"/>
        <w:bottom w:val="none" w:sz="0" w:space="0" w:color="auto"/>
        <w:right w:val="none" w:sz="0" w:space="0" w:color="auto"/>
      </w:divBdr>
    </w:div>
    <w:div w:id="390419638">
      <w:bodyDiv w:val="1"/>
      <w:marLeft w:val="0"/>
      <w:marRight w:val="0"/>
      <w:marTop w:val="0"/>
      <w:marBottom w:val="0"/>
      <w:divBdr>
        <w:top w:val="none" w:sz="0" w:space="0" w:color="auto"/>
        <w:left w:val="none" w:sz="0" w:space="0" w:color="auto"/>
        <w:bottom w:val="none" w:sz="0" w:space="0" w:color="auto"/>
        <w:right w:val="none" w:sz="0" w:space="0" w:color="auto"/>
      </w:divBdr>
    </w:div>
    <w:div w:id="391542170">
      <w:bodyDiv w:val="1"/>
      <w:marLeft w:val="0"/>
      <w:marRight w:val="0"/>
      <w:marTop w:val="0"/>
      <w:marBottom w:val="0"/>
      <w:divBdr>
        <w:top w:val="none" w:sz="0" w:space="0" w:color="auto"/>
        <w:left w:val="none" w:sz="0" w:space="0" w:color="auto"/>
        <w:bottom w:val="none" w:sz="0" w:space="0" w:color="auto"/>
        <w:right w:val="none" w:sz="0" w:space="0" w:color="auto"/>
      </w:divBdr>
    </w:div>
    <w:div w:id="393049959">
      <w:bodyDiv w:val="1"/>
      <w:marLeft w:val="0"/>
      <w:marRight w:val="0"/>
      <w:marTop w:val="0"/>
      <w:marBottom w:val="0"/>
      <w:divBdr>
        <w:top w:val="none" w:sz="0" w:space="0" w:color="auto"/>
        <w:left w:val="none" w:sz="0" w:space="0" w:color="auto"/>
        <w:bottom w:val="none" w:sz="0" w:space="0" w:color="auto"/>
        <w:right w:val="none" w:sz="0" w:space="0" w:color="auto"/>
      </w:divBdr>
    </w:div>
    <w:div w:id="396710975">
      <w:bodyDiv w:val="1"/>
      <w:marLeft w:val="0"/>
      <w:marRight w:val="0"/>
      <w:marTop w:val="0"/>
      <w:marBottom w:val="0"/>
      <w:divBdr>
        <w:top w:val="none" w:sz="0" w:space="0" w:color="auto"/>
        <w:left w:val="none" w:sz="0" w:space="0" w:color="auto"/>
        <w:bottom w:val="none" w:sz="0" w:space="0" w:color="auto"/>
        <w:right w:val="none" w:sz="0" w:space="0" w:color="auto"/>
      </w:divBdr>
    </w:div>
    <w:div w:id="400521134">
      <w:bodyDiv w:val="1"/>
      <w:marLeft w:val="0"/>
      <w:marRight w:val="0"/>
      <w:marTop w:val="0"/>
      <w:marBottom w:val="0"/>
      <w:divBdr>
        <w:top w:val="none" w:sz="0" w:space="0" w:color="auto"/>
        <w:left w:val="none" w:sz="0" w:space="0" w:color="auto"/>
        <w:bottom w:val="none" w:sz="0" w:space="0" w:color="auto"/>
        <w:right w:val="none" w:sz="0" w:space="0" w:color="auto"/>
      </w:divBdr>
    </w:div>
    <w:div w:id="403912031">
      <w:bodyDiv w:val="1"/>
      <w:marLeft w:val="0"/>
      <w:marRight w:val="0"/>
      <w:marTop w:val="0"/>
      <w:marBottom w:val="0"/>
      <w:divBdr>
        <w:top w:val="none" w:sz="0" w:space="0" w:color="auto"/>
        <w:left w:val="none" w:sz="0" w:space="0" w:color="auto"/>
        <w:bottom w:val="none" w:sz="0" w:space="0" w:color="auto"/>
        <w:right w:val="none" w:sz="0" w:space="0" w:color="auto"/>
      </w:divBdr>
    </w:div>
    <w:div w:id="405231067">
      <w:bodyDiv w:val="1"/>
      <w:marLeft w:val="0"/>
      <w:marRight w:val="0"/>
      <w:marTop w:val="0"/>
      <w:marBottom w:val="0"/>
      <w:divBdr>
        <w:top w:val="none" w:sz="0" w:space="0" w:color="auto"/>
        <w:left w:val="none" w:sz="0" w:space="0" w:color="auto"/>
        <w:bottom w:val="none" w:sz="0" w:space="0" w:color="auto"/>
        <w:right w:val="none" w:sz="0" w:space="0" w:color="auto"/>
      </w:divBdr>
    </w:div>
    <w:div w:id="408113825">
      <w:bodyDiv w:val="1"/>
      <w:marLeft w:val="0"/>
      <w:marRight w:val="0"/>
      <w:marTop w:val="0"/>
      <w:marBottom w:val="0"/>
      <w:divBdr>
        <w:top w:val="none" w:sz="0" w:space="0" w:color="auto"/>
        <w:left w:val="none" w:sz="0" w:space="0" w:color="auto"/>
        <w:bottom w:val="none" w:sz="0" w:space="0" w:color="auto"/>
        <w:right w:val="none" w:sz="0" w:space="0" w:color="auto"/>
      </w:divBdr>
    </w:div>
    <w:div w:id="410203800">
      <w:bodyDiv w:val="1"/>
      <w:marLeft w:val="0"/>
      <w:marRight w:val="0"/>
      <w:marTop w:val="0"/>
      <w:marBottom w:val="0"/>
      <w:divBdr>
        <w:top w:val="none" w:sz="0" w:space="0" w:color="auto"/>
        <w:left w:val="none" w:sz="0" w:space="0" w:color="auto"/>
        <w:bottom w:val="none" w:sz="0" w:space="0" w:color="auto"/>
        <w:right w:val="none" w:sz="0" w:space="0" w:color="auto"/>
      </w:divBdr>
    </w:div>
    <w:div w:id="411894047">
      <w:bodyDiv w:val="1"/>
      <w:marLeft w:val="0"/>
      <w:marRight w:val="0"/>
      <w:marTop w:val="0"/>
      <w:marBottom w:val="0"/>
      <w:divBdr>
        <w:top w:val="none" w:sz="0" w:space="0" w:color="auto"/>
        <w:left w:val="none" w:sz="0" w:space="0" w:color="auto"/>
        <w:bottom w:val="none" w:sz="0" w:space="0" w:color="auto"/>
        <w:right w:val="none" w:sz="0" w:space="0" w:color="auto"/>
      </w:divBdr>
    </w:div>
    <w:div w:id="415054379">
      <w:bodyDiv w:val="1"/>
      <w:marLeft w:val="0"/>
      <w:marRight w:val="0"/>
      <w:marTop w:val="0"/>
      <w:marBottom w:val="0"/>
      <w:divBdr>
        <w:top w:val="none" w:sz="0" w:space="0" w:color="auto"/>
        <w:left w:val="none" w:sz="0" w:space="0" w:color="auto"/>
        <w:bottom w:val="none" w:sz="0" w:space="0" w:color="auto"/>
        <w:right w:val="none" w:sz="0" w:space="0" w:color="auto"/>
      </w:divBdr>
    </w:div>
    <w:div w:id="419371104">
      <w:bodyDiv w:val="1"/>
      <w:marLeft w:val="0"/>
      <w:marRight w:val="0"/>
      <w:marTop w:val="0"/>
      <w:marBottom w:val="0"/>
      <w:divBdr>
        <w:top w:val="none" w:sz="0" w:space="0" w:color="auto"/>
        <w:left w:val="none" w:sz="0" w:space="0" w:color="auto"/>
        <w:bottom w:val="none" w:sz="0" w:space="0" w:color="auto"/>
        <w:right w:val="none" w:sz="0" w:space="0" w:color="auto"/>
      </w:divBdr>
    </w:div>
    <w:div w:id="423067539">
      <w:bodyDiv w:val="1"/>
      <w:marLeft w:val="0"/>
      <w:marRight w:val="0"/>
      <w:marTop w:val="0"/>
      <w:marBottom w:val="0"/>
      <w:divBdr>
        <w:top w:val="none" w:sz="0" w:space="0" w:color="auto"/>
        <w:left w:val="none" w:sz="0" w:space="0" w:color="auto"/>
        <w:bottom w:val="none" w:sz="0" w:space="0" w:color="auto"/>
        <w:right w:val="none" w:sz="0" w:space="0" w:color="auto"/>
      </w:divBdr>
    </w:div>
    <w:div w:id="423578279">
      <w:bodyDiv w:val="1"/>
      <w:marLeft w:val="0"/>
      <w:marRight w:val="0"/>
      <w:marTop w:val="0"/>
      <w:marBottom w:val="0"/>
      <w:divBdr>
        <w:top w:val="none" w:sz="0" w:space="0" w:color="auto"/>
        <w:left w:val="none" w:sz="0" w:space="0" w:color="auto"/>
        <w:bottom w:val="none" w:sz="0" w:space="0" w:color="auto"/>
        <w:right w:val="none" w:sz="0" w:space="0" w:color="auto"/>
      </w:divBdr>
    </w:div>
    <w:div w:id="423768950">
      <w:bodyDiv w:val="1"/>
      <w:marLeft w:val="0"/>
      <w:marRight w:val="0"/>
      <w:marTop w:val="0"/>
      <w:marBottom w:val="0"/>
      <w:divBdr>
        <w:top w:val="none" w:sz="0" w:space="0" w:color="auto"/>
        <w:left w:val="none" w:sz="0" w:space="0" w:color="auto"/>
        <w:bottom w:val="none" w:sz="0" w:space="0" w:color="auto"/>
        <w:right w:val="none" w:sz="0" w:space="0" w:color="auto"/>
      </w:divBdr>
    </w:div>
    <w:div w:id="425539547">
      <w:bodyDiv w:val="1"/>
      <w:marLeft w:val="0"/>
      <w:marRight w:val="0"/>
      <w:marTop w:val="0"/>
      <w:marBottom w:val="0"/>
      <w:divBdr>
        <w:top w:val="none" w:sz="0" w:space="0" w:color="auto"/>
        <w:left w:val="none" w:sz="0" w:space="0" w:color="auto"/>
        <w:bottom w:val="none" w:sz="0" w:space="0" w:color="auto"/>
        <w:right w:val="none" w:sz="0" w:space="0" w:color="auto"/>
      </w:divBdr>
    </w:div>
    <w:div w:id="429473349">
      <w:bodyDiv w:val="1"/>
      <w:marLeft w:val="0"/>
      <w:marRight w:val="0"/>
      <w:marTop w:val="0"/>
      <w:marBottom w:val="0"/>
      <w:divBdr>
        <w:top w:val="none" w:sz="0" w:space="0" w:color="auto"/>
        <w:left w:val="none" w:sz="0" w:space="0" w:color="auto"/>
        <w:bottom w:val="none" w:sz="0" w:space="0" w:color="auto"/>
        <w:right w:val="none" w:sz="0" w:space="0" w:color="auto"/>
      </w:divBdr>
    </w:div>
    <w:div w:id="429737076">
      <w:bodyDiv w:val="1"/>
      <w:marLeft w:val="0"/>
      <w:marRight w:val="0"/>
      <w:marTop w:val="0"/>
      <w:marBottom w:val="0"/>
      <w:divBdr>
        <w:top w:val="none" w:sz="0" w:space="0" w:color="auto"/>
        <w:left w:val="none" w:sz="0" w:space="0" w:color="auto"/>
        <w:bottom w:val="none" w:sz="0" w:space="0" w:color="auto"/>
        <w:right w:val="none" w:sz="0" w:space="0" w:color="auto"/>
      </w:divBdr>
    </w:div>
    <w:div w:id="429813509">
      <w:bodyDiv w:val="1"/>
      <w:marLeft w:val="0"/>
      <w:marRight w:val="0"/>
      <w:marTop w:val="0"/>
      <w:marBottom w:val="0"/>
      <w:divBdr>
        <w:top w:val="none" w:sz="0" w:space="0" w:color="auto"/>
        <w:left w:val="none" w:sz="0" w:space="0" w:color="auto"/>
        <w:bottom w:val="none" w:sz="0" w:space="0" w:color="auto"/>
        <w:right w:val="none" w:sz="0" w:space="0" w:color="auto"/>
      </w:divBdr>
    </w:div>
    <w:div w:id="429935626">
      <w:bodyDiv w:val="1"/>
      <w:marLeft w:val="0"/>
      <w:marRight w:val="0"/>
      <w:marTop w:val="0"/>
      <w:marBottom w:val="0"/>
      <w:divBdr>
        <w:top w:val="none" w:sz="0" w:space="0" w:color="auto"/>
        <w:left w:val="none" w:sz="0" w:space="0" w:color="auto"/>
        <w:bottom w:val="none" w:sz="0" w:space="0" w:color="auto"/>
        <w:right w:val="none" w:sz="0" w:space="0" w:color="auto"/>
      </w:divBdr>
    </w:div>
    <w:div w:id="432820976">
      <w:bodyDiv w:val="1"/>
      <w:marLeft w:val="0"/>
      <w:marRight w:val="0"/>
      <w:marTop w:val="0"/>
      <w:marBottom w:val="0"/>
      <w:divBdr>
        <w:top w:val="none" w:sz="0" w:space="0" w:color="auto"/>
        <w:left w:val="none" w:sz="0" w:space="0" w:color="auto"/>
        <w:bottom w:val="none" w:sz="0" w:space="0" w:color="auto"/>
        <w:right w:val="none" w:sz="0" w:space="0" w:color="auto"/>
      </w:divBdr>
    </w:div>
    <w:div w:id="442499665">
      <w:bodyDiv w:val="1"/>
      <w:marLeft w:val="0"/>
      <w:marRight w:val="0"/>
      <w:marTop w:val="0"/>
      <w:marBottom w:val="0"/>
      <w:divBdr>
        <w:top w:val="none" w:sz="0" w:space="0" w:color="auto"/>
        <w:left w:val="none" w:sz="0" w:space="0" w:color="auto"/>
        <w:bottom w:val="none" w:sz="0" w:space="0" w:color="auto"/>
        <w:right w:val="none" w:sz="0" w:space="0" w:color="auto"/>
      </w:divBdr>
    </w:div>
    <w:div w:id="442960289">
      <w:bodyDiv w:val="1"/>
      <w:marLeft w:val="0"/>
      <w:marRight w:val="0"/>
      <w:marTop w:val="0"/>
      <w:marBottom w:val="0"/>
      <w:divBdr>
        <w:top w:val="none" w:sz="0" w:space="0" w:color="auto"/>
        <w:left w:val="none" w:sz="0" w:space="0" w:color="auto"/>
        <w:bottom w:val="none" w:sz="0" w:space="0" w:color="auto"/>
        <w:right w:val="none" w:sz="0" w:space="0" w:color="auto"/>
      </w:divBdr>
    </w:div>
    <w:div w:id="443428900">
      <w:bodyDiv w:val="1"/>
      <w:marLeft w:val="0"/>
      <w:marRight w:val="0"/>
      <w:marTop w:val="0"/>
      <w:marBottom w:val="0"/>
      <w:divBdr>
        <w:top w:val="none" w:sz="0" w:space="0" w:color="auto"/>
        <w:left w:val="none" w:sz="0" w:space="0" w:color="auto"/>
        <w:bottom w:val="none" w:sz="0" w:space="0" w:color="auto"/>
        <w:right w:val="none" w:sz="0" w:space="0" w:color="auto"/>
      </w:divBdr>
    </w:div>
    <w:div w:id="443841496">
      <w:bodyDiv w:val="1"/>
      <w:marLeft w:val="0"/>
      <w:marRight w:val="0"/>
      <w:marTop w:val="0"/>
      <w:marBottom w:val="0"/>
      <w:divBdr>
        <w:top w:val="none" w:sz="0" w:space="0" w:color="auto"/>
        <w:left w:val="none" w:sz="0" w:space="0" w:color="auto"/>
        <w:bottom w:val="none" w:sz="0" w:space="0" w:color="auto"/>
        <w:right w:val="none" w:sz="0" w:space="0" w:color="auto"/>
      </w:divBdr>
    </w:div>
    <w:div w:id="450520219">
      <w:bodyDiv w:val="1"/>
      <w:marLeft w:val="0"/>
      <w:marRight w:val="0"/>
      <w:marTop w:val="0"/>
      <w:marBottom w:val="0"/>
      <w:divBdr>
        <w:top w:val="none" w:sz="0" w:space="0" w:color="auto"/>
        <w:left w:val="none" w:sz="0" w:space="0" w:color="auto"/>
        <w:bottom w:val="none" w:sz="0" w:space="0" w:color="auto"/>
        <w:right w:val="none" w:sz="0" w:space="0" w:color="auto"/>
      </w:divBdr>
    </w:div>
    <w:div w:id="454493084">
      <w:bodyDiv w:val="1"/>
      <w:marLeft w:val="0"/>
      <w:marRight w:val="0"/>
      <w:marTop w:val="0"/>
      <w:marBottom w:val="0"/>
      <w:divBdr>
        <w:top w:val="none" w:sz="0" w:space="0" w:color="auto"/>
        <w:left w:val="none" w:sz="0" w:space="0" w:color="auto"/>
        <w:bottom w:val="none" w:sz="0" w:space="0" w:color="auto"/>
        <w:right w:val="none" w:sz="0" w:space="0" w:color="auto"/>
      </w:divBdr>
    </w:div>
    <w:div w:id="463086113">
      <w:bodyDiv w:val="1"/>
      <w:marLeft w:val="0"/>
      <w:marRight w:val="0"/>
      <w:marTop w:val="0"/>
      <w:marBottom w:val="0"/>
      <w:divBdr>
        <w:top w:val="none" w:sz="0" w:space="0" w:color="auto"/>
        <w:left w:val="none" w:sz="0" w:space="0" w:color="auto"/>
        <w:bottom w:val="none" w:sz="0" w:space="0" w:color="auto"/>
        <w:right w:val="none" w:sz="0" w:space="0" w:color="auto"/>
      </w:divBdr>
    </w:div>
    <w:div w:id="473331135">
      <w:bodyDiv w:val="1"/>
      <w:marLeft w:val="0"/>
      <w:marRight w:val="0"/>
      <w:marTop w:val="0"/>
      <w:marBottom w:val="0"/>
      <w:divBdr>
        <w:top w:val="none" w:sz="0" w:space="0" w:color="auto"/>
        <w:left w:val="none" w:sz="0" w:space="0" w:color="auto"/>
        <w:bottom w:val="none" w:sz="0" w:space="0" w:color="auto"/>
        <w:right w:val="none" w:sz="0" w:space="0" w:color="auto"/>
      </w:divBdr>
    </w:div>
    <w:div w:id="476069865">
      <w:bodyDiv w:val="1"/>
      <w:marLeft w:val="0"/>
      <w:marRight w:val="0"/>
      <w:marTop w:val="0"/>
      <w:marBottom w:val="0"/>
      <w:divBdr>
        <w:top w:val="none" w:sz="0" w:space="0" w:color="auto"/>
        <w:left w:val="none" w:sz="0" w:space="0" w:color="auto"/>
        <w:bottom w:val="none" w:sz="0" w:space="0" w:color="auto"/>
        <w:right w:val="none" w:sz="0" w:space="0" w:color="auto"/>
      </w:divBdr>
    </w:div>
    <w:div w:id="476992854">
      <w:bodyDiv w:val="1"/>
      <w:marLeft w:val="0"/>
      <w:marRight w:val="0"/>
      <w:marTop w:val="0"/>
      <w:marBottom w:val="0"/>
      <w:divBdr>
        <w:top w:val="none" w:sz="0" w:space="0" w:color="auto"/>
        <w:left w:val="none" w:sz="0" w:space="0" w:color="auto"/>
        <w:bottom w:val="none" w:sz="0" w:space="0" w:color="auto"/>
        <w:right w:val="none" w:sz="0" w:space="0" w:color="auto"/>
      </w:divBdr>
    </w:div>
    <w:div w:id="483202649">
      <w:bodyDiv w:val="1"/>
      <w:marLeft w:val="0"/>
      <w:marRight w:val="0"/>
      <w:marTop w:val="0"/>
      <w:marBottom w:val="0"/>
      <w:divBdr>
        <w:top w:val="none" w:sz="0" w:space="0" w:color="auto"/>
        <w:left w:val="none" w:sz="0" w:space="0" w:color="auto"/>
        <w:bottom w:val="none" w:sz="0" w:space="0" w:color="auto"/>
        <w:right w:val="none" w:sz="0" w:space="0" w:color="auto"/>
      </w:divBdr>
    </w:div>
    <w:div w:id="483274395">
      <w:bodyDiv w:val="1"/>
      <w:marLeft w:val="0"/>
      <w:marRight w:val="0"/>
      <w:marTop w:val="0"/>
      <w:marBottom w:val="0"/>
      <w:divBdr>
        <w:top w:val="none" w:sz="0" w:space="0" w:color="auto"/>
        <w:left w:val="none" w:sz="0" w:space="0" w:color="auto"/>
        <w:bottom w:val="none" w:sz="0" w:space="0" w:color="auto"/>
        <w:right w:val="none" w:sz="0" w:space="0" w:color="auto"/>
      </w:divBdr>
    </w:div>
    <w:div w:id="483282364">
      <w:bodyDiv w:val="1"/>
      <w:marLeft w:val="0"/>
      <w:marRight w:val="0"/>
      <w:marTop w:val="0"/>
      <w:marBottom w:val="0"/>
      <w:divBdr>
        <w:top w:val="none" w:sz="0" w:space="0" w:color="auto"/>
        <w:left w:val="none" w:sz="0" w:space="0" w:color="auto"/>
        <w:bottom w:val="none" w:sz="0" w:space="0" w:color="auto"/>
        <w:right w:val="none" w:sz="0" w:space="0" w:color="auto"/>
      </w:divBdr>
    </w:div>
    <w:div w:id="485826362">
      <w:bodyDiv w:val="1"/>
      <w:marLeft w:val="0"/>
      <w:marRight w:val="0"/>
      <w:marTop w:val="0"/>
      <w:marBottom w:val="0"/>
      <w:divBdr>
        <w:top w:val="none" w:sz="0" w:space="0" w:color="auto"/>
        <w:left w:val="none" w:sz="0" w:space="0" w:color="auto"/>
        <w:bottom w:val="none" w:sz="0" w:space="0" w:color="auto"/>
        <w:right w:val="none" w:sz="0" w:space="0" w:color="auto"/>
      </w:divBdr>
    </w:div>
    <w:div w:id="487985941">
      <w:bodyDiv w:val="1"/>
      <w:marLeft w:val="0"/>
      <w:marRight w:val="0"/>
      <w:marTop w:val="0"/>
      <w:marBottom w:val="0"/>
      <w:divBdr>
        <w:top w:val="none" w:sz="0" w:space="0" w:color="auto"/>
        <w:left w:val="none" w:sz="0" w:space="0" w:color="auto"/>
        <w:bottom w:val="none" w:sz="0" w:space="0" w:color="auto"/>
        <w:right w:val="none" w:sz="0" w:space="0" w:color="auto"/>
      </w:divBdr>
    </w:div>
    <w:div w:id="490214593">
      <w:bodyDiv w:val="1"/>
      <w:marLeft w:val="0"/>
      <w:marRight w:val="0"/>
      <w:marTop w:val="0"/>
      <w:marBottom w:val="0"/>
      <w:divBdr>
        <w:top w:val="none" w:sz="0" w:space="0" w:color="auto"/>
        <w:left w:val="none" w:sz="0" w:space="0" w:color="auto"/>
        <w:bottom w:val="none" w:sz="0" w:space="0" w:color="auto"/>
        <w:right w:val="none" w:sz="0" w:space="0" w:color="auto"/>
      </w:divBdr>
    </w:div>
    <w:div w:id="490341114">
      <w:bodyDiv w:val="1"/>
      <w:marLeft w:val="0"/>
      <w:marRight w:val="0"/>
      <w:marTop w:val="0"/>
      <w:marBottom w:val="0"/>
      <w:divBdr>
        <w:top w:val="none" w:sz="0" w:space="0" w:color="auto"/>
        <w:left w:val="none" w:sz="0" w:space="0" w:color="auto"/>
        <w:bottom w:val="none" w:sz="0" w:space="0" w:color="auto"/>
        <w:right w:val="none" w:sz="0" w:space="0" w:color="auto"/>
      </w:divBdr>
    </w:div>
    <w:div w:id="501433460">
      <w:bodyDiv w:val="1"/>
      <w:marLeft w:val="0"/>
      <w:marRight w:val="0"/>
      <w:marTop w:val="0"/>
      <w:marBottom w:val="0"/>
      <w:divBdr>
        <w:top w:val="none" w:sz="0" w:space="0" w:color="auto"/>
        <w:left w:val="none" w:sz="0" w:space="0" w:color="auto"/>
        <w:bottom w:val="none" w:sz="0" w:space="0" w:color="auto"/>
        <w:right w:val="none" w:sz="0" w:space="0" w:color="auto"/>
      </w:divBdr>
    </w:div>
    <w:div w:id="503983211">
      <w:bodyDiv w:val="1"/>
      <w:marLeft w:val="0"/>
      <w:marRight w:val="0"/>
      <w:marTop w:val="0"/>
      <w:marBottom w:val="0"/>
      <w:divBdr>
        <w:top w:val="none" w:sz="0" w:space="0" w:color="auto"/>
        <w:left w:val="none" w:sz="0" w:space="0" w:color="auto"/>
        <w:bottom w:val="none" w:sz="0" w:space="0" w:color="auto"/>
        <w:right w:val="none" w:sz="0" w:space="0" w:color="auto"/>
      </w:divBdr>
    </w:div>
    <w:div w:id="505631041">
      <w:bodyDiv w:val="1"/>
      <w:marLeft w:val="0"/>
      <w:marRight w:val="0"/>
      <w:marTop w:val="0"/>
      <w:marBottom w:val="0"/>
      <w:divBdr>
        <w:top w:val="none" w:sz="0" w:space="0" w:color="auto"/>
        <w:left w:val="none" w:sz="0" w:space="0" w:color="auto"/>
        <w:bottom w:val="none" w:sz="0" w:space="0" w:color="auto"/>
        <w:right w:val="none" w:sz="0" w:space="0" w:color="auto"/>
      </w:divBdr>
    </w:div>
    <w:div w:id="506529721">
      <w:bodyDiv w:val="1"/>
      <w:marLeft w:val="0"/>
      <w:marRight w:val="0"/>
      <w:marTop w:val="0"/>
      <w:marBottom w:val="0"/>
      <w:divBdr>
        <w:top w:val="none" w:sz="0" w:space="0" w:color="auto"/>
        <w:left w:val="none" w:sz="0" w:space="0" w:color="auto"/>
        <w:bottom w:val="none" w:sz="0" w:space="0" w:color="auto"/>
        <w:right w:val="none" w:sz="0" w:space="0" w:color="auto"/>
      </w:divBdr>
    </w:div>
    <w:div w:id="508495404">
      <w:bodyDiv w:val="1"/>
      <w:marLeft w:val="0"/>
      <w:marRight w:val="0"/>
      <w:marTop w:val="0"/>
      <w:marBottom w:val="0"/>
      <w:divBdr>
        <w:top w:val="none" w:sz="0" w:space="0" w:color="auto"/>
        <w:left w:val="none" w:sz="0" w:space="0" w:color="auto"/>
        <w:bottom w:val="none" w:sz="0" w:space="0" w:color="auto"/>
        <w:right w:val="none" w:sz="0" w:space="0" w:color="auto"/>
      </w:divBdr>
    </w:div>
    <w:div w:id="508717043">
      <w:bodyDiv w:val="1"/>
      <w:marLeft w:val="0"/>
      <w:marRight w:val="0"/>
      <w:marTop w:val="0"/>
      <w:marBottom w:val="0"/>
      <w:divBdr>
        <w:top w:val="none" w:sz="0" w:space="0" w:color="auto"/>
        <w:left w:val="none" w:sz="0" w:space="0" w:color="auto"/>
        <w:bottom w:val="none" w:sz="0" w:space="0" w:color="auto"/>
        <w:right w:val="none" w:sz="0" w:space="0" w:color="auto"/>
      </w:divBdr>
    </w:div>
    <w:div w:id="508717289">
      <w:bodyDiv w:val="1"/>
      <w:marLeft w:val="0"/>
      <w:marRight w:val="0"/>
      <w:marTop w:val="0"/>
      <w:marBottom w:val="0"/>
      <w:divBdr>
        <w:top w:val="none" w:sz="0" w:space="0" w:color="auto"/>
        <w:left w:val="none" w:sz="0" w:space="0" w:color="auto"/>
        <w:bottom w:val="none" w:sz="0" w:space="0" w:color="auto"/>
        <w:right w:val="none" w:sz="0" w:space="0" w:color="auto"/>
      </w:divBdr>
    </w:div>
    <w:div w:id="509566345">
      <w:bodyDiv w:val="1"/>
      <w:marLeft w:val="0"/>
      <w:marRight w:val="0"/>
      <w:marTop w:val="0"/>
      <w:marBottom w:val="0"/>
      <w:divBdr>
        <w:top w:val="none" w:sz="0" w:space="0" w:color="auto"/>
        <w:left w:val="none" w:sz="0" w:space="0" w:color="auto"/>
        <w:bottom w:val="none" w:sz="0" w:space="0" w:color="auto"/>
        <w:right w:val="none" w:sz="0" w:space="0" w:color="auto"/>
      </w:divBdr>
    </w:div>
    <w:div w:id="514072059">
      <w:bodyDiv w:val="1"/>
      <w:marLeft w:val="0"/>
      <w:marRight w:val="0"/>
      <w:marTop w:val="0"/>
      <w:marBottom w:val="0"/>
      <w:divBdr>
        <w:top w:val="none" w:sz="0" w:space="0" w:color="auto"/>
        <w:left w:val="none" w:sz="0" w:space="0" w:color="auto"/>
        <w:bottom w:val="none" w:sz="0" w:space="0" w:color="auto"/>
        <w:right w:val="none" w:sz="0" w:space="0" w:color="auto"/>
      </w:divBdr>
    </w:div>
    <w:div w:id="518550591">
      <w:bodyDiv w:val="1"/>
      <w:marLeft w:val="0"/>
      <w:marRight w:val="0"/>
      <w:marTop w:val="0"/>
      <w:marBottom w:val="0"/>
      <w:divBdr>
        <w:top w:val="none" w:sz="0" w:space="0" w:color="auto"/>
        <w:left w:val="none" w:sz="0" w:space="0" w:color="auto"/>
        <w:bottom w:val="none" w:sz="0" w:space="0" w:color="auto"/>
        <w:right w:val="none" w:sz="0" w:space="0" w:color="auto"/>
      </w:divBdr>
    </w:div>
    <w:div w:id="520554560">
      <w:bodyDiv w:val="1"/>
      <w:marLeft w:val="0"/>
      <w:marRight w:val="0"/>
      <w:marTop w:val="0"/>
      <w:marBottom w:val="0"/>
      <w:divBdr>
        <w:top w:val="none" w:sz="0" w:space="0" w:color="auto"/>
        <w:left w:val="none" w:sz="0" w:space="0" w:color="auto"/>
        <w:bottom w:val="none" w:sz="0" w:space="0" w:color="auto"/>
        <w:right w:val="none" w:sz="0" w:space="0" w:color="auto"/>
      </w:divBdr>
    </w:div>
    <w:div w:id="521820991">
      <w:bodyDiv w:val="1"/>
      <w:marLeft w:val="0"/>
      <w:marRight w:val="0"/>
      <w:marTop w:val="0"/>
      <w:marBottom w:val="0"/>
      <w:divBdr>
        <w:top w:val="none" w:sz="0" w:space="0" w:color="auto"/>
        <w:left w:val="none" w:sz="0" w:space="0" w:color="auto"/>
        <w:bottom w:val="none" w:sz="0" w:space="0" w:color="auto"/>
        <w:right w:val="none" w:sz="0" w:space="0" w:color="auto"/>
      </w:divBdr>
    </w:div>
    <w:div w:id="523985326">
      <w:bodyDiv w:val="1"/>
      <w:marLeft w:val="0"/>
      <w:marRight w:val="0"/>
      <w:marTop w:val="0"/>
      <w:marBottom w:val="0"/>
      <w:divBdr>
        <w:top w:val="none" w:sz="0" w:space="0" w:color="auto"/>
        <w:left w:val="none" w:sz="0" w:space="0" w:color="auto"/>
        <w:bottom w:val="none" w:sz="0" w:space="0" w:color="auto"/>
        <w:right w:val="none" w:sz="0" w:space="0" w:color="auto"/>
      </w:divBdr>
    </w:div>
    <w:div w:id="525028009">
      <w:bodyDiv w:val="1"/>
      <w:marLeft w:val="0"/>
      <w:marRight w:val="0"/>
      <w:marTop w:val="0"/>
      <w:marBottom w:val="0"/>
      <w:divBdr>
        <w:top w:val="none" w:sz="0" w:space="0" w:color="auto"/>
        <w:left w:val="none" w:sz="0" w:space="0" w:color="auto"/>
        <w:bottom w:val="none" w:sz="0" w:space="0" w:color="auto"/>
        <w:right w:val="none" w:sz="0" w:space="0" w:color="auto"/>
      </w:divBdr>
    </w:div>
    <w:div w:id="525338501">
      <w:bodyDiv w:val="1"/>
      <w:marLeft w:val="0"/>
      <w:marRight w:val="0"/>
      <w:marTop w:val="0"/>
      <w:marBottom w:val="0"/>
      <w:divBdr>
        <w:top w:val="none" w:sz="0" w:space="0" w:color="auto"/>
        <w:left w:val="none" w:sz="0" w:space="0" w:color="auto"/>
        <w:bottom w:val="none" w:sz="0" w:space="0" w:color="auto"/>
        <w:right w:val="none" w:sz="0" w:space="0" w:color="auto"/>
      </w:divBdr>
    </w:div>
    <w:div w:id="526061317">
      <w:bodyDiv w:val="1"/>
      <w:marLeft w:val="0"/>
      <w:marRight w:val="0"/>
      <w:marTop w:val="0"/>
      <w:marBottom w:val="0"/>
      <w:divBdr>
        <w:top w:val="none" w:sz="0" w:space="0" w:color="auto"/>
        <w:left w:val="none" w:sz="0" w:space="0" w:color="auto"/>
        <w:bottom w:val="none" w:sz="0" w:space="0" w:color="auto"/>
        <w:right w:val="none" w:sz="0" w:space="0" w:color="auto"/>
      </w:divBdr>
    </w:div>
    <w:div w:id="527767091">
      <w:bodyDiv w:val="1"/>
      <w:marLeft w:val="0"/>
      <w:marRight w:val="0"/>
      <w:marTop w:val="0"/>
      <w:marBottom w:val="0"/>
      <w:divBdr>
        <w:top w:val="none" w:sz="0" w:space="0" w:color="auto"/>
        <w:left w:val="none" w:sz="0" w:space="0" w:color="auto"/>
        <w:bottom w:val="none" w:sz="0" w:space="0" w:color="auto"/>
        <w:right w:val="none" w:sz="0" w:space="0" w:color="auto"/>
      </w:divBdr>
    </w:div>
    <w:div w:id="527836294">
      <w:bodyDiv w:val="1"/>
      <w:marLeft w:val="0"/>
      <w:marRight w:val="0"/>
      <w:marTop w:val="0"/>
      <w:marBottom w:val="0"/>
      <w:divBdr>
        <w:top w:val="none" w:sz="0" w:space="0" w:color="auto"/>
        <w:left w:val="none" w:sz="0" w:space="0" w:color="auto"/>
        <w:bottom w:val="none" w:sz="0" w:space="0" w:color="auto"/>
        <w:right w:val="none" w:sz="0" w:space="0" w:color="auto"/>
      </w:divBdr>
    </w:div>
    <w:div w:id="536426596">
      <w:bodyDiv w:val="1"/>
      <w:marLeft w:val="0"/>
      <w:marRight w:val="0"/>
      <w:marTop w:val="0"/>
      <w:marBottom w:val="0"/>
      <w:divBdr>
        <w:top w:val="none" w:sz="0" w:space="0" w:color="auto"/>
        <w:left w:val="none" w:sz="0" w:space="0" w:color="auto"/>
        <w:bottom w:val="none" w:sz="0" w:space="0" w:color="auto"/>
        <w:right w:val="none" w:sz="0" w:space="0" w:color="auto"/>
      </w:divBdr>
    </w:div>
    <w:div w:id="536893722">
      <w:bodyDiv w:val="1"/>
      <w:marLeft w:val="0"/>
      <w:marRight w:val="0"/>
      <w:marTop w:val="0"/>
      <w:marBottom w:val="0"/>
      <w:divBdr>
        <w:top w:val="none" w:sz="0" w:space="0" w:color="auto"/>
        <w:left w:val="none" w:sz="0" w:space="0" w:color="auto"/>
        <w:bottom w:val="none" w:sz="0" w:space="0" w:color="auto"/>
        <w:right w:val="none" w:sz="0" w:space="0" w:color="auto"/>
      </w:divBdr>
    </w:div>
    <w:div w:id="538473480">
      <w:bodyDiv w:val="1"/>
      <w:marLeft w:val="0"/>
      <w:marRight w:val="0"/>
      <w:marTop w:val="0"/>
      <w:marBottom w:val="0"/>
      <w:divBdr>
        <w:top w:val="none" w:sz="0" w:space="0" w:color="auto"/>
        <w:left w:val="none" w:sz="0" w:space="0" w:color="auto"/>
        <w:bottom w:val="none" w:sz="0" w:space="0" w:color="auto"/>
        <w:right w:val="none" w:sz="0" w:space="0" w:color="auto"/>
      </w:divBdr>
    </w:div>
    <w:div w:id="542792953">
      <w:bodyDiv w:val="1"/>
      <w:marLeft w:val="0"/>
      <w:marRight w:val="0"/>
      <w:marTop w:val="0"/>
      <w:marBottom w:val="0"/>
      <w:divBdr>
        <w:top w:val="none" w:sz="0" w:space="0" w:color="auto"/>
        <w:left w:val="none" w:sz="0" w:space="0" w:color="auto"/>
        <w:bottom w:val="none" w:sz="0" w:space="0" w:color="auto"/>
        <w:right w:val="none" w:sz="0" w:space="0" w:color="auto"/>
      </w:divBdr>
    </w:div>
    <w:div w:id="544174436">
      <w:bodyDiv w:val="1"/>
      <w:marLeft w:val="0"/>
      <w:marRight w:val="0"/>
      <w:marTop w:val="0"/>
      <w:marBottom w:val="0"/>
      <w:divBdr>
        <w:top w:val="none" w:sz="0" w:space="0" w:color="auto"/>
        <w:left w:val="none" w:sz="0" w:space="0" w:color="auto"/>
        <w:bottom w:val="none" w:sz="0" w:space="0" w:color="auto"/>
        <w:right w:val="none" w:sz="0" w:space="0" w:color="auto"/>
      </w:divBdr>
    </w:div>
    <w:div w:id="550575806">
      <w:bodyDiv w:val="1"/>
      <w:marLeft w:val="0"/>
      <w:marRight w:val="0"/>
      <w:marTop w:val="0"/>
      <w:marBottom w:val="0"/>
      <w:divBdr>
        <w:top w:val="none" w:sz="0" w:space="0" w:color="auto"/>
        <w:left w:val="none" w:sz="0" w:space="0" w:color="auto"/>
        <w:bottom w:val="none" w:sz="0" w:space="0" w:color="auto"/>
        <w:right w:val="none" w:sz="0" w:space="0" w:color="auto"/>
      </w:divBdr>
    </w:div>
    <w:div w:id="553852429">
      <w:bodyDiv w:val="1"/>
      <w:marLeft w:val="0"/>
      <w:marRight w:val="0"/>
      <w:marTop w:val="0"/>
      <w:marBottom w:val="0"/>
      <w:divBdr>
        <w:top w:val="none" w:sz="0" w:space="0" w:color="auto"/>
        <w:left w:val="none" w:sz="0" w:space="0" w:color="auto"/>
        <w:bottom w:val="none" w:sz="0" w:space="0" w:color="auto"/>
        <w:right w:val="none" w:sz="0" w:space="0" w:color="auto"/>
      </w:divBdr>
    </w:div>
    <w:div w:id="554467187">
      <w:bodyDiv w:val="1"/>
      <w:marLeft w:val="0"/>
      <w:marRight w:val="0"/>
      <w:marTop w:val="0"/>
      <w:marBottom w:val="0"/>
      <w:divBdr>
        <w:top w:val="none" w:sz="0" w:space="0" w:color="auto"/>
        <w:left w:val="none" w:sz="0" w:space="0" w:color="auto"/>
        <w:bottom w:val="none" w:sz="0" w:space="0" w:color="auto"/>
        <w:right w:val="none" w:sz="0" w:space="0" w:color="auto"/>
      </w:divBdr>
    </w:div>
    <w:div w:id="559831192">
      <w:bodyDiv w:val="1"/>
      <w:marLeft w:val="0"/>
      <w:marRight w:val="0"/>
      <w:marTop w:val="0"/>
      <w:marBottom w:val="0"/>
      <w:divBdr>
        <w:top w:val="none" w:sz="0" w:space="0" w:color="auto"/>
        <w:left w:val="none" w:sz="0" w:space="0" w:color="auto"/>
        <w:bottom w:val="none" w:sz="0" w:space="0" w:color="auto"/>
        <w:right w:val="none" w:sz="0" w:space="0" w:color="auto"/>
      </w:divBdr>
    </w:div>
    <w:div w:id="562982512">
      <w:bodyDiv w:val="1"/>
      <w:marLeft w:val="0"/>
      <w:marRight w:val="0"/>
      <w:marTop w:val="0"/>
      <w:marBottom w:val="0"/>
      <w:divBdr>
        <w:top w:val="none" w:sz="0" w:space="0" w:color="auto"/>
        <w:left w:val="none" w:sz="0" w:space="0" w:color="auto"/>
        <w:bottom w:val="none" w:sz="0" w:space="0" w:color="auto"/>
        <w:right w:val="none" w:sz="0" w:space="0" w:color="auto"/>
      </w:divBdr>
    </w:div>
    <w:div w:id="566648801">
      <w:bodyDiv w:val="1"/>
      <w:marLeft w:val="0"/>
      <w:marRight w:val="0"/>
      <w:marTop w:val="0"/>
      <w:marBottom w:val="0"/>
      <w:divBdr>
        <w:top w:val="none" w:sz="0" w:space="0" w:color="auto"/>
        <w:left w:val="none" w:sz="0" w:space="0" w:color="auto"/>
        <w:bottom w:val="none" w:sz="0" w:space="0" w:color="auto"/>
        <w:right w:val="none" w:sz="0" w:space="0" w:color="auto"/>
      </w:divBdr>
    </w:div>
    <w:div w:id="569000678">
      <w:bodyDiv w:val="1"/>
      <w:marLeft w:val="0"/>
      <w:marRight w:val="0"/>
      <w:marTop w:val="0"/>
      <w:marBottom w:val="0"/>
      <w:divBdr>
        <w:top w:val="none" w:sz="0" w:space="0" w:color="auto"/>
        <w:left w:val="none" w:sz="0" w:space="0" w:color="auto"/>
        <w:bottom w:val="none" w:sz="0" w:space="0" w:color="auto"/>
        <w:right w:val="none" w:sz="0" w:space="0" w:color="auto"/>
      </w:divBdr>
    </w:div>
    <w:div w:id="572005482">
      <w:bodyDiv w:val="1"/>
      <w:marLeft w:val="0"/>
      <w:marRight w:val="0"/>
      <w:marTop w:val="0"/>
      <w:marBottom w:val="0"/>
      <w:divBdr>
        <w:top w:val="none" w:sz="0" w:space="0" w:color="auto"/>
        <w:left w:val="none" w:sz="0" w:space="0" w:color="auto"/>
        <w:bottom w:val="none" w:sz="0" w:space="0" w:color="auto"/>
        <w:right w:val="none" w:sz="0" w:space="0" w:color="auto"/>
      </w:divBdr>
    </w:div>
    <w:div w:id="572475984">
      <w:bodyDiv w:val="1"/>
      <w:marLeft w:val="0"/>
      <w:marRight w:val="0"/>
      <w:marTop w:val="0"/>
      <w:marBottom w:val="0"/>
      <w:divBdr>
        <w:top w:val="none" w:sz="0" w:space="0" w:color="auto"/>
        <w:left w:val="none" w:sz="0" w:space="0" w:color="auto"/>
        <w:bottom w:val="none" w:sz="0" w:space="0" w:color="auto"/>
        <w:right w:val="none" w:sz="0" w:space="0" w:color="auto"/>
      </w:divBdr>
    </w:div>
    <w:div w:id="572545746">
      <w:bodyDiv w:val="1"/>
      <w:marLeft w:val="0"/>
      <w:marRight w:val="0"/>
      <w:marTop w:val="0"/>
      <w:marBottom w:val="0"/>
      <w:divBdr>
        <w:top w:val="none" w:sz="0" w:space="0" w:color="auto"/>
        <w:left w:val="none" w:sz="0" w:space="0" w:color="auto"/>
        <w:bottom w:val="none" w:sz="0" w:space="0" w:color="auto"/>
        <w:right w:val="none" w:sz="0" w:space="0" w:color="auto"/>
      </w:divBdr>
    </w:div>
    <w:div w:id="578248849">
      <w:bodyDiv w:val="1"/>
      <w:marLeft w:val="0"/>
      <w:marRight w:val="0"/>
      <w:marTop w:val="0"/>
      <w:marBottom w:val="0"/>
      <w:divBdr>
        <w:top w:val="none" w:sz="0" w:space="0" w:color="auto"/>
        <w:left w:val="none" w:sz="0" w:space="0" w:color="auto"/>
        <w:bottom w:val="none" w:sz="0" w:space="0" w:color="auto"/>
        <w:right w:val="none" w:sz="0" w:space="0" w:color="auto"/>
      </w:divBdr>
    </w:div>
    <w:div w:id="580070539">
      <w:bodyDiv w:val="1"/>
      <w:marLeft w:val="0"/>
      <w:marRight w:val="0"/>
      <w:marTop w:val="0"/>
      <w:marBottom w:val="0"/>
      <w:divBdr>
        <w:top w:val="none" w:sz="0" w:space="0" w:color="auto"/>
        <w:left w:val="none" w:sz="0" w:space="0" w:color="auto"/>
        <w:bottom w:val="none" w:sz="0" w:space="0" w:color="auto"/>
        <w:right w:val="none" w:sz="0" w:space="0" w:color="auto"/>
      </w:divBdr>
    </w:div>
    <w:div w:id="580598668">
      <w:bodyDiv w:val="1"/>
      <w:marLeft w:val="0"/>
      <w:marRight w:val="0"/>
      <w:marTop w:val="0"/>
      <w:marBottom w:val="0"/>
      <w:divBdr>
        <w:top w:val="none" w:sz="0" w:space="0" w:color="auto"/>
        <w:left w:val="none" w:sz="0" w:space="0" w:color="auto"/>
        <w:bottom w:val="none" w:sz="0" w:space="0" w:color="auto"/>
        <w:right w:val="none" w:sz="0" w:space="0" w:color="auto"/>
      </w:divBdr>
    </w:div>
    <w:div w:id="581987634">
      <w:bodyDiv w:val="1"/>
      <w:marLeft w:val="0"/>
      <w:marRight w:val="0"/>
      <w:marTop w:val="0"/>
      <w:marBottom w:val="0"/>
      <w:divBdr>
        <w:top w:val="none" w:sz="0" w:space="0" w:color="auto"/>
        <w:left w:val="none" w:sz="0" w:space="0" w:color="auto"/>
        <w:bottom w:val="none" w:sz="0" w:space="0" w:color="auto"/>
        <w:right w:val="none" w:sz="0" w:space="0" w:color="auto"/>
      </w:divBdr>
    </w:div>
    <w:div w:id="583298473">
      <w:bodyDiv w:val="1"/>
      <w:marLeft w:val="0"/>
      <w:marRight w:val="0"/>
      <w:marTop w:val="0"/>
      <w:marBottom w:val="0"/>
      <w:divBdr>
        <w:top w:val="none" w:sz="0" w:space="0" w:color="auto"/>
        <w:left w:val="none" w:sz="0" w:space="0" w:color="auto"/>
        <w:bottom w:val="none" w:sz="0" w:space="0" w:color="auto"/>
        <w:right w:val="none" w:sz="0" w:space="0" w:color="auto"/>
      </w:divBdr>
    </w:div>
    <w:div w:id="584416928">
      <w:bodyDiv w:val="1"/>
      <w:marLeft w:val="0"/>
      <w:marRight w:val="0"/>
      <w:marTop w:val="0"/>
      <w:marBottom w:val="0"/>
      <w:divBdr>
        <w:top w:val="none" w:sz="0" w:space="0" w:color="auto"/>
        <w:left w:val="none" w:sz="0" w:space="0" w:color="auto"/>
        <w:bottom w:val="none" w:sz="0" w:space="0" w:color="auto"/>
        <w:right w:val="none" w:sz="0" w:space="0" w:color="auto"/>
      </w:divBdr>
    </w:div>
    <w:div w:id="584724178">
      <w:bodyDiv w:val="1"/>
      <w:marLeft w:val="0"/>
      <w:marRight w:val="0"/>
      <w:marTop w:val="0"/>
      <w:marBottom w:val="0"/>
      <w:divBdr>
        <w:top w:val="none" w:sz="0" w:space="0" w:color="auto"/>
        <w:left w:val="none" w:sz="0" w:space="0" w:color="auto"/>
        <w:bottom w:val="none" w:sz="0" w:space="0" w:color="auto"/>
        <w:right w:val="none" w:sz="0" w:space="0" w:color="auto"/>
      </w:divBdr>
    </w:div>
    <w:div w:id="586694642">
      <w:bodyDiv w:val="1"/>
      <w:marLeft w:val="0"/>
      <w:marRight w:val="0"/>
      <w:marTop w:val="0"/>
      <w:marBottom w:val="0"/>
      <w:divBdr>
        <w:top w:val="none" w:sz="0" w:space="0" w:color="auto"/>
        <w:left w:val="none" w:sz="0" w:space="0" w:color="auto"/>
        <w:bottom w:val="none" w:sz="0" w:space="0" w:color="auto"/>
        <w:right w:val="none" w:sz="0" w:space="0" w:color="auto"/>
      </w:divBdr>
    </w:div>
    <w:div w:id="587663512">
      <w:bodyDiv w:val="1"/>
      <w:marLeft w:val="0"/>
      <w:marRight w:val="0"/>
      <w:marTop w:val="0"/>
      <w:marBottom w:val="0"/>
      <w:divBdr>
        <w:top w:val="none" w:sz="0" w:space="0" w:color="auto"/>
        <w:left w:val="none" w:sz="0" w:space="0" w:color="auto"/>
        <w:bottom w:val="none" w:sz="0" w:space="0" w:color="auto"/>
        <w:right w:val="none" w:sz="0" w:space="0" w:color="auto"/>
      </w:divBdr>
    </w:div>
    <w:div w:id="589042149">
      <w:bodyDiv w:val="1"/>
      <w:marLeft w:val="0"/>
      <w:marRight w:val="0"/>
      <w:marTop w:val="0"/>
      <w:marBottom w:val="0"/>
      <w:divBdr>
        <w:top w:val="none" w:sz="0" w:space="0" w:color="auto"/>
        <w:left w:val="none" w:sz="0" w:space="0" w:color="auto"/>
        <w:bottom w:val="none" w:sz="0" w:space="0" w:color="auto"/>
        <w:right w:val="none" w:sz="0" w:space="0" w:color="auto"/>
      </w:divBdr>
    </w:div>
    <w:div w:id="589393621">
      <w:bodyDiv w:val="1"/>
      <w:marLeft w:val="0"/>
      <w:marRight w:val="0"/>
      <w:marTop w:val="0"/>
      <w:marBottom w:val="0"/>
      <w:divBdr>
        <w:top w:val="none" w:sz="0" w:space="0" w:color="auto"/>
        <w:left w:val="none" w:sz="0" w:space="0" w:color="auto"/>
        <w:bottom w:val="none" w:sz="0" w:space="0" w:color="auto"/>
        <w:right w:val="none" w:sz="0" w:space="0" w:color="auto"/>
      </w:divBdr>
    </w:div>
    <w:div w:id="589462425">
      <w:bodyDiv w:val="1"/>
      <w:marLeft w:val="0"/>
      <w:marRight w:val="0"/>
      <w:marTop w:val="0"/>
      <w:marBottom w:val="0"/>
      <w:divBdr>
        <w:top w:val="none" w:sz="0" w:space="0" w:color="auto"/>
        <w:left w:val="none" w:sz="0" w:space="0" w:color="auto"/>
        <w:bottom w:val="none" w:sz="0" w:space="0" w:color="auto"/>
        <w:right w:val="none" w:sz="0" w:space="0" w:color="auto"/>
      </w:divBdr>
    </w:div>
    <w:div w:id="590698995">
      <w:bodyDiv w:val="1"/>
      <w:marLeft w:val="0"/>
      <w:marRight w:val="0"/>
      <w:marTop w:val="0"/>
      <w:marBottom w:val="0"/>
      <w:divBdr>
        <w:top w:val="none" w:sz="0" w:space="0" w:color="auto"/>
        <w:left w:val="none" w:sz="0" w:space="0" w:color="auto"/>
        <w:bottom w:val="none" w:sz="0" w:space="0" w:color="auto"/>
        <w:right w:val="none" w:sz="0" w:space="0" w:color="auto"/>
      </w:divBdr>
    </w:div>
    <w:div w:id="590705063">
      <w:bodyDiv w:val="1"/>
      <w:marLeft w:val="0"/>
      <w:marRight w:val="0"/>
      <w:marTop w:val="0"/>
      <w:marBottom w:val="0"/>
      <w:divBdr>
        <w:top w:val="none" w:sz="0" w:space="0" w:color="auto"/>
        <w:left w:val="none" w:sz="0" w:space="0" w:color="auto"/>
        <w:bottom w:val="none" w:sz="0" w:space="0" w:color="auto"/>
        <w:right w:val="none" w:sz="0" w:space="0" w:color="auto"/>
      </w:divBdr>
    </w:div>
    <w:div w:id="592779815">
      <w:bodyDiv w:val="1"/>
      <w:marLeft w:val="0"/>
      <w:marRight w:val="0"/>
      <w:marTop w:val="0"/>
      <w:marBottom w:val="0"/>
      <w:divBdr>
        <w:top w:val="none" w:sz="0" w:space="0" w:color="auto"/>
        <w:left w:val="none" w:sz="0" w:space="0" w:color="auto"/>
        <w:bottom w:val="none" w:sz="0" w:space="0" w:color="auto"/>
        <w:right w:val="none" w:sz="0" w:space="0" w:color="auto"/>
      </w:divBdr>
    </w:div>
    <w:div w:id="594048011">
      <w:bodyDiv w:val="1"/>
      <w:marLeft w:val="0"/>
      <w:marRight w:val="0"/>
      <w:marTop w:val="0"/>
      <w:marBottom w:val="0"/>
      <w:divBdr>
        <w:top w:val="none" w:sz="0" w:space="0" w:color="auto"/>
        <w:left w:val="none" w:sz="0" w:space="0" w:color="auto"/>
        <w:bottom w:val="none" w:sz="0" w:space="0" w:color="auto"/>
        <w:right w:val="none" w:sz="0" w:space="0" w:color="auto"/>
      </w:divBdr>
    </w:div>
    <w:div w:id="595871906">
      <w:bodyDiv w:val="1"/>
      <w:marLeft w:val="0"/>
      <w:marRight w:val="0"/>
      <w:marTop w:val="0"/>
      <w:marBottom w:val="0"/>
      <w:divBdr>
        <w:top w:val="none" w:sz="0" w:space="0" w:color="auto"/>
        <w:left w:val="none" w:sz="0" w:space="0" w:color="auto"/>
        <w:bottom w:val="none" w:sz="0" w:space="0" w:color="auto"/>
        <w:right w:val="none" w:sz="0" w:space="0" w:color="auto"/>
      </w:divBdr>
    </w:div>
    <w:div w:id="596331060">
      <w:bodyDiv w:val="1"/>
      <w:marLeft w:val="0"/>
      <w:marRight w:val="0"/>
      <w:marTop w:val="0"/>
      <w:marBottom w:val="0"/>
      <w:divBdr>
        <w:top w:val="none" w:sz="0" w:space="0" w:color="auto"/>
        <w:left w:val="none" w:sz="0" w:space="0" w:color="auto"/>
        <w:bottom w:val="none" w:sz="0" w:space="0" w:color="auto"/>
        <w:right w:val="none" w:sz="0" w:space="0" w:color="auto"/>
      </w:divBdr>
    </w:div>
    <w:div w:id="599290443">
      <w:bodyDiv w:val="1"/>
      <w:marLeft w:val="0"/>
      <w:marRight w:val="0"/>
      <w:marTop w:val="0"/>
      <w:marBottom w:val="0"/>
      <w:divBdr>
        <w:top w:val="none" w:sz="0" w:space="0" w:color="auto"/>
        <w:left w:val="none" w:sz="0" w:space="0" w:color="auto"/>
        <w:bottom w:val="none" w:sz="0" w:space="0" w:color="auto"/>
        <w:right w:val="none" w:sz="0" w:space="0" w:color="auto"/>
      </w:divBdr>
    </w:div>
    <w:div w:id="600719934">
      <w:bodyDiv w:val="1"/>
      <w:marLeft w:val="0"/>
      <w:marRight w:val="0"/>
      <w:marTop w:val="0"/>
      <w:marBottom w:val="0"/>
      <w:divBdr>
        <w:top w:val="none" w:sz="0" w:space="0" w:color="auto"/>
        <w:left w:val="none" w:sz="0" w:space="0" w:color="auto"/>
        <w:bottom w:val="none" w:sz="0" w:space="0" w:color="auto"/>
        <w:right w:val="none" w:sz="0" w:space="0" w:color="auto"/>
      </w:divBdr>
    </w:div>
    <w:div w:id="603265831">
      <w:bodyDiv w:val="1"/>
      <w:marLeft w:val="0"/>
      <w:marRight w:val="0"/>
      <w:marTop w:val="0"/>
      <w:marBottom w:val="0"/>
      <w:divBdr>
        <w:top w:val="none" w:sz="0" w:space="0" w:color="auto"/>
        <w:left w:val="none" w:sz="0" w:space="0" w:color="auto"/>
        <w:bottom w:val="none" w:sz="0" w:space="0" w:color="auto"/>
        <w:right w:val="none" w:sz="0" w:space="0" w:color="auto"/>
      </w:divBdr>
    </w:div>
    <w:div w:id="607739163">
      <w:bodyDiv w:val="1"/>
      <w:marLeft w:val="0"/>
      <w:marRight w:val="0"/>
      <w:marTop w:val="0"/>
      <w:marBottom w:val="0"/>
      <w:divBdr>
        <w:top w:val="none" w:sz="0" w:space="0" w:color="auto"/>
        <w:left w:val="none" w:sz="0" w:space="0" w:color="auto"/>
        <w:bottom w:val="none" w:sz="0" w:space="0" w:color="auto"/>
        <w:right w:val="none" w:sz="0" w:space="0" w:color="auto"/>
      </w:divBdr>
    </w:div>
    <w:div w:id="608045134">
      <w:bodyDiv w:val="1"/>
      <w:marLeft w:val="0"/>
      <w:marRight w:val="0"/>
      <w:marTop w:val="0"/>
      <w:marBottom w:val="0"/>
      <w:divBdr>
        <w:top w:val="none" w:sz="0" w:space="0" w:color="auto"/>
        <w:left w:val="none" w:sz="0" w:space="0" w:color="auto"/>
        <w:bottom w:val="none" w:sz="0" w:space="0" w:color="auto"/>
        <w:right w:val="none" w:sz="0" w:space="0" w:color="auto"/>
      </w:divBdr>
    </w:div>
    <w:div w:id="611715479">
      <w:bodyDiv w:val="1"/>
      <w:marLeft w:val="0"/>
      <w:marRight w:val="0"/>
      <w:marTop w:val="0"/>
      <w:marBottom w:val="0"/>
      <w:divBdr>
        <w:top w:val="none" w:sz="0" w:space="0" w:color="auto"/>
        <w:left w:val="none" w:sz="0" w:space="0" w:color="auto"/>
        <w:bottom w:val="none" w:sz="0" w:space="0" w:color="auto"/>
        <w:right w:val="none" w:sz="0" w:space="0" w:color="auto"/>
      </w:divBdr>
    </w:div>
    <w:div w:id="614870391">
      <w:bodyDiv w:val="1"/>
      <w:marLeft w:val="0"/>
      <w:marRight w:val="0"/>
      <w:marTop w:val="0"/>
      <w:marBottom w:val="0"/>
      <w:divBdr>
        <w:top w:val="none" w:sz="0" w:space="0" w:color="auto"/>
        <w:left w:val="none" w:sz="0" w:space="0" w:color="auto"/>
        <w:bottom w:val="none" w:sz="0" w:space="0" w:color="auto"/>
        <w:right w:val="none" w:sz="0" w:space="0" w:color="auto"/>
      </w:divBdr>
    </w:div>
    <w:div w:id="615601852">
      <w:bodyDiv w:val="1"/>
      <w:marLeft w:val="0"/>
      <w:marRight w:val="0"/>
      <w:marTop w:val="0"/>
      <w:marBottom w:val="0"/>
      <w:divBdr>
        <w:top w:val="none" w:sz="0" w:space="0" w:color="auto"/>
        <w:left w:val="none" w:sz="0" w:space="0" w:color="auto"/>
        <w:bottom w:val="none" w:sz="0" w:space="0" w:color="auto"/>
        <w:right w:val="none" w:sz="0" w:space="0" w:color="auto"/>
      </w:divBdr>
    </w:div>
    <w:div w:id="615714548">
      <w:bodyDiv w:val="1"/>
      <w:marLeft w:val="0"/>
      <w:marRight w:val="0"/>
      <w:marTop w:val="0"/>
      <w:marBottom w:val="0"/>
      <w:divBdr>
        <w:top w:val="none" w:sz="0" w:space="0" w:color="auto"/>
        <w:left w:val="none" w:sz="0" w:space="0" w:color="auto"/>
        <w:bottom w:val="none" w:sz="0" w:space="0" w:color="auto"/>
        <w:right w:val="none" w:sz="0" w:space="0" w:color="auto"/>
      </w:divBdr>
    </w:div>
    <w:div w:id="616715746">
      <w:bodyDiv w:val="1"/>
      <w:marLeft w:val="0"/>
      <w:marRight w:val="0"/>
      <w:marTop w:val="0"/>
      <w:marBottom w:val="0"/>
      <w:divBdr>
        <w:top w:val="none" w:sz="0" w:space="0" w:color="auto"/>
        <w:left w:val="none" w:sz="0" w:space="0" w:color="auto"/>
        <w:bottom w:val="none" w:sz="0" w:space="0" w:color="auto"/>
        <w:right w:val="none" w:sz="0" w:space="0" w:color="auto"/>
      </w:divBdr>
    </w:div>
    <w:div w:id="617184805">
      <w:bodyDiv w:val="1"/>
      <w:marLeft w:val="0"/>
      <w:marRight w:val="0"/>
      <w:marTop w:val="0"/>
      <w:marBottom w:val="0"/>
      <w:divBdr>
        <w:top w:val="none" w:sz="0" w:space="0" w:color="auto"/>
        <w:left w:val="none" w:sz="0" w:space="0" w:color="auto"/>
        <w:bottom w:val="none" w:sz="0" w:space="0" w:color="auto"/>
        <w:right w:val="none" w:sz="0" w:space="0" w:color="auto"/>
      </w:divBdr>
    </w:div>
    <w:div w:id="617565637">
      <w:bodyDiv w:val="1"/>
      <w:marLeft w:val="0"/>
      <w:marRight w:val="0"/>
      <w:marTop w:val="0"/>
      <w:marBottom w:val="0"/>
      <w:divBdr>
        <w:top w:val="none" w:sz="0" w:space="0" w:color="auto"/>
        <w:left w:val="none" w:sz="0" w:space="0" w:color="auto"/>
        <w:bottom w:val="none" w:sz="0" w:space="0" w:color="auto"/>
        <w:right w:val="none" w:sz="0" w:space="0" w:color="auto"/>
      </w:divBdr>
    </w:div>
    <w:div w:id="618412206">
      <w:bodyDiv w:val="1"/>
      <w:marLeft w:val="0"/>
      <w:marRight w:val="0"/>
      <w:marTop w:val="0"/>
      <w:marBottom w:val="0"/>
      <w:divBdr>
        <w:top w:val="none" w:sz="0" w:space="0" w:color="auto"/>
        <w:left w:val="none" w:sz="0" w:space="0" w:color="auto"/>
        <w:bottom w:val="none" w:sz="0" w:space="0" w:color="auto"/>
        <w:right w:val="none" w:sz="0" w:space="0" w:color="auto"/>
      </w:divBdr>
    </w:div>
    <w:div w:id="623540713">
      <w:bodyDiv w:val="1"/>
      <w:marLeft w:val="0"/>
      <w:marRight w:val="0"/>
      <w:marTop w:val="0"/>
      <w:marBottom w:val="0"/>
      <w:divBdr>
        <w:top w:val="none" w:sz="0" w:space="0" w:color="auto"/>
        <w:left w:val="none" w:sz="0" w:space="0" w:color="auto"/>
        <w:bottom w:val="none" w:sz="0" w:space="0" w:color="auto"/>
        <w:right w:val="none" w:sz="0" w:space="0" w:color="auto"/>
      </w:divBdr>
    </w:div>
    <w:div w:id="626668655">
      <w:bodyDiv w:val="1"/>
      <w:marLeft w:val="0"/>
      <w:marRight w:val="0"/>
      <w:marTop w:val="0"/>
      <w:marBottom w:val="0"/>
      <w:divBdr>
        <w:top w:val="none" w:sz="0" w:space="0" w:color="auto"/>
        <w:left w:val="none" w:sz="0" w:space="0" w:color="auto"/>
        <w:bottom w:val="none" w:sz="0" w:space="0" w:color="auto"/>
        <w:right w:val="none" w:sz="0" w:space="0" w:color="auto"/>
      </w:divBdr>
    </w:div>
    <w:div w:id="628626451">
      <w:bodyDiv w:val="1"/>
      <w:marLeft w:val="0"/>
      <w:marRight w:val="0"/>
      <w:marTop w:val="0"/>
      <w:marBottom w:val="0"/>
      <w:divBdr>
        <w:top w:val="none" w:sz="0" w:space="0" w:color="auto"/>
        <w:left w:val="none" w:sz="0" w:space="0" w:color="auto"/>
        <w:bottom w:val="none" w:sz="0" w:space="0" w:color="auto"/>
        <w:right w:val="none" w:sz="0" w:space="0" w:color="auto"/>
      </w:divBdr>
    </w:div>
    <w:div w:id="629746441">
      <w:bodyDiv w:val="1"/>
      <w:marLeft w:val="0"/>
      <w:marRight w:val="0"/>
      <w:marTop w:val="0"/>
      <w:marBottom w:val="0"/>
      <w:divBdr>
        <w:top w:val="none" w:sz="0" w:space="0" w:color="auto"/>
        <w:left w:val="none" w:sz="0" w:space="0" w:color="auto"/>
        <w:bottom w:val="none" w:sz="0" w:space="0" w:color="auto"/>
        <w:right w:val="none" w:sz="0" w:space="0" w:color="auto"/>
      </w:divBdr>
    </w:div>
    <w:div w:id="631054280">
      <w:bodyDiv w:val="1"/>
      <w:marLeft w:val="0"/>
      <w:marRight w:val="0"/>
      <w:marTop w:val="0"/>
      <w:marBottom w:val="0"/>
      <w:divBdr>
        <w:top w:val="none" w:sz="0" w:space="0" w:color="auto"/>
        <w:left w:val="none" w:sz="0" w:space="0" w:color="auto"/>
        <w:bottom w:val="none" w:sz="0" w:space="0" w:color="auto"/>
        <w:right w:val="none" w:sz="0" w:space="0" w:color="auto"/>
      </w:divBdr>
    </w:div>
    <w:div w:id="632369002">
      <w:bodyDiv w:val="1"/>
      <w:marLeft w:val="0"/>
      <w:marRight w:val="0"/>
      <w:marTop w:val="0"/>
      <w:marBottom w:val="0"/>
      <w:divBdr>
        <w:top w:val="none" w:sz="0" w:space="0" w:color="auto"/>
        <w:left w:val="none" w:sz="0" w:space="0" w:color="auto"/>
        <w:bottom w:val="none" w:sz="0" w:space="0" w:color="auto"/>
        <w:right w:val="none" w:sz="0" w:space="0" w:color="auto"/>
      </w:divBdr>
    </w:div>
    <w:div w:id="636641214">
      <w:bodyDiv w:val="1"/>
      <w:marLeft w:val="0"/>
      <w:marRight w:val="0"/>
      <w:marTop w:val="0"/>
      <w:marBottom w:val="0"/>
      <w:divBdr>
        <w:top w:val="none" w:sz="0" w:space="0" w:color="auto"/>
        <w:left w:val="none" w:sz="0" w:space="0" w:color="auto"/>
        <w:bottom w:val="none" w:sz="0" w:space="0" w:color="auto"/>
        <w:right w:val="none" w:sz="0" w:space="0" w:color="auto"/>
      </w:divBdr>
    </w:div>
    <w:div w:id="637994697">
      <w:bodyDiv w:val="1"/>
      <w:marLeft w:val="0"/>
      <w:marRight w:val="0"/>
      <w:marTop w:val="0"/>
      <w:marBottom w:val="0"/>
      <w:divBdr>
        <w:top w:val="none" w:sz="0" w:space="0" w:color="auto"/>
        <w:left w:val="none" w:sz="0" w:space="0" w:color="auto"/>
        <w:bottom w:val="none" w:sz="0" w:space="0" w:color="auto"/>
        <w:right w:val="none" w:sz="0" w:space="0" w:color="auto"/>
      </w:divBdr>
    </w:div>
    <w:div w:id="639775186">
      <w:bodyDiv w:val="1"/>
      <w:marLeft w:val="0"/>
      <w:marRight w:val="0"/>
      <w:marTop w:val="0"/>
      <w:marBottom w:val="0"/>
      <w:divBdr>
        <w:top w:val="none" w:sz="0" w:space="0" w:color="auto"/>
        <w:left w:val="none" w:sz="0" w:space="0" w:color="auto"/>
        <w:bottom w:val="none" w:sz="0" w:space="0" w:color="auto"/>
        <w:right w:val="none" w:sz="0" w:space="0" w:color="auto"/>
      </w:divBdr>
    </w:div>
    <w:div w:id="639960361">
      <w:bodyDiv w:val="1"/>
      <w:marLeft w:val="0"/>
      <w:marRight w:val="0"/>
      <w:marTop w:val="0"/>
      <w:marBottom w:val="0"/>
      <w:divBdr>
        <w:top w:val="none" w:sz="0" w:space="0" w:color="auto"/>
        <w:left w:val="none" w:sz="0" w:space="0" w:color="auto"/>
        <w:bottom w:val="none" w:sz="0" w:space="0" w:color="auto"/>
        <w:right w:val="none" w:sz="0" w:space="0" w:color="auto"/>
      </w:divBdr>
    </w:div>
    <w:div w:id="640231521">
      <w:bodyDiv w:val="1"/>
      <w:marLeft w:val="0"/>
      <w:marRight w:val="0"/>
      <w:marTop w:val="0"/>
      <w:marBottom w:val="0"/>
      <w:divBdr>
        <w:top w:val="none" w:sz="0" w:space="0" w:color="auto"/>
        <w:left w:val="none" w:sz="0" w:space="0" w:color="auto"/>
        <w:bottom w:val="none" w:sz="0" w:space="0" w:color="auto"/>
        <w:right w:val="none" w:sz="0" w:space="0" w:color="auto"/>
      </w:divBdr>
    </w:div>
    <w:div w:id="640964437">
      <w:bodyDiv w:val="1"/>
      <w:marLeft w:val="0"/>
      <w:marRight w:val="0"/>
      <w:marTop w:val="0"/>
      <w:marBottom w:val="0"/>
      <w:divBdr>
        <w:top w:val="none" w:sz="0" w:space="0" w:color="auto"/>
        <w:left w:val="none" w:sz="0" w:space="0" w:color="auto"/>
        <w:bottom w:val="none" w:sz="0" w:space="0" w:color="auto"/>
        <w:right w:val="none" w:sz="0" w:space="0" w:color="auto"/>
      </w:divBdr>
    </w:div>
    <w:div w:id="641228912">
      <w:bodyDiv w:val="1"/>
      <w:marLeft w:val="0"/>
      <w:marRight w:val="0"/>
      <w:marTop w:val="0"/>
      <w:marBottom w:val="0"/>
      <w:divBdr>
        <w:top w:val="none" w:sz="0" w:space="0" w:color="auto"/>
        <w:left w:val="none" w:sz="0" w:space="0" w:color="auto"/>
        <w:bottom w:val="none" w:sz="0" w:space="0" w:color="auto"/>
        <w:right w:val="none" w:sz="0" w:space="0" w:color="auto"/>
      </w:divBdr>
    </w:div>
    <w:div w:id="643778228">
      <w:bodyDiv w:val="1"/>
      <w:marLeft w:val="0"/>
      <w:marRight w:val="0"/>
      <w:marTop w:val="0"/>
      <w:marBottom w:val="0"/>
      <w:divBdr>
        <w:top w:val="none" w:sz="0" w:space="0" w:color="auto"/>
        <w:left w:val="none" w:sz="0" w:space="0" w:color="auto"/>
        <w:bottom w:val="none" w:sz="0" w:space="0" w:color="auto"/>
        <w:right w:val="none" w:sz="0" w:space="0" w:color="auto"/>
      </w:divBdr>
    </w:div>
    <w:div w:id="645358014">
      <w:bodyDiv w:val="1"/>
      <w:marLeft w:val="0"/>
      <w:marRight w:val="0"/>
      <w:marTop w:val="0"/>
      <w:marBottom w:val="0"/>
      <w:divBdr>
        <w:top w:val="none" w:sz="0" w:space="0" w:color="auto"/>
        <w:left w:val="none" w:sz="0" w:space="0" w:color="auto"/>
        <w:bottom w:val="none" w:sz="0" w:space="0" w:color="auto"/>
        <w:right w:val="none" w:sz="0" w:space="0" w:color="auto"/>
      </w:divBdr>
    </w:div>
    <w:div w:id="647245683">
      <w:bodyDiv w:val="1"/>
      <w:marLeft w:val="0"/>
      <w:marRight w:val="0"/>
      <w:marTop w:val="0"/>
      <w:marBottom w:val="0"/>
      <w:divBdr>
        <w:top w:val="none" w:sz="0" w:space="0" w:color="auto"/>
        <w:left w:val="none" w:sz="0" w:space="0" w:color="auto"/>
        <w:bottom w:val="none" w:sz="0" w:space="0" w:color="auto"/>
        <w:right w:val="none" w:sz="0" w:space="0" w:color="auto"/>
      </w:divBdr>
    </w:div>
    <w:div w:id="650988994">
      <w:bodyDiv w:val="1"/>
      <w:marLeft w:val="0"/>
      <w:marRight w:val="0"/>
      <w:marTop w:val="0"/>
      <w:marBottom w:val="0"/>
      <w:divBdr>
        <w:top w:val="none" w:sz="0" w:space="0" w:color="auto"/>
        <w:left w:val="none" w:sz="0" w:space="0" w:color="auto"/>
        <w:bottom w:val="none" w:sz="0" w:space="0" w:color="auto"/>
        <w:right w:val="none" w:sz="0" w:space="0" w:color="auto"/>
      </w:divBdr>
    </w:div>
    <w:div w:id="659575346">
      <w:bodyDiv w:val="1"/>
      <w:marLeft w:val="0"/>
      <w:marRight w:val="0"/>
      <w:marTop w:val="0"/>
      <w:marBottom w:val="0"/>
      <w:divBdr>
        <w:top w:val="none" w:sz="0" w:space="0" w:color="auto"/>
        <w:left w:val="none" w:sz="0" w:space="0" w:color="auto"/>
        <w:bottom w:val="none" w:sz="0" w:space="0" w:color="auto"/>
        <w:right w:val="none" w:sz="0" w:space="0" w:color="auto"/>
      </w:divBdr>
    </w:div>
    <w:div w:id="660083292">
      <w:bodyDiv w:val="1"/>
      <w:marLeft w:val="0"/>
      <w:marRight w:val="0"/>
      <w:marTop w:val="0"/>
      <w:marBottom w:val="0"/>
      <w:divBdr>
        <w:top w:val="none" w:sz="0" w:space="0" w:color="auto"/>
        <w:left w:val="none" w:sz="0" w:space="0" w:color="auto"/>
        <w:bottom w:val="none" w:sz="0" w:space="0" w:color="auto"/>
        <w:right w:val="none" w:sz="0" w:space="0" w:color="auto"/>
      </w:divBdr>
    </w:div>
    <w:div w:id="660277323">
      <w:bodyDiv w:val="1"/>
      <w:marLeft w:val="0"/>
      <w:marRight w:val="0"/>
      <w:marTop w:val="0"/>
      <w:marBottom w:val="0"/>
      <w:divBdr>
        <w:top w:val="none" w:sz="0" w:space="0" w:color="auto"/>
        <w:left w:val="none" w:sz="0" w:space="0" w:color="auto"/>
        <w:bottom w:val="none" w:sz="0" w:space="0" w:color="auto"/>
        <w:right w:val="none" w:sz="0" w:space="0" w:color="auto"/>
      </w:divBdr>
    </w:div>
    <w:div w:id="661667314">
      <w:bodyDiv w:val="1"/>
      <w:marLeft w:val="0"/>
      <w:marRight w:val="0"/>
      <w:marTop w:val="0"/>
      <w:marBottom w:val="0"/>
      <w:divBdr>
        <w:top w:val="none" w:sz="0" w:space="0" w:color="auto"/>
        <w:left w:val="none" w:sz="0" w:space="0" w:color="auto"/>
        <w:bottom w:val="none" w:sz="0" w:space="0" w:color="auto"/>
        <w:right w:val="none" w:sz="0" w:space="0" w:color="auto"/>
      </w:divBdr>
    </w:div>
    <w:div w:id="664866644">
      <w:bodyDiv w:val="1"/>
      <w:marLeft w:val="0"/>
      <w:marRight w:val="0"/>
      <w:marTop w:val="0"/>
      <w:marBottom w:val="0"/>
      <w:divBdr>
        <w:top w:val="none" w:sz="0" w:space="0" w:color="auto"/>
        <w:left w:val="none" w:sz="0" w:space="0" w:color="auto"/>
        <w:bottom w:val="none" w:sz="0" w:space="0" w:color="auto"/>
        <w:right w:val="none" w:sz="0" w:space="0" w:color="auto"/>
      </w:divBdr>
    </w:div>
    <w:div w:id="665137323">
      <w:bodyDiv w:val="1"/>
      <w:marLeft w:val="0"/>
      <w:marRight w:val="0"/>
      <w:marTop w:val="0"/>
      <w:marBottom w:val="0"/>
      <w:divBdr>
        <w:top w:val="none" w:sz="0" w:space="0" w:color="auto"/>
        <w:left w:val="none" w:sz="0" w:space="0" w:color="auto"/>
        <w:bottom w:val="none" w:sz="0" w:space="0" w:color="auto"/>
        <w:right w:val="none" w:sz="0" w:space="0" w:color="auto"/>
      </w:divBdr>
    </w:div>
    <w:div w:id="665205372">
      <w:bodyDiv w:val="1"/>
      <w:marLeft w:val="0"/>
      <w:marRight w:val="0"/>
      <w:marTop w:val="0"/>
      <w:marBottom w:val="0"/>
      <w:divBdr>
        <w:top w:val="none" w:sz="0" w:space="0" w:color="auto"/>
        <w:left w:val="none" w:sz="0" w:space="0" w:color="auto"/>
        <w:bottom w:val="none" w:sz="0" w:space="0" w:color="auto"/>
        <w:right w:val="none" w:sz="0" w:space="0" w:color="auto"/>
      </w:divBdr>
    </w:div>
    <w:div w:id="666059517">
      <w:bodyDiv w:val="1"/>
      <w:marLeft w:val="0"/>
      <w:marRight w:val="0"/>
      <w:marTop w:val="0"/>
      <w:marBottom w:val="0"/>
      <w:divBdr>
        <w:top w:val="none" w:sz="0" w:space="0" w:color="auto"/>
        <w:left w:val="none" w:sz="0" w:space="0" w:color="auto"/>
        <w:bottom w:val="none" w:sz="0" w:space="0" w:color="auto"/>
        <w:right w:val="none" w:sz="0" w:space="0" w:color="auto"/>
      </w:divBdr>
    </w:div>
    <w:div w:id="666251625">
      <w:bodyDiv w:val="1"/>
      <w:marLeft w:val="0"/>
      <w:marRight w:val="0"/>
      <w:marTop w:val="0"/>
      <w:marBottom w:val="0"/>
      <w:divBdr>
        <w:top w:val="none" w:sz="0" w:space="0" w:color="auto"/>
        <w:left w:val="none" w:sz="0" w:space="0" w:color="auto"/>
        <w:bottom w:val="none" w:sz="0" w:space="0" w:color="auto"/>
        <w:right w:val="none" w:sz="0" w:space="0" w:color="auto"/>
      </w:divBdr>
    </w:div>
    <w:div w:id="666593382">
      <w:bodyDiv w:val="1"/>
      <w:marLeft w:val="0"/>
      <w:marRight w:val="0"/>
      <w:marTop w:val="0"/>
      <w:marBottom w:val="0"/>
      <w:divBdr>
        <w:top w:val="none" w:sz="0" w:space="0" w:color="auto"/>
        <w:left w:val="none" w:sz="0" w:space="0" w:color="auto"/>
        <w:bottom w:val="none" w:sz="0" w:space="0" w:color="auto"/>
        <w:right w:val="none" w:sz="0" w:space="0" w:color="auto"/>
      </w:divBdr>
    </w:div>
    <w:div w:id="666712080">
      <w:bodyDiv w:val="1"/>
      <w:marLeft w:val="0"/>
      <w:marRight w:val="0"/>
      <w:marTop w:val="0"/>
      <w:marBottom w:val="0"/>
      <w:divBdr>
        <w:top w:val="none" w:sz="0" w:space="0" w:color="auto"/>
        <w:left w:val="none" w:sz="0" w:space="0" w:color="auto"/>
        <w:bottom w:val="none" w:sz="0" w:space="0" w:color="auto"/>
        <w:right w:val="none" w:sz="0" w:space="0" w:color="auto"/>
      </w:divBdr>
    </w:div>
    <w:div w:id="669143730">
      <w:bodyDiv w:val="1"/>
      <w:marLeft w:val="0"/>
      <w:marRight w:val="0"/>
      <w:marTop w:val="0"/>
      <w:marBottom w:val="0"/>
      <w:divBdr>
        <w:top w:val="none" w:sz="0" w:space="0" w:color="auto"/>
        <w:left w:val="none" w:sz="0" w:space="0" w:color="auto"/>
        <w:bottom w:val="none" w:sz="0" w:space="0" w:color="auto"/>
        <w:right w:val="none" w:sz="0" w:space="0" w:color="auto"/>
      </w:divBdr>
    </w:div>
    <w:div w:id="672298489">
      <w:bodyDiv w:val="1"/>
      <w:marLeft w:val="0"/>
      <w:marRight w:val="0"/>
      <w:marTop w:val="0"/>
      <w:marBottom w:val="0"/>
      <w:divBdr>
        <w:top w:val="none" w:sz="0" w:space="0" w:color="auto"/>
        <w:left w:val="none" w:sz="0" w:space="0" w:color="auto"/>
        <w:bottom w:val="none" w:sz="0" w:space="0" w:color="auto"/>
        <w:right w:val="none" w:sz="0" w:space="0" w:color="auto"/>
      </w:divBdr>
    </w:div>
    <w:div w:id="673724585">
      <w:bodyDiv w:val="1"/>
      <w:marLeft w:val="0"/>
      <w:marRight w:val="0"/>
      <w:marTop w:val="0"/>
      <w:marBottom w:val="0"/>
      <w:divBdr>
        <w:top w:val="none" w:sz="0" w:space="0" w:color="auto"/>
        <w:left w:val="none" w:sz="0" w:space="0" w:color="auto"/>
        <w:bottom w:val="none" w:sz="0" w:space="0" w:color="auto"/>
        <w:right w:val="none" w:sz="0" w:space="0" w:color="auto"/>
      </w:divBdr>
    </w:div>
    <w:div w:id="674384801">
      <w:bodyDiv w:val="1"/>
      <w:marLeft w:val="0"/>
      <w:marRight w:val="0"/>
      <w:marTop w:val="0"/>
      <w:marBottom w:val="0"/>
      <w:divBdr>
        <w:top w:val="none" w:sz="0" w:space="0" w:color="auto"/>
        <w:left w:val="none" w:sz="0" w:space="0" w:color="auto"/>
        <w:bottom w:val="none" w:sz="0" w:space="0" w:color="auto"/>
        <w:right w:val="none" w:sz="0" w:space="0" w:color="auto"/>
      </w:divBdr>
    </w:div>
    <w:div w:id="674456441">
      <w:bodyDiv w:val="1"/>
      <w:marLeft w:val="0"/>
      <w:marRight w:val="0"/>
      <w:marTop w:val="0"/>
      <w:marBottom w:val="0"/>
      <w:divBdr>
        <w:top w:val="none" w:sz="0" w:space="0" w:color="auto"/>
        <w:left w:val="none" w:sz="0" w:space="0" w:color="auto"/>
        <w:bottom w:val="none" w:sz="0" w:space="0" w:color="auto"/>
        <w:right w:val="none" w:sz="0" w:space="0" w:color="auto"/>
      </w:divBdr>
    </w:div>
    <w:div w:id="675500371">
      <w:bodyDiv w:val="1"/>
      <w:marLeft w:val="0"/>
      <w:marRight w:val="0"/>
      <w:marTop w:val="0"/>
      <w:marBottom w:val="0"/>
      <w:divBdr>
        <w:top w:val="none" w:sz="0" w:space="0" w:color="auto"/>
        <w:left w:val="none" w:sz="0" w:space="0" w:color="auto"/>
        <w:bottom w:val="none" w:sz="0" w:space="0" w:color="auto"/>
        <w:right w:val="none" w:sz="0" w:space="0" w:color="auto"/>
      </w:divBdr>
    </w:div>
    <w:div w:id="675613631">
      <w:bodyDiv w:val="1"/>
      <w:marLeft w:val="0"/>
      <w:marRight w:val="0"/>
      <w:marTop w:val="0"/>
      <w:marBottom w:val="0"/>
      <w:divBdr>
        <w:top w:val="none" w:sz="0" w:space="0" w:color="auto"/>
        <w:left w:val="none" w:sz="0" w:space="0" w:color="auto"/>
        <w:bottom w:val="none" w:sz="0" w:space="0" w:color="auto"/>
        <w:right w:val="none" w:sz="0" w:space="0" w:color="auto"/>
      </w:divBdr>
    </w:div>
    <w:div w:id="684091811">
      <w:bodyDiv w:val="1"/>
      <w:marLeft w:val="0"/>
      <w:marRight w:val="0"/>
      <w:marTop w:val="0"/>
      <w:marBottom w:val="0"/>
      <w:divBdr>
        <w:top w:val="none" w:sz="0" w:space="0" w:color="auto"/>
        <w:left w:val="none" w:sz="0" w:space="0" w:color="auto"/>
        <w:bottom w:val="none" w:sz="0" w:space="0" w:color="auto"/>
        <w:right w:val="none" w:sz="0" w:space="0" w:color="auto"/>
      </w:divBdr>
    </w:div>
    <w:div w:id="685446727">
      <w:bodyDiv w:val="1"/>
      <w:marLeft w:val="0"/>
      <w:marRight w:val="0"/>
      <w:marTop w:val="0"/>
      <w:marBottom w:val="0"/>
      <w:divBdr>
        <w:top w:val="none" w:sz="0" w:space="0" w:color="auto"/>
        <w:left w:val="none" w:sz="0" w:space="0" w:color="auto"/>
        <w:bottom w:val="none" w:sz="0" w:space="0" w:color="auto"/>
        <w:right w:val="none" w:sz="0" w:space="0" w:color="auto"/>
      </w:divBdr>
    </w:div>
    <w:div w:id="689795363">
      <w:bodyDiv w:val="1"/>
      <w:marLeft w:val="0"/>
      <w:marRight w:val="0"/>
      <w:marTop w:val="0"/>
      <w:marBottom w:val="0"/>
      <w:divBdr>
        <w:top w:val="none" w:sz="0" w:space="0" w:color="auto"/>
        <w:left w:val="none" w:sz="0" w:space="0" w:color="auto"/>
        <w:bottom w:val="none" w:sz="0" w:space="0" w:color="auto"/>
        <w:right w:val="none" w:sz="0" w:space="0" w:color="auto"/>
      </w:divBdr>
    </w:div>
    <w:div w:id="690107086">
      <w:bodyDiv w:val="1"/>
      <w:marLeft w:val="0"/>
      <w:marRight w:val="0"/>
      <w:marTop w:val="0"/>
      <w:marBottom w:val="0"/>
      <w:divBdr>
        <w:top w:val="none" w:sz="0" w:space="0" w:color="auto"/>
        <w:left w:val="none" w:sz="0" w:space="0" w:color="auto"/>
        <w:bottom w:val="none" w:sz="0" w:space="0" w:color="auto"/>
        <w:right w:val="none" w:sz="0" w:space="0" w:color="auto"/>
      </w:divBdr>
    </w:div>
    <w:div w:id="690760225">
      <w:bodyDiv w:val="1"/>
      <w:marLeft w:val="0"/>
      <w:marRight w:val="0"/>
      <w:marTop w:val="0"/>
      <w:marBottom w:val="0"/>
      <w:divBdr>
        <w:top w:val="none" w:sz="0" w:space="0" w:color="auto"/>
        <w:left w:val="none" w:sz="0" w:space="0" w:color="auto"/>
        <w:bottom w:val="none" w:sz="0" w:space="0" w:color="auto"/>
        <w:right w:val="none" w:sz="0" w:space="0" w:color="auto"/>
      </w:divBdr>
    </w:div>
    <w:div w:id="692346678">
      <w:bodyDiv w:val="1"/>
      <w:marLeft w:val="0"/>
      <w:marRight w:val="0"/>
      <w:marTop w:val="0"/>
      <w:marBottom w:val="0"/>
      <w:divBdr>
        <w:top w:val="none" w:sz="0" w:space="0" w:color="auto"/>
        <w:left w:val="none" w:sz="0" w:space="0" w:color="auto"/>
        <w:bottom w:val="none" w:sz="0" w:space="0" w:color="auto"/>
        <w:right w:val="none" w:sz="0" w:space="0" w:color="auto"/>
      </w:divBdr>
    </w:div>
    <w:div w:id="692457480">
      <w:bodyDiv w:val="1"/>
      <w:marLeft w:val="0"/>
      <w:marRight w:val="0"/>
      <w:marTop w:val="0"/>
      <w:marBottom w:val="0"/>
      <w:divBdr>
        <w:top w:val="none" w:sz="0" w:space="0" w:color="auto"/>
        <w:left w:val="none" w:sz="0" w:space="0" w:color="auto"/>
        <w:bottom w:val="none" w:sz="0" w:space="0" w:color="auto"/>
        <w:right w:val="none" w:sz="0" w:space="0" w:color="auto"/>
      </w:divBdr>
    </w:div>
    <w:div w:id="692463598">
      <w:bodyDiv w:val="1"/>
      <w:marLeft w:val="0"/>
      <w:marRight w:val="0"/>
      <w:marTop w:val="0"/>
      <w:marBottom w:val="0"/>
      <w:divBdr>
        <w:top w:val="none" w:sz="0" w:space="0" w:color="auto"/>
        <w:left w:val="none" w:sz="0" w:space="0" w:color="auto"/>
        <w:bottom w:val="none" w:sz="0" w:space="0" w:color="auto"/>
        <w:right w:val="none" w:sz="0" w:space="0" w:color="auto"/>
      </w:divBdr>
    </w:div>
    <w:div w:id="695622134">
      <w:bodyDiv w:val="1"/>
      <w:marLeft w:val="0"/>
      <w:marRight w:val="0"/>
      <w:marTop w:val="0"/>
      <w:marBottom w:val="0"/>
      <w:divBdr>
        <w:top w:val="none" w:sz="0" w:space="0" w:color="auto"/>
        <w:left w:val="none" w:sz="0" w:space="0" w:color="auto"/>
        <w:bottom w:val="none" w:sz="0" w:space="0" w:color="auto"/>
        <w:right w:val="none" w:sz="0" w:space="0" w:color="auto"/>
      </w:divBdr>
    </w:div>
    <w:div w:id="699163249">
      <w:bodyDiv w:val="1"/>
      <w:marLeft w:val="0"/>
      <w:marRight w:val="0"/>
      <w:marTop w:val="0"/>
      <w:marBottom w:val="0"/>
      <w:divBdr>
        <w:top w:val="none" w:sz="0" w:space="0" w:color="auto"/>
        <w:left w:val="none" w:sz="0" w:space="0" w:color="auto"/>
        <w:bottom w:val="none" w:sz="0" w:space="0" w:color="auto"/>
        <w:right w:val="none" w:sz="0" w:space="0" w:color="auto"/>
      </w:divBdr>
    </w:div>
    <w:div w:id="699473166">
      <w:bodyDiv w:val="1"/>
      <w:marLeft w:val="0"/>
      <w:marRight w:val="0"/>
      <w:marTop w:val="0"/>
      <w:marBottom w:val="0"/>
      <w:divBdr>
        <w:top w:val="none" w:sz="0" w:space="0" w:color="auto"/>
        <w:left w:val="none" w:sz="0" w:space="0" w:color="auto"/>
        <w:bottom w:val="none" w:sz="0" w:space="0" w:color="auto"/>
        <w:right w:val="none" w:sz="0" w:space="0" w:color="auto"/>
      </w:divBdr>
    </w:div>
    <w:div w:id="700328786">
      <w:bodyDiv w:val="1"/>
      <w:marLeft w:val="0"/>
      <w:marRight w:val="0"/>
      <w:marTop w:val="0"/>
      <w:marBottom w:val="0"/>
      <w:divBdr>
        <w:top w:val="none" w:sz="0" w:space="0" w:color="auto"/>
        <w:left w:val="none" w:sz="0" w:space="0" w:color="auto"/>
        <w:bottom w:val="none" w:sz="0" w:space="0" w:color="auto"/>
        <w:right w:val="none" w:sz="0" w:space="0" w:color="auto"/>
      </w:divBdr>
    </w:div>
    <w:div w:id="701322291">
      <w:bodyDiv w:val="1"/>
      <w:marLeft w:val="0"/>
      <w:marRight w:val="0"/>
      <w:marTop w:val="0"/>
      <w:marBottom w:val="0"/>
      <w:divBdr>
        <w:top w:val="none" w:sz="0" w:space="0" w:color="auto"/>
        <w:left w:val="none" w:sz="0" w:space="0" w:color="auto"/>
        <w:bottom w:val="none" w:sz="0" w:space="0" w:color="auto"/>
        <w:right w:val="none" w:sz="0" w:space="0" w:color="auto"/>
      </w:divBdr>
    </w:div>
    <w:div w:id="704788560">
      <w:bodyDiv w:val="1"/>
      <w:marLeft w:val="0"/>
      <w:marRight w:val="0"/>
      <w:marTop w:val="0"/>
      <w:marBottom w:val="0"/>
      <w:divBdr>
        <w:top w:val="none" w:sz="0" w:space="0" w:color="auto"/>
        <w:left w:val="none" w:sz="0" w:space="0" w:color="auto"/>
        <w:bottom w:val="none" w:sz="0" w:space="0" w:color="auto"/>
        <w:right w:val="none" w:sz="0" w:space="0" w:color="auto"/>
      </w:divBdr>
    </w:div>
    <w:div w:id="706217461">
      <w:bodyDiv w:val="1"/>
      <w:marLeft w:val="0"/>
      <w:marRight w:val="0"/>
      <w:marTop w:val="0"/>
      <w:marBottom w:val="0"/>
      <w:divBdr>
        <w:top w:val="none" w:sz="0" w:space="0" w:color="auto"/>
        <w:left w:val="none" w:sz="0" w:space="0" w:color="auto"/>
        <w:bottom w:val="none" w:sz="0" w:space="0" w:color="auto"/>
        <w:right w:val="none" w:sz="0" w:space="0" w:color="auto"/>
      </w:divBdr>
    </w:div>
    <w:div w:id="706830901">
      <w:bodyDiv w:val="1"/>
      <w:marLeft w:val="0"/>
      <w:marRight w:val="0"/>
      <w:marTop w:val="0"/>
      <w:marBottom w:val="0"/>
      <w:divBdr>
        <w:top w:val="none" w:sz="0" w:space="0" w:color="auto"/>
        <w:left w:val="none" w:sz="0" w:space="0" w:color="auto"/>
        <w:bottom w:val="none" w:sz="0" w:space="0" w:color="auto"/>
        <w:right w:val="none" w:sz="0" w:space="0" w:color="auto"/>
      </w:divBdr>
    </w:div>
    <w:div w:id="711924350">
      <w:bodyDiv w:val="1"/>
      <w:marLeft w:val="0"/>
      <w:marRight w:val="0"/>
      <w:marTop w:val="0"/>
      <w:marBottom w:val="0"/>
      <w:divBdr>
        <w:top w:val="none" w:sz="0" w:space="0" w:color="auto"/>
        <w:left w:val="none" w:sz="0" w:space="0" w:color="auto"/>
        <w:bottom w:val="none" w:sz="0" w:space="0" w:color="auto"/>
        <w:right w:val="none" w:sz="0" w:space="0" w:color="auto"/>
      </w:divBdr>
    </w:div>
    <w:div w:id="714548871">
      <w:bodyDiv w:val="1"/>
      <w:marLeft w:val="0"/>
      <w:marRight w:val="0"/>
      <w:marTop w:val="0"/>
      <w:marBottom w:val="0"/>
      <w:divBdr>
        <w:top w:val="none" w:sz="0" w:space="0" w:color="auto"/>
        <w:left w:val="none" w:sz="0" w:space="0" w:color="auto"/>
        <w:bottom w:val="none" w:sz="0" w:space="0" w:color="auto"/>
        <w:right w:val="none" w:sz="0" w:space="0" w:color="auto"/>
      </w:divBdr>
    </w:div>
    <w:div w:id="714618258">
      <w:bodyDiv w:val="1"/>
      <w:marLeft w:val="0"/>
      <w:marRight w:val="0"/>
      <w:marTop w:val="0"/>
      <w:marBottom w:val="0"/>
      <w:divBdr>
        <w:top w:val="none" w:sz="0" w:space="0" w:color="auto"/>
        <w:left w:val="none" w:sz="0" w:space="0" w:color="auto"/>
        <w:bottom w:val="none" w:sz="0" w:space="0" w:color="auto"/>
        <w:right w:val="none" w:sz="0" w:space="0" w:color="auto"/>
      </w:divBdr>
    </w:div>
    <w:div w:id="717246837">
      <w:bodyDiv w:val="1"/>
      <w:marLeft w:val="0"/>
      <w:marRight w:val="0"/>
      <w:marTop w:val="0"/>
      <w:marBottom w:val="0"/>
      <w:divBdr>
        <w:top w:val="none" w:sz="0" w:space="0" w:color="auto"/>
        <w:left w:val="none" w:sz="0" w:space="0" w:color="auto"/>
        <w:bottom w:val="none" w:sz="0" w:space="0" w:color="auto"/>
        <w:right w:val="none" w:sz="0" w:space="0" w:color="auto"/>
      </w:divBdr>
    </w:div>
    <w:div w:id="717625849">
      <w:bodyDiv w:val="1"/>
      <w:marLeft w:val="0"/>
      <w:marRight w:val="0"/>
      <w:marTop w:val="0"/>
      <w:marBottom w:val="0"/>
      <w:divBdr>
        <w:top w:val="none" w:sz="0" w:space="0" w:color="auto"/>
        <w:left w:val="none" w:sz="0" w:space="0" w:color="auto"/>
        <w:bottom w:val="none" w:sz="0" w:space="0" w:color="auto"/>
        <w:right w:val="none" w:sz="0" w:space="0" w:color="auto"/>
      </w:divBdr>
    </w:div>
    <w:div w:id="723797356">
      <w:bodyDiv w:val="1"/>
      <w:marLeft w:val="0"/>
      <w:marRight w:val="0"/>
      <w:marTop w:val="0"/>
      <w:marBottom w:val="0"/>
      <w:divBdr>
        <w:top w:val="none" w:sz="0" w:space="0" w:color="auto"/>
        <w:left w:val="none" w:sz="0" w:space="0" w:color="auto"/>
        <w:bottom w:val="none" w:sz="0" w:space="0" w:color="auto"/>
        <w:right w:val="none" w:sz="0" w:space="0" w:color="auto"/>
      </w:divBdr>
    </w:div>
    <w:div w:id="725182568">
      <w:bodyDiv w:val="1"/>
      <w:marLeft w:val="0"/>
      <w:marRight w:val="0"/>
      <w:marTop w:val="0"/>
      <w:marBottom w:val="0"/>
      <w:divBdr>
        <w:top w:val="none" w:sz="0" w:space="0" w:color="auto"/>
        <w:left w:val="none" w:sz="0" w:space="0" w:color="auto"/>
        <w:bottom w:val="none" w:sz="0" w:space="0" w:color="auto"/>
        <w:right w:val="none" w:sz="0" w:space="0" w:color="auto"/>
      </w:divBdr>
    </w:div>
    <w:div w:id="726536393">
      <w:bodyDiv w:val="1"/>
      <w:marLeft w:val="0"/>
      <w:marRight w:val="0"/>
      <w:marTop w:val="0"/>
      <w:marBottom w:val="0"/>
      <w:divBdr>
        <w:top w:val="none" w:sz="0" w:space="0" w:color="auto"/>
        <w:left w:val="none" w:sz="0" w:space="0" w:color="auto"/>
        <w:bottom w:val="none" w:sz="0" w:space="0" w:color="auto"/>
        <w:right w:val="none" w:sz="0" w:space="0" w:color="auto"/>
      </w:divBdr>
    </w:div>
    <w:div w:id="727612801">
      <w:bodyDiv w:val="1"/>
      <w:marLeft w:val="0"/>
      <w:marRight w:val="0"/>
      <w:marTop w:val="0"/>
      <w:marBottom w:val="0"/>
      <w:divBdr>
        <w:top w:val="none" w:sz="0" w:space="0" w:color="auto"/>
        <w:left w:val="none" w:sz="0" w:space="0" w:color="auto"/>
        <w:bottom w:val="none" w:sz="0" w:space="0" w:color="auto"/>
        <w:right w:val="none" w:sz="0" w:space="0" w:color="auto"/>
      </w:divBdr>
    </w:div>
    <w:div w:id="728067623">
      <w:bodyDiv w:val="1"/>
      <w:marLeft w:val="0"/>
      <w:marRight w:val="0"/>
      <w:marTop w:val="0"/>
      <w:marBottom w:val="0"/>
      <w:divBdr>
        <w:top w:val="none" w:sz="0" w:space="0" w:color="auto"/>
        <w:left w:val="none" w:sz="0" w:space="0" w:color="auto"/>
        <w:bottom w:val="none" w:sz="0" w:space="0" w:color="auto"/>
        <w:right w:val="none" w:sz="0" w:space="0" w:color="auto"/>
      </w:divBdr>
    </w:div>
    <w:div w:id="728840214">
      <w:bodyDiv w:val="1"/>
      <w:marLeft w:val="0"/>
      <w:marRight w:val="0"/>
      <w:marTop w:val="0"/>
      <w:marBottom w:val="0"/>
      <w:divBdr>
        <w:top w:val="none" w:sz="0" w:space="0" w:color="auto"/>
        <w:left w:val="none" w:sz="0" w:space="0" w:color="auto"/>
        <w:bottom w:val="none" w:sz="0" w:space="0" w:color="auto"/>
        <w:right w:val="none" w:sz="0" w:space="0" w:color="auto"/>
      </w:divBdr>
    </w:div>
    <w:div w:id="730078865">
      <w:bodyDiv w:val="1"/>
      <w:marLeft w:val="0"/>
      <w:marRight w:val="0"/>
      <w:marTop w:val="0"/>
      <w:marBottom w:val="0"/>
      <w:divBdr>
        <w:top w:val="none" w:sz="0" w:space="0" w:color="auto"/>
        <w:left w:val="none" w:sz="0" w:space="0" w:color="auto"/>
        <w:bottom w:val="none" w:sz="0" w:space="0" w:color="auto"/>
        <w:right w:val="none" w:sz="0" w:space="0" w:color="auto"/>
      </w:divBdr>
    </w:div>
    <w:div w:id="731462235">
      <w:bodyDiv w:val="1"/>
      <w:marLeft w:val="0"/>
      <w:marRight w:val="0"/>
      <w:marTop w:val="0"/>
      <w:marBottom w:val="0"/>
      <w:divBdr>
        <w:top w:val="none" w:sz="0" w:space="0" w:color="auto"/>
        <w:left w:val="none" w:sz="0" w:space="0" w:color="auto"/>
        <w:bottom w:val="none" w:sz="0" w:space="0" w:color="auto"/>
        <w:right w:val="none" w:sz="0" w:space="0" w:color="auto"/>
      </w:divBdr>
    </w:div>
    <w:div w:id="732582621">
      <w:bodyDiv w:val="1"/>
      <w:marLeft w:val="0"/>
      <w:marRight w:val="0"/>
      <w:marTop w:val="0"/>
      <w:marBottom w:val="0"/>
      <w:divBdr>
        <w:top w:val="none" w:sz="0" w:space="0" w:color="auto"/>
        <w:left w:val="none" w:sz="0" w:space="0" w:color="auto"/>
        <w:bottom w:val="none" w:sz="0" w:space="0" w:color="auto"/>
        <w:right w:val="none" w:sz="0" w:space="0" w:color="auto"/>
      </w:divBdr>
    </w:div>
    <w:div w:id="738409651">
      <w:bodyDiv w:val="1"/>
      <w:marLeft w:val="0"/>
      <w:marRight w:val="0"/>
      <w:marTop w:val="0"/>
      <w:marBottom w:val="0"/>
      <w:divBdr>
        <w:top w:val="none" w:sz="0" w:space="0" w:color="auto"/>
        <w:left w:val="none" w:sz="0" w:space="0" w:color="auto"/>
        <w:bottom w:val="none" w:sz="0" w:space="0" w:color="auto"/>
        <w:right w:val="none" w:sz="0" w:space="0" w:color="auto"/>
      </w:divBdr>
    </w:div>
    <w:div w:id="738601937">
      <w:bodyDiv w:val="1"/>
      <w:marLeft w:val="0"/>
      <w:marRight w:val="0"/>
      <w:marTop w:val="0"/>
      <w:marBottom w:val="0"/>
      <w:divBdr>
        <w:top w:val="none" w:sz="0" w:space="0" w:color="auto"/>
        <w:left w:val="none" w:sz="0" w:space="0" w:color="auto"/>
        <w:bottom w:val="none" w:sz="0" w:space="0" w:color="auto"/>
        <w:right w:val="none" w:sz="0" w:space="0" w:color="auto"/>
      </w:divBdr>
    </w:div>
    <w:div w:id="739324032">
      <w:bodyDiv w:val="1"/>
      <w:marLeft w:val="0"/>
      <w:marRight w:val="0"/>
      <w:marTop w:val="0"/>
      <w:marBottom w:val="0"/>
      <w:divBdr>
        <w:top w:val="none" w:sz="0" w:space="0" w:color="auto"/>
        <w:left w:val="none" w:sz="0" w:space="0" w:color="auto"/>
        <w:bottom w:val="none" w:sz="0" w:space="0" w:color="auto"/>
        <w:right w:val="none" w:sz="0" w:space="0" w:color="auto"/>
      </w:divBdr>
    </w:div>
    <w:div w:id="741368164">
      <w:bodyDiv w:val="1"/>
      <w:marLeft w:val="0"/>
      <w:marRight w:val="0"/>
      <w:marTop w:val="0"/>
      <w:marBottom w:val="0"/>
      <w:divBdr>
        <w:top w:val="none" w:sz="0" w:space="0" w:color="auto"/>
        <w:left w:val="none" w:sz="0" w:space="0" w:color="auto"/>
        <w:bottom w:val="none" w:sz="0" w:space="0" w:color="auto"/>
        <w:right w:val="none" w:sz="0" w:space="0" w:color="auto"/>
      </w:divBdr>
    </w:div>
    <w:div w:id="743257508">
      <w:bodyDiv w:val="1"/>
      <w:marLeft w:val="0"/>
      <w:marRight w:val="0"/>
      <w:marTop w:val="0"/>
      <w:marBottom w:val="0"/>
      <w:divBdr>
        <w:top w:val="none" w:sz="0" w:space="0" w:color="auto"/>
        <w:left w:val="none" w:sz="0" w:space="0" w:color="auto"/>
        <w:bottom w:val="none" w:sz="0" w:space="0" w:color="auto"/>
        <w:right w:val="none" w:sz="0" w:space="0" w:color="auto"/>
      </w:divBdr>
    </w:div>
    <w:div w:id="744647702">
      <w:bodyDiv w:val="1"/>
      <w:marLeft w:val="0"/>
      <w:marRight w:val="0"/>
      <w:marTop w:val="0"/>
      <w:marBottom w:val="0"/>
      <w:divBdr>
        <w:top w:val="none" w:sz="0" w:space="0" w:color="auto"/>
        <w:left w:val="none" w:sz="0" w:space="0" w:color="auto"/>
        <w:bottom w:val="none" w:sz="0" w:space="0" w:color="auto"/>
        <w:right w:val="none" w:sz="0" w:space="0" w:color="auto"/>
      </w:divBdr>
    </w:div>
    <w:div w:id="752435329">
      <w:bodyDiv w:val="1"/>
      <w:marLeft w:val="0"/>
      <w:marRight w:val="0"/>
      <w:marTop w:val="0"/>
      <w:marBottom w:val="0"/>
      <w:divBdr>
        <w:top w:val="none" w:sz="0" w:space="0" w:color="auto"/>
        <w:left w:val="none" w:sz="0" w:space="0" w:color="auto"/>
        <w:bottom w:val="none" w:sz="0" w:space="0" w:color="auto"/>
        <w:right w:val="none" w:sz="0" w:space="0" w:color="auto"/>
      </w:divBdr>
    </w:div>
    <w:div w:id="753823937">
      <w:bodyDiv w:val="1"/>
      <w:marLeft w:val="0"/>
      <w:marRight w:val="0"/>
      <w:marTop w:val="0"/>
      <w:marBottom w:val="0"/>
      <w:divBdr>
        <w:top w:val="none" w:sz="0" w:space="0" w:color="auto"/>
        <w:left w:val="none" w:sz="0" w:space="0" w:color="auto"/>
        <w:bottom w:val="none" w:sz="0" w:space="0" w:color="auto"/>
        <w:right w:val="none" w:sz="0" w:space="0" w:color="auto"/>
      </w:divBdr>
    </w:div>
    <w:div w:id="754058591">
      <w:bodyDiv w:val="1"/>
      <w:marLeft w:val="0"/>
      <w:marRight w:val="0"/>
      <w:marTop w:val="0"/>
      <w:marBottom w:val="0"/>
      <w:divBdr>
        <w:top w:val="none" w:sz="0" w:space="0" w:color="auto"/>
        <w:left w:val="none" w:sz="0" w:space="0" w:color="auto"/>
        <w:bottom w:val="none" w:sz="0" w:space="0" w:color="auto"/>
        <w:right w:val="none" w:sz="0" w:space="0" w:color="auto"/>
      </w:divBdr>
    </w:div>
    <w:div w:id="758986506">
      <w:bodyDiv w:val="1"/>
      <w:marLeft w:val="0"/>
      <w:marRight w:val="0"/>
      <w:marTop w:val="0"/>
      <w:marBottom w:val="0"/>
      <w:divBdr>
        <w:top w:val="none" w:sz="0" w:space="0" w:color="auto"/>
        <w:left w:val="none" w:sz="0" w:space="0" w:color="auto"/>
        <w:bottom w:val="none" w:sz="0" w:space="0" w:color="auto"/>
        <w:right w:val="none" w:sz="0" w:space="0" w:color="auto"/>
      </w:divBdr>
    </w:div>
    <w:div w:id="765149109">
      <w:bodyDiv w:val="1"/>
      <w:marLeft w:val="0"/>
      <w:marRight w:val="0"/>
      <w:marTop w:val="0"/>
      <w:marBottom w:val="0"/>
      <w:divBdr>
        <w:top w:val="none" w:sz="0" w:space="0" w:color="auto"/>
        <w:left w:val="none" w:sz="0" w:space="0" w:color="auto"/>
        <w:bottom w:val="none" w:sz="0" w:space="0" w:color="auto"/>
        <w:right w:val="none" w:sz="0" w:space="0" w:color="auto"/>
      </w:divBdr>
    </w:div>
    <w:div w:id="766802972">
      <w:bodyDiv w:val="1"/>
      <w:marLeft w:val="0"/>
      <w:marRight w:val="0"/>
      <w:marTop w:val="0"/>
      <w:marBottom w:val="0"/>
      <w:divBdr>
        <w:top w:val="none" w:sz="0" w:space="0" w:color="auto"/>
        <w:left w:val="none" w:sz="0" w:space="0" w:color="auto"/>
        <w:bottom w:val="none" w:sz="0" w:space="0" w:color="auto"/>
        <w:right w:val="none" w:sz="0" w:space="0" w:color="auto"/>
      </w:divBdr>
    </w:div>
    <w:div w:id="780682912">
      <w:bodyDiv w:val="1"/>
      <w:marLeft w:val="0"/>
      <w:marRight w:val="0"/>
      <w:marTop w:val="0"/>
      <w:marBottom w:val="0"/>
      <w:divBdr>
        <w:top w:val="none" w:sz="0" w:space="0" w:color="auto"/>
        <w:left w:val="none" w:sz="0" w:space="0" w:color="auto"/>
        <w:bottom w:val="none" w:sz="0" w:space="0" w:color="auto"/>
        <w:right w:val="none" w:sz="0" w:space="0" w:color="auto"/>
      </w:divBdr>
    </w:div>
    <w:div w:id="782264608">
      <w:bodyDiv w:val="1"/>
      <w:marLeft w:val="0"/>
      <w:marRight w:val="0"/>
      <w:marTop w:val="0"/>
      <w:marBottom w:val="0"/>
      <w:divBdr>
        <w:top w:val="none" w:sz="0" w:space="0" w:color="auto"/>
        <w:left w:val="none" w:sz="0" w:space="0" w:color="auto"/>
        <w:bottom w:val="none" w:sz="0" w:space="0" w:color="auto"/>
        <w:right w:val="none" w:sz="0" w:space="0" w:color="auto"/>
      </w:divBdr>
    </w:div>
    <w:div w:id="782265176">
      <w:bodyDiv w:val="1"/>
      <w:marLeft w:val="0"/>
      <w:marRight w:val="0"/>
      <w:marTop w:val="0"/>
      <w:marBottom w:val="0"/>
      <w:divBdr>
        <w:top w:val="none" w:sz="0" w:space="0" w:color="auto"/>
        <w:left w:val="none" w:sz="0" w:space="0" w:color="auto"/>
        <w:bottom w:val="none" w:sz="0" w:space="0" w:color="auto"/>
        <w:right w:val="none" w:sz="0" w:space="0" w:color="auto"/>
      </w:divBdr>
    </w:div>
    <w:div w:id="785005265">
      <w:bodyDiv w:val="1"/>
      <w:marLeft w:val="0"/>
      <w:marRight w:val="0"/>
      <w:marTop w:val="0"/>
      <w:marBottom w:val="0"/>
      <w:divBdr>
        <w:top w:val="none" w:sz="0" w:space="0" w:color="auto"/>
        <w:left w:val="none" w:sz="0" w:space="0" w:color="auto"/>
        <w:bottom w:val="none" w:sz="0" w:space="0" w:color="auto"/>
        <w:right w:val="none" w:sz="0" w:space="0" w:color="auto"/>
      </w:divBdr>
    </w:div>
    <w:div w:id="785734418">
      <w:bodyDiv w:val="1"/>
      <w:marLeft w:val="0"/>
      <w:marRight w:val="0"/>
      <w:marTop w:val="0"/>
      <w:marBottom w:val="0"/>
      <w:divBdr>
        <w:top w:val="none" w:sz="0" w:space="0" w:color="auto"/>
        <w:left w:val="none" w:sz="0" w:space="0" w:color="auto"/>
        <w:bottom w:val="none" w:sz="0" w:space="0" w:color="auto"/>
        <w:right w:val="none" w:sz="0" w:space="0" w:color="auto"/>
      </w:divBdr>
    </w:div>
    <w:div w:id="785782170">
      <w:bodyDiv w:val="1"/>
      <w:marLeft w:val="0"/>
      <w:marRight w:val="0"/>
      <w:marTop w:val="0"/>
      <w:marBottom w:val="0"/>
      <w:divBdr>
        <w:top w:val="none" w:sz="0" w:space="0" w:color="auto"/>
        <w:left w:val="none" w:sz="0" w:space="0" w:color="auto"/>
        <w:bottom w:val="none" w:sz="0" w:space="0" w:color="auto"/>
        <w:right w:val="none" w:sz="0" w:space="0" w:color="auto"/>
      </w:divBdr>
    </w:div>
    <w:div w:id="786391605">
      <w:bodyDiv w:val="1"/>
      <w:marLeft w:val="0"/>
      <w:marRight w:val="0"/>
      <w:marTop w:val="0"/>
      <w:marBottom w:val="0"/>
      <w:divBdr>
        <w:top w:val="none" w:sz="0" w:space="0" w:color="auto"/>
        <w:left w:val="none" w:sz="0" w:space="0" w:color="auto"/>
        <w:bottom w:val="none" w:sz="0" w:space="0" w:color="auto"/>
        <w:right w:val="none" w:sz="0" w:space="0" w:color="auto"/>
      </w:divBdr>
    </w:div>
    <w:div w:id="786508137">
      <w:bodyDiv w:val="1"/>
      <w:marLeft w:val="0"/>
      <w:marRight w:val="0"/>
      <w:marTop w:val="0"/>
      <w:marBottom w:val="0"/>
      <w:divBdr>
        <w:top w:val="none" w:sz="0" w:space="0" w:color="auto"/>
        <w:left w:val="none" w:sz="0" w:space="0" w:color="auto"/>
        <w:bottom w:val="none" w:sz="0" w:space="0" w:color="auto"/>
        <w:right w:val="none" w:sz="0" w:space="0" w:color="auto"/>
      </w:divBdr>
    </w:div>
    <w:div w:id="788747492">
      <w:bodyDiv w:val="1"/>
      <w:marLeft w:val="0"/>
      <w:marRight w:val="0"/>
      <w:marTop w:val="0"/>
      <w:marBottom w:val="0"/>
      <w:divBdr>
        <w:top w:val="none" w:sz="0" w:space="0" w:color="auto"/>
        <w:left w:val="none" w:sz="0" w:space="0" w:color="auto"/>
        <w:bottom w:val="none" w:sz="0" w:space="0" w:color="auto"/>
        <w:right w:val="none" w:sz="0" w:space="0" w:color="auto"/>
      </w:divBdr>
    </w:div>
    <w:div w:id="789131083">
      <w:bodyDiv w:val="1"/>
      <w:marLeft w:val="0"/>
      <w:marRight w:val="0"/>
      <w:marTop w:val="0"/>
      <w:marBottom w:val="0"/>
      <w:divBdr>
        <w:top w:val="none" w:sz="0" w:space="0" w:color="auto"/>
        <w:left w:val="none" w:sz="0" w:space="0" w:color="auto"/>
        <w:bottom w:val="none" w:sz="0" w:space="0" w:color="auto"/>
        <w:right w:val="none" w:sz="0" w:space="0" w:color="auto"/>
      </w:divBdr>
    </w:div>
    <w:div w:id="790590999">
      <w:bodyDiv w:val="1"/>
      <w:marLeft w:val="0"/>
      <w:marRight w:val="0"/>
      <w:marTop w:val="0"/>
      <w:marBottom w:val="0"/>
      <w:divBdr>
        <w:top w:val="none" w:sz="0" w:space="0" w:color="auto"/>
        <w:left w:val="none" w:sz="0" w:space="0" w:color="auto"/>
        <w:bottom w:val="none" w:sz="0" w:space="0" w:color="auto"/>
        <w:right w:val="none" w:sz="0" w:space="0" w:color="auto"/>
      </w:divBdr>
    </w:div>
    <w:div w:id="790785035">
      <w:bodyDiv w:val="1"/>
      <w:marLeft w:val="0"/>
      <w:marRight w:val="0"/>
      <w:marTop w:val="0"/>
      <w:marBottom w:val="0"/>
      <w:divBdr>
        <w:top w:val="none" w:sz="0" w:space="0" w:color="auto"/>
        <w:left w:val="none" w:sz="0" w:space="0" w:color="auto"/>
        <w:bottom w:val="none" w:sz="0" w:space="0" w:color="auto"/>
        <w:right w:val="none" w:sz="0" w:space="0" w:color="auto"/>
      </w:divBdr>
    </w:div>
    <w:div w:id="791482570">
      <w:bodyDiv w:val="1"/>
      <w:marLeft w:val="0"/>
      <w:marRight w:val="0"/>
      <w:marTop w:val="0"/>
      <w:marBottom w:val="0"/>
      <w:divBdr>
        <w:top w:val="none" w:sz="0" w:space="0" w:color="auto"/>
        <w:left w:val="none" w:sz="0" w:space="0" w:color="auto"/>
        <w:bottom w:val="none" w:sz="0" w:space="0" w:color="auto"/>
        <w:right w:val="none" w:sz="0" w:space="0" w:color="auto"/>
      </w:divBdr>
    </w:div>
    <w:div w:id="796946655">
      <w:bodyDiv w:val="1"/>
      <w:marLeft w:val="0"/>
      <w:marRight w:val="0"/>
      <w:marTop w:val="0"/>
      <w:marBottom w:val="0"/>
      <w:divBdr>
        <w:top w:val="none" w:sz="0" w:space="0" w:color="auto"/>
        <w:left w:val="none" w:sz="0" w:space="0" w:color="auto"/>
        <w:bottom w:val="none" w:sz="0" w:space="0" w:color="auto"/>
        <w:right w:val="none" w:sz="0" w:space="0" w:color="auto"/>
      </w:divBdr>
    </w:div>
    <w:div w:id="797576820">
      <w:bodyDiv w:val="1"/>
      <w:marLeft w:val="0"/>
      <w:marRight w:val="0"/>
      <w:marTop w:val="0"/>
      <w:marBottom w:val="0"/>
      <w:divBdr>
        <w:top w:val="none" w:sz="0" w:space="0" w:color="auto"/>
        <w:left w:val="none" w:sz="0" w:space="0" w:color="auto"/>
        <w:bottom w:val="none" w:sz="0" w:space="0" w:color="auto"/>
        <w:right w:val="none" w:sz="0" w:space="0" w:color="auto"/>
      </w:divBdr>
    </w:div>
    <w:div w:id="800809487">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462700">
      <w:bodyDiv w:val="1"/>
      <w:marLeft w:val="0"/>
      <w:marRight w:val="0"/>
      <w:marTop w:val="0"/>
      <w:marBottom w:val="0"/>
      <w:divBdr>
        <w:top w:val="none" w:sz="0" w:space="0" w:color="auto"/>
        <w:left w:val="none" w:sz="0" w:space="0" w:color="auto"/>
        <w:bottom w:val="none" w:sz="0" w:space="0" w:color="auto"/>
        <w:right w:val="none" w:sz="0" w:space="0" w:color="auto"/>
      </w:divBdr>
    </w:div>
    <w:div w:id="802507785">
      <w:bodyDiv w:val="1"/>
      <w:marLeft w:val="0"/>
      <w:marRight w:val="0"/>
      <w:marTop w:val="0"/>
      <w:marBottom w:val="0"/>
      <w:divBdr>
        <w:top w:val="none" w:sz="0" w:space="0" w:color="auto"/>
        <w:left w:val="none" w:sz="0" w:space="0" w:color="auto"/>
        <w:bottom w:val="none" w:sz="0" w:space="0" w:color="auto"/>
        <w:right w:val="none" w:sz="0" w:space="0" w:color="auto"/>
      </w:divBdr>
    </w:div>
    <w:div w:id="805660044">
      <w:bodyDiv w:val="1"/>
      <w:marLeft w:val="0"/>
      <w:marRight w:val="0"/>
      <w:marTop w:val="0"/>
      <w:marBottom w:val="0"/>
      <w:divBdr>
        <w:top w:val="none" w:sz="0" w:space="0" w:color="auto"/>
        <w:left w:val="none" w:sz="0" w:space="0" w:color="auto"/>
        <w:bottom w:val="none" w:sz="0" w:space="0" w:color="auto"/>
        <w:right w:val="none" w:sz="0" w:space="0" w:color="auto"/>
      </w:divBdr>
    </w:div>
    <w:div w:id="805662555">
      <w:bodyDiv w:val="1"/>
      <w:marLeft w:val="0"/>
      <w:marRight w:val="0"/>
      <w:marTop w:val="0"/>
      <w:marBottom w:val="0"/>
      <w:divBdr>
        <w:top w:val="none" w:sz="0" w:space="0" w:color="auto"/>
        <w:left w:val="none" w:sz="0" w:space="0" w:color="auto"/>
        <w:bottom w:val="none" w:sz="0" w:space="0" w:color="auto"/>
        <w:right w:val="none" w:sz="0" w:space="0" w:color="auto"/>
      </w:divBdr>
    </w:div>
    <w:div w:id="807943719">
      <w:bodyDiv w:val="1"/>
      <w:marLeft w:val="0"/>
      <w:marRight w:val="0"/>
      <w:marTop w:val="0"/>
      <w:marBottom w:val="0"/>
      <w:divBdr>
        <w:top w:val="none" w:sz="0" w:space="0" w:color="auto"/>
        <w:left w:val="none" w:sz="0" w:space="0" w:color="auto"/>
        <w:bottom w:val="none" w:sz="0" w:space="0" w:color="auto"/>
        <w:right w:val="none" w:sz="0" w:space="0" w:color="auto"/>
      </w:divBdr>
    </w:div>
    <w:div w:id="810287549">
      <w:bodyDiv w:val="1"/>
      <w:marLeft w:val="0"/>
      <w:marRight w:val="0"/>
      <w:marTop w:val="0"/>
      <w:marBottom w:val="0"/>
      <w:divBdr>
        <w:top w:val="none" w:sz="0" w:space="0" w:color="auto"/>
        <w:left w:val="none" w:sz="0" w:space="0" w:color="auto"/>
        <w:bottom w:val="none" w:sz="0" w:space="0" w:color="auto"/>
        <w:right w:val="none" w:sz="0" w:space="0" w:color="auto"/>
      </w:divBdr>
    </w:div>
    <w:div w:id="811484017">
      <w:bodyDiv w:val="1"/>
      <w:marLeft w:val="0"/>
      <w:marRight w:val="0"/>
      <w:marTop w:val="0"/>
      <w:marBottom w:val="0"/>
      <w:divBdr>
        <w:top w:val="none" w:sz="0" w:space="0" w:color="auto"/>
        <w:left w:val="none" w:sz="0" w:space="0" w:color="auto"/>
        <w:bottom w:val="none" w:sz="0" w:space="0" w:color="auto"/>
        <w:right w:val="none" w:sz="0" w:space="0" w:color="auto"/>
      </w:divBdr>
    </w:div>
    <w:div w:id="813134196">
      <w:bodyDiv w:val="1"/>
      <w:marLeft w:val="0"/>
      <w:marRight w:val="0"/>
      <w:marTop w:val="0"/>
      <w:marBottom w:val="0"/>
      <w:divBdr>
        <w:top w:val="none" w:sz="0" w:space="0" w:color="auto"/>
        <w:left w:val="none" w:sz="0" w:space="0" w:color="auto"/>
        <w:bottom w:val="none" w:sz="0" w:space="0" w:color="auto"/>
        <w:right w:val="none" w:sz="0" w:space="0" w:color="auto"/>
      </w:divBdr>
    </w:div>
    <w:div w:id="813834599">
      <w:bodyDiv w:val="1"/>
      <w:marLeft w:val="0"/>
      <w:marRight w:val="0"/>
      <w:marTop w:val="0"/>
      <w:marBottom w:val="0"/>
      <w:divBdr>
        <w:top w:val="none" w:sz="0" w:space="0" w:color="auto"/>
        <w:left w:val="none" w:sz="0" w:space="0" w:color="auto"/>
        <w:bottom w:val="none" w:sz="0" w:space="0" w:color="auto"/>
        <w:right w:val="none" w:sz="0" w:space="0" w:color="auto"/>
      </w:divBdr>
    </w:div>
    <w:div w:id="816645880">
      <w:bodyDiv w:val="1"/>
      <w:marLeft w:val="0"/>
      <w:marRight w:val="0"/>
      <w:marTop w:val="0"/>
      <w:marBottom w:val="0"/>
      <w:divBdr>
        <w:top w:val="none" w:sz="0" w:space="0" w:color="auto"/>
        <w:left w:val="none" w:sz="0" w:space="0" w:color="auto"/>
        <w:bottom w:val="none" w:sz="0" w:space="0" w:color="auto"/>
        <w:right w:val="none" w:sz="0" w:space="0" w:color="auto"/>
      </w:divBdr>
    </w:div>
    <w:div w:id="817376935">
      <w:bodyDiv w:val="1"/>
      <w:marLeft w:val="0"/>
      <w:marRight w:val="0"/>
      <w:marTop w:val="0"/>
      <w:marBottom w:val="0"/>
      <w:divBdr>
        <w:top w:val="none" w:sz="0" w:space="0" w:color="auto"/>
        <w:left w:val="none" w:sz="0" w:space="0" w:color="auto"/>
        <w:bottom w:val="none" w:sz="0" w:space="0" w:color="auto"/>
        <w:right w:val="none" w:sz="0" w:space="0" w:color="auto"/>
      </w:divBdr>
    </w:div>
    <w:div w:id="817385944">
      <w:bodyDiv w:val="1"/>
      <w:marLeft w:val="0"/>
      <w:marRight w:val="0"/>
      <w:marTop w:val="0"/>
      <w:marBottom w:val="0"/>
      <w:divBdr>
        <w:top w:val="none" w:sz="0" w:space="0" w:color="auto"/>
        <w:left w:val="none" w:sz="0" w:space="0" w:color="auto"/>
        <w:bottom w:val="none" w:sz="0" w:space="0" w:color="auto"/>
        <w:right w:val="none" w:sz="0" w:space="0" w:color="auto"/>
      </w:divBdr>
    </w:div>
    <w:div w:id="825316408">
      <w:bodyDiv w:val="1"/>
      <w:marLeft w:val="0"/>
      <w:marRight w:val="0"/>
      <w:marTop w:val="0"/>
      <w:marBottom w:val="0"/>
      <w:divBdr>
        <w:top w:val="none" w:sz="0" w:space="0" w:color="auto"/>
        <w:left w:val="none" w:sz="0" w:space="0" w:color="auto"/>
        <w:bottom w:val="none" w:sz="0" w:space="0" w:color="auto"/>
        <w:right w:val="none" w:sz="0" w:space="0" w:color="auto"/>
      </w:divBdr>
    </w:div>
    <w:div w:id="826630057">
      <w:bodyDiv w:val="1"/>
      <w:marLeft w:val="0"/>
      <w:marRight w:val="0"/>
      <w:marTop w:val="0"/>
      <w:marBottom w:val="0"/>
      <w:divBdr>
        <w:top w:val="none" w:sz="0" w:space="0" w:color="auto"/>
        <w:left w:val="none" w:sz="0" w:space="0" w:color="auto"/>
        <w:bottom w:val="none" w:sz="0" w:space="0" w:color="auto"/>
        <w:right w:val="none" w:sz="0" w:space="0" w:color="auto"/>
      </w:divBdr>
    </w:div>
    <w:div w:id="829752558">
      <w:bodyDiv w:val="1"/>
      <w:marLeft w:val="0"/>
      <w:marRight w:val="0"/>
      <w:marTop w:val="0"/>
      <w:marBottom w:val="0"/>
      <w:divBdr>
        <w:top w:val="none" w:sz="0" w:space="0" w:color="auto"/>
        <w:left w:val="none" w:sz="0" w:space="0" w:color="auto"/>
        <w:bottom w:val="none" w:sz="0" w:space="0" w:color="auto"/>
        <w:right w:val="none" w:sz="0" w:space="0" w:color="auto"/>
      </w:divBdr>
    </w:div>
    <w:div w:id="829902717">
      <w:bodyDiv w:val="1"/>
      <w:marLeft w:val="0"/>
      <w:marRight w:val="0"/>
      <w:marTop w:val="0"/>
      <w:marBottom w:val="0"/>
      <w:divBdr>
        <w:top w:val="none" w:sz="0" w:space="0" w:color="auto"/>
        <w:left w:val="none" w:sz="0" w:space="0" w:color="auto"/>
        <w:bottom w:val="none" w:sz="0" w:space="0" w:color="auto"/>
        <w:right w:val="none" w:sz="0" w:space="0" w:color="auto"/>
      </w:divBdr>
    </w:div>
    <w:div w:id="835460499">
      <w:bodyDiv w:val="1"/>
      <w:marLeft w:val="0"/>
      <w:marRight w:val="0"/>
      <w:marTop w:val="0"/>
      <w:marBottom w:val="0"/>
      <w:divBdr>
        <w:top w:val="none" w:sz="0" w:space="0" w:color="auto"/>
        <w:left w:val="none" w:sz="0" w:space="0" w:color="auto"/>
        <w:bottom w:val="none" w:sz="0" w:space="0" w:color="auto"/>
        <w:right w:val="none" w:sz="0" w:space="0" w:color="auto"/>
      </w:divBdr>
    </w:div>
    <w:div w:id="837159683">
      <w:bodyDiv w:val="1"/>
      <w:marLeft w:val="0"/>
      <w:marRight w:val="0"/>
      <w:marTop w:val="0"/>
      <w:marBottom w:val="0"/>
      <w:divBdr>
        <w:top w:val="none" w:sz="0" w:space="0" w:color="auto"/>
        <w:left w:val="none" w:sz="0" w:space="0" w:color="auto"/>
        <w:bottom w:val="none" w:sz="0" w:space="0" w:color="auto"/>
        <w:right w:val="none" w:sz="0" w:space="0" w:color="auto"/>
      </w:divBdr>
    </w:div>
    <w:div w:id="837693475">
      <w:bodyDiv w:val="1"/>
      <w:marLeft w:val="0"/>
      <w:marRight w:val="0"/>
      <w:marTop w:val="0"/>
      <w:marBottom w:val="0"/>
      <w:divBdr>
        <w:top w:val="none" w:sz="0" w:space="0" w:color="auto"/>
        <w:left w:val="none" w:sz="0" w:space="0" w:color="auto"/>
        <w:bottom w:val="none" w:sz="0" w:space="0" w:color="auto"/>
        <w:right w:val="none" w:sz="0" w:space="0" w:color="auto"/>
      </w:divBdr>
    </w:div>
    <w:div w:id="838930385">
      <w:bodyDiv w:val="1"/>
      <w:marLeft w:val="0"/>
      <w:marRight w:val="0"/>
      <w:marTop w:val="0"/>
      <w:marBottom w:val="0"/>
      <w:divBdr>
        <w:top w:val="none" w:sz="0" w:space="0" w:color="auto"/>
        <w:left w:val="none" w:sz="0" w:space="0" w:color="auto"/>
        <w:bottom w:val="none" w:sz="0" w:space="0" w:color="auto"/>
        <w:right w:val="none" w:sz="0" w:space="0" w:color="auto"/>
      </w:divBdr>
    </w:div>
    <w:div w:id="849950286">
      <w:bodyDiv w:val="1"/>
      <w:marLeft w:val="0"/>
      <w:marRight w:val="0"/>
      <w:marTop w:val="0"/>
      <w:marBottom w:val="0"/>
      <w:divBdr>
        <w:top w:val="none" w:sz="0" w:space="0" w:color="auto"/>
        <w:left w:val="none" w:sz="0" w:space="0" w:color="auto"/>
        <w:bottom w:val="none" w:sz="0" w:space="0" w:color="auto"/>
        <w:right w:val="none" w:sz="0" w:space="0" w:color="auto"/>
      </w:divBdr>
    </w:div>
    <w:div w:id="851532475">
      <w:bodyDiv w:val="1"/>
      <w:marLeft w:val="0"/>
      <w:marRight w:val="0"/>
      <w:marTop w:val="0"/>
      <w:marBottom w:val="0"/>
      <w:divBdr>
        <w:top w:val="none" w:sz="0" w:space="0" w:color="auto"/>
        <w:left w:val="none" w:sz="0" w:space="0" w:color="auto"/>
        <w:bottom w:val="none" w:sz="0" w:space="0" w:color="auto"/>
        <w:right w:val="none" w:sz="0" w:space="0" w:color="auto"/>
      </w:divBdr>
    </w:div>
    <w:div w:id="857549906">
      <w:bodyDiv w:val="1"/>
      <w:marLeft w:val="0"/>
      <w:marRight w:val="0"/>
      <w:marTop w:val="0"/>
      <w:marBottom w:val="0"/>
      <w:divBdr>
        <w:top w:val="none" w:sz="0" w:space="0" w:color="auto"/>
        <w:left w:val="none" w:sz="0" w:space="0" w:color="auto"/>
        <w:bottom w:val="none" w:sz="0" w:space="0" w:color="auto"/>
        <w:right w:val="none" w:sz="0" w:space="0" w:color="auto"/>
      </w:divBdr>
    </w:div>
    <w:div w:id="862862533">
      <w:bodyDiv w:val="1"/>
      <w:marLeft w:val="0"/>
      <w:marRight w:val="0"/>
      <w:marTop w:val="0"/>
      <w:marBottom w:val="0"/>
      <w:divBdr>
        <w:top w:val="none" w:sz="0" w:space="0" w:color="auto"/>
        <w:left w:val="none" w:sz="0" w:space="0" w:color="auto"/>
        <w:bottom w:val="none" w:sz="0" w:space="0" w:color="auto"/>
        <w:right w:val="none" w:sz="0" w:space="0" w:color="auto"/>
      </w:divBdr>
    </w:div>
    <w:div w:id="867721727">
      <w:bodyDiv w:val="1"/>
      <w:marLeft w:val="0"/>
      <w:marRight w:val="0"/>
      <w:marTop w:val="0"/>
      <w:marBottom w:val="0"/>
      <w:divBdr>
        <w:top w:val="none" w:sz="0" w:space="0" w:color="auto"/>
        <w:left w:val="none" w:sz="0" w:space="0" w:color="auto"/>
        <w:bottom w:val="none" w:sz="0" w:space="0" w:color="auto"/>
        <w:right w:val="none" w:sz="0" w:space="0" w:color="auto"/>
      </w:divBdr>
    </w:div>
    <w:div w:id="868034029">
      <w:bodyDiv w:val="1"/>
      <w:marLeft w:val="0"/>
      <w:marRight w:val="0"/>
      <w:marTop w:val="0"/>
      <w:marBottom w:val="0"/>
      <w:divBdr>
        <w:top w:val="none" w:sz="0" w:space="0" w:color="auto"/>
        <w:left w:val="none" w:sz="0" w:space="0" w:color="auto"/>
        <w:bottom w:val="none" w:sz="0" w:space="0" w:color="auto"/>
        <w:right w:val="none" w:sz="0" w:space="0" w:color="auto"/>
      </w:divBdr>
    </w:div>
    <w:div w:id="874927344">
      <w:bodyDiv w:val="1"/>
      <w:marLeft w:val="0"/>
      <w:marRight w:val="0"/>
      <w:marTop w:val="0"/>
      <w:marBottom w:val="0"/>
      <w:divBdr>
        <w:top w:val="none" w:sz="0" w:space="0" w:color="auto"/>
        <w:left w:val="none" w:sz="0" w:space="0" w:color="auto"/>
        <w:bottom w:val="none" w:sz="0" w:space="0" w:color="auto"/>
        <w:right w:val="none" w:sz="0" w:space="0" w:color="auto"/>
      </w:divBdr>
    </w:div>
    <w:div w:id="879589994">
      <w:bodyDiv w:val="1"/>
      <w:marLeft w:val="0"/>
      <w:marRight w:val="0"/>
      <w:marTop w:val="0"/>
      <w:marBottom w:val="0"/>
      <w:divBdr>
        <w:top w:val="none" w:sz="0" w:space="0" w:color="auto"/>
        <w:left w:val="none" w:sz="0" w:space="0" w:color="auto"/>
        <w:bottom w:val="none" w:sz="0" w:space="0" w:color="auto"/>
        <w:right w:val="none" w:sz="0" w:space="0" w:color="auto"/>
      </w:divBdr>
    </w:div>
    <w:div w:id="881745392">
      <w:bodyDiv w:val="1"/>
      <w:marLeft w:val="0"/>
      <w:marRight w:val="0"/>
      <w:marTop w:val="0"/>
      <w:marBottom w:val="0"/>
      <w:divBdr>
        <w:top w:val="none" w:sz="0" w:space="0" w:color="auto"/>
        <w:left w:val="none" w:sz="0" w:space="0" w:color="auto"/>
        <w:bottom w:val="none" w:sz="0" w:space="0" w:color="auto"/>
        <w:right w:val="none" w:sz="0" w:space="0" w:color="auto"/>
      </w:divBdr>
    </w:div>
    <w:div w:id="882639875">
      <w:bodyDiv w:val="1"/>
      <w:marLeft w:val="0"/>
      <w:marRight w:val="0"/>
      <w:marTop w:val="0"/>
      <w:marBottom w:val="0"/>
      <w:divBdr>
        <w:top w:val="none" w:sz="0" w:space="0" w:color="auto"/>
        <w:left w:val="none" w:sz="0" w:space="0" w:color="auto"/>
        <w:bottom w:val="none" w:sz="0" w:space="0" w:color="auto"/>
        <w:right w:val="none" w:sz="0" w:space="0" w:color="auto"/>
      </w:divBdr>
    </w:div>
    <w:div w:id="887228104">
      <w:bodyDiv w:val="1"/>
      <w:marLeft w:val="0"/>
      <w:marRight w:val="0"/>
      <w:marTop w:val="0"/>
      <w:marBottom w:val="0"/>
      <w:divBdr>
        <w:top w:val="none" w:sz="0" w:space="0" w:color="auto"/>
        <w:left w:val="none" w:sz="0" w:space="0" w:color="auto"/>
        <w:bottom w:val="none" w:sz="0" w:space="0" w:color="auto"/>
        <w:right w:val="none" w:sz="0" w:space="0" w:color="auto"/>
      </w:divBdr>
    </w:div>
    <w:div w:id="889150209">
      <w:bodyDiv w:val="1"/>
      <w:marLeft w:val="0"/>
      <w:marRight w:val="0"/>
      <w:marTop w:val="0"/>
      <w:marBottom w:val="0"/>
      <w:divBdr>
        <w:top w:val="none" w:sz="0" w:space="0" w:color="auto"/>
        <w:left w:val="none" w:sz="0" w:space="0" w:color="auto"/>
        <w:bottom w:val="none" w:sz="0" w:space="0" w:color="auto"/>
        <w:right w:val="none" w:sz="0" w:space="0" w:color="auto"/>
      </w:divBdr>
    </w:div>
    <w:div w:id="896937858">
      <w:bodyDiv w:val="1"/>
      <w:marLeft w:val="0"/>
      <w:marRight w:val="0"/>
      <w:marTop w:val="0"/>
      <w:marBottom w:val="0"/>
      <w:divBdr>
        <w:top w:val="none" w:sz="0" w:space="0" w:color="auto"/>
        <w:left w:val="none" w:sz="0" w:space="0" w:color="auto"/>
        <w:bottom w:val="none" w:sz="0" w:space="0" w:color="auto"/>
        <w:right w:val="none" w:sz="0" w:space="0" w:color="auto"/>
      </w:divBdr>
    </w:div>
    <w:div w:id="900211652">
      <w:bodyDiv w:val="1"/>
      <w:marLeft w:val="0"/>
      <w:marRight w:val="0"/>
      <w:marTop w:val="0"/>
      <w:marBottom w:val="0"/>
      <w:divBdr>
        <w:top w:val="none" w:sz="0" w:space="0" w:color="auto"/>
        <w:left w:val="none" w:sz="0" w:space="0" w:color="auto"/>
        <w:bottom w:val="none" w:sz="0" w:space="0" w:color="auto"/>
        <w:right w:val="none" w:sz="0" w:space="0" w:color="auto"/>
      </w:divBdr>
    </w:div>
    <w:div w:id="900289254">
      <w:bodyDiv w:val="1"/>
      <w:marLeft w:val="0"/>
      <w:marRight w:val="0"/>
      <w:marTop w:val="0"/>
      <w:marBottom w:val="0"/>
      <w:divBdr>
        <w:top w:val="none" w:sz="0" w:space="0" w:color="auto"/>
        <w:left w:val="none" w:sz="0" w:space="0" w:color="auto"/>
        <w:bottom w:val="none" w:sz="0" w:space="0" w:color="auto"/>
        <w:right w:val="none" w:sz="0" w:space="0" w:color="auto"/>
      </w:divBdr>
    </w:div>
    <w:div w:id="901214732">
      <w:bodyDiv w:val="1"/>
      <w:marLeft w:val="0"/>
      <w:marRight w:val="0"/>
      <w:marTop w:val="0"/>
      <w:marBottom w:val="0"/>
      <w:divBdr>
        <w:top w:val="none" w:sz="0" w:space="0" w:color="auto"/>
        <w:left w:val="none" w:sz="0" w:space="0" w:color="auto"/>
        <w:bottom w:val="none" w:sz="0" w:space="0" w:color="auto"/>
        <w:right w:val="none" w:sz="0" w:space="0" w:color="auto"/>
      </w:divBdr>
    </w:div>
    <w:div w:id="904071520">
      <w:bodyDiv w:val="1"/>
      <w:marLeft w:val="0"/>
      <w:marRight w:val="0"/>
      <w:marTop w:val="0"/>
      <w:marBottom w:val="0"/>
      <w:divBdr>
        <w:top w:val="none" w:sz="0" w:space="0" w:color="auto"/>
        <w:left w:val="none" w:sz="0" w:space="0" w:color="auto"/>
        <w:bottom w:val="none" w:sz="0" w:space="0" w:color="auto"/>
        <w:right w:val="none" w:sz="0" w:space="0" w:color="auto"/>
      </w:divBdr>
    </w:div>
    <w:div w:id="904797136">
      <w:bodyDiv w:val="1"/>
      <w:marLeft w:val="0"/>
      <w:marRight w:val="0"/>
      <w:marTop w:val="0"/>
      <w:marBottom w:val="0"/>
      <w:divBdr>
        <w:top w:val="none" w:sz="0" w:space="0" w:color="auto"/>
        <w:left w:val="none" w:sz="0" w:space="0" w:color="auto"/>
        <w:bottom w:val="none" w:sz="0" w:space="0" w:color="auto"/>
        <w:right w:val="none" w:sz="0" w:space="0" w:color="auto"/>
      </w:divBdr>
    </w:div>
    <w:div w:id="905604284">
      <w:bodyDiv w:val="1"/>
      <w:marLeft w:val="0"/>
      <w:marRight w:val="0"/>
      <w:marTop w:val="0"/>
      <w:marBottom w:val="0"/>
      <w:divBdr>
        <w:top w:val="none" w:sz="0" w:space="0" w:color="auto"/>
        <w:left w:val="none" w:sz="0" w:space="0" w:color="auto"/>
        <w:bottom w:val="none" w:sz="0" w:space="0" w:color="auto"/>
        <w:right w:val="none" w:sz="0" w:space="0" w:color="auto"/>
      </w:divBdr>
    </w:div>
    <w:div w:id="906114459">
      <w:bodyDiv w:val="1"/>
      <w:marLeft w:val="0"/>
      <w:marRight w:val="0"/>
      <w:marTop w:val="0"/>
      <w:marBottom w:val="0"/>
      <w:divBdr>
        <w:top w:val="none" w:sz="0" w:space="0" w:color="auto"/>
        <w:left w:val="none" w:sz="0" w:space="0" w:color="auto"/>
        <w:bottom w:val="none" w:sz="0" w:space="0" w:color="auto"/>
        <w:right w:val="none" w:sz="0" w:space="0" w:color="auto"/>
      </w:divBdr>
    </w:div>
    <w:div w:id="907809531">
      <w:bodyDiv w:val="1"/>
      <w:marLeft w:val="0"/>
      <w:marRight w:val="0"/>
      <w:marTop w:val="0"/>
      <w:marBottom w:val="0"/>
      <w:divBdr>
        <w:top w:val="none" w:sz="0" w:space="0" w:color="auto"/>
        <w:left w:val="none" w:sz="0" w:space="0" w:color="auto"/>
        <w:bottom w:val="none" w:sz="0" w:space="0" w:color="auto"/>
        <w:right w:val="none" w:sz="0" w:space="0" w:color="auto"/>
      </w:divBdr>
    </w:div>
    <w:div w:id="912130863">
      <w:bodyDiv w:val="1"/>
      <w:marLeft w:val="0"/>
      <w:marRight w:val="0"/>
      <w:marTop w:val="0"/>
      <w:marBottom w:val="0"/>
      <w:divBdr>
        <w:top w:val="none" w:sz="0" w:space="0" w:color="auto"/>
        <w:left w:val="none" w:sz="0" w:space="0" w:color="auto"/>
        <w:bottom w:val="none" w:sz="0" w:space="0" w:color="auto"/>
        <w:right w:val="none" w:sz="0" w:space="0" w:color="auto"/>
      </w:divBdr>
    </w:div>
    <w:div w:id="913397881">
      <w:bodyDiv w:val="1"/>
      <w:marLeft w:val="0"/>
      <w:marRight w:val="0"/>
      <w:marTop w:val="0"/>
      <w:marBottom w:val="0"/>
      <w:divBdr>
        <w:top w:val="none" w:sz="0" w:space="0" w:color="auto"/>
        <w:left w:val="none" w:sz="0" w:space="0" w:color="auto"/>
        <w:bottom w:val="none" w:sz="0" w:space="0" w:color="auto"/>
        <w:right w:val="none" w:sz="0" w:space="0" w:color="auto"/>
      </w:divBdr>
    </w:div>
    <w:div w:id="918055618">
      <w:bodyDiv w:val="1"/>
      <w:marLeft w:val="0"/>
      <w:marRight w:val="0"/>
      <w:marTop w:val="0"/>
      <w:marBottom w:val="0"/>
      <w:divBdr>
        <w:top w:val="none" w:sz="0" w:space="0" w:color="auto"/>
        <w:left w:val="none" w:sz="0" w:space="0" w:color="auto"/>
        <w:bottom w:val="none" w:sz="0" w:space="0" w:color="auto"/>
        <w:right w:val="none" w:sz="0" w:space="0" w:color="auto"/>
      </w:divBdr>
    </w:div>
    <w:div w:id="918443632">
      <w:bodyDiv w:val="1"/>
      <w:marLeft w:val="0"/>
      <w:marRight w:val="0"/>
      <w:marTop w:val="0"/>
      <w:marBottom w:val="0"/>
      <w:divBdr>
        <w:top w:val="none" w:sz="0" w:space="0" w:color="auto"/>
        <w:left w:val="none" w:sz="0" w:space="0" w:color="auto"/>
        <w:bottom w:val="none" w:sz="0" w:space="0" w:color="auto"/>
        <w:right w:val="none" w:sz="0" w:space="0" w:color="auto"/>
      </w:divBdr>
    </w:div>
    <w:div w:id="919562786">
      <w:bodyDiv w:val="1"/>
      <w:marLeft w:val="0"/>
      <w:marRight w:val="0"/>
      <w:marTop w:val="0"/>
      <w:marBottom w:val="0"/>
      <w:divBdr>
        <w:top w:val="none" w:sz="0" w:space="0" w:color="auto"/>
        <w:left w:val="none" w:sz="0" w:space="0" w:color="auto"/>
        <w:bottom w:val="none" w:sz="0" w:space="0" w:color="auto"/>
        <w:right w:val="none" w:sz="0" w:space="0" w:color="auto"/>
      </w:divBdr>
    </w:div>
    <w:div w:id="926184970">
      <w:bodyDiv w:val="1"/>
      <w:marLeft w:val="0"/>
      <w:marRight w:val="0"/>
      <w:marTop w:val="0"/>
      <w:marBottom w:val="0"/>
      <w:divBdr>
        <w:top w:val="none" w:sz="0" w:space="0" w:color="auto"/>
        <w:left w:val="none" w:sz="0" w:space="0" w:color="auto"/>
        <w:bottom w:val="none" w:sz="0" w:space="0" w:color="auto"/>
        <w:right w:val="none" w:sz="0" w:space="0" w:color="auto"/>
      </w:divBdr>
    </w:div>
    <w:div w:id="926229948">
      <w:bodyDiv w:val="1"/>
      <w:marLeft w:val="0"/>
      <w:marRight w:val="0"/>
      <w:marTop w:val="0"/>
      <w:marBottom w:val="0"/>
      <w:divBdr>
        <w:top w:val="none" w:sz="0" w:space="0" w:color="auto"/>
        <w:left w:val="none" w:sz="0" w:space="0" w:color="auto"/>
        <w:bottom w:val="none" w:sz="0" w:space="0" w:color="auto"/>
        <w:right w:val="none" w:sz="0" w:space="0" w:color="auto"/>
      </w:divBdr>
    </w:div>
    <w:div w:id="929001971">
      <w:bodyDiv w:val="1"/>
      <w:marLeft w:val="0"/>
      <w:marRight w:val="0"/>
      <w:marTop w:val="0"/>
      <w:marBottom w:val="0"/>
      <w:divBdr>
        <w:top w:val="none" w:sz="0" w:space="0" w:color="auto"/>
        <w:left w:val="none" w:sz="0" w:space="0" w:color="auto"/>
        <w:bottom w:val="none" w:sz="0" w:space="0" w:color="auto"/>
        <w:right w:val="none" w:sz="0" w:space="0" w:color="auto"/>
      </w:divBdr>
    </w:div>
    <w:div w:id="929122005">
      <w:bodyDiv w:val="1"/>
      <w:marLeft w:val="0"/>
      <w:marRight w:val="0"/>
      <w:marTop w:val="0"/>
      <w:marBottom w:val="0"/>
      <w:divBdr>
        <w:top w:val="none" w:sz="0" w:space="0" w:color="auto"/>
        <w:left w:val="none" w:sz="0" w:space="0" w:color="auto"/>
        <w:bottom w:val="none" w:sz="0" w:space="0" w:color="auto"/>
        <w:right w:val="none" w:sz="0" w:space="0" w:color="auto"/>
      </w:divBdr>
    </w:div>
    <w:div w:id="929581206">
      <w:bodyDiv w:val="1"/>
      <w:marLeft w:val="0"/>
      <w:marRight w:val="0"/>
      <w:marTop w:val="0"/>
      <w:marBottom w:val="0"/>
      <w:divBdr>
        <w:top w:val="none" w:sz="0" w:space="0" w:color="auto"/>
        <w:left w:val="none" w:sz="0" w:space="0" w:color="auto"/>
        <w:bottom w:val="none" w:sz="0" w:space="0" w:color="auto"/>
        <w:right w:val="none" w:sz="0" w:space="0" w:color="auto"/>
      </w:divBdr>
    </w:div>
    <w:div w:id="931165036">
      <w:bodyDiv w:val="1"/>
      <w:marLeft w:val="0"/>
      <w:marRight w:val="0"/>
      <w:marTop w:val="0"/>
      <w:marBottom w:val="0"/>
      <w:divBdr>
        <w:top w:val="none" w:sz="0" w:space="0" w:color="auto"/>
        <w:left w:val="none" w:sz="0" w:space="0" w:color="auto"/>
        <w:bottom w:val="none" w:sz="0" w:space="0" w:color="auto"/>
        <w:right w:val="none" w:sz="0" w:space="0" w:color="auto"/>
      </w:divBdr>
    </w:div>
    <w:div w:id="934167332">
      <w:bodyDiv w:val="1"/>
      <w:marLeft w:val="0"/>
      <w:marRight w:val="0"/>
      <w:marTop w:val="0"/>
      <w:marBottom w:val="0"/>
      <w:divBdr>
        <w:top w:val="none" w:sz="0" w:space="0" w:color="auto"/>
        <w:left w:val="none" w:sz="0" w:space="0" w:color="auto"/>
        <w:bottom w:val="none" w:sz="0" w:space="0" w:color="auto"/>
        <w:right w:val="none" w:sz="0" w:space="0" w:color="auto"/>
      </w:divBdr>
    </w:div>
    <w:div w:id="936716652">
      <w:bodyDiv w:val="1"/>
      <w:marLeft w:val="0"/>
      <w:marRight w:val="0"/>
      <w:marTop w:val="0"/>
      <w:marBottom w:val="0"/>
      <w:divBdr>
        <w:top w:val="none" w:sz="0" w:space="0" w:color="auto"/>
        <w:left w:val="none" w:sz="0" w:space="0" w:color="auto"/>
        <w:bottom w:val="none" w:sz="0" w:space="0" w:color="auto"/>
        <w:right w:val="none" w:sz="0" w:space="0" w:color="auto"/>
      </w:divBdr>
    </w:div>
    <w:div w:id="940527712">
      <w:bodyDiv w:val="1"/>
      <w:marLeft w:val="0"/>
      <w:marRight w:val="0"/>
      <w:marTop w:val="0"/>
      <w:marBottom w:val="0"/>
      <w:divBdr>
        <w:top w:val="none" w:sz="0" w:space="0" w:color="auto"/>
        <w:left w:val="none" w:sz="0" w:space="0" w:color="auto"/>
        <w:bottom w:val="none" w:sz="0" w:space="0" w:color="auto"/>
        <w:right w:val="none" w:sz="0" w:space="0" w:color="auto"/>
      </w:divBdr>
    </w:div>
    <w:div w:id="946228883">
      <w:bodyDiv w:val="1"/>
      <w:marLeft w:val="0"/>
      <w:marRight w:val="0"/>
      <w:marTop w:val="0"/>
      <w:marBottom w:val="0"/>
      <w:divBdr>
        <w:top w:val="none" w:sz="0" w:space="0" w:color="auto"/>
        <w:left w:val="none" w:sz="0" w:space="0" w:color="auto"/>
        <w:bottom w:val="none" w:sz="0" w:space="0" w:color="auto"/>
        <w:right w:val="none" w:sz="0" w:space="0" w:color="auto"/>
      </w:divBdr>
    </w:div>
    <w:div w:id="947195691">
      <w:bodyDiv w:val="1"/>
      <w:marLeft w:val="0"/>
      <w:marRight w:val="0"/>
      <w:marTop w:val="0"/>
      <w:marBottom w:val="0"/>
      <w:divBdr>
        <w:top w:val="none" w:sz="0" w:space="0" w:color="auto"/>
        <w:left w:val="none" w:sz="0" w:space="0" w:color="auto"/>
        <w:bottom w:val="none" w:sz="0" w:space="0" w:color="auto"/>
        <w:right w:val="none" w:sz="0" w:space="0" w:color="auto"/>
      </w:divBdr>
    </w:div>
    <w:div w:id="949552615">
      <w:bodyDiv w:val="1"/>
      <w:marLeft w:val="0"/>
      <w:marRight w:val="0"/>
      <w:marTop w:val="0"/>
      <w:marBottom w:val="0"/>
      <w:divBdr>
        <w:top w:val="none" w:sz="0" w:space="0" w:color="auto"/>
        <w:left w:val="none" w:sz="0" w:space="0" w:color="auto"/>
        <w:bottom w:val="none" w:sz="0" w:space="0" w:color="auto"/>
        <w:right w:val="none" w:sz="0" w:space="0" w:color="auto"/>
      </w:divBdr>
    </w:div>
    <w:div w:id="949707366">
      <w:bodyDiv w:val="1"/>
      <w:marLeft w:val="0"/>
      <w:marRight w:val="0"/>
      <w:marTop w:val="0"/>
      <w:marBottom w:val="0"/>
      <w:divBdr>
        <w:top w:val="none" w:sz="0" w:space="0" w:color="auto"/>
        <w:left w:val="none" w:sz="0" w:space="0" w:color="auto"/>
        <w:bottom w:val="none" w:sz="0" w:space="0" w:color="auto"/>
        <w:right w:val="none" w:sz="0" w:space="0" w:color="auto"/>
      </w:divBdr>
    </w:div>
    <w:div w:id="952059057">
      <w:bodyDiv w:val="1"/>
      <w:marLeft w:val="0"/>
      <w:marRight w:val="0"/>
      <w:marTop w:val="0"/>
      <w:marBottom w:val="0"/>
      <w:divBdr>
        <w:top w:val="none" w:sz="0" w:space="0" w:color="auto"/>
        <w:left w:val="none" w:sz="0" w:space="0" w:color="auto"/>
        <w:bottom w:val="none" w:sz="0" w:space="0" w:color="auto"/>
        <w:right w:val="none" w:sz="0" w:space="0" w:color="auto"/>
      </w:divBdr>
    </w:div>
    <w:div w:id="954290040">
      <w:bodyDiv w:val="1"/>
      <w:marLeft w:val="0"/>
      <w:marRight w:val="0"/>
      <w:marTop w:val="0"/>
      <w:marBottom w:val="0"/>
      <w:divBdr>
        <w:top w:val="none" w:sz="0" w:space="0" w:color="auto"/>
        <w:left w:val="none" w:sz="0" w:space="0" w:color="auto"/>
        <w:bottom w:val="none" w:sz="0" w:space="0" w:color="auto"/>
        <w:right w:val="none" w:sz="0" w:space="0" w:color="auto"/>
      </w:divBdr>
    </w:div>
    <w:div w:id="955597616">
      <w:bodyDiv w:val="1"/>
      <w:marLeft w:val="0"/>
      <w:marRight w:val="0"/>
      <w:marTop w:val="0"/>
      <w:marBottom w:val="0"/>
      <w:divBdr>
        <w:top w:val="none" w:sz="0" w:space="0" w:color="auto"/>
        <w:left w:val="none" w:sz="0" w:space="0" w:color="auto"/>
        <w:bottom w:val="none" w:sz="0" w:space="0" w:color="auto"/>
        <w:right w:val="none" w:sz="0" w:space="0" w:color="auto"/>
      </w:divBdr>
    </w:div>
    <w:div w:id="956136056">
      <w:bodyDiv w:val="1"/>
      <w:marLeft w:val="0"/>
      <w:marRight w:val="0"/>
      <w:marTop w:val="0"/>
      <w:marBottom w:val="0"/>
      <w:divBdr>
        <w:top w:val="none" w:sz="0" w:space="0" w:color="auto"/>
        <w:left w:val="none" w:sz="0" w:space="0" w:color="auto"/>
        <w:bottom w:val="none" w:sz="0" w:space="0" w:color="auto"/>
        <w:right w:val="none" w:sz="0" w:space="0" w:color="auto"/>
      </w:divBdr>
    </w:div>
    <w:div w:id="956524733">
      <w:bodyDiv w:val="1"/>
      <w:marLeft w:val="0"/>
      <w:marRight w:val="0"/>
      <w:marTop w:val="0"/>
      <w:marBottom w:val="0"/>
      <w:divBdr>
        <w:top w:val="none" w:sz="0" w:space="0" w:color="auto"/>
        <w:left w:val="none" w:sz="0" w:space="0" w:color="auto"/>
        <w:bottom w:val="none" w:sz="0" w:space="0" w:color="auto"/>
        <w:right w:val="none" w:sz="0" w:space="0" w:color="auto"/>
      </w:divBdr>
    </w:div>
    <w:div w:id="959216021">
      <w:bodyDiv w:val="1"/>
      <w:marLeft w:val="0"/>
      <w:marRight w:val="0"/>
      <w:marTop w:val="0"/>
      <w:marBottom w:val="0"/>
      <w:divBdr>
        <w:top w:val="none" w:sz="0" w:space="0" w:color="auto"/>
        <w:left w:val="none" w:sz="0" w:space="0" w:color="auto"/>
        <w:bottom w:val="none" w:sz="0" w:space="0" w:color="auto"/>
        <w:right w:val="none" w:sz="0" w:space="0" w:color="auto"/>
      </w:divBdr>
    </w:div>
    <w:div w:id="961692493">
      <w:bodyDiv w:val="1"/>
      <w:marLeft w:val="0"/>
      <w:marRight w:val="0"/>
      <w:marTop w:val="0"/>
      <w:marBottom w:val="0"/>
      <w:divBdr>
        <w:top w:val="none" w:sz="0" w:space="0" w:color="auto"/>
        <w:left w:val="none" w:sz="0" w:space="0" w:color="auto"/>
        <w:bottom w:val="none" w:sz="0" w:space="0" w:color="auto"/>
        <w:right w:val="none" w:sz="0" w:space="0" w:color="auto"/>
      </w:divBdr>
    </w:div>
    <w:div w:id="971984723">
      <w:bodyDiv w:val="1"/>
      <w:marLeft w:val="0"/>
      <w:marRight w:val="0"/>
      <w:marTop w:val="0"/>
      <w:marBottom w:val="0"/>
      <w:divBdr>
        <w:top w:val="none" w:sz="0" w:space="0" w:color="auto"/>
        <w:left w:val="none" w:sz="0" w:space="0" w:color="auto"/>
        <w:bottom w:val="none" w:sz="0" w:space="0" w:color="auto"/>
        <w:right w:val="none" w:sz="0" w:space="0" w:color="auto"/>
      </w:divBdr>
    </w:div>
    <w:div w:id="975838997">
      <w:bodyDiv w:val="1"/>
      <w:marLeft w:val="0"/>
      <w:marRight w:val="0"/>
      <w:marTop w:val="0"/>
      <w:marBottom w:val="0"/>
      <w:divBdr>
        <w:top w:val="none" w:sz="0" w:space="0" w:color="auto"/>
        <w:left w:val="none" w:sz="0" w:space="0" w:color="auto"/>
        <w:bottom w:val="none" w:sz="0" w:space="0" w:color="auto"/>
        <w:right w:val="none" w:sz="0" w:space="0" w:color="auto"/>
      </w:divBdr>
    </w:div>
    <w:div w:id="981542447">
      <w:bodyDiv w:val="1"/>
      <w:marLeft w:val="0"/>
      <w:marRight w:val="0"/>
      <w:marTop w:val="0"/>
      <w:marBottom w:val="0"/>
      <w:divBdr>
        <w:top w:val="none" w:sz="0" w:space="0" w:color="auto"/>
        <w:left w:val="none" w:sz="0" w:space="0" w:color="auto"/>
        <w:bottom w:val="none" w:sz="0" w:space="0" w:color="auto"/>
        <w:right w:val="none" w:sz="0" w:space="0" w:color="auto"/>
      </w:divBdr>
    </w:div>
    <w:div w:id="981621041">
      <w:bodyDiv w:val="1"/>
      <w:marLeft w:val="0"/>
      <w:marRight w:val="0"/>
      <w:marTop w:val="0"/>
      <w:marBottom w:val="0"/>
      <w:divBdr>
        <w:top w:val="none" w:sz="0" w:space="0" w:color="auto"/>
        <w:left w:val="none" w:sz="0" w:space="0" w:color="auto"/>
        <w:bottom w:val="none" w:sz="0" w:space="0" w:color="auto"/>
        <w:right w:val="none" w:sz="0" w:space="0" w:color="auto"/>
      </w:divBdr>
    </w:div>
    <w:div w:id="987436125">
      <w:bodyDiv w:val="1"/>
      <w:marLeft w:val="0"/>
      <w:marRight w:val="0"/>
      <w:marTop w:val="0"/>
      <w:marBottom w:val="0"/>
      <w:divBdr>
        <w:top w:val="none" w:sz="0" w:space="0" w:color="auto"/>
        <w:left w:val="none" w:sz="0" w:space="0" w:color="auto"/>
        <w:bottom w:val="none" w:sz="0" w:space="0" w:color="auto"/>
        <w:right w:val="none" w:sz="0" w:space="0" w:color="auto"/>
      </w:divBdr>
    </w:div>
    <w:div w:id="989135140">
      <w:bodyDiv w:val="1"/>
      <w:marLeft w:val="0"/>
      <w:marRight w:val="0"/>
      <w:marTop w:val="0"/>
      <w:marBottom w:val="0"/>
      <w:divBdr>
        <w:top w:val="none" w:sz="0" w:space="0" w:color="auto"/>
        <w:left w:val="none" w:sz="0" w:space="0" w:color="auto"/>
        <w:bottom w:val="none" w:sz="0" w:space="0" w:color="auto"/>
        <w:right w:val="none" w:sz="0" w:space="0" w:color="auto"/>
      </w:divBdr>
    </w:div>
    <w:div w:id="990253255">
      <w:bodyDiv w:val="1"/>
      <w:marLeft w:val="0"/>
      <w:marRight w:val="0"/>
      <w:marTop w:val="0"/>
      <w:marBottom w:val="0"/>
      <w:divBdr>
        <w:top w:val="none" w:sz="0" w:space="0" w:color="auto"/>
        <w:left w:val="none" w:sz="0" w:space="0" w:color="auto"/>
        <w:bottom w:val="none" w:sz="0" w:space="0" w:color="auto"/>
        <w:right w:val="none" w:sz="0" w:space="0" w:color="auto"/>
      </w:divBdr>
    </w:div>
    <w:div w:id="994070317">
      <w:bodyDiv w:val="1"/>
      <w:marLeft w:val="0"/>
      <w:marRight w:val="0"/>
      <w:marTop w:val="0"/>
      <w:marBottom w:val="0"/>
      <w:divBdr>
        <w:top w:val="none" w:sz="0" w:space="0" w:color="auto"/>
        <w:left w:val="none" w:sz="0" w:space="0" w:color="auto"/>
        <w:bottom w:val="none" w:sz="0" w:space="0" w:color="auto"/>
        <w:right w:val="none" w:sz="0" w:space="0" w:color="auto"/>
      </w:divBdr>
    </w:div>
    <w:div w:id="994841523">
      <w:bodyDiv w:val="1"/>
      <w:marLeft w:val="0"/>
      <w:marRight w:val="0"/>
      <w:marTop w:val="0"/>
      <w:marBottom w:val="0"/>
      <w:divBdr>
        <w:top w:val="none" w:sz="0" w:space="0" w:color="auto"/>
        <w:left w:val="none" w:sz="0" w:space="0" w:color="auto"/>
        <w:bottom w:val="none" w:sz="0" w:space="0" w:color="auto"/>
        <w:right w:val="none" w:sz="0" w:space="0" w:color="auto"/>
      </w:divBdr>
    </w:div>
    <w:div w:id="1001154199">
      <w:bodyDiv w:val="1"/>
      <w:marLeft w:val="0"/>
      <w:marRight w:val="0"/>
      <w:marTop w:val="0"/>
      <w:marBottom w:val="0"/>
      <w:divBdr>
        <w:top w:val="none" w:sz="0" w:space="0" w:color="auto"/>
        <w:left w:val="none" w:sz="0" w:space="0" w:color="auto"/>
        <w:bottom w:val="none" w:sz="0" w:space="0" w:color="auto"/>
        <w:right w:val="none" w:sz="0" w:space="0" w:color="auto"/>
      </w:divBdr>
    </w:div>
    <w:div w:id="1002586076">
      <w:bodyDiv w:val="1"/>
      <w:marLeft w:val="0"/>
      <w:marRight w:val="0"/>
      <w:marTop w:val="0"/>
      <w:marBottom w:val="0"/>
      <w:divBdr>
        <w:top w:val="none" w:sz="0" w:space="0" w:color="auto"/>
        <w:left w:val="none" w:sz="0" w:space="0" w:color="auto"/>
        <w:bottom w:val="none" w:sz="0" w:space="0" w:color="auto"/>
        <w:right w:val="none" w:sz="0" w:space="0" w:color="auto"/>
      </w:divBdr>
    </w:div>
    <w:div w:id="1005518852">
      <w:bodyDiv w:val="1"/>
      <w:marLeft w:val="0"/>
      <w:marRight w:val="0"/>
      <w:marTop w:val="0"/>
      <w:marBottom w:val="0"/>
      <w:divBdr>
        <w:top w:val="none" w:sz="0" w:space="0" w:color="auto"/>
        <w:left w:val="none" w:sz="0" w:space="0" w:color="auto"/>
        <w:bottom w:val="none" w:sz="0" w:space="0" w:color="auto"/>
        <w:right w:val="none" w:sz="0" w:space="0" w:color="auto"/>
      </w:divBdr>
    </w:div>
    <w:div w:id="1007055831">
      <w:bodyDiv w:val="1"/>
      <w:marLeft w:val="0"/>
      <w:marRight w:val="0"/>
      <w:marTop w:val="0"/>
      <w:marBottom w:val="0"/>
      <w:divBdr>
        <w:top w:val="none" w:sz="0" w:space="0" w:color="auto"/>
        <w:left w:val="none" w:sz="0" w:space="0" w:color="auto"/>
        <w:bottom w:val="none" w:sz="0" w:space="0" w:color="auto"/>
        <w:right w:val="none" w:sz="0" w:space="0" w:color="auto"/>
      </w:divBdr>
    </w:div>
    <w:div w:id="1007290528">
      <w:bodyDiv w:val="1"/>
      <w:marLeft w:val="0"/>
      <w:marRight w:val="0"/>
      <w:marTop w:val="0"/>
      <w:marBottom w:val="0"/>
      <w:divBdr>
        <w:top w:val="none" w:sz="0" w:space="0" w:color="auto"/>
        <w:left w:val="none" w:sz="0" w:space="0" w:color="auto"/>
        <w:bottom w:val="none" w:sz="0" w:space="0" w:color="auto"/>
        <w:right w:val="none" w:sz="0" w:space="0" w:color="auto"/>
      </w:divBdr>
    </w:div>
    <w:div w:id="1010331593">
      <w:bodyDiv w:val="1"/>
      <w:marLeft w:val="0"/>
      <w:marRight w:val="0"/>
      <w:marTop w:val="0"/>
      <w:marBottom w:val="0"/>
      <w:divBdr>
        <w:top w:val="none" w:sz="0" w:space="0" w:color="auto"/>
        <w:left w:val="none" w:sz="0" w:space="0" w:color="auto"/>
        <w:bottom w:val="none" w:sz="0" w:space="0" w:color="auto"/>
        <w:right w:val="none" w:sz="0" w:space="0" w:color="auto"/>
      </w:divBdr>
    </w:div>
    <w:div w:id="1012686271">
      <w:bodyDiv w:val="1"/>
      <w:marLeft w:val="0"/>
      <w:marRight w:val="0"/>
      <w:marTop w:val="0"/>
      <w:marBottom w:val="0"/>
      <w:divBdr>
        <w:top w:val="none" w:sz="0" w:space="0" w:color="auto"/>
        <w:left w:val="none" w:sz="0" w:space="0" w:color="auto"/>
        <w:bottom w:val="none" w:sz="0" w:space="0" w:color="auto"/>
        <w:right w:val="none" w:sz="0" w:space="0" w:color="auto"/>
      </w:divBdr>
    </w:div>
    <w:div w:id="1013805334">
      <w:bodyDiv w:val="1"/>
      <w:marLeft w:val="0"/>
      <w:marRight w:val="0"/>
      <w:marTop w:val="0"/>
      <w:marBottom w:val="0"/>
      <w:divBdr>
        <w:top w:val="none" w:sz="0" w:space="0" w:color="auto"/>
        <w:left w:val="none" w:sz="0" w:space="0" w:color="auto"/>
        <w:bottom w:val="none" w:sz="0" w:space="0" w:color="auto"/>
        <w:right w:val="none" w:sz="0" w:space="0" w:color="auto"/>
      </w:divBdr>
    </w:div>
    <w:div w:id="1017853418">
      <w:bodyDiv w:val="1"/>
      <w:marLeft w:val="0"/>
      <w:marRight w:val="0"/>
      <w:marTop w:val="0"/>
      <w:marBottom w:val="0"/>
      <w:divBdr>
        <w:top w:val="none" w:sz="0" w:space="0" w:color="auto"/>
        <w:left w:val="none" w:sz="0" w:space="0" w:color="auto"/>
        <w:bottom w:val="none" w:sz="0" w:space="0" w:color="auto"/>
        <w:right w:val="none" w:sz="0" w:space="0" w:color="auto"/>
      </w:divBdr>
    </w:div>
    <w:div w:id="1018122630">
      <w:bodyDiv w:val="1"/>
      <w:marLeft w:val="0"/>
      <w:marRight w:val="0"/>
      <w:marTop w:val="0"/>
      <w:marBottom w:val="0"/>
      <w:divBdr>
        <w:top w:val="none" w:sz="0" w:space="0" w:color="auto"/>
        <w:left w:val="none" w:sz="0" w:space="0" w:color="auto"/>
        <w:bottom w:val="none" w:sz="0" w:space="0" w:color="auto"/>
        <w:right w:val="none" w:sz="0" w:space="0" w:color="auto"/>
      </w:divBdr>
    </w:div>
    <w:div w:id="1018657927">
      <w:bodyDiv w:val="1"/>
      <w:marLeft w:val="0"/>
      <w:marRight w:val="0"/>
      <w:marTop w:val="0"/>
      <w:marBottom w:val="0"/>
      <w:divBdr>
        <w:top w:val="none" w:sz="0" w:space="0" w:color="auto"/>
        <w:left w:val="none" w:sz="0" w:space="0" w:color="auto"/>
        <w:bottom w:val="none" w:sz="0" w:space="0" w:color="auto"/>
        <w:right w:val="none" w:sz="0" w:space="0" w:color="auto"/>
      </w:divBdr>
    </w:div>
    <w:div w:id="1020820900">
      <w:bodyDiv w:val="1"/>
      <w:marLeft w:val="0"/>
      <w:marRight w:val="0"/>
      <w:marTop w:val="0"/>
      <w:marBottom w:val="0"/>
      <w:divBdr>
        <w:top w:val="none" w:sz="0" w:space="0" w:color="auto"/>
        <w:left w:val="none" w:sz="0" w:space="0" w:color="auto"/>
        <w:bottom w:val="none" w:sz="0" w:space="0" w:color="auto"/>
        <w:right w:val="none" w:sz="0" w:space="0" w:color="auto"/>
      </w:divBdr>
    </w:div>
    <w:div w:id="1021667447">
      <w:bodyDiv w:val="1"/>
      <w:marLeft w:val="0"/>
      <w:marRight w:val="0"/>
      <w:marTop w:val="0"/>
      <w:marBottom w:val="0"/>
      <w:divBdr>
        <w:top w:val="none" w:sz="0" w:space="0" w:color="auto"/>
        <w:left w:val="none" w:sz="0" w:space="0" w:color="auto"/>
        <w:bottom w:val="none" w:sz="0" w:space="0" w:color="auto"/>
        <w:right w:val="none" w:sz="0" w:space="0" w:color="auto"/>
      </w:divBdr>
    </w:div>
    <w:div w:id="1022901993">
      <w:bodyDiv w:val="1"/>
      <w:marLeft w:val="0"/>
      <w:marRight w:val="0"/>
      <w:marTop w:val="0"/>
      <w:marBottom w:val="0"/>
      <w:divBdr>
        <w:top w:val="none" w:sz="0" w:space="0" w:color="auto"/>
        <w:left w:val="none" w:sz="0" w:space="0" w:color="auto"/>
        <w:bottom w:val="none" w:sz="0" w:space="0" w:color="auto"/>
        <w:right w:val="none" w:sz="0" w:space="0" w:color="auto"/>
      </w:divBdr>
    </w:div>
    <w:div w:id="1025137848">
      <w:bodyDiv w:val="1"/>
      <w:marLeft w:val="0"/>
      <w:marRight w:val="0"/>
      <w:marTop w:val="0"/>
      <w:marBottom w:val="0"/>
      <w:divBdr>
        <w:top w:val="none" w:sz="0" w:space="0" w:color="auto"/>
        <w:left w:val="none" w:sz="0" w:space="0" w:color="auto"/>
        <w:bottom w:val="none" w:sz="0" w:space="0" w:color="auto"/>
        <w:right w:val="none" w:sz="0" w:space="0" w:color="auto"/>
      </w:divBdr>
    </w:div>
    <w:div w:id="1027100615">
      <w:bodyDiv w:val="1"/>
      <w:marLeft w:val="0"/>
      <w:marRight w:val="0"/>
      <w:marTop w:val="0"/>
      <w:marBottom w:val="0"/>
      <w:divBdr>
        <w:top w:val="none" w:sz="0" w:space="0" w:color="auto"/>
        <w:left w:val="none" w:sz="0" w:space="0" w:color="auto"/>
        <w:bottom w:val="none" w:sz="0" w:space="0" w:color="auto"/>
        <w:right w:val="none" w:sz="0" w:space="0" w:color="auto"/>
      </w:divBdr>
    </w:div>
    <w:div w:id="1032462522">
      <w:bodyDiv w:val="1"/>
      <w:marLeft w:val="0"/>
      <w:marRight w:val="0"/>
      <w:marTop w:val="0"/>
      <w:marBottom w:val="0"/>
      <w:divBdr>
        <w:top w:val="none" w:sz="0" w:space="0" w:color="auto"/>
        <w:left w:val="none" w:sz="0" w:space="0" w:color="auto"/>
        <w:bottom w:val="none" w:sz="0" w:space="0" w:color="auto"/>
        <w:right w:val="none" w:sz="0" w:space="0" w:color="auto"/>
      </w:divBdr>
    </w:div>
    <w:div w:id="1032610964">
      <w:bodyDiv w:val="1"/>
      <w:marLeft w:val="0"/>
      <w:marRight w:val="0"/>
      <w:marTop w:val="0"/>
      <w:marBottom w:val="0"/>
      <w:divBdr>
        <w:top w:val="none" w:sz="0" w:space="0" w:color="auto"/>
        <w:left w:val="none" w:sz="0" w:space="0" w:color="auto"/>
        <w:bottom w:val="none" w:sz="0" w:space="0" w:color="auto"/>
        <w:right w:val="none" w:sz="0" w:space="0" w:color="auto"/>
      </w:divBdr>
    </w:div>
    <w:div w:id="1036541710">
      <w:bodyDiv w:val="1"/>
      <w:marLeft w:val="0"/>
      <w:marRight w:val="0"/>
      <w:marTop w:val="0"/>
      <w:marBottom w:val="0"/>
      <w:divBdr>
        <w:top w:val="none" w:sz="0" w:space="0" w:color="auto"/>
        <w:left w:val="none" w:sz="0" w:space="0" w:color="auto"/>
        <w:bottom w:val="none" w:sz="0" w:space="0" w:color="auto"/>
        <w:right w:val="none" w:sz="0" w:space="0" w:color="auto"/>
      </w:divBdr>
    </w:div>
    <w:div w:id="1041826893">
      <w:bodyDiv w:val="1"/>
      <w:marLeft w:val="0"/>
      <w:marRight w:val="0"/>
      <w:marTop w:val="0"/>
      <w:marBottom w:val="0"/>
      <w:divBdr>
        <w:top w:val="none" w:sz="0" w:space="0" w:color="auto"/>
        <w:left w:val="none" w:sz="0" w:space="0" w:color="auto"/>
        <w:bottom w:val="none" w:sz="0" w:space="0" w:color="auto"/>
        <w:right w:val="none" w:sz="0" w:space="0" w:color="auto"/>
      </w:divBdr>
    </w:div>
    <w:div w:id="1041982425">
      <w:bodyDiv w:val="1"/>
      <w:marLeft w:val="0"/>
      <w:marRight w:val="0"/>
      <w:marTop w:val="0"/>
      <w:marBottom w:val="0"/>
      <w:divBdr>
        <w:top w:val="none" w:sz="0" w:space="0" w:color="auto"/>
        <w:left w:val="none" w:sz="0" w:space="0" w:color="auto"/>
        <w:bottom w:val="none" w:sz="0" w:space="0" w:color="auto"/>
        <w:right w:val="none" w:sz="0" w:space="0" w:color="auto"/>
      </w:divBdr>
    </w:div>
    <w:div w:id="1046640893">
      <w:bodyDiv w:val="1"/>
      <w:marLeft w:val="0"/>
      <w:marRight w:val="0"/>
      <w:marTop w:val="0"/>
      <w:marBottom w:val="0"/>
      <w:divBdr>
        <w:top w:val="none" w:sz="0" w:space="0" w:color="auto"/>
        <w:left w:val="none" w:sz="0" w:space="0" w:color="auto"/>
        <w:bottom w:val="none" w:sz="0" w:space="0" w:color="auto"/>
        <w:right w:val="none" w:sz="0" w:space="0" w:color="auto"/>
      </w:divBdr>
    </w:div>
    <w:div w:id="1049233166">
      <w:bodyDiv w:val="1"/>
      <w:marLeft w:val="0"/>
      <w:marRight w:val="0"/>
      <w:marTop w:val="0"/>
      <w:marBottom w:val="0"/>
      <w:divBdr>
        <w:top w:val="none" w:sz="0" w:space="0" w:color="auto"/>
        <w:left w:val="none" w:sz="0" w:space="0" w:color="auto"/>
        <w:bottom w:val="none" w:sz="0" w:space="0" w:color="auto"/>
        <w:right w:val="none" w:sz="0" w:space="0" w:color="auto"/>
      </w:divBdr>
    </w:div>
    <w:div w:id="1052730828">
      <w:bodyDiv w:val="1"/>
      <w:marLeft w:val="0"/>
      <w:marRight w:val="0"/>
      <w:marTop w:val="0"/>
      <w:marBottom w:val="0"/>
      <w:divBdr>
        <w:top w:val="none" w:sz="0" w:space="0" w:color="auto"/>
        <w:left w:val="none" w:sz="0" w:space="0" w:color="auto"/>
        <w:bottom w:val="none" w:sz="0" w:space="0" w:color="auto"/>
        <w:right w:val="none" w:sz="0" w:space="0" w:color="auto"/>
      </w:divBdr>
    </w:div>
    <w:div w:id="1056587328">
      <w:bodyDiv w:val="1"/>
      <w:marLeft w:val="0"/>
      <w:marRight w:val="0"/>
      <w:marTop w:val="0"/>
      <w:marBottom w:val="0"/>
      <w:divBdr>
        <w:top w:val="none" w:sz="0" w:space="0" w:color="auto"/>
        <w:left w:val="none" w:sz="0" w:space="0" w:color="auto"/>
        <w:bottom w:val="none" w:sz="0" w:space="0" w:color="auto"/>
        <w:right w:val="none" w:sz="0" w:space="0" w:color="auto"/>
      </w:divBdr>
    </w:div>
    <w:div w:id="1059744437">
      <w:bodyDiv w:val="1"/>
      <w:marLeft w:val="0"/>
      <w:marRight w:val="0"/>
      <w:marTop w:val="0"/>
      <w:marBottom w:val="0"/>
      <w:divBdr>
        <w:top w:val="none" w:sz="0" w:space="0" w:color="auto"/>
        <w:left w:val="none" w:sz="0" w:space="0" w:color="auto"/>
        <w:bottom w:val="none" w:sz="0" w:space="0" w:color="auto"/>
        <w:right w:val="none" w:sz="0" w:space="0" w:color="auto"/>
      </w:divBdr>
    </w:div>
    <w:div w:id="1060372829">
      <w:bodyDiv w:val="1"/>
      <w:marLeft w:val="0"/>
      <w:marRight w:val="0"/>
      <w:marTop w:val="0"/>
      <w:marBottom w:val="0"/>
      <w:divBdr>
        <w:top w:val="none" w:sz="0" w:space="0" w:color="auto"/>
        <w:left w:val="none" w:sz="0" w:space="0" w:color="auto"/>
        <w:bottom w:val="none" w:sz="0" w:space="0" w:color="auto"/>
        <w:right w:val="none" w:sz="0" w:space="0" w:color="auto"/>
      </w:divBdr>
    </w:div>
    <w:div w:id="1060445247">
      <w:bodyDiv w:val="1"/>
      <w:marLeft w:val="0"/>
      <w:marRight w:val="0"/>
      <w:marTop w:val="0"/>
      <w:marBottom w:val="0"/>
      <w:divBdr>
        <w:top w:val="none" w:sz="0" w:space="0" w:color="auto"/>
        <w:left w:val="none" w:sz="0" w:space="0" w:color="auto"/>
        <w:bottom w:val="none" w:sz="0" w:space="0" w:color="auto"/>
        <w:right w:val="none" w:sz="0" w:space="0" w:color="auto"/>
      </w:divBdr>
    </w:div>
    <w:div w:id="1065836768">
      <w:bodyDiv w:val="1"/>
      <w:marLeft w:val="0"/>
      <w:marRight w:val="0"/>
      <w:marTop w:val="0"/>
      <w:marBottom w:val="0"/>
      <w:divBdr>
        <w:top w:val="none" w:sz="0" w:space="0" w:color="auto"/>
        <w:left w:val="none" w:sz="0" w:space="0" w:color="auto"/>
        <w:bottom w:val="none" w:sz="0" w:space="0" w:color="auto"/>
        <w:right w:val="none" w:sz="0" w:space="0" w:color="auto"/>
      </w:divBdr>
    </w:div>
    <w:div w:id="1068386303">
      <w:bodyDiv w:val="1"/>
      <w:marLeft w:val="0"/>
      <w:marRight w:val="0"/>
      <w:marTop w:val="0"/>
      <w:marBottom w:val="0"/>
      <w:divBdr>
        <w:top w:val="none" w:sz="0" w:space="0" w:color="auto"/>
        <w:left w:val="none" w:sz="0" w:space="0" w:color="auto"/>
        <w:bottom w:val="none" w:sz="0" w:space="0" w:color="auto"/>
        <w:right w:val="none" w:sz="0" w:space="0" w:color="auto"/>
      </w:divBdr>
    </w:div>
    <w:div w:id="1068574748">
      <w:bodyDiv w:val="1"/>
      <w:marLeft w:val="0"/>
      <w:marRight w:val="0"/>
      <w:marTop w:val="0"/>
      <w:marBottom w:val="0"/>
      <w:divBdr>
        <w:top w:val="none" w:sz="0" w:space="0" w:color="auto"/>
        <w:left w:val="none" w:sz="0" w:space="0" w:color="auto"/>
        <w:bottom w:val="none" w:sz="0" w:space="0" w:color="auto"/>
        <w:right w:val="none" w:sz="0" w:space="0" w:color="auto"/>
      </w:divBdr>
    </w:div>
    <w:div w:id="1070350213">
      <w:bodyDiv w:val="1"/>
      <w:marLeft w:val="0"/>
      <w:marRight w:val="0"/>
      <w:marTop w:val="0"/>
      <w:marBottom w:val="0"/>
      <w:divBdr>
        <w:top w:val="none" w:sz="0" w:space="0" w:color="auto"/>
        <w:left w:val="none" w:sz="0" w:space="0" w:color="auto"/>
        <w:bottom w:val="none" w:sz="0" w:space="0" w:color="auto"/>
        <w:right w:val="none" w:sz="0" w:space="0" w:color="auto"/>
      </w:divBdr>
    </w:div>
    <w:div w:id="1074007575">
      <w:bodyDiv w:val="1"/>
      <w:marLeft w:val="0"/>
      <w:marRight w:val="0"/>
      <w:marTop w:val="0"/>
      <w:marBottom w:val="0"/>
      <w:divBdr>
        <w:top w:val="none" w:sz="0" w:space="0" w:color="auto"/>
        <w:left w:val="none" w:sz="0" w:space="0" w:color="auto"/>
        <w:bottom w:val="none" w:sz="0" w:space="0" w:color="auto"/>
        <w:right w:val="none" w:sz="0" w:space="0" w:color="auto"/>
      </w:divBdr>
    </w:div>
    <w:div w:id="1074543326">
      <w:bodyDiv w:val="1"/>
      <w:marLeft w:val="0"/>
      <w:marRight w:val="0"/>
      <w:marTop w:val="0"/>
      <w:marBottom w:val="0"/>
      <w:divBdr>
        <w:top w:val="none" w:sz="0" w:space="0" w:color="auto"/>
        <w:left w:val="none" w:sz="0" w:space="0" w:color="auto"/>
        <w:bottom w:val="none" w:sz="0" w:space="0" w:color="auto"/>
        <w:right w:val="none" w:sz="0" w:space="0" w:color="auto"/>
      </w:divBdr>
    </w:div>
    <w:div w:id="1075204783">
      <w:bodyDiv w:val="1"/>
      <w:marLeft w:val="0"/>
      <w:marRight w:val="0"/>
      <w:marTop w:val="0"/>
      <w:marBottom w:val="0"/>
      <w:divBdr>
        <w:top w:val="none" w:sz="0" w:space="0" w:color="auto"/>
        <w:left w:val="none" w:sz="0" w:space="0" w:color="auto"/>
        <w:bottom w:val="none" w:sz="0" w:space="0" w:color="auto"/>
        <w:right w:val="none" w:sz="0" w:space="0" w:color="auto"/>
      </w:divBdr>
    </w:div>
    <w:div w:id="1076324600">
      <w:bodyDiv w:val="1"/>
      <w:marLeft w:val="0"/>
      <w:marRight w:val="0"/>
      <w:marTop w:val="0"/>
      <w:marBottom w:val="0"/>
      <w:divBdr>
        <w:top w:val="none" w:sz="0" w:space="0" w:color="auto"/>
        <w:left w:val="none" w:sz="0" w:space="0" w:color="auto"/>
        <w:bottom w:val="none" w:sz="0" w:space="0" w:color="auto"/>
        <w:right w:val="none" w:sz="0" w:space="0" w:color="auto"/>
      </w:divBdr>
    </w:div>
    <w:div w:id="1077753632">
      <w:bodyDiv w:val="1"/>
      <w:marLeft w:val="0"/>
      <w:marRight w:val="0"/>
      <w:marTop w:val="0"/>
      <w:marBottom w:val="0"/>
      <w:divBdr>
        <w:top w:val="none" w:sz="0" w:space="0" w:color="auto"/>
        <w:left w:val="none" w:sz="0" w:space="0" w:color="auto"/>
        <w:bottom w:val="none" w:sz="0" w:space="0" w:color="auto"/>
        <w:right w:val="none" w:sz="0" w:space="0" w:color="auto"/>
      </w:divBdr>
    </w:div>
    <w:div w:id="1078093863">
      <w:bodyDiv w:val="1"/>
      <w:marLeft w:val="0"/>
      <w:marRight w:val="0"/>
      <w:marTop w:val="0"/>
      <w:marBottom w:val="0"/>
      <w:divBdr>
        <w:top w:val="none" w:sz="0" w:space="0" w:color="auto"/>
        <w:left w:val="none" w:sz="0" w:space="0" w:color="auto"/>
        <w:bottom w:val="none" w:sz="0" w:space="0" w:color="auto"/>
        <w:right w:val="none" w:sz="0" w:space="0" w:color="auto"/>
      </w:divBdr>
    </w:div>
    <w:div w:id="1080910055">
      <w:bodyDiv w:val="1"/>
      <w:marLeft w:val="0"/>
      <w:marRight w:val="0"/>
      <w:marTop w:val="0"/>
      <w:marBottom w:val="0"/>
      <w:divBdr>
        <w:top w:val="none" w:sz="0" w:space="0" w:color="auto"/>
        <w:left w:val="none" w:sz="0" w:space="0" w:color="auto"/>
        <w:bottom w:val="none" w:sz="0" w:space="0" w:color="auto"/>
        <w:right w:val="none" w:sz="0" w:space="0" w:color="auto"/>
      </w:divBdr>
    </w:div>
    <w:div w:id="1082918354">
      <w:bodyDiv w:val="1"/>
      <w:marLeft w:val="0"/>
      <w:marRight w:val="0"/>
      <w:marTop w:val="0"/>
      <w:marBottom w:val="0"/>
      <w:divBdr>
        <w:top w:val="none" w:sz="0" w:space="0" w:color="auto"/>
        <w:left w:val="none" w:sz="0" w:space="0" w:color="auto"/>
        <w:bottom w:val="none" w:sz="0" w:space="0" w:color="auto"/>
        <w:right w:val="none" w:sz="0" w:space="0" w:color="auto"/>
      </w:divBdr>
    </w:div>
    <w:div w:id="1083063475">
      <w:bodyDiv w:val="1"/>
      <w:marLeft w:val="0"/>
      <w:marRight w:val="0"/>
      <w:marTop w:val="0"/>
      <w:marBottom w:val="0"/>
      <w:divBdr>
        <w:top w:val="none" w:sz="0" w:space="0" w:color="auto"/>
        <w:left w:val="none" w:sz="0" w:space="0" w:color="auto"/>
        <w:bottom w:val="none" w:sz="0" w:space="0" w:color="auto"/>
        <w:right w:val="none" w:sz="0" w:space="0" w:color="auto"/>
      </w:divBdr>
    </w:div>
    <w:div w:id="1092051304">
      <w:bodyDiv w:val="1"/>
      <w:marLeft w:val="0"/>
      <w:marRight w:val="0"/>
      <w:marTop w:val="0"/>
      <w:marBottom w:val="0"/>
      <w:divBdr>
        <w:top w:val="none" w:sz="0" w:space="0" w:color="auto"/>
        <w:left w:val="none" w:sz="0" w:space="0" w:color="auto"/>
        <w:bottom w:val="none" w:sz="0" w:space="0" w:color="auto"/>
        <w:right w:val="none" w:sz="0" w:space="0" w:color="auto"/>
      </w:divBdr>
    </w:div>
    <w:div w:id="1092319238">
      <w:bodyDiv w:val="1"/>
      <w:marLeft w:val="0"/>
      <w:marRight w:val="0"/>
      <w:marTop w:val="0"/>
      <w:marBottom w:val="0"/>
      <w:divBdr>
        <w:top w:val="none" w:sz="0" w:space="0" w:color="auto"/>
        <w:left w:val="none" w:sz="0" w:space="0" w:color="auto"/>
        <w:bottom w:val="none" w:sz="0" w:space="0" w:color="auto"/>
        <w:right w:val="none" w:sz="0" w:space="0" w:color="auto"/>
      </w:divBdr>
    </w:div>
    <w:div w:id="1104224172">
      <w:bodyDiv w:val="1"/>
      <w:marLeft w:val="0"/>
      <w:marRight w:val="0"/>
      <w:marTop w:val="0"/>
      <w:marBottom w:val="0"/>
      <w:divBdr>
        <w:top w:val="none" w:sz="0" w:space="0" w:color="auto"/>
        <w:left w:val="none" w:sz="0" w:space="0" w:color="auto"/>
        <w:bottom w:val="none" w:sz="0" w:space="0" w:color="auto"/>
        <w:right w:val="none" w:sz="0" w:space="0" w:color="auto"/>
      </w:divBdr>
    </w:div>
    <w:div w:id="1106341927">
      <w:bodyDiv w:val="1"/>
      <w:marLeft w:val="0"/>
      <w:marRight w:val="0"/>
      <w:marTop w:val="0"/>
      <w:marBottom w:val="0"/>
      <w:divBdr>
        <w:top w:val="none" w:sz="0" w:space="0" w:color="auto"/>
        <w:left w:val="none" w:sz="0" w:space="0" w:color="auto"/>
        <w:bottom w:val="none" w:sz="0" w:space="0" w:color="auto"/>
        <w:right w:val="none" w:sz="0" w:space="0" w:color="auto"/>
      </w:divBdr>
    </w:div>
    <w:div w:id="1106389746">
      <w:bodyDiv w:val="1"/>
      <w:marLeft w:val="0"/>
      <w:marRight w:val="0"/>
      <w:marTop w:val="0"/>
      <w:marBottom w:val="0"/>
      <w:divBdr>
        <w:top w:val="none" w:sz="0" w:space="0" w:color="auto"/>
        <w:left w:val="none" w:sz="0" w:space="0" w:color="auto"/>
        <w:bottom w:val="none" w:sz="0" w:space="0" w:color="auto"/>
        <w:right w:val="none" w:sz="0" w:space="0" w:color="auto"/>
      </w:divBdr>
    </w:div>
    <w:div w:id="1107702870">
      <w:bodyDiv w:val="1"/>
      <w:marLeft w:val="0"/>
      <w:marRight w:val="0"/>
      <w:marTop w:val="0"/>
      <w:marBottom w:val="0"/>
      <w:divBdr>
        <w:top w:val="none" w:sz="0" w:space="0" w:color="auto"/>
        <w:left w:val="none" w:sz="0" w:space="0" w:color="auto"/>
        <w:bottom w:val="none" w:sz="0" w:space="0" w:color="auto"/>
        <w:right w:val="none" w:sz="0" w:space="0" w:color="auto"/>
      </w:divBdr>
    </w:div>
    <w:div w:id="1116683490">
      <w:bodyDiv w:val="1"/>
      <w:marLeft w:val="0"/>
      <w:marRight w:val="0"/>
      <w:marTop w:val="0"/>
      <w:marBottom w:val="0"/>
      <w:divBdr>
        <w:top w:val="none" w:sz="0" w:space="0" w:color="auto"/>
        <w:left w:val="none" w:sz="0" w:space="0" w:color="auto"/>
        <w:bottom w:val="none" w:sz="0" w:space="0" w:color="auto"/>
        <w:right w:val="none" w:sz="0" w:space="0" w:color="auto"/>
      </w:divBdr>
    </w:div>
    <w:div w:id="1119422270">
      <w:bodyDiv w:val="1"/>
      <w:marLeft w:val="0"/>
      <w:marRight w:val="0"/>
      <w:marTop w:val="0"/>
      <w:marBottom w:val="0"/>
      <w:divBdr>
        <w:top w:val="none" w:sz="0" w:space="0" w:color="auto"/>
        <w:left w:val="none" w:sz="0" w:space="0" w:color="auto"/>
        <w:bottom w:val="none" w:sz="0" w:space="0" w:color="auto"/>
        <w:right w:val="none" w:sz="0" w:space="0" w:color="auto"/>
      </w:divBdr>
    </w:div>
    <w:div w:id="1125852381">
      <w:bodyDiv w:val="1"/>
      <w:marLeft w:val="0"/>
      <w:marRight w:val="0"/>
      <w:marTop w:val="0"/>
      <w:marBottom w:val="0"/>
      <w:divBdr>
        <w:top w:val="none" w:sz="0" w:space="0" w:color="auto"/>
        <w:left w:val="none" w:sz="0" w:space="0" w:color="auto"/>
        <w:bottom w:val="none" w:sz="0" w:space="0" w:color="auto"/>
        <w:right w:val="none" w:sz="0" w:space="0" w:color="auto"/>
      </w:divBdr>
    </w:div>
    <w:div w:id="1128163513">
      <w:bodyDiv w:val="1"/>
      <w:marLeft w:val="0"/>
      <w:marRight w:val="0"/>
      <w:marTop w:val="0"/>
      <w:marBottom w:val="0"/>
      <w:divBdr>
        <w:top w:val="none" w:sz="0" w:space="0" w:color="auto"/>
        <w:left w:val="none" w:sz="0" w:space="0" w:color="auto"/>
        <w:bottom w:val="none" w:sz="0" w:space="0" w:color="auto"/>
        <w:right w:val="none" w:sz="0" w:space="0" w:color="auto"/>
      </w:divBdr>
    </w:div>
    <w:div w:id="1128627520">
      <w:bodyDiv w:val="1"/>
      <w:marLeft w:val="0"/>
      <w:marRight w:val="0"/>
      <w:marTop w:val="0"/>
      <w:marBottom w:val="0"/>
      <w:divBdr>
        <w:top w:val="none" w:sz="0" w:space="0" w:color="auto"/>
        <w:left w:val="none" w:sz="0" w:space="0" w:color="auto"/>
        <w:bottom w:val="none" w:sz="0" w:space="0" w:color="auto"/>
        <w:right w:val="none" w:sz="0" w:space="0" w:color="auto"/>
      </w:divBdr>
    </w:div>
    <w:div w:id="1137457138">
      <w:bodyDiv w:val="1"/>
      <w:marLeft w:val="0"/>
      <w:marRight w:val="0"/>
      <w:marTop w:val="0"/>
      <w:marBottom w:val="0"/>
      <w:divBdr>
        <w:top w:val="none" w:sz="0" w:space="0" w:color="auto"/>
        <w:left w:val="none" w:sz="0" w:space="0" w:color="auto"/>
        <w:bottom w:val="none" w:sz="0" w:space="0" w:color="auto"/>
        <w:right w:val="none" w:sz="0" w:space="0" w:color="auto"/>
      </w:divBdr>
    </w:div>
    <w:div w:id="1141382805">
      <w:bodyDiv w:val="1"/>
      <w:marLeft w:val="0"/>
      <w:marRight w:val="0"/>
      <w:marTop w:val="0"/>
      <w:marBottom w:val="0"/>
      <w:divBdr>
        <w:top w:val="none" w:sz="0" w:space="0" w:color="auto"/>
        <w:left w:val="none" w:sz="0" w:space="0" w:color="auto"/>
        <w:bottom w:val="none" w:sz="0" w:space="0" w:color="auto"/>
        <w:right w:val="none" w:sz="0" w:space="0" w:color="auto"/>
      </w:divBdr>
    </w:div>
    <w:div w:id="1143934605">
      <w:bodyDiv w:val="1"/>
      <w:marLeft w:val="0"/>
      <w:marRight w:val="0"/>
      <w:marTop w:val="0"/>
      <w:marBottom w:val="0"/>
      <w:divBdr>
        <w:top w:val="none" w:sz="0" w:space="0" w:color="auto"/>
        <w:left w:val="none" w:sz="0" w:space="0" w:color="auto"/>
        <w:bottom w:val="none" w:sz="0" w:space="0" w:color="auto"/>
        <w:right w:val="none" w:sz="0" w:space="0" w:color="auto"/>
      </w:divBdr>
    </w:div>
    <w:div w:id="1146362797">
      <w:bodyDiv w:val="1"/>
      <w:marLeft w:val="0"/>
      <w:marRight w:val="0"/>
      <w:marTop w:val="0"/>
      <w:marBottom w:val="0"/>
      <w:divBdr>
        <w:top w:val="none" w:sz="0" w:space="0" w:color="auto"/>
        <w:left w:val="none" w:sz="0" w:space="0" w:color="auto"/>
        <w:bottom w:val="none" w:sz="0" w:space="0" w:color="auto"/>
        <w:right w:val="none" w:sz="0" w:space="0" w:color="auto"/>
      </w:divBdr>
    </w:div>
    <w:div w:id="1150318891">
      <w:bodyDiv w:val="1"/>
      <w:marLeft w:val="0"/>
      <w:marRight w:val="0"/>
      <w:marTop w:val="0"/>
      <w:marBottom w:val="0"/>
      <w:divBdr>
        <w:top w:val="none" w:sz="0" w:space="0" w:color="auto"/>
        <w:left w:val="none" w:sz="0" w:space="0" w:color="auto"/>
        <w:bottom w:val="none" w:sz="0" w:space="0" w:color="auto"/>
        <w:right w:val="none" w:sz="0" w:space="0" w:color="auto"/>
      </w:divBdr>
    </w:div>
    <w:div w:id="1150904291">
      <w:bodyDiv w:val="1"/>
      <w:marLeft w:val="0"/>
      <w:marRight w:val="0"/>
      <w:marTop w:val="0"/>
      <w:marBottom w:val="0"/>
      <w:divBdr>
        <w:top w:val="none" w:sz="0" w:space="0" w:color="auto"/>
        <w:left w:val="none" w:sz="0" w:space="0" w:color="auto"/>
        <w:bottom w:val="none" w:sz="0" w:space="0" w:color="auto"/>
        <w:right w:val="none" w:sz="0" w:space="0" w:color="auto"/>
      </w:divBdr>
    </w:div>
    <w:div w:id="1156192824">
      <w:bodyDiv w:val="1"/>
      <w:marLeft w:val="0"/>
      <w:marRight w:val="0"/>
      <w:marTop w:val="0"/>
      <w:marBottom w:val="0"/>
      <w:divBdr>
        <w:top w:val="none" w:sz="0" w:space="0" w:color="auto"/>
        <w:left w:val="none" w:sz="0" w:space="0" w:color="auto"/>
        <w:bottom w:val="none" w:sz="0" w:space="0" w:color="auto"/>
        <w:right w:val="none" w:sz="0" w:space="0" w:color="auto"/>
      </w:divBdr>
    </w:div>
    <w:div w:id="1157109406">
      <w:bodyDiv w:val="1"/>
      <w:marLeft w:val="0"/>
      <w:marRight w:val="0"/>
      <w:marTop w:val="0"/>
      <w:marBottom w:val="0"/>
      <w:divBdr>
        <w:top w:val="none" w:sz="0" w:space="0" w:color="auto"/>
        <w:left w:val="none" w:sz="0" w:space="0" w:color="auto"/>
        <w:bottom w:val="none" w:sz="0" w:space="0" w:color="auto"/>
        <w:right w:val="none" w:sz="0" w:space="0" w:color="auto"/>
      </w:divBdr>
    </w:div>
    <w:div w:id="1162507022">
      <w:bodyDiv w:val="1"/>
      <w:marLeft w:val="0"/>
      <w:marRight w:val="0"/>
      <w:marTop w:val="0"/>
      <w:marBottom w:val="0"/>
      <w:divBdr>
        <w:top w:val="none" w:sz="0" w:space="0" w:color="auto"/>
        <w:left w:val="none" w:sz="0" w:space="0" w:color="auto"/>
        <w:bottom w:val="none" w:sz="0" w:space="0" w:color="auto"/>
        <w:right w:val="none" w:sz="0" w:space="0" w:color="auto"/>
      </w:divBdr>
    </w:div>
    <w:div w:id="1163355919">
      <w:bodyDiv w:val="1"/>
      <w:marLeft w:val="0"/>
      <w:marRight w:val="0"/>
      <w:marTop w:val="0"/>
      <w:marBottom w:val="0"/>
      <w:divBdr>
        <w:top w:val="none" w:sz="0" w:space="0" w:color="auto"/>
        <w:left w:val="none" w:sz="0" w:space="0" w:color="auto"/>
        <w:bottom w:val="none" w:sz="0" w:space="0" w:color="auto"/>
        <w:right w:val="none" w:sz="0" w:space="0" w:color="auto"/>
      </w:divBdr>
    </w:div>
    <w:div w:id="1164013492">
      <w:bodyDiv w:val="1"/>
      <w:marLeft w:val="0"/>
      <w:marRight w:val="0"/>
      <w:marTop w:val="0"/>
      <w:marBottom w:val="0"/>
      <w:divBdr>
        <w:top w:val="none" w:sz="0" w:space="0" w:color="auto"/>
        <w:left w:val="none" w:sz="0" w:space="0" w:color="auto"/>
        <w:bottom w:val="none" w:sz="0" w:space="0" w:color="auto"/>
        <w:right w:val="none" w:sz="0" w:space="0" w:color="auto"/>
      </w:divBdr>
    </w:div>
    <w:div w:id="1164317074">
      <w:bodyDiv w:val="1"/>
      <w:marLeft w:val="0"/>
      <w:marRight w:val="0"/>
      <w:marTop w:val="0"/>
      <w:marBottom w:val="0"/>
      <w:divBdr>
        <w:top w:val="none" w:sz="0" w:space="0" w:color="auto"/>
        <w:left w:val="none" w:sz="0" w:space="0" w:color="auto"/>
        <w:bottom w:val="none" w:sz="0" w:space="0" w:color="auto"/>
        <w:right w:val="none" w:sz="0" w:space="0" w:color="auto"/>
      </w:divBdr>
    </w:div>
    <w:div w:id="1172338305">
      <w:bodyDiv w:val="1"/>
      <w:marLeft w:val="0"/>
      <w:marRight w:val="0"/>
      <w:marTop w:val="0"/>
      <w:marBottom w:val="0"/>
      <w:divBdr>
        <w:top w:val="none" w:sz="0" w:space="0" w:color="auto"/>
        <w:left w:val="none" w:sz="0" w:space="0" w:color="auto"/>
        <w:bottom w:val="none" w:sz="0" w:space="0" w:color="auto"/>
        <w:right w:val="none" w:sz="0" w:space="0" w:color="auto"/>
      </w:divBdr>
    </w:div>
    <w:div w:id="1174220637">
      <w:bodyDiv w:val="1"/>
      <w:marLeft w:val="0"/>
      <w:marRight w:val="0"/>
      <w:marTop w:val="0"/>
      <w:marBottom w:val="0"/>
      <w:divBdr>
        <w:top w:val="none" w:sz="0" w:space="0" w:color="auto"/>
        <w:left w:val="none" w:sz="0" w:space="0" w:color="auto"/>
        <w:bottom w:val="none" w:sz="0" w:space="0" w:color="auto"/>
        <w:right w:val="none" w:sz="0" w:space="0" w:color="auto"/>
      </w:divBdr>
    </w:div>
    <w:div w:id="1177890135">
      <w:bodyDiv w:val="1"/>
      <w:marLeft w:val="0"/>
      <w:marRight w:val="0"/>
      <w:marTop w:val="0"/>
      <w:marBottom w:val="0"/>
      <w:divBdr>
        <w:top w:val="none" w:sz="0" w:space="0" w:color="auto"/>
        <w:left w:val="none" w:sz="0" w:space="0" w:color="auto"/>
        <w:bottom w:val="none" w:sz="0" w:space="0" w:color="auto"/>
        <w:right w:val="none" w:sz="0" w:space="0" w:color="auto"/>
      </w:divBdr>
    </w:div>
    <w:div w:id="1179780985">
      <w:bodyDiv w:val="1"/>
      <w:marLeft w:val="0"/>
      <w:marRight w:val="0"/>
      <w:marTop w:val="0"/>
      <w:marBottom w:val="0"/>
      <w:divBdr>
        <w:top w:val="none" w:sz="0" w:space="0" w:color="auto"/>
        <w:left w:val="none" w:sz="0" w:space="0" w:color="auto"/>
        <w:bottom w:val="none" w:sz="0" w:space="0" w:color="auto"/>
        <w:right w:val="none" w:sz="0" w:space="0" w:color="auto"/>
      </w:divBdr>
    </w:div>
    <w:div w:id="1185939513">
      <w:bodyDiv w:val="1"/>
      <w:marLeft w:val="0"/>
      <w:marRight w:val="0"/>
      <w:marTop w:val="0"/>
      <w:marBottom w:val="0"/>
      <w:divBdr>
        <w:top w:val="none" w:sz="0" w:space="0" w:color="auto"/>
        <w:left w:val="none" w:sz="0" w:space="0" w:color="auto"/>
        <w:bottom w:val="none" w:sz="0" w:space="0" w:color="auto"/>
        <w:right w:val="none" w:sz="0" w:space="0" w:color="auto"/>
      </w:divBdr>
    </w:div>
    <w:div w:id="1189561503">
      <w:bodyDiv w:val="1"/>
      <w:marLeft w:val="0"/>
      <w:marRight w:val="0"/>
      <w:marTop w:val="0"/>
      <w:marBottom w:val="0"/>
      <w:divBdr>
        <w:top w:val="none" w:sz="0" w:space="0" w:color="auto"/>
        <w:left w:val="none" w:sz="0" w:space="0" w:color="auto"/>
        <w:bottom w:val="none" w:sz="0" w:space="0" w:color="auto"/>
        <w:right w:val="none" w:sz="0" w:space="0" w:color="auto"/>
      </w:divBdr>
    </w:div>
    <w:div w:id="1192108188">
      <w:bodyDiv w:val="1"/>
      <w:marLeft w:val="0"/>
      <w:marRight w:val="0"/>
      <w:marTop w:val="0"/>
      <w:marBottom w:val="0"/>
      <w:divBdr>
        <w:top w:val="none" w:sz="0" w:space="0" w:color="auto"/>
        <w:left w:val="none" w:sz="0" w:space="0" w:color="auto"/>
        <w:bottom w:val="none" w:sz="0" w:space="0" w:color="auto"/>
        <w:right w:val="none" w:sz="0" w:space="0" w:color="auto"/>
      </w:divBdr>
    </w:div>
    <w:div w:id="1193373454">
      <w:bodyDiv w:val="1"/>
      <w:marLeft w:val="0"/>
      <w:marRight w:val="0"/>
      <w:marTop w:val="0"/>
      <w:marBottom w:val="0"/>
      <w:divBdr>
        <w:top w:val="none" w:sz="0" w:space="0" w:color="auto"/>
        <w:left w:val="none" w:sz="0" w:space="0" w:color="auto"/>
        <w:bottom w:val="none" w:sz="0" w:space="0" w:color="auto"/>
        <w:right w:val="none" w:sz="0" w:space="0" w:color="auto"/>
      </w:divBdr>
    </w:div>
    <w:div w:id="1194420252">
      <w:bodyDiv w:val="1"/>
      <w:marLeft w:val="0"/>
      <w:marRight w:val="0"/>
      <w:marTop w:val="0"/>
      <w:marBottom w:val="0"/>
      <w:divBdr>
        <w:top w:val="none" w:sz="0" w:space="0" w:color="auto"/>
        <w:left w:val="none" w:sz="0" w:space="0" w:color="auto"/>
        <w:bottom w:val="none" w:sz="0" w:space="0" w:color="auto"/>
        <w:right w:val="none" w:sz="0" w:space="0" w:color="auto"/>
      </w:divBdr>
    </w:div>
    <w:div w:id="1194730783">
      <w:bodyDiv w:val="1"/>
      <w:marLeft w:val="0"/>
      <w:marRight w:val="0"/>
      <w:marTop w:val="0"/>
      <w:marBottom w:val="0"/>
      <w:divBdr>
        <w:top w:val="none" w:sz="0" w:space="0" w:color="auto"/>
        <w:left w:val="none" w:sz="0" w:space="0" w:color="auto"/>
        <w:bottom w:val="none" w:sz="0" w:space="0" w:color="auto"/>
        <w:right w:val="none" w:sz="0" w:space="0" w:color="auto"/>
      </w:divBdr>
    </w:div>
    <w:div w:id="1197239032">
      <w:bodyDiv w:val="1"/>
      <w:marLeft w:val="0"/>
      <w:marRight w:val="0"/>
      <w:marTop w:val="0"/>
      <w:marBottom w:val="0"/>
      <w:divBdr>
        <w:top w:val="none" w:sz="0" w:space="0" w:color="auto"/>
        <w:left w:val="none" w:sz="0" w:space="0" w:color="auto"/>
        <w:bottom w:val="none" w:sz="0" w:space="0" w:color="auto"/>
        <w:right w:val="none" w:sz="0" w:space="0" w:color="auto"/>
      </w:divBdr>
    </w:div>
    <w:div w:id="1199125627">
      <w:bodyDiv w:val="1"/>
      <w:marLeft w:val="0"/>
      <w:marRight w:val="0"/>
      <w:marTop w:val="0"/>
      <w:marBottom w:val="0"/>
      <w:divBdr>
        <w:top w:val="none" w:sz="0" w:space="0" w:color="auto"/>
        <w:left w:val="none" w:sz="0" w:space="0" w:color="auto"/>
        <w:bottom w:val="none" w:sz="0" w:space="0" w:color="auto"/>
        <w:right w:val="none" w:sz="0" w:space="0" w:color="auto"/>
      </w:divBdr>
    </w:div>
    <w:div w:id="1207064037">
      <w:bodyDiv w:val="1"/>
      <w:marLeft w:val="0"/>
      <w:marRight w:val="0"/>
      <w:marTop w:val="0"/>
      <w:marBottom w:val="0"/>
      <w:divBdr>
        <w:top w:val="none" w:sz="0" w:space="0" w:color="auto"/>
        <w:left w:val="none" w:sz="0" w:space="0" w:color="auto"/>
        <w:bottom w:val="none" w:sz="0" w:space="0" w:color="auto"/>
        <w:right w:val="none" w:sz="0" w:space="0" w:color="auto"/>
      </w:divBdr>
    </w:div>
    <w:div w:id="1208880624">
      <w:bodyDiv w:val="1"/>
      <w:marLeft w:val="0"/>
      <w:marRight w:val="0"/>
      <w:marTop w:val="0"/>
      <w:marBottom w:val="0"/>
      <w:divBdr>
        <w:top w:val="none" w:sz="0" w:space="0" w:color="auto"/>
        <w:left w:val="none" w:sz="0" w:space="0" w:color="auto"/>
        <w:bottom w:val="none" w:sz="0" w:space="0" w:color="auto"/>
        <w:right w:val="none" w:sz="0" w:space="0" w:color="auto"/>
      </w:divBdr>
    </w:div>
    <w:div w:id="1209487219">
      <w:bodyDiv w:val="1"/>
      <w:marLeft w:val="0"/>
      <w:marRight w:val="0"/>
      <w:marTop w:val="0"/>
      <w:marBottom w:val="0"/>
      <w:divBdr>
        <w:top w:val="none" w:sz="0" w:space="0" w:color="auto"/>
        <w:left w:val="none" w:sz="0" w:space="0" w:color="auto"/>
        <w:bottom w:val="none" w:sz="0" w:space="0" w:color="auto"/>
        <w:right w:val="none" w:sz="0" w:space="0" w:color="auto"/>
      </w:divBdr>
    </w:div>
    <w:div w:id="1209683872">
      <w:bodyDiv w:val="1"/>
      <w:marLeft w:val="0"/>
      <w:marRight w:val="0"/>
      <w:marTop w:val="0"/>
      <w:marBottom w:val="0"/>
      <w:divBdr>
        <w:top w:val="none" w:sz="0" w:space="0" w:color="auto"/>
        <w:left w:val="none" w:sz="0" w:space="0" w:color="auto"/>
        <w:bottom w:val="none" w:sz="0" w:space="0" w:color="auto"/>
        <w:right w:val="none" w:sz="0" w:space="0" w:color="auto"/>
      </w:divBdr>
    </w:div>
    <w:div w:id="1215852871">
      <w:bodyDiv w:val="1"/>
      <w:marLeft w:val="0"/>
      <w:marRight w:val="0"/>
      <w:marTop w:val="0"/>
      <w:marBottom w:val="0"/>
      <w:divBdr>
        <w:top w:val="none" w:sz="0" w:space="0" w:color="auto"/>
        <w:left w:val="none" w:sz="0" w:space="0" w:color="auto"/>
        <w:bottom w:val="none" w:sz="0" w:space="0" w:color="auto"/>
        <w:right w:val="none" w:sz="0" w:space="0" w:color="auto"/>
      </w:divBdr>
    </w:div>
    <w:div w:id="1217475484">
      <w:bodyDiv w:val="1"/>
      <w:marLeft w:val="0"/>
      <w:marRight w:val="0"/>
      <w:marTop w:val="0"/>
      <w:marBottom w:val="0"/>
      <w:divBdr>
        <w:top w:val="none" w:sz="0" w:space="0" w:color="auto"/>
        <w:left w:val="none" w:sz="0" w:space="0" w:color="auto"/>
        <w:bottom w:val="none" w:sz="0" w:space="0" w:color="auto"/>
        <w:right w:val="none" w:sz="0" w:space="0" w:color="auto"/>
      </w:divBdr>
    </w:div>
    <w:div w:id="1219780942">
      <w:bodyDiv w:val="1"/>
      <w:marLeft w:val="0"/>
      <w:marRight w:val="0"/>
      <w:marTop w:val="0"/>
      <w:marBottom w:val="0"/>
      <w:divBdr>
        <w:top w:val="none" w:sz="0" w:space="0" w:color="auto"/>
        <w:left w:val="none" w:sz="0" w:space="0" w:color="auto"/>
        <w:bottom w:val="none" w:sz="0" w:space="0" w:color="auto"/>
        <w:right w:val="none" w:sz="0" w:space="0" w:color="auto"/>
      </w:divBdr>
    </w:div>
    <w:div w:id="1221018916">
      <w:bodyDiv w:val="1"/>
      <w:marLeft w:val="0"/>
      <w:marRight w:val="0"/>
      <w:marTop w:val="0"/>
      <w:marBottom w:val="0"/>
      <w:divBdr>
        <w:top w:val="none" w:sz="0" w:space="0" w:color="auto"/>
        <w:left w:val="none" w:sz="0" w:space="0" w:color="auto"/>
        <w:bottom w:val="none" w:sz="0" w:space="0" w:color="auto"/>
        <w:right w:val="none" w:sz="0" w:space="0" w:color="auto"/>
      </w:divBdr>
    </w:div>
    <w:div w:id="1223255335">
      <w:bodyDiv w:val="1"/>
      <w:marLeft w:val="0"/>
      <w:marRight w:val="0"/>
      <w:marTop w:val="0"/>
      <w:marBottom w:val="0"/>
      <w:divBdr>
        <w:top w:val="none" w:sz="0" w:space="0" w:color="auto"/>
        <w:left w:val="none" w:sz="0" w:space="0" w:color="auto"/>
        <w:bottom w:val="none" w:sz="0" w:space="0" w:color="auto"/>
        <w:right w:val="none" w:sz="0" w:space="0" w:color="auto"/>
      </w:divBdr>
    </w:div>
    <w:div w:id="1227763739">
      <w:bodyDiv w:val="1"/>
      <w:marLeft w:val="0"/>
      <w:marRight w:val="0"/>
      <w:marTop w:val="0"/>
      <w:marBottom w:val="0"/>
      <w:divBdr>
        <w:top w:val="none" w:sz="0" w:space="0" w:color="auto"/>
        <w:left w:val="none" w:sz="0" w:space="0" w:color="auto"/>
        <w:bottom w:val="none" w:sz="0" w:space="0" w:color="auto"/>
        <w:right w:val="none" w:sz="0" w:space="0" w:color="auto"/>
      </w:divBdr>
    </w:div>
    <w:div w:id="1234048742">
      <w:bodyDiv w:val="1"/>
      <w:marLeft w:val="0"/>
      <w:marRight w:val="0"/>
      <w:marTop w:val="0"/>
      <w:marBottom w:val="0"/>
      <w:divBdr>
        <w:top w:val="none" w:sz="0" w:space="0" w:color="auto"/>
        <w:left w:val="none" w:sz="0" w:space="0" w:color="auto"/>
        <w:bottom w:val="none" w:sz="0" w:space="0" w:color="auto"/>
        <w:right w:val="none" w:sz="0" w:space="0" w:color="auto"/>
      </w:divBdr>
    </w:div>
    <w:div w:id="1236864740">
      <w:bodyDiv w:val="1"/>
      <w:marLeft w:val="0"/>
      <w:marRight w:val="0"/>
      <w:marTop w:val="0"/>
      <w:marBottom w:val="0"/>
      <w:divBdr>
        <w:top w:val="none" w:sz="0" w:space="0" w:color="auto"/>
        <w:left w:val="none" w:sz="0" w:space="0" w:color="auto"/>
        <w:bottom w:val="none" w:sz="0" w:space="0" w:color="auto"/>
        <w:right w:val="none" w:sz="0" w:space="0" w:color="auto"/>
      </w:divBdr>
    </w:div>
    <w:div w:id="1237088311">
      <w:bodyDiv w:val="1"/>
      <w:marLeft w:val="0"/>
      <w:marRight w:val="0"/>
      <w:marTop w:val="0"/>
      <w:marBottom w:val="0"/>
      <w:divBdr>
        <w:top w:val="none" w:sz="0" w:space="0" w:color="auto"/>
        <w:left w:val="none" w:sz="0" w:space="0" w:color="auto"/>
        <w:bottom w:val="none" w:sz="0" w:space="0" w:color="auto"/>
        <w:right w:val="none" w:sz="0" w:space="0" w:color="auto"/>
      </w:divBdr>
    </w:div>
    <w:div w:id="1237476505">
      <w:bodyDiv w:val="1"/>
      <w:marLeft w:val="0"/>
      <w:marRight w:val="0"/>
      <w:marTop w:val="0"/>
      <w:marBottom w:val="0"/>
      <w:divBdr>
        <w:top w:val="none" w:sz="0" w:space="0" w:color="auto"/>
        <w:left w:val="none" w:sz="0" w:space="0" w:color="auto"/>
        <w:bottom w:val="none" w:sz="0" w:space="0" w:color="auto"/>
        <w:right w:val="none" w:sz="0" w:space="0" w:color="auto"/>
      </w:divBdr>
    </w:div>
    <w:div w:id="1239679834">
      <w:bodyDiv w:val="1"/>
      <w:marLeft w:val="0"/>
      <w:marRight w:val="0"/>
      <w:marTop w:val="0"/>
      <w:marBottom w:val="0"/>
      <w:divBdr>
        <w:top w:val="none" w:sz="0" w:space="0" w:color="auto"/>
        <w:left w:val="none" w:sz="0" w:space="0" w:color="auto"/>
        <w:bottom w:val="none" w:sz="0" w:space="0" w:color="auto"/>
        <w:right w:val="none" w:sz="0" w:space="0" w:color="auto"/>
      </w:divBdr>
    </w:div>
    <w:div w:id="1240405370">
      <w:bodyDiv w:val="1"/>
      <w:marLeft w:val="0"/>
      <w:marRight w:val="0"/>
      <w:marTop w:val="0"/>
      <w:marBottom w:val="0"/>
      <w:divBdr>
        <w:top w:val="none" w:sz="0" w:space="0" w:color="auto"/>
        <w:left w:val="none" w:sz="0" w:space="0" w:color="auto"/>
        <w:bottom w:val="none" w:sz="0" w:space="0" w:color="auto"/>
        <w:right w:val="none" w:sz="0" w:space="0" w:color="auto"/>
      </w:divBdr>
    </w:div>
    <w:div w:id="1243491214">
      <w:bodyDiv w:val="1"/>
      <w:marLeft w:val="0"/>
      <w:marRight w:val="0"/>
      <w:marTop w:val="0"/>
      <w:marBottom w:val="0"/>
      <w:divBdr>
        <w:top w:val="none" w:sz="0" w:space="0" w:color="auto"/>
        <w:left w:val="none" w:sz="0" w:space="0" w:color="auto"/>
        <w:bottom w:val="none" w:sz="0" w:space="0" w:color="auto"/>
        <w:right w:val="none" w:sz="0" w:space="0" w:color="auto"/>
      </w:divBdr>
    </w:div>
    <w:div w:id="1247229673">
      <w:bodyDiv w:val="1"/>
      <w:marLeft w:val="0"/>
      <w:marRight w:val="0"/>
      <w:marTop w:val="0"/>
      <w:marBottom w:val="0"/>
      <w:divBdr>
        <w:top w:val="none" w:sz="0" w:space="0" w:color="auto"/>
        <w:left w:val="none" w:sz="0" w:space="0" w:color="auto"/>
        <w:bottom w:val="none" w:sz="0" w:space="0" w:color="auto"/>
        <w:right w:val="none" w:sz="0" w:space="0" w:color="auto"/>
      </w:divBdr>
    </w:div>
    <w:div w:id="1248736180">
      <w:bodyDiv w:val="1"/>
      <w:marLeft w:val="0"/>
      <w:marRight w:val="0"/>
      <w:marTop w:val="0"/>
      <w:marBottom w:val="0"/>
      <w:divBdr>
        <w:top w:val="none" w:sz="0" w:space="0" w:color="auto"/>
        <w:left w:val="none" w:sz="0" w:space="0" w:color="auto"/>
        <w:bottom w:val="none" w:sz="0" w:space="0" w:color="auto"/>
        <w:right w:val="none" w:sz="0" w:space="0" w:color="auto"/>
      </w:divBdr>
    </w:div>
    <w:div w:id="1249382883">
      <w:bodyDiv w:val="1"/>
      <w:marLeft w:val="0"/>
      <w:marRight w:val="0"/>
      <w:marTop w:val="0"/>
      <w:marBottom w:val="0"/>
      <w:divBdr>
        <w:top w:val="none" w:sz="0" w:space="0" w:color="auto"/>
        <w:left w:val="none" w:sz="0" w:space="0" w:color="auto"/>
        <w:bottom w:val="none" w:sz="0" w:space="0" w:color="auto"/>
        <w:right w:val="none" w:sz="0" w:space="0" w:color="auto"/>
      </w:divBdr>
    </w:div>
    <w:div w:id="1258829991">
      <w:bodyDiv w:val="1"/>
      <w:marLeft w:val="0"/>
      <w:marRight w:val="0"/>
      <w:marTop w:val="0"/>
      <w:marBottom w:val="0"/>
      <w:divBdr>
        <w:top w:val="none" w:sz="0" w:space="0" w:color="auto"/>
        <w:left w:val="none" w:sz="0" w:space="0" w:color="auto"/>
        <w:bottom w:val="none" w:sz="0" w:space="0" w:color="auto"/>
        <w:right w:val="none" w:sz="0" w:space="0" w:color="auto"/>
      </w:divBdr>
    </w:div>
    <w:div w:id="1259367859">
      <w:bodyDiv w:val="1"/>
      <w:marLeft w:val="0"/>
      <w:marRight w:val="0"/>
      <w:marTop w:val="0"/>
      <w:marBottom w:val="0"/>
      <w:divBdr>
        <w:top w:val="none" w:sz="0" w:space="0" w:color="auto"/>
        <w:left w:val="none" w:sz="0" w:space="0" w:color="auto"/>
        <w:bottom w:val="none" w:sz="0" w:space="0" w:color="auto"/>
        <w:right w:val="none" w:sz="0" w:space="0" w:color="auto"/>
      </w:divBdr>
    </w:div>
    <w:div w:id="1259602625">
      <w:bodyDiv w:val="1"/>
      <w:marLeft w:val="0"/>
      <w:marRight w:val="0"/>
      <w:marTop w:val="0"/>
      <w:marBottom w:val="0"/>
      <w:divBdr>
        <w:top w:val="none" w:sz="0" w:space="0" w:color="auto"/>
        <w:left w:val="none" w:sz="0" w:space="0" w:color="auto"/>
        <w:bottom w:val="none" w:sz="0" w:space="0" w:color="auto"/>
        <w:right w:val="none" w:sz="0" w:space="0" w:color="auto"/>
      </w:divBdr>
    </w:div>
    <w:div w:id="1261600460">
      <w:bodyDiv w:val="1"/>
      <w:marLeft w:val="0"/>
      <w:marRight w:val="0"/>
      <w:marTop w:val="0"/>
      <w:marBottom w:val="0"/>
      <w:divBdr>
        <w:top w:val="none" w:sz="0" w:space="0" w:color="auto"/>
        <w:left w:val="none" w:sz="0" w:space="0" w:color="auto"/>
        <w:bottom w:val="none" w:sz="0" w:space="0" w:color="auto"/>
        <w:right w:val="none" w:sz="0" w:space="0" w:color="auto"/>
      </w:divBdr>
    </w:div>
    <w:div w:id="1263144098">
      <w:bodyDiv w:val="1"/>
      <w:marLeft w:val="0"/>
      <w:marRight w:val="0"/>
      <w:marTop w:val="0"/>
      <w:marBottom w:val="0"/>
      <w:divBdr>
        <w:top w:val="none" w:sz="0" w:space="0" w:color="auto"/>
        <w:left w:val="none" w:sz="0" w:space="0" w:color="auto"/>
        <w:bottom w:val="none" w:sz="0" w:space="0" w:color="auto"/>
        <w:right w:val="none" w:sz="0" w:space="0" w:color="auto"/>
      </w:divBdr>
    </w:div>
    <w:div w:id="1267350347">
      <w:bodyDiv w:val="1"/>
      <w:marLeft w:val="0"/>
      <w:marRight w:val="0"/>
      <w:marTop w:val="0"/>
      <w:marBottom w:val="0"/>
      <w:divBdr>
        <w:top w:val="none" w:sz="0" w:space="0" w:color="auto"/>
        <w:left w:val="none" w:sz="0" w:space="0" w:color="auto"/>
        <w:bottom w:val="none" w:sz="0" w:space="0" w:color="auto"/>
        <w:right w:val="none" w:sz="0" w:space="0" w:color="auto"/>
      </w:divBdr>
    </w:div>
    <w:div w:id="1272514913">
      <w:bodyDiv w:val="1"/>
      <w:marLeft w:val="0"/>
      <w:marRight w:val="0"/>
      <w:marTop w:val="0"/>
      <w:marBottom w:val="0"/>
      <w:divBdr>
        <w:top w:val="none" w:sz="0" w:space="0" w:color="auto"/>
        <w:left w:val="none" w:sz="0" w:space="0" w:color="auto"/>
        <w:bottom w:val="none" w:sz="0" w:space="0" w:color="auto"/>
        <w:right w:val="none" w:sz="0" w:space="0" w:color="auto"/>
      </w:divBdr>
    </w:div>
    <w:div w:id="1273127456">
      <w:bodyDiv w:val="1"/>
      <w:marLeft w:val="0"/>
      <w:marRight w:val="0"/>
      <w:marTop w:val="0"/>
      <w:marBottom w:val="0"/>
      <w:divBdr>
        <w:top w:val="none" w:sz="0" w:space="0" w:color="auto"/>
        <w:left w:val="none" w:sz="0" w:space="0" w:color="auto"/>
        <w:bottom w:val="none" w:sz="0" w:space="0" w:color="auto"/>
        <w:right w:val="none" w:sz="0" w:space="0" w:color="auto"/>
      </w:divBdr>
    </w:div>
    <w:div w:id="1274822637">
      <w:bodyDiv w:val="1"/>
      <w:marLeft w:val="0"/>
      <w:marRight w:val="0"/>
      <w:marTop w:val="0"/>
      <w:marBottom w:val="0"/>
      <w:divBdr>
        <w:top w:val="none" w:sz="0" w:space="0" w:color="auto"/>
        <w:left w:val="none" w:sz="0" w:space="0" w:color="auto"/>
        <w:bottom w:val="none" w:sz="0" w:space="0" w:color="auto"/>
        <w:right w:val="none" w:sz="0" w:space="0" w:color="auto"/>
      </w:divBdr>
    </w:div>
    <w:div w:id="1274939593">
      <w:bodyDiv w:val="1"/>
      <w:marLeft w:val="0"/>
      <w:marRight w:val="0"/>
      <w:marTop w:val="0"/>
      <w:marBottom w:val="0"/>
      <w:divBdr>
        <w:top w:val="none" w:sz="0" w:space="0" w:color="auto"/>
        <w:left w:val="none" w:sz="0" w:space="0" w:color="auto"/>
        <w:bottom w:val="none" w:sz="0" w:space="0" w:color="auto"/>
        <w:right w:val="none" w:sz="0" w:space="0" w:color="auto"/>
      </w:divBdr>
    </w:div>
    <w:div w:id="1275475165">
      <w:bodyDiv w:val="1"/>
      <w:marLeft w:val="0"/>
      <w:marRight w:val="0"/>
      <w:marTop w:val="0"/>
      <w:marBottom w:val="0"/>
      <w:divBdr>
        <w:top w:val="none" w:sz="0" w:space="0" w:color="auto"/>
        <w:left w:val="none" w:sz="0" w:space="0" w:color="auto"/>
        <w:bottom w:val="none" w:sz="0" w:space="0" w:color="auto"/>
        <w:right w:val="none" w:sz="0" w:space="0" w:color="auto"/>
      </w:divBdr>
    </w:div>
    <w:div w:id="1278098444">
      <w:bodyDiv w:val="1"/>
      <w:marLeft w:val="0"/>
      <w:marRight w:val="0"/>
      <w:marTop w:val="0"/>
      <w:marBottom w:val="0"/>
      <w:divBdr>
        <w:top w:val="none" w:sz="0" w:space="0" w:color="auto"/>
        <w:left w:val="none" w:sz="0" w:space="0" w:color="auto"/>
        <w:bottom w:val="none" w:sz="0" w:space="0" w:color="auto"/>
        <w:right w:val="none" w:sz="0" w:space="0" w:color="auto"/>
      </w:divBdr>
    </w:div>
    <w:div w:id="1279486881">
      <w:bodyDiv w:val="1"/>
      <w:marLeft w:val="0"/>
      <w:marRight w:val="0"/>
      <w:marTop w:val="0"/>
      <w:marBottom w:val="0"/>
      <w:divBdr>
        <w:top w:val="none" w:sz="0" w:space="0" w:color="auto"/>
        <w:left w:val="none" w:sz="0" w:space="0" w:color="auto"/>
        <w:bottom w:val="none" w:sz="0" w:space="0" w:color="auto"/>
        <w:right w:val="none" w:sz="0" w:space="0" w:color="auto"/>
      </w:divBdr>
    </w:div>
    <w:div w:id="1279995045">
      <w:bodyDiv w:val="1"/>
      <w:marLeft w:val="0"/>
      <w:marRight w:val="0"/>
      <w:marTop w:val="0"/>
      <w:marBottom w:val="0"/>
      <w:divBdr>
        <w:top w:val="none" w:sz="0" w:space="0" w:color="auto"/>
        <w:left w:val="none" w:sz="0" w:space="0" w:color="auto"/>
        <w:bottom w:val="none" w:sz="0" w:space="0" w:color="auto"/>
        <w:right w:val="none" w:sz="0" w:space="0" w:color="auto"/>
      </w:divBdr>
    </w:div>
    <w:div w:id="1281643558">
      <w:bodyDiv w:val="1"/>
      <w:marLeft w:val="0"/>
      <w:marRight w:val="0"/>
      <w:marTop w:val="0"/>
      <w:marBottom w:val="0"/>
      <w:divBdr>
        <w:top w:val="none" w:sz="0" w:space="0" w:color="auto"/>
        <w:left w:val="none" w:sz="0" w:space="0" w:color="auto"/>
        <w:bottom w:val="none" w:sz="0" w:space="0" w:color="auto"/>
        <w:right w:val="none" w:sz="0" w:space="0" w:color="auto"/>
      </w:divBdr>
    </w:div>
    <w:div w:id="1281645937">
      <w:bodyDiv w:val="1"/>
      <w:marLeft w:val="0"/>
      <w:marRight w:val="0"/>
      <w:marTop w:val="0"/>
      <w:marBottom w:val="0"/>
      <w:divBdr>
        <w:top w:val="none" w:sz="0" w:space="0" w:color="auto"/>
        <w:left w:val="none" w:sz="0" w:space="0" w:color="auto"/>
        <w:bottom w:val="none" w:sz="0" w:space="0" w:color="auto"/>
        <w:right w:val="none" w:sz="0" w:space="0" w:color="auto"/>
      </w:divBdr>
    </w:div>
    <w:div w:id="1286890274">
      <w:bodyDiv w:val="1"/>
      <w:marLeft w:val="0"/>
      <w:marRight w:val="0"/>
      <w:marTop w:val="0"/>
      <w:marBottom w:val="0"/>
      <w:divBdr>
        <w:top w:val="none" w:sz="0" w:space="0" w:color="auto"/>
        <w:left w:val="none" w:sz="0" w:space="0" w:color="auto"/>
        <w:bottom w:val="none" w:sz="0" w:space="0" w:color="auto"/>
        <w:right w:val="none" w:sz="0" w:space="0" w:color="auto"/>
      </w:divBdr>
    </w:div>
    <w:div w:id="1287468050">
      <w:bodyDiv w:val="1"/>
      <w:marLeft w:val="0"/>
      <w:marRight w:val="0"/>
      <w:marTop w:val="0"/>
      <w:marBottom w:val="0"/>
      <w:divBdr>
        <w:top w:val="none" w:sz="0" w:space="0" w:color="auto"/>
        <w:left w:val="none" w:sz="0" w:space="0" w:color="auto"/>
        <w:bottom w:val="none" w:sz="0" w:space="0" w:color="auto"/>
        <w:right w:val="none" w:sz="0" w:space="0" w:color="auto"/>
      </w:divBdr>
    </w:div>
    <w:div w:id="1289312270">
      <w:bodyDiv w:val="1"/>
      <w:marLeft w:val="0"/>
      <w:marRight w:val="0"/>
      <w:marTop w:val="0"/>
      <w:marBottom w:val="0"/>
      <w:divBdr>
        <w:top w:val="none" w:sz="0" w:space="0" w:color="auto"/>
        <w:left w:val="none" w:sz="0" w:space="0" w:color="auto"/>
        <w:bottom w:val="none" w:sz="0" w:space="0" w:color="auto"/>
        <w:right w:val="none" w:sz="0" w:space="0" w:color="auto"/>
      </w:divBdr>
    </w:div>
    <w:div w:id="1289703051">
      <w:bodyDiv w:val="1"/>
      <w:marLeft w:val="0"/>
      <w:marRight w:val="0"/>
      <w:marTop w:val="0"/>
      <w:marBottom w:val="0"/>
      <w:divBdr>
        <w:top w:val="none" w:sz="0" w:space="0" w:color="auto"/>
        <w:left w:val="none" w:sz="0" w:space="0" w:color="auto"/>
        <w:bottom w:val="none" w:sz="0" w:space="0" w:color="auto"/>
        <w:right w:val="none" w:sz="0" w:space="0" w:color="auto"/>
      </w:divBdr>
    </w:div>
    <w:div w:id="1293630879">
      <w:bodyDiv w:val="1"/>
      <w:marLeft w:val="0"/>
      <w:marRight w:val="0"/>
      <w:marTop w:val="0"/>
      <w:marBottom w:val="0"/>
      <w:divBdr>
        <w:top w:val="none" w:sz="0" w:space="0" w:color="auto"/>
        <w:left w:val="none" w:sz="0" w:space="0" w:color="auto"/>
        <w:bottom w:val="none" w:sz="0" w:space="0" w:color="auto"/>
        <w:right w:val="none" w:sz="0" w:space="0" w:color="auto"/>
      </w:divBdr>
    </w:div>
    <w:div w:id="1293906317">
      <w:bodyDiv w:val="1"/>
      <w:marLeft w:val="0"/>
      <w:marRight w:val="0"/>
      <w:marTop w:val="0"/>
      <w:marBottom w:val="0"/>
      <w:divBdr>
        <w:top w:val="none" w:sz="0" w:space="0" w:color="auto"/>
        <w:left w:val="none" w:sz="0" w:space="0" w:color="auto"/>
        <w:bottom w:val="none" w:sz="0" w:space="0" w:color="auto"/>
        <w:right w:val="none" w:sz="0" w:space="0" w:color="auto"/>
      </w:divBdr>
    </w:div>
    <w:div w:id="1294678655">
      <w:bodyDiv w:val="1"/>
      <w:marLeft w:val="0"/>
      <w:marRight w:val="0"/>
      <w:marTop w:val="0"/>
      <w:marBottom w:val="0"/>
      <w:divBdr>
        <w:top w:val="none" w:sz="0" w:space="0" w:color="auto"/>
        <w:left w:val="none" w:sz="0" w:space="0" w:color="auto"/>
        <w:bottom w:val="none" w:sz="0" w:space="0" w:color="auto"/>
        <w:right w:val="none" w:sz="0" w:space="0" w:color="auto"/>
      </w:divBdr>
    </w:div>
    <w:div w:id="1298074991">
      <w:bodyDiv w:val="1"/>
      <w:marLeft w:val="0"/>
      <w:marRight w:val="0"/>
      <w:marTop w:val="0"/>
      <w:marBottom w:val="0"/>
      <w:divBdr>
        <w:top w:val="none" w:sz="0" w:space="0" w:color="auto"/>
        <w:left w:val="none" w:sz="0" w:space="0" w:color="auto"/>
        <w:bottom w:val="none" w:sz="0" w:space="0" w:color="auto"/>
        <w:right w:val="none" w:sz="0" w:space="0" w:color="auto"/>
      </w:divBdr>
    </w:div>
    <w:div w:id="1298294713">
      <w:bodyDiv w:val="1"/>
      <w:marLeft w:val="0"/>
      <w:marRight w:val="0"/>
      <w:marTop w:val="0"/>
      <w:marBottom w:val="0"/>
      <w:divBdr>
        <w:top w:val="none" w:sz="0" w:space="0" w:color="auto"/>
        <w:left w:val="none" w:sz="0" w:space="0" w:color="auto"/>
        <w:bottom w:val="none" w:sz="0" w:space="0" w:color="auto"/>
        <w:right w:val="none" w:sz="0" w:space="0" w:color="auto"/>
      </w:divBdr>
    </w:div>
    <w:div w:id="1304503965">
      <w:bodyDiv w:val="1"/>
      <w:marLeft w:val="0"/>
      <w:marRight w:val="0"/>
      <w:marTop w:val="0"/>
      <w:marBottom w:val="0"/>
      <w:divBdr>
        <w:top w:val="none" w:sz="0" w:space="0" w:color="auto"/>
        <w:left w:val="none" w:sz="0" w:space="0" w:color="auto"/>
        <w:bottom w:val="none" w:sz="0" w:space="0" w:color="auto"/>
        <w:right w:val="none" w:sz="0" w:space="0" w:color="auto"/>
      </w:divBdr>
    </w:div>
    <w:div w:id="1306617924">
      <w:bodyDiv w:val="1"/>
      <w:marLeft w:val="0"/>
      <w:marRight w:val="0"/>
      <w:marTop w:val="0"/>
      <w:marBottom w:val="0"/>
      <w:divBdr>
        <w:top w:val="none" w:sz="0" w:space="0" w:color="auto"/>
        <w:left w:val="none" w:sz="0" w:space="0" w:color="auto"/>
        <w:bottom w:val="none" w:sz="0" w:space="0" w:color="auto"/>
        <w:right w:val="none" w:sz="0" w:space="0" w:color="auto"/>
      </w:divBdr>
    </w:div>
    <w:div w:id="1310791456">
      <w:bodyDiv w:val="1"/>
      <w:marLeft w:val="0"/>
      <w:marRight w:val="0"/>
      <w:marTop w:val="0"/>
      <w:marBottom w:val="0"/>
      <w:divBdr>
        <w:top w:val="none" w:sz="0" w:space="0" w:color="auto"/>
        <w:left w:val="none" w:sz="0" w:space="0" w:color="auto"/>
        <w:bottom w:val="none" w:sz="0" w:space="0" w:color="auto"/>
        <w:right w:val="none" w:sz="0" w:space="0" w:color="auto"/>
      </w:divBdr>
    </w:div>
    <w:div w:id="1310940724">
      <w:bodyDiv w:val="1"/>
      <w:marLeft w:val="0"/>
      <w:marRight w:val="0"/>
      <w:marTop w:val="0"/>
      <w:marBottom w:val="0"/>
      <w:divBdr>
        <w:top w:val="none" w:sz="0" w:space="0" w:color="auto"/>
        <w:left w:val="none" w:sz="0" w:space="0" w:color="auto"/>
        <w:bottom w:val="none" w:sz="0" w:space="0" w:color="auto"/>
        <w:right w:val="none" w:sz="0" w:space="0" w:color="auto"/>
      </w:divBdr>
    </w:div>
    <w:div w:id="1312444608">
      <w:bodyDiv w:val="1"/>
      <w:marLeft w:val="0"/>
      <w:marRight w:val="0"/>
      <w:marTop w:val="0"/>
      <w:marBottom w:val="0"/>
      <w:divBdr>
        <w:top w:val="none" w:sz="0" w:space="0" w:color="auto"/>
        <w:left w:val="none" w:sz="0" w:space="0" w:color="auto"/>
        <w:bottom w:val="none" w:sz="0" w:space="0" w:color="auto"/>
        <w:right w:val="none" w:sz="0" w:space="0" w:color="auto"/>
      </w:divBdr>
    </w:div>
    <w:div w:id="1313830983">
      <w:bodyDiv w:val="1"/>
      <w:marLeft w:val="0"/>
      <w:marRight w:val="0"/>
      <w:marTop w:val="0"/>
      <w:marBottom w:val="0"/>
      <w:divBdr>
        <w:top w:val="none" w:sz="0" w:space="0" w:color="auto"/>
        <w:left w:val="none" w:sz="0" w:space="0" w:color="auto"/>
        <w:bottom w:val="none" w:sz="0" w:space="0" w:color="auto"/>
        <w:right w:val="none" w:sz="0" w:space="0" w:color="auto"/>
      </w:divBdr>
    </w:div>
    <w:div w:id="1318076828">
      <w:bodyDiv w:val="1"/>
      <w:marLeft w:val="0"/>
      <w:marRight w:val="0"/>
      <w:marTop w:val="0"/>
      <w:marBottom w:val="0"/>
      <w:divBdr>
        <w:top w:val="none" w:sz="0" w:space="0" w:color="auto"/>
        <w:left w:val="none" w:sz="0" w:space="0" w:color="auto"/>
        <w:bottom w:val="none" w:sz="0" w:space="0" w:color="auto"/>
        <w:right w:val="none" w:sz="0" w:space="0" w:color="auto"/>
      </w:divBdr>
    </w:div>
    <w:div w:id="1323970305">
      <w:bodyDiv w:val="1"/>
      <w:marLeft w:val="0"/>
      <w:marRight w:val="0"/>
      <w:marTop w:val="0"/>
      <w:marBottom w:val="0"/>
      <w:divBdr>
        <w:top w:val="none" w:sz="0" w:space="0" w:color="auto"/>
        <w:left w:val="none" w:sz="0" w:space="0" w:color="auto"/>
        <w:bottom w:val="none" w:sz="0" w:space="0" w:color="auto"/>
        <w:right w:val="none" w:sz="0" w:space="0" w:color="auto"/>
      </w:divBdr>
    </w:div>
    <w:div w:id="1325933273">
      <w:bodyDiv w:val="1"/>
      <w:marLeft w:val="0"/>
      <w:marRight w:val="0"/>
      <w:marTop w:val="0"/>
      <w:marBottom w:val="0"/>
      <w:divBdr>
        <w:top w:val="none" w:sz="0" w:space="0" w:color="auto"/>
        <w:left w:val="none" w:sz="0" w:space="0" w:color="auto"/>
        <w:bottom w:val="none" w:sz="0" w:space="0" w:color="auto"/>
        <w:right w:val="none" w:sz="0" w:space="0" w:color="auto"/>
      </w:divBdr>
    </w:div>
    <w:div w:id="1327317275">
      <w:bodyDiv w:val="1"/>
      <w:marLeft w:val="0"/>
      <w:marRight w:val="0"/>
      <w:marTop w:val="0"/>
      <w:marBottom w:val="0"/>
      <w:divBdr>
        <w:top w:val="none" w:sz="0" w:space="0" w:color="auto"/>
        <w:left w:val="none" w:sz="0" w:space="0" w:color="auto"/>
        <w:bottom w:val="none" w:sz="0" w:space="0" w:color="auto"/>
        <w:right w:val="none" w:sz="0" w:space="0" w:color="auto"/>
      </w:divBdr>
    </w:div>
    <w:div w:id="1327393708">
      <w:bodyDiv w:val="1"/>
      <w:marLeft w:val="0"/>
      <w:marRight w:val="0"/>
      <w:marTop w:val="0"/>
      <w:marBottom w:val="0"/>
      <w:divBdr>
        <w:top w:val="none" w:sz="0" w:space="0" w:color="auto"/>
        <w:left w:val="none" w:sz="0" w:space="0" w:color="auto"/>
        <w:bottom w:val="none" w:sz="0" w:space="0" w:color="auto"/>
        <w:right w:val="none" w:sz="0" w:space="0" w:color="auto"/>
      </w:divBdr>
    </w:div>
    <w:div w:id="1327708556">
      <w:bodyDiv w:val="1"/>
      <w:marLeft w:val="0"/>
      <w:marRight w:val="0"/>
      <w:marTop w:val="0"/>
      <w:marBottom w:val="0"/>
      <w:divBdr>
        <w:top w:val="none" w:sz="0" w:space="0" w:color="auto"/>
        <w:left w:val="none" w:sz="0" w:space="0" w:color="auto"/>
        <w:bottom w:val="none" w:sz="0" w:space="0" w:color="auto"/>
        <w:right w:val="none" w:sz="0" w:space="0" w:color="auto"/>
      </w:divBdr>
    </w:div>
    <w:div w:id="1332175968">
      <w:bodyDiv w:val="1"/>
      <w:marLeft w:val="0"/>
      <w:marRight w:val="0"/>
      <w:marTop w:val="0"/>
      <w:marBottom w:val="0"/>
      <w:divBdr>
        <w:top w:val="none" w:sz="0" w:space="0" w:color="auto"/>
        <w:left w:val="none" w:sz="0" w:space="0" w:color="auto"/>
        <w:bottom w:val="none" w:sz="0" w:space="0" w:color="auto"/>
        <w:right w:val="none" w:sz="0" w:space="0" w:color="auto"/>
      </w:divBdr>
    </w:div>
    <w:div w:id="1333291634">
      <w:bodyDiv w:val="1"/>
      <w:marLeft w:val="0"/>
      <w:marRight w:val="0"/>
      <w:marTop w:val="0"/>
      <w:marBottom w:val="0"/>
      <w:divBdr>
        <w:top w:val="none" w:sz="0" w:space="0" w:color="auto"/>
        <w:left w:val="none" w:sz="0" w:space="0" w:color="auto"/>
        <w:bottom w:val="none" w:sz="0" w:space="0" w:color="auto"/>
        <w:right w:val="none" w:sz="0" w:space="0" w:color="auto"/>
      </w:divBdr>
    </w:div>
    <w:div w:id="1336028445">
      <w:bodyDiv w:val="1"/>
      <w:marLeft w:val="0"/>
      <w:marRight w:val="0"/>
      <w:marTop w:val="0"/>
      <w:marBottom w:val="0"/>
      <w:divBdr>
        <w:top w:val="none" w:sz="0" w:space="0" w:color="auto"/>
        <w:left w:val="none" w:sz="0" w:space="0" w:color="auto"/>
        <w:bottom w:val="none" w:sz="0" w:space="0" w:color="auto"/>
        <w:right w:val="none" w:sz="0" w:space="0" w:color="auto"/>
      </w:divBdr>
    </w:div>
    <w:div w:id="1340546652">
      <w:bodyDiv w:val="1"/>
      <w:marLeft w:val="0"/>
      <w:marRight w:val="0"/>
      <w:marTop w:val="0"/>
      <w:marBottom w:val="0"/>
      <w:divBdr>
        <w:top w:val="none" w:sz="0" w:space="0" w:color="auto"/>
        <w:left w:val="none" w:sz="0" w:space="0" w:color="auto"/>
        <w:bottom w:val="none" w:sz="0" w:space="0" w:color="auto"/>
        <w:right w:val="none" w:sz="0" w:space="0" w:color="auto"/>
      </w:divBdr>
    </w:div>
    <w:div w:id="1343778413">
      <w:bodyDiv w:val="1"/>
      <w:marLeft w:val="0"/>
      <w:marRight w:val="0"/>
      <w:marTop w:val="0"/>
      <w:marBottom w:val="0"/>
      <w:divBdr>
        <w:top w:val="none" w:sz="0" w:space="0" w:color="auto"/>
        <w:left w:val="none" w:sz="0" w:space="0" w:color="auto"/>
        <w:bottom w:val="none" w:sz="0" w:space="0" w:color="auto"/>
        <w:right w:val="none" w:sz="0" w:space="0" w:color="auto"/>
      </w:divBdr>
    </w:div>
    <w:div w:id="1346400389">
      <w:bodyDiv w:val="1"/>
      <w:marLeft w:val="0"/>
      <w:marRight w:val="0"/>
      <w:marTop w:val="0"/>
      <w:marBottom w:val="0"/>
      <w:divBdr>
        <w:top w:val="none" w:sz="0" w:space="0" w:color="auto"/>
        <w:left w:val="none" w:sz="0" w:space="0" w:color="auto"/>
        <w:bottom w:val="none" w:sz="0" w:space="0" w:color="auto"/>
        <w:right w:val="none" w:sz="0" w:space="0" w:color="auto"/>
      </w:divBdr>
    </w:div>
    <w:div w:id="1346908415">
      <w:bodyDiv w:val="1"/>
      <w:marLeft w:val="0"/>
      <w:marRight w:val="0"/>
      <w:marTop w:val="0"/>
      <w:marBottom w:val="0"/>
      <w:divBdr>
        <w:top w:val="none" w:sz="0" w:space="0" w:color="auto"/>
        <w:left w:val="none" w:sz="0" w:space="0" w:color="auto"/>
        <w:bottom w:val="none" w:sz="0" w:space="0" w:color="auto"/>
        <w:right w:val="none" w:sz="0" w:space="0" w:color="auto"/>
      </w:divBdr>
    </w:div>
    <w:div w:id="1347295511">
      <w:bodyDiv w:val="1"/>
      <w:marLeft w:val="0"/>
      <w:marRight w:val="0"/>
      <w:marTop w:val="0"/>
      <w:marBottom w:val="0"/>
      <w:divBdr>
        <w:top w:val="none" w:sz="0" w:space="0" w:color="auto"/>
        <w:left w:val="none" w:sz="0" w:space="0" w:color="auto"/>
        <w:bottom w:val="none" w:sz="0" w:space="0" w:color="auto"/>
        <w:right w:val="none" w:sz="0" w:space="0" w:color="auto"/>
      </w:divBdr>
    </w:div>
    <w:div w:id="1348217662">
      <w:bodyDiv w:val="1"/>
      <w:marLeft w:val="0"/>
      <w:marRight w:val="0"/>
      <w:marTop w:val="0"/>
      <w:marBottom w:val="0"/>
      <w:divBdr>
        <w:top w:val="none" w:sz="0" w:space="0" w:color="auto"/>
        <w:left w:val="none" w:sz="0" w:space="0" w:color="auto"/>
        <w:bottom w:val="none" w:sz="0" w:space="0" w:color="auto"/>
        <w:right w:val="none" w:sz="0" w:space="0" w:color="auto"/>
      </w:divBdr>
    </w:div>
    <w:div w:id="1349209327">
      <w:bodyDiv w:val="1"/>
      <w:marLeft w:val="0"/>
      <w:marRight w:val="0"/>
      <w:marTop w:val="0"/>
      <w:marBottom w:val="0"/>
      <w:divBdr>
        <w:top w:val="none" w:sz="0" w:space="0" w:color="auto"/>
        <w:left w:val="none" w:sz="0" w:space="0" w:color="auto"/>
        <w:bottom w:val="none" w:sz="0" w:space="0" w:color="auto"/>
        <w:right w:val="none" w:sz="0" w:space="0" w:color="auto"/>
      </w:divBdr>
    </w:div>
    <w:div w:id="1349914533">
      <w:bodyDiv w:val="1"/>
      <w:marLeft w:val="0"/>
      <w:marRight w:val="0"/>
      <w:marTop w:val="0"/>
      <w:marBottom w:val="0"/>
      <w:divBdr>
        <w:top w:val="none" w:sz="0" w:space="0" w:color="auto"/>
        <w:left w:val="none" w:sz="0" w:space="0" w:color="auto"/>
        <w:bottom w:val="none" w:sz="0" w:space="0" w:color="auto"/>
        <w:right w:val="none" w:sz="0" w:space="0" w:color="auto"/>
      </w:divBdr>
    </w:div>
    <w:div w:id="1350522835">
      <w:bodyDiv w:val="1"/>
      <w:marLeft w:val="0"/>
      <w:marRight w:val="0"/>
      <w:marTop w:val="0"/>
      <w:marBottom w:val="0"/>
      <w:divBdr>
        <w:top w:val="none" w:sz="0" w:space="0" w:color="auto"/>
        <w:left w:val="none" w:sz="0" w:space="0" w:color="auto"/>
        <w:bottom w:val="none" w:sz="0" w:space="0" w:color="auto"/>
        <w:right w:val="none" w:sz="0" w:space="0" w:color="auto"/>
      </w:divBdr>
    </w:div>
    <w:div w:id="1357341550">
      <w:bodyDiv w:val="1"/>
      <w:marLeft w:val="0"/>
      <w:marRight w:val="0"/>
      <w:marTop w:val="0"/>
      <w:marBottom w:val="0"/>
      <w:divBdr>
        <w:top w:val="none" w:sz="0" w:space="0" w:color="auto"/>
        <w:left w:val="none" w:sz="0" w:space="0" w:color="auto"/>
        <w:bottom w:val="none" w:sz="0" w:space="0" w:color="auto"/>
        <w:right w:val="none" w:sz="0" w:space="0" w:color="auto"/>
      </w:divBdr>
    </w:div>
    <w:div w:id="1357390492">
      <w:bodyDiv w:val="1"/>
      <w:marLeft w:val="0"/>
      <w:marRight w:val="0"/>
      <w:marTop w:val="0"/>
      <w:marBottom w:val="0"/>
      <w:divBdr>
        <w:top w:val="none" w:sz="0" w:space="0" w:color="auto"/>
        <w:left w:val="none" w:sz="0" w:space="0" w:color="auto"/>
        <w:bottom w:val="none" w:sz="0" w:space="0" w:color="auto"/>
        <w:right w:val="none" w:sz="0" w:space="0" w:color="auto"/>
      </w:divBdr>
    </w:div>
    <w:div w:id="1359432258">
      <w:bodyDiv w:val="1"/>
      <w:marLeft w:val="0"/>
      <w:marRight w:val="0"/>
      <w:marTop w:val="0"/>
      <w:marBottom w:val="0"/>
      <w:divBdr>
        <w:top w:val="none" w:sz="0" w:space="0" w:color="auto"/>
        <w:left w:val="none" w:sz="0" w:space="0" w:color="auto"/>
        <w:bottom w:val="none" w:sz="0" w:space="0" w:color="auto"/>
        <w:right w:val="none" w:sz="0" w:space="0" w:color="auto"/>
      </w:divBdr>
    </w:div>
    <w:div w:id="1361660091">
      <w:bodyDiv w:val="1"/>
      <w:marLeft w:val="0"/>
      <w:marRight w:val="0"/>
      <w:marTop w:val="0"/>
      <w:marBottom w:val="0"/>
      <w:divBdr>
        <w:top w:val="none" w:sz="0" w:space="0" w:color="auto"/>
        <w:left w:val="none" w:sz="0" w:space="0" w:color="auto"/>
        <w:bottom w:val="none" w:sz="0" w:space="0" w:color="auto"/>
        <w:right w:val="none" w:sz="0" w:space="0" w:color="auto"/>
      </w:divBdr>
    </w:div>
    <w:div w:id="1361786235">
      <w:bodyDiv w:val="1"/>
      <w:marLeft w:val="0"/>
      <w:marRight w:val="0"/>
      <w:marTop w:val="0"/>
      <w:marBottom w:val="0"/>
      <w:divBdr>
        <w:top w:val="none" w:sz="0" w:space="0" w:color="auto"/>
        <w:left w:val="none" w:sz="0" w:space="0" w:color="auto"/>
        <w:bottom w:val="none" w:sz="0" w:space="0" w:color="auto"/>
        <w:right w:val="none" w:sz="0" w:space="0" w:color="auto"/>
      </w:divBdr>
    </w:div>
    <w:div w:id="1362894745">
      <w:bodyDiv w:val="1"/>
      <w:marLeft w:val="0"/>
      <w:marRight w:val="0"/>
      <w:marTop w:val="0"/>
      <w:marBottom w:val="0"/>
      <w:divBdr>
        <w:top w:val="none" w:sz="0" w:space="0" w:color="auto"/>
        <w:left w:val="none" w:sz="0" w:space="0" w:color="auto"/>
        <w:bottom w:val="none" w:sz="0" w:space="0" w:color="auto"/>
        <w:right w:val="none" w:sz="0" w:space="0" w:color="auto"/>
      </w:divBdr>
    </w:div>
    <w:div w:id="1370958433">
      <w:bodyDiv w:val="1"/>
      <w:marLeft w:val="0"/>
      <w:marRight w:val="0"/>
      <w:marTop w:val="0"/>
      <w:marBottom w:val="0"/>
      <w:divBdr>
        <w:top w:val="none" w:sz="0" w:space="0" w:color="auto"/>
        <w:left w:val="none" w:sz="0" w:space="0" w:color="auto"/>
        <w:bottom w:val="none" w:sz="0" w:space="0" w:color="auto"/>
        <w:right w:val="none" w:sz="0" w:space="0" w:color="auto"/>
      </w:divBdr>
    </w:div>
    <w:div w:id="1371689101">
      <w:bodyDiv w:val="1"/>
      <w:marLeft w:val="0"/>
      <w:marRight w:val="0"/>
      <w:marTop w:val="0"/>
      <w:marBottom w:val="0"/>
      <w:divBdr>
        <w:top w:val="none" w:sz="0" w:space="0" w:color="auto"/>
        <w:left w:val="none" w:sz="0" w:space="0" w:color="auto"/>
        <w:bottom w:val="none" w:sz="0" w:space="0" w:color="auto"/>
        <w:right w:val="none" w:sz="0" w:space="0" w:color="auto"/>
      </w:divBdr>
    </w:div>
    <w:div w:id="1372148059">
      <w:bodyDiv w:val="1"/>
      <w:marLeft w:val="0"/>
      <w:marRight w:val="0"/>
      <w:marTop w:val="0"/>
      <w:marBottom w:val="0"/>
      <w:divBdr>
        <w:top w:val="none" w:sz="0" w:space="0" w:color="auto"/>
        <w:left w:val="none" w:sz="0" w:space="0" w:color="auto"/>
        <w:bottom w:val="none" w:sz="0" w:space="0" w:color="auto"/>
        <w:right w:val="none" w:sz="0" w:space="0" w:color="auto"/>
      </w:divBdr>
    </w:div>
    <w:div w:id="1372150234">
      <w:bodyDiv w:val="1"/>
      <w:marLeft w:val="0"/>
      <w:marRight w:val="0"/>
      <w:marTop w:val="0"/>
      <w:marBottom w:val="0"/>
      <w:divBdr>
        <w:top w:val="none" w:sz="0" w:space="0" w:color="auto"/>
        <w:left w:val="none" w:sz="0" w:space="0" w:color="auto"/>
        <w:bottom w:val="none" w:sz="0" w:space="0" w:color="auto"/>
        <w:right w:val="none" w:sz="0" w:space="0" w:color="auto"/>
      </w:divBdr>
    </w:div>
    <w:div w:id="1383140672">
      <w:bodyDiv w:val="1"/>
      <w:marLeft w:val="0"/>
      <w:marRight w:val="0"/>
      <w:marTop w:val="0"/>
      <w:marBottom w:val="0"/>
      <w:divBdr>
        <w:top w:val="none" w:sz="0" w:space="0" w:color="auto"/>
        <w:left w:val="none" w:sz="0" w:space="0" w:color="auto"/>
        <w:bottom w:val="none" w:sz="0" w:space="0" w:color="auto"/>
        <w:right w:val="none" w:sz="0" w:space="0" w:color="auto"/>
      </w:divBdr>
    </w:div>
    <w:div w:id="1396129002">
      <w:bodyDiv w:val="1"/>
      <w:marLeft w:val="0"/>
      <w:marRight w:val="0"/>
      <w:marTop w:val="0"/>
      <w:marBottom w:val="0"/>
      <w:divBdr>
        <w:top w:val="none" w:sz="0" w:space="0" w:color="auto"/>
        <w:left w:val="none" w:sz="0" w:space="0" w:color="auto"/>
        <w:bottom w:val="none" w:sz="0" w:space="0" w:color="auto"/>
        <w:right w:val="none" w:sz="0" w:space="0" w:color="auto"/>
      </w:divBdr>
    </w:div>
    <w:div w:id="1405949514">
      <w:bodyDiv w:val="1"/>
      <w:marLeft w:val="0"/>
      <w:marRight w:val="0"/>
      <w:marTop w:val="0"/>
      <w:marBottom w:val="0"/>
      <w:divBdr>
        <w:top w:val="none" w:sz="0" w:space="0" w:color="auto"/>
        <w:left w:val="none" w:sz="0" w:space="0" w:color="auto"/>
        <w:bottom w:val="none" w:sz="0" w:space="0" w:color="auto"/>
        <w:right w:val="none" w:sz="0" w:space="0" w:color="auto"/>
      </w:divBdr>
    </w:div>
    <w:div w:id="1406806350">
      <w:bodyDiv w:val="1"/>
      <w:marLeft w:val="0"/>
      <w:marRight w:val="0"/>
      <w:marTop w:val="0"/>
      <w:marBottom w:val="0"/>
      <w:divBdr>
        <w:top w:val="none" w:sz="0" w:space="0" w:color="auto"/>
        <w:left w:val="none" w:sz="0" w:space="0" w:color="auto"/>
        <w:bottom w:val="none" w:sz="0" w:space="0" w:color="auto"/>
        <w:right w:val="none" w:sz="0" w:space="0" w:color="auto"/>
      </w:divBdr>
    </w:div>
    <w:div w:id="1409114393">
      <w:bodyDiv w:val="1"/>
      <w:marLeft w:val="0"/>
      <w:marRight w:val="0"/>
      <w:marTop w:val="0"/>
      <w:marBottom w:val="0"/>
      <w:divBdr>
        <w:top w:val="none" w:sz="0" w:space="0" w:color="auto"/>
        <w:left w:val="none" w:sz="0" w:space="0" w:color="auto"/>
        <w:bottom w:val="none" w:sz="0" w:space="0" w:color="auto"/>
        <w:right w:val="none" w:sz="0" w:space="0" w:color="auto"/>
      </w:divBdr>
    </w:div>
    <w:div w:id="1409958063">
      <w:bodyDiv w:val="1"/>
      <w:marLeft w:val="0"/>
      <w:marRight w:val="0"/>
      <w:marTop w:val="0"/>
      <w:marBottom w:val="0"/>
      <w:divBdr>
        <w:top w:val="none" w:sz="0" w:space="0" w:color="auto"/>
        <w:left w:val="none" w:sz="0" w:space="0" w:color="auto"/>
        <w:bottom w:val="none" w:sz="0" w:space="0" w:color="auto"/>
        <w:right w:val="none" w:sz="0" w:space="0" w:color="auto"/>
      </w:divBdr>
    </w:div>
    <w:div w:id="1415935938">
      <w:bodyDiv w:val="1"/>
      <w:marLeft w:val="0"/>
      <w:marRight w:val="0"/>
      <w:marTop w:val="0"/>
      <w:marBottom w:val="0"/>
      <w:divBdr>
        <w:top w:val="none" w:sz="0" w:space="0" w:color="auto"/>
        <w:left w:val="none" w:sz="0" w:space="0" w:color="auto"/>
        <w:bottom w:val="none" w:sz="0" w:space="0" w:color="auto"/>
        <w:right w:val="none" w:sz="0" w:space="0" w:color="auto"/>
      </w:divBdr>
    </w:div>
    <w:div w:id="1416704632">
      <w:bodyDiv w:val="1"/>
      <w:marLeft w:val="0"/>
      <w:marRight w:val="0"/>
      <w:marTop w:val="0"/>
      <w:marBottom w:val="0"/>
      <w:divBdr>
        <w:top w:val="none" w:sz="0" w:space="0" w:color="auto"/>
        <w:left w:val="none" w:sz="0" w:space="0" w:color="auto"/>
        <w:bottom w:val="none" w:sz="0" w:space="0" w:color="auto"/>
        <w:right w:val="none" w:sz="0" w:space="0" w:color="auto"/>
      </w:divBdr>
    </w:div>
    <w:div w:id="1420562298">
      <w:bodyDiv w:val="1"/>
      <w:marLeft w:val="0"/>
      <w:marRight w:val="0"/>
      <w:marTop w:val="0"/>
      <w:marBottom w:val="0"/>
      <w:divBdr>
        <w:top w:val="none" w:sz="0" w:space="0" w:color="auto"/>
        <w:left w:val="none" w:sz="0" w:space="0" w:color="auto"/>
        <w:bottom w:val="none" w:sz="0" w:space="0" w:color="auto"/>
        <w:right w:val="none" w:sz="0" w:space="0" w:color="auto"/>
      </w:divBdr>
    </w:div>
    <w:div w:id="1421413448">
      <w:bodyDiv w:val="1"/>
      <w:marLeft w:val="0"/>
      <w:marRight w:val="0"/>
      <w:marTop w:val="0"/>
      <w:marBottom w:val="0"/>
      <w:divBdr>
        <w:top w:val="none" w:sz="0" w:space="0" w:color="auto"/>
        <w:left w:val="none" w:sz="0" w:space="0" w:color="auto"/>
        <w:bottom w:val="none" w:sz="0" w:space="0" w:color="auto"/>
        <w:right w:val="none" w:sz="0" w:space="0" w:color="auto"/>
      </w:divBdr>
    </w:div>
    <w:div w:id="1422796439">
      <w:bodyDiv w:val="1"/>
      <w:marLeft w:val="0"/>
      <w:marRight w:val="0"/>
      <w:marTop w:val="0"/>
      <w:marBottom w:val="0"/>
      <w:divBdr>
        <w:top w:val="none" w:sz="0" w:space="0" w:color="auto"/>
        <w:left w:val="none" w:sz="0" w:space="0" w:color="auto"/>
        <w:bottom w:val="none" w:sz="0" w:space="0" w:color="auto"/>
        <w:right w:val="none" w:sz="0" w:space="0" w:color="auto"/>
      </w:divBdr>
    </w:div>
    <w:div w:id="1423529727">
      <w:bodyDiv w:val="1"/>
      <w:marLeft w:val="0"/>
      <w:marRight w:val="0"/>
      <w:marTop w:val="0"/>
      <w:marBottom w:val="0"/>
      <w:divBdr>
        <w:top w:val="none" w:sz="0" w:space="0" w:color="auto"/>
        <w:left w:val="none" w:sz="0" w:space="0" w:color="auto"/>
        <w:bottom w:val="none" w:sz="0" w:space="0" w:color="auto"/>
        <w:right w:val="none" w:sz="0" w:space="0" w:color="auto"/>
      </w:divBdr>
    </w:div>
    <w:div w:id="1424765077">
      <w:bodyDiv w:val="1"/>
      <w:marLeft w:val="0"/>
      <w:marRight w:val="0"/>
      <w:marTop w:val="0"/>
      <w:marBottom w:val="0"/>
      <w:divBdr>
        <w:top w:val="none" w:sz="0" w:space="0" w:color="auto"/>
        <w:left w:val="none" w:sz="0" w:space="0" w:color="auto"/>
        <w:bottom w:val="none" w:sz="0" w:space="0" w:color="auto"/>
        <w:right w:val="none" w:sz="0" w:space="0" w:color="auto"/>
      </w:divBdr>
    </w:div>
    <w:div w:id="1425955923">
      <w:bodyDiv w:val="1"/>
      <w:marLeft w:val="0"/>
      <w:marRight w:val="0"/>
      <w:marTop w:val="0"/>
      <w:marBottom w:val="0"/>
      <w:divBdr>
        <w:top w:val="none" w:sz="0" w:space="0" w:color="auto"/>
        <w:left w:val="none" w:sz="0" w:space="0" w:color="auto"/>
        <w:bottom w:val="none" w:sz="0" w:space="0" w:color="auto"/>
        <w:right w:val="none" w:sz="0" w:space="0" w:color="auto"/>
      </w:divBdr>
    </w:div>
    <w:div w:id="1426341416">
      <w:bodyDiv w:val="1"/>
      <w:marLeft w:val="0"/>
      <w:marRight w:val="0"/>
      <w:marTop w:val="0"/>
      <w:marBottom w:val="0"/>
      <w:divBdr>
        <w:top w:val="none" w:sz="0" w:space="0" w:color="auto"/>
        <w:left w:val="none" w:sz="0" w:space="0" w:color="auto"/>
        <w:bottom w:val="none" w:sz="0" w:space="0" w:color="auto"/>
        <w:right w:val="none" w:sz="0" w:space="0" w:color="auto"/>
      </w:divBdr>
    </w:div>
    <w:div w:id="1429040736">
      <w:bodyDiv w:val="1"/>
      <w:marLeft w:val="0"/>
      <w:marRight w:val="0"/>
      <w:marTop w:val="0"/>
      <w:marBottom w:val="0"/>
      <w:divBdr>
        <w:top w:val="none" w:sz="0" w:space="0" w:color="auto"/>
        <w:left w:val="none" w:sz="0" w:space="0" w:color="auto"/>
        <w:bottom w:val="none" w:sz="0" w:space="0" w:color="auto"/>
        <w:right w:val="none" w:sz="0" w:space="0" w:color="auto"/>
      </w:divBdr>
    </w:div>
    <w:div w:id="1431244621">
      <w:bodyDiv w:val="1"/>
      <w:marLeft w:val="0"/>
      <w:marRight w:val="0"/>
      <w:marTop w:val="0"/>
      <w:marBottom w:val="0"/>
      <w:divBdr>
        <w:top w:val="none" w:sz="0" w:space="0" w:color="auto"/>
        <w:left w:val="none" w:sz="0" w:space="0" w:color="auto"/>
        <w:bottom w:val="none" w:sz="0" w:space="0" w:color="auto"/>
        <w:right w:val="none" w:sz="0" w:space="0" w:color="auto"/>
      </w:divBdr>
    </w:div>
    <w:div w:id="1434283976">
      <w:bodyDiv w:val="1"/>
      <w:marLeft w:val="0"/>
      <w:marRight w:val="0"/>
      <w:marTop w:val="0"/>
      <w:marBottom w:val="0"/>
      <w:divBdr>
        <w:top w:val="none" w:sz="0" w:space="0" w:color="auto"/>
        <w:left w:val="none" w:sz="0" w:space="0" w:color="auto"/>
        <w:bottom w:val="none" w:sz="0" w:space="0" w:color="auto"/>
        <w:right w:val="none" w:sz="0" w:space="0" w:color="auto"/>
      </w:divBdr>
    </w:div>
    <w:div w:id="1435633538">
      <w:bodyDiv w:val="1"/>
      <w:marLeft w:val="0"/>
      <w:marRight w:val="0"/>
      <w:marTop w:val="0"/>
      <w:marBottom w:val="0"/>
      <w:divBdr>
        <w:top w:val="none" w:sz="0" w:space="0" w:color="auto"/>
        <w:left w:val="none" w:sz="0" w:space="0" w:color="auto"/>
        <w:bottom w:val="none" w:sz="0" w:space="0" w:color="auto"/>
        <w:right w:val="none" w:sz="0" w:space="0" w:color="auto"/>
      </w:divBdr>
    </w:div>
    <w:div w:id="1437365071">
      <w:bodyDiv w:val="1"/>
      <w:marLeft w:val="0"/>
      <w:marRight w:val="0"/>
      <w:marTop w:val="0"/>
      <w:marBottom w:val="0"/>
      <w:divBdr>
        <w:top w:val="none" w:sz="0" w:space="0" w:color="auto"/>
        <w:left w:val="none" w:sz="0" w:space="0" w:color="auto"/>
        <w:bottom w:val="none" w:sz="0" w:space="0" w:color="auto"/>
        <w:right w:val="none" w:sz="0" w:space="0" w:color="auto"/>
      </w:divBdr>
    </w:div>
    <w:div w:id="1438939600">
      <w:bodyDiv w:val="1"/>
      <w:marLeft w:val="0"/>
      <w:marRight w:val="0"/>
      <w:marTop w:val="0"/>
      <w:marBottom w:val="0"/>
      <w:divBdr>
        <w:top w:val="none" w:sz="0" w:space="0" w:color="auto"/>
        <w:left w:val="none" w:sz="0" w:space="0" w:color="auto"/>
        <w:bottom w:val="none" w:sz="0" w:space="0" w:color="auto"/>
        <w:right w:val="none" w:sz="0" w:space="0" w:color="auto"/>
      </w:divBdr>
    </w:div>
    <w:div w:id="1439060884">
      <w:bodyDiv w:val="1"/>
      <w:marLeft w:val="0"/>
      <w:marRight w:val="0"/>
      <w:marTop w:val="0"/>
      <w:marBottom w:val="0"/>
      <w:divBdr>
        <w:top w:val="none" w:sz="0" w:space="0" w:color="auto"/>
        <w:left w:val="none" w:sz="0" w:space="0" w:color="auto"/>
        <w:bottom w:val="none" w:sz="0" w:space="0" w:color="auto"/>
        <w:right w:val="none" w:sz="0" w:space="0" w:color="auto"/>
      </w:divBdr>
    </w:div>
    <w:div w:id="1439180543">
      <w:bodyDiv w:val="1"/>
      <w:marLeft w:val="0"/>
      <w:marRight w:val="0"/>
      <w:marTop w:val="0"/>
      <w:marBottom w:val="0"/>
      <w:divBdr>
        <w:top w:val="none" w:sz="0" w:space="0" w:color="auto"/>
        <w:left w:val="none" w:sz="0" w:space="0" w:color="auto"/>
        <w:bottom w:val="none" w:sz="0" w:space="0" w:color="auto"/>
        <w:right w:val="none" w:sz="0" w:space="0" w:color="auto"/>
      </w:divBdr>
    </w:div>
    <w:div w:id="1444423320">
      <w:bodyDiv w:val="1"/>
      <w:marLeft w:val="0"/>
      <w:marRight w:val="0"/>
      <w:marTop w:val="0"/>
      <w:marBottom w:val="0"/>
      <w:divBdr>
        <w:top w:val="none" w:sz="0" w:space="0" w:color="auto"/>
        <w:left w:val="none" w:sz="0" w:space="0" w:color="auto"/>
        <w:bottom w:val="none" w:sz="0" w:space="0" w:color="auto"/>
        <w:right w:val="none" w:sz="0" w:space="0" w:color="auto"/>
      </w:divBdr>
    </w:div>
    <w:div w:id="1444494353">
      <w:bodyDiv w:val="1"/>
      <w:marLeft w:val="0"/>
      <w:marRight w:val="0"/>
      <w:marTop w:val="0"/>
      <w:marBottom w:val="0"/>
      <w:divBdr>
        <w:top w:val="none" w:sz="0" w:space="0" w:color="auto"/>
        <w:left w:val="none" w:sz="0" w:space="0" w:color="auto"/>
        <w:bottom w:val="none" w:sz="0" w:space="0" w:color="auto"/>
        <w:right w:val="none" w:sz="0" w:space="0" w:color="auto"/>
      </w:divBdr>
    </w:div>
    <w:div w:id="1446195930">
      <w:bodyDiv w:val="1"/>
      <w:marLeft w:val="0"/>
      <w:marRight w:val="0"/>
      <w:marTop w:val="0"/>
      <w:marBottom w:val="0"/>
      <w:divBdr>
        <w:top w:val="none" w:sz="0" w:space="0" w:color="auto"/>
        <w:left w:val="none" w:sz="0" w:space="0" w:color="auto"/>
        <w:bottom w:val="none" w:sz="0" w:space="0" w:color="auto"/>
        <w:right w:val="none" w:sz="0" w:space="0" w:color="auto"/>
      </w:divBdr>
    </w:div>
    <w:div w:id="1446774688">
      <w:bodyDiv w:val="1"/>
      <w:marLeft w:val="0"/>
      <w:marRight w:val="0"/>
      <w:marTop w:val="0"/>
      <w:marBottom w:val="0"/>
      <w:divBdr>
        <w:top w:val="none" w:sz="0" w:space="0" w:color="auto"/>
        <w:left w:val="none" w:sz="0" w:space="0" w:color="auto"/>
        <w:bottom w:val="none" w:sz="0" w:space="0" w:color="auto"/>
        <w:right w:val="none" w:sz="0" w:space="0" w:color="auto"/>
      </w:divBdr>
    </w:div>
    <w:div w:id="1448115198">
      <w:bodyDiv w:val="1"/>
      <w:marLeft w:val="0"/>
      <w:marRight w:val="0"/>
      <w:marTop w:val="0"/>
      <w:marBottom w:val="0"/>
      <w:divBdr>
        <w:top w:val="none" w:sz="0" w:space="0" w:color="auto"/>
        <w:left w:val="none" w:sz="0" w:space="0" w:color="auto"/>
        <w:bottom w:val="none" w:sz="0" w:space="0" w:color="auto"/>
        <w:right w:val="none" w:sz="0" w:space="0" w:color="auto"/>
      </w:divBdr>
    </w:div>
    <w:div w:id="1449275781">
      <w:bodyDiv w:val="1"/>
      <w:marLeft w:val="0"/>
      <w:marRight w:val="0"/>
      <w:marTop w:val="0"/>
      <w:marBottom w:val="0"/>
      <w:divBdr>
        <w:top w:val="none" w:sz="0" w:space="0" w:color="auto"/>
        <w:left w:val="none" w:sz="0" w:space="0" w:color="auto"/>
        <w:bottom w:val="none" w:sz="0" w:space="0" w:color="auto"/>
        <w:right w:val="none" w:sz="0" w:space="0" w:color="auto"/>
      </w:divBdr>
    </w:div>
    <w:div w:id="1450515447">
      <w:bodyDiv w:val="1"/>
      <w:marLeft w:val="0"/>
      <w:marRight w:val="0"/>
      <w:marTop w:val="0"/>
      <w:marBottom w:val="0"/>
      <w:divBdr>
        <w:top w:val="none" w:sz="0" w:space="0" w:color="auto"/>
        <w:left w:val="none" w:sz="0" w:space="0" w:color="auto"/>
        <w:bottom w:val="none" w:sz="0" w:space="0" w:color="auto"/>
        <w:right w:val="none" w:sz="0" w:space="0" w:color="auto"/>
      </w:divBdr>
    </w:div>
    <w:div w:id="1453599880">
      <w:bodyDiv w:val="1"/>
      <w:marLeft w:val="0"/>
      <w:marRight w:val="0"/>
      <w:marTop w:val="0"/>
      <w:marBottom w:val="0"/>
      <w:divBdr>
        <w:top w:val="none" w:sz="0" w:space="0" w:color="auto"/>
        <w:left w:val="none" w:sz="0" w:space="0" w:color="auto"/>
        <w:bottom w:val="none" w:sz="0" w:space="0" w:color="auto"/>
        <w:right w:val="none" w:sz="0" w:space="0" w:color="auto"/>
      </w:divBdr>
    </w:div>
    <w:div w:id="1459059950">
      <w:bodyDiv w:val="1"/>
      <w:marLeft w:val="0"/>
      <w:marRight w:val="0"/>
      <w:marTop w:val="0"/>
      <w:marBottom w:val="0"/>
      <w:divBdr>
        <w:top w:val="none" w:sz="0" w:space="0" w:color="auto"/>
        <w:left w:val="none" w:sz="0" w:space="0" w:color="auto"/>
        <w:bottom w:val="none" w:sz="0" w:space="0" w:color="auto"/>
        <w:right w:val="none" w:sz="0" w:space="0" w:color="auto"/>
      </w:divBdr>
    </w:div>
    <w:div w:id="1461223056">
      <w:bodyDiv w:val="1"/>
      <w:marLeft w:val="0"/>
      <w:marRight w:val="0"/>
      <w:marTop w:val="0"/>
      <w:marBottom w:val="0"/>
      <w:divBdr>
        <w:top w:val="none" w:sz="0" w:space="0" w:color="auto"/>
        <w:left w:val="none" w:sz="0" w:space="0" w:color="auto"/>
        <w:bottom w:val="none" w:sz="0" w:space="0" w:color="auto"/>
        <w:right w:val="none" w:sz="0" w:space="0" w:color="auto"/>
      </w:divBdr>
    </w:div>
    <w:div w:id="1464159014">
      <w:bodyDiv w:val="1"/>
      <w:marLeft w:val="0"/>
      <w:marRight w:val="0"/>
      <w:marTop w:val="0"/>
      <w:marBottom w:val="0"/>
      <w:divBdr>
        <w:top w:val="none" w:sz="0" w:space="0" w:color="auto"/>
        <w:left w:val="none" w:sz="0" w:space="0" w:color="auto"/>
        <w:bottom w:val="none" w:sz="0" w:space="0" w:color="auto"/>
        <w:right w:val="none" w:sz="0" w:space="0" w:color="auto"/>
      </w:divBdr>
    </w:div>
    <w:div w:id="1465273635">
      <w:bodyDiv w:val="1"/>
      <w:marLeft w:val="0"/>
      <w:marRight w:val="0"/>
      <w:marTop w:val="0"/>
      <w:marBottom w:val="0"/>
      <w:divBdr>
        <w:top w:val="none" w:sz="0" w:space="0" w:color="auto"/>
        <w:left w:val="none" w:sz="0" w:space="0" w:color="auto"/>
        <w:bottom w:val="none" w:sz="0" w:space="0" w:color="auto"/>
        <w:right w:val="none" w:sz="0" w:space="0" w:color="auto"/>
      </w:divBdr>
    </w:div>
    <w:div w:id="1465805307">
      <w:bodyDiv w:val="1"/>
      <w:marLeft w:val="0"/>
      <w:marRight w:val="0"/>
      <w:marTop w:val="0"/>
      <w:marBottom w:val="0"/>
      <w:divBdr>
        <w:top w:val="none" w:sz="0" w:space="0" w:color="auto"/>
        <w:left w:val="none" w:sz="0" w:space="0" w:color="auto"/>
        <w:bottom w:val="none" w:sz="0" w:space="0" w:color="auto"/>
        <w:right w:val="none" w:sz="0" w:space="0" w:color="auto"/>
      </w:divBdr>
    </w:div>
    <w:div w:id="1466971043">
      <w:bodyDiv w:val="1"/>
      <w:marLeft w:val="0"/>
      <w:marRight w:val="0"/>
      <w:marTop w:val="0"/>
      <w:marBottom w:val="0"/>
      <w:divBdr>
        <w:top w:val="none" w:sz="0" w:space="0" w:color="auto"/>
        <w:left w:val="none" w:sz="0" w:space="0" w:color="auto"/>
        <w:bottom w:val="none" w:sz="0" w:space="0" w:color="auto"/>
        <w:right w:val="none" w:sz="0" w:space="0" w:color="auto"/>
      </w:divBdr>
    </w:div>
    <w:div w:id="1469126645">
      <w:bodyDiv w:val="1"/>
      <w:marLeft w:val="0"/>
      <w:marRight w:val="0"/>
      <w:marTop w:val="0"/>
      <w:marBottom w:val="0"/>
      <w:divBdr>
        <w:top w:val="none" w:sz="0" w:space="0" w:color="auto"/>
        <w:left w:val="none" w:sz="0" w:space="0" w:color="auto"/>
        <w:bottom w:val="none" w:sz="0" w:space="0" w:color="auto"/>
        <w:right w:val="none" w:sz="0" w:space="0" w:color="auto"/>
      </w:divBdr>
    </w:div>
    <w:div w:id="1470050601">
      <w:bodyDiv w:val="1"/>
      <w:marLeft w:val="0"/>
      <w:marRight w:val="0"/>
      <w:marTop w:val="0"/>
      <w:marBottom w:val="0"/>
      <w:divBdr>
        <w:top w:val="none" w:sz="0" w:space="0" w:color="auto"/>
        <w:left w:val="none" w:sz="0" w:space="0" w:color="auto"/>
        <w:bottom w:val="none" w:sz="0" w:space="0" w:color="auto"/>
        <w:right w:val="none" w:sz="0" w:space="0" w:color="auto"/>
      </w:divBdr>
    </w:div>
    <w:div w:id="1473602042">
      <w:bodyDiv w:val="1"/>
      <w:marLeft w:val="0"/>
      <w:marRight w:val="0"/>
      <w:marTop w:val="0"/>
      <w:marBottom w:val="0"/>
      <w:divBdr>
        <w:top w:val="none" w:sz="0" w:space="0" w:color="auto"/>
        <w:left w:val="none" w:sz="0" w:space="0" w:color="auto"/>
        <w:bottom w:val="none" w:sz="0" w:space="0" w:color="auto"/>
        <w:right w:val="none" w:sz="0" w:space="0" w:color="auto"/>
      </w:divBdr>
    </w:div>
    <w:div w:id="1475487447">
      <w:bodyDiv w:val="1"/>
      <w:marLeft w:val="0"/>
      <w:marRight w:val="0"/>
      <w:marTop w:val="0"/>
      <w:marBottom w:val="0"/>
      <w:divBdr>
        <w:top w:val="none" w:sz="0" w:space="0" w:color="auto"/>
        <w:left w:val="none" w:sz="0" w:space="0" w:color="auto"/>
        <w:bottom w:val="none" w:sz="0" w:space="0" w:color="auto"/>
        <w:right w:val="none" w:sz="0" w:space="0" w:color="auto"/>
      </w:divBdr>
    </w:div>
    <w:div w:id="1475875560">
      <w:bodyDiv w:val="1"/>
      <w:marLeft w:val="0"/>
      <w:marRight w:val="0"/>
      <w:marTop w:val="0"/>
      <w:marBottom w:val="0"/>
      <w:divBdr>
        <w:top w:val="none" w:sz="0" w:space="0" w:color="auto"/>
        <w:left w:val="none" w:sz="0" w:space="0" w:color="auto"/>
        <w:bottom w:val="none" w:sz="0" w:space="0" w:color="auto"/>
        <w:right w:val="none" w:sz="0" w:space="0" w:color="auto"/>
      </w:divBdr>
    </w:div>
    <w:div w:id="1476993804">
      <w:bodyDiv w:val="1"/>
      <w:marLeft w:val="0"/>
      <w:marRight w:val="0"/>
      <w:marTop w:val="0"/>
      <w:marBottom w:val="0"/>
      <w:divBdr>
        <w:top w:val="none" w:sz="0" w:space="0" w:color="auto"/>
        <w:left w:val="none" w:sz="0" w:space="0" w:color="auto"/>
        <w:bottom w:val="none" w:sz="0" w:space="0" w:color="auto"/>
        <w:right w:val="none" w:sz="0" w:space="0" w:color="auto"/>
      </w:divBdr>
    </w:div>
    <w:div w:id="1477331093">
      <w:bodyDiv w:val="1"/>
      <w:marLeft w:val="0"/>
      <w:marRight w:val="0"/>
      <w:marTop w:val="0"/>
      <w:marBottom w:val="0"/>
      <w:divBdr>
        <w:top w:val="none" w:sz="0" w:space="0" w:color="auto"/>
        <w:left w:val="none" w:sz="0" w:space="0" w:color="auto"/>
        <w:bottom w:val="none" w:sz="0" w:space="0" w:color="auto"/>
        <w:right w:val="none" w:sz="0" w:space="0" w:color="auto"/>
      </w:divBdr>
    </w:div>
    <w:div w:id="1479834075">
      <w:bodyDiv w:val="1"/>
      <w:marLeft w:val="0"/>
      <w:marRight w:val="0"/>
      <w:marTop w:val="0"/>
      <w:marBottom w:val="0"/>
      <w:divBdr>
        <w:top w:val="none" w:sz="0" w:space="0" w:color="auto"/>
        <w:left w:val="none" w:sz="0" w:space="0" w:color="auto"/>
        <w:bottom w:val="none" w:sz="0" w:space="0" w:color="auto"/>
        <w:right w:val="none" w:sz="0" w:space="0" w:color="auto"/>
      </w:divBdr>
    </w:div>
    <w:div w:id="1482817610">
      <w:bodyDiv w:val="1"/>
      <w:marLeft w:val="0"/>
      <w:marRight w:val="0"/>
      <w:marTop w:val="0"/>
      <w:marBottom w:val="0"/>
      <w:divBdr>
        <w:top w:val="none" w:sz="0" w:space="0" w:color="auto"/>
        <w:left w:val="none" w:sz="0" w:space="0" w:color="auto"/>
        <w:bottom w:val="none" w:sz="0" w:space="0" w:color="auto"/>
        <w:right w:val="none" w:sz="0" w:space="0" w:color="auto"/>
      </w:divBdr>
    </w:div>
    <w:div w:id="1483082013">
      <w:bodyDiv w:val="1"/>
      <w:marLeft w:val="0"/>
      <w:marRight w:val="0"/>
      <w:marTop w:val="0"/>
      <w:marBottom w:val="0"/>
      <w:divBdr>
        <w:top w:val="none" w:sz="0" w:space="0" w:color="auto"/>
        <w:left w:val="none" w:sz="0" w:space="0" w:color="auto"/>
        <w:bottom w:val="none" w:sz="0" w:space="0" w:color="auto"/>
        <w:right w:val="none" w:sz="0" w:space="0" w:color="auto"/>
      </w:divBdr>
    </w:div>
    <w:div w:id="1485004485">
      <w:bodyDiv w:val="1"/>
      <w:marLeft w:val="0"/>
      <w:marRight w:val="0"/>
      <w:marTop w:val="0"/>
      <w:marBottom w:val="0"/>
      <w:divBdr>
        <w:top w:val="none" w:sz="0" w:space="0" w:color="auto"/>
        <w:left w:val="none" w:sz="0" w:space="0" w:color="auto"/>
        <w:bottom w:val="none" w:sz="0" w:space="0" w:color="auto"/>
        <w:right w:val="none" w:sz="0" w:space="0" w:color="auto"/>
      </w:divBdr>
    </w:div>
    <w:div w:id="1489322801">
      <w:bodyDiv w:val="1"/>
      <w:marLeft w:val="0"/>
      <w:marRight w:val="0"/>
      <w:marTop w:val="0"/>
      <w:marBottom w:val="0"/>
      <w:divBdr>
        <w:top w:val="none" w:sz="0" w:space="0" w:color="auto"/>
        <w:left w:val="none" w:sz="0" w:space="0" w:color="auto"/>
        <w:bottom w:val="none" w:sz="0" w:space="0" w:color="auto"/>
        <w:right w:val="none" w:sz="0" w:space="0" w:color="auto"/>
      </w:divBdr>
    </w:div>
    <w:div w:id="1500652863">
      <w:bodyDiv w:val="1"/>
      <w:marLeft w:val="0"/>
      <w:marRight w:val="0"/>
      <w:marTop w:val="0"/>
      <w:marBottom w:val="0"/>
      <w:divBdr>
        <w:top w:val="none" w:sz="0" w:space="0" w:color="auto"/>
        <w:left w:val="none" w:sz="0" w:space="0" w:color="auto"/>
        <w:bottom w:val="none" w:sz="0" w:space="0" w:color="auto"/>
        <w:right w:val="none" w:sz="0" w:space="0" w:color="auto"/>
      </w:divBdr>
    </w:div>
    <w:div w:id="1501046519">
      <w:bodyDiv w:val="1"/>
      <w:marLeft w:val="0"/>
      <w:marRight w:val="0"/>
      <w:marTop w:val="0"/>
      <w:marBottom w:val="0"/>
      <w:divBdr>
        <w:top w:val="none" w:sz="0" w:space="0" w:color="auto"/>
        <w:left w:val="none" w:sz="0" w:space="0" w:color="auto"/>
        <w:bottom w:val="none" w:sz="0" w:space="0" w:color="auto"/>
        <w:right w:val="none" w:sz="0" w:space="0" w:color="auto"/>
      </w:divBdr>
    </w:div>
    <w:div w:id="1501698802">
      <w:bodyDiv w:val="1"/>
      <w:marLeft w:val="0"/>
      <w:marRight w:val="0"/>
      <w:marTop w:val="0"/>
      <w:marBottom w:val="0"/>
      <w:divBdr>
        <w:top w:val="none" w:sz="0" w:space="0" w:color="auto"/>
        <w:left w:val="none" w:sz="0" w:space="0" w:color="auto"/>
        <w:bottom w:val="none" w:sz="0" w:space="0" w:color="auto"/>
        <w:right w:val="none" w:sz="0" w:space="0" w:color="auto"/>
      </w:divBdr>
    </w:div>
    <w:div w:id="1508056484">
      <w:bodyDiv w:val="1"/>
      <w:marLeft w:val="0"/>
      <w:marRight w:val="0"/>
      <w:marTop w:val="0"/>
      <w:marBottom w:val="0"/>
      <w:divBdr>
        <w:top w:val="none" w:sz="0" w:space="0" w:color="auto"/>
        <w:left w:val="none" w:sz="0" w:space="0" w:color="auto"/>
        <w:bottom w:val="none" w:sz="0" w:space="0" w:color="auto"/>
        <w:right w:val="none" w:sz="0" w:space="0" w:color="auto"/>
      </w:divBdr>
    </w:div>
    <w:div w:id="1508444951">
      <w:bodyDiv w:val="1"/>
      <w:marLeft w:val="0"/>
      <w:marRight w:val="0"/>
      <w:marTop w:val="0"/>
      <w:marBottom w:val="0"/>
      <w:divBdr>
        <w:top w:val="none" w:sz="0" w:space="0" w:color="auto"/>
        <w:left w:val="none" w:sz="0" w:space="0" w:color="auto"/>
        <w:bottom w:val="none" w:sz="0" w:space="0" w:color="auto"/>
        <w:right w:val="none" w:sz="0" w:space="0" w:color="auto"/>
      </w:divBdr>
    </w:div>
    <w:div w:id="1511791472">
      <w:bodyDiv w:val="1"/>
      <w:marLeft w:val="0"/>
      <w:marRight w:val="0"/>
      <w:marTop w:val="0"/>
      <w:marBottom w:val="0"/>
      <w:divBdr>
        <w:top w:val="none" w:sz="0" w:space="0" w:color="auto"/>
        <w:left w:val="none" w:sz="0" w:space="0" w:color="auto"/>
        <w:bottom w:val="none" w:sz="0" w:space="0" w:color="auto"/>
        <w:right w:val="none" w:sz="0" w:space="0" w:color="auto"/>
      </w:divBdr>
    </w:div>
    <w:div w:id="1517578506">
      <w:bodyDiv w:val="1"/>
      <w:marLeft w:val="0"/>
      <w:marRight w:val="0"/>
      <w:marTop w:val="0"/>
      <w:marBottom w:val="0"/>
      <w:divBdr>
        <w:top w:val="none" w:sz="0" w:space="0" w:color="auto"/>
        <w:left w:val="none" w:sz="0" w:space="0" w:color="auto"/>
        <w:bottom w:val="none" w:sz="0" w:space="0" w:color="auto"/>
        <w:right w:val="none" w:sz="0" w:space="0" w:color="auto"/>
      </w:divBdr>
    </w:div>
    <w:div w:id="1518694079">
      <w:bodyDiv w:val="1"/>
      <w:marLeft w:val="0"/>
      <w:marRight w:val="0"/>
      <w:marTop w:val="0"/>
      <w:marBottom w:val="0"/>
      <w:divBdr>
        <w:top w:val="none" w:sz="0" w:space="0" w:color="auto"/>
        <w:left w:val="none" w:sz="0" w:space="0" w:color="auto"/>
        <w:bottom w:val="none" w:sz="0" w:space="0" w:color="auto"/>
        <w:right w:val="none" w:sz="0" w:space="0" w:color="auto"/>
      </w:divBdr>
    </w:div>
    <w:div w:id="1523976931">
      <w:bodyDiv w:val="1"/>
      <w:marLeft w:val="0"/>
      <w:marRight w:val="0"/>
      <w:marTop w:val="0"/>
      <w:marBottom w:val="0"/>
      <w:divBdr>
        <w:top w:val="none" w:sz="0" w:space="0" w:color="auto"/>
        <w:left w:val="none" w:sz="0" w:space="0" w:color="auto"/>
        <w:bottom w:val="none" w:sz="0" w:space="0" w:color="auto"/>
        <w:right w:val="none" w:sz="0" w:space="0" w:color="auto"/>
      </w:divBdr>
    </w:div>
    <w:div w:id="1525363066">
      <w:bodyDiv w:val="1"/>
      <w:marLeft w:val="0"/>
      <w:marRight w:val="0"/>
      <w:marTop w:val="0"/>
      <w:marBottom w:val="0"/>
      <w:divBdr>
        <w:top w:val="none" w:sz="0" w:space="0" w:color="auto"/>
        <w:left w:val="none" w:sz="0" w:space="0" w:color="auto"/>
        <w:bottom w:val="none" w:sz="0" w:space="0" w:color="auto"/>
        <w:right w:val="none" w:sz="0" w:space="0" w:color="auto"/>
      </w:divBdr>
    </w:div>
    <w:div w:id="1526017160">
      <w:bodyDiv w:val="1"/>
      <w:marLeft w:val="0"/>
      <w:marRight w:val="0"/>
      <w:marTop w:val="0"/>
      <w:marBottom w:val="0"/>
      <w:divBdr>
        <w:top w:val="none" w:sz="0" w:space="0" w:color="auto"/>
        <w:left w:val="none" w:sz="0" w:space="0" w:color="auto"/>
        <w:bottom w:val="none" w:sz="0" w:space="0" w:color="auto"/>
        <w:right w:val="none" w:sz="0" w:space="0" w:color="auto"/>
      </w:divBdr>
    </w:div>
    <w:div w:id="1530604550">
      <w:bodyDiv w:val="1"/>
      <w:marLeft w:val="0"/>
      <w:marRight w:val="0"/>
      <w:marTop w:val="0"/>
      <w:marBottom w:val="0"/>
      <w:divBdr>
        <w:top w:val="none" w:sz="0" w:space="0" w:color="auto"/>
        <w:left w:val="none" w:sz="0" w:space="0" w:color="auto"/>
        <w:bottom w:val="none" w:sz="0" w:space="0" w:color="auto"/>
        <w:right w:val="none" w:sz="0" w:space="0" w:color="auto"/>
      </w:divBdr>
    </w:div>
    <w:div w:id="1531455726">
      <w:bodyDiv w:val="1"/>
      <w:marLeft w:val="0"/>
      <w:marRight w:val="0"/>
      <w:marTop w:val="0"/>
      <w:marBottom w:val="0"/>
      <w:divBdr>
        <w:top w:val="none" w:sz="0" w:space="0" w:color="auto"/>
        <w:left w:val="none" w:sz="0" w:space="0" w:color="auto"/>
        <w:bottom w:val="none" w:sz="0" w:space="0" w:color="auto"/>
        <w:right w:val="none" w:sz="0" w:space="0" w:color="auto"/>
      </w:divBdr>
    </w:div>
    <w:div w:id="1534197797">
      <w:bodyDiv w:val="1"/>
      <w:marLeft w:val="0"/>
      <w:marRight w:val="0"/>
      <w:marTop w:val="0"/>
      <w:marBottom w:val="0"/>
      <w:divBdr>
        <w:top w:val="none" w:sz="0" w:space="0" w:color="auto"/>
        <w:left w:val="none" w:sz="0" w:space="0" w:color="auto"/>
        <w:bottom w:val="none" w:sz="0" w:space="0" w:color="auto"/>
        <w:right w:val="none" w:sz="0" w:space="0" w:color="auto"/>
      </w:divBdr>
    </w:div>
    <w:div w:id="1537545256">
      <w:bodyDiv w:val="1"/>
      <w:marLeft w:val="0"/>
      <w:marRight w:val="0"/>
      <w:marTop w:val="0"/>
      <w:marBottom w:val="0"/>
      <w:divBdr>
        <w:top w:val="none" w:sz="0" w:space="0" w:color="auto"/>
        <w:left w:val="none" w:sz="0" w:space="0" w:color="auto"/>
        <w:bottom w:val="none" w:sz="0" w:space="0" w:color="auto"/>
        <w:right w:val="none" w:sz="0" w:space="0" w:color="auto"/>
      </w:divBdr>
    </w:div>
    <w:div w:id="1540436200">
      <w:bodyDiv w:val="1"/>
      <w:marLeft w:val="0"/>
      <w:marRight w:val="0"/>
      <w:marTop w:val="0"/>
      <w:marBottom w:val="0"/>
      <w:divBdr>
        <w:top w:val="none" w:sz="0" w:space="0" w:color="auto"/>
        <w:left w:val="none" w:sz="0" w:space="0" w:color="auto"/>
        <w:bottom w:val="none" w:sz="0" w:space="0" w:color="auto"/>
        <w:right w:val="none" w:sz="0" w:space="0" w:color="auto"/>
      </w:divBdr>
    </w:div>
    <w:div w:id="1541280237">
      <w:bodyDiv w:val="1"/>
      <w:marLeft w:val="0"/>
      <w:marRight w:val="0"/>
      <w:marTop w:val="0"/>
      <w:marBottom w:val="0"/>
      <w:divBdr>
        <w:top w:val="none" w:sz="0" w:space="0" w:color="auto"/>
        <w:left w:val="none" w:sz="0" w:space="0" w:color="auto"/>
        <w:bottom w:val="none" w:sz="0" w:space="0" w:color="auto"/>
        <w:right w:val="none" w:sz="0" w:space="0" w:color="auto"/>
      </w:divBdr>
    </w:div>
    <w:div w:id="1542400145">
      <w:bodyDiv w:val="1"/>
      <w:marLeft w:val="0"/>
      <w:marRight w:val="0"/>
      <w:marTop w:val="0"/>
      <w:marBottom w:val="0"/>
      <w:divBdr>
        <w:top w:val="none" w:sz="0" w:space="0" w:color="auto"/>
        <w:left w:val="none" w:sz="0" w:space="0" w:color="auto"/>
        <w:bottom w:val="none" w:sz="0" w:space="0" w:color="auto"/>
        <w:right w:val="none" w:sz="0" w:space="0" w:color="auto"/>
      </w:divBdr>
    </w:div>
    <w:div w:id="1544513359">
      <w:bodyDiv w:val="1"/>
      <w:marLeft w:val="0"/>
      <w:marRight w:val="0"/>
      <w:marTop w:val="0"/>
      <w:marBottom w:val="0"/>
      <w:divBdr>
        <w:top w:val="none" w:sz="0" w:space="0" w:color="auto"/>
        <w:left w:val="none" w:sz="0" w:space="0" w:color="auto"/>
        <w:bottom w:val="none" w:sz="0" w:space="0" w:color="auto"/>
        <w:right w:val="none" w:sz="0" w:space="0" w:color="auto"/>
      </w:divBdr>
    </w:div>
    <w:div w:id="1547182009">
      <w:bodyDiv w:val="1"/>
      <w:marLeft w:val="0"/>
      <w:marRight w:val="0"/>
      <w:marTop w:val="0"/>
      <w:marBottom w:val="0"/>
      <w:divBdr>
        <w:top w:val="none" w:sz="0" w:space="0" w:color="auto"/>
        <w:left w:val="none" w:sz="0" w:space="0" w:color="auto"/>
        <w:bottom w:val="none" w:sz="0" w:space="0" w:color="auto"/>
        <w:right w:val="none" w:sz="0" w:space="0" w:color="auto"/>
      </w:divBdr>
    </w:div>
    <w:div w:id="1547331950">
      <w:bodyDiv w:val="1"/>
      <w:marLeft w:val="0"/>
      <w:marRight w:val="0"/>
      <w:marTop w:val="0"/>
      <w:marBottom w:val="0"/>
      <w:divBdr>
        <w:top w:val="none" w:sz="0" w:space="0" w:color="auto"/>
        <w:left w:val="none" w:sz="0" w:space="0" w:color="auto"/>
        <w:bottom w:val="none" w:sz="0" w:space="0" w:color="auto"/>
        <w:right w:val="none" w:sz="0" w:space="0" w:color="auto"/>
      </w:divBdr>
    </w:div>
    <w:div w:id="1548447404">
      <w:bodyDiv w:val="1"/>
      <w:marLeft w:val="0"/>
      <w:marRight w:val="0"/>
      <w:marTop w:val="0"/>
      <w:marBottom w:val="0"/>
      <w:divBdr>
        <w:top w:val="none" w:sz="0" w:space="0" w:color="auto"/>
        <w:left w:val="none" w:sz="0" w:space="0" w:color="auto"/>
        <w:bottom w:val="none" w:sz="0" w:space="0" w:color="auto"/>
        <w:right w:val="none" w:sz="0" w:space="0" w:color="auto"/>
      </w:divBdr>
    </w:div>
    <w:div w:id="1552110246">
      <w:bodyDiv w:val="1"/>
      <w:marLeft w:val="0"/>
      <w:marRight w:val="0"/>
      <w:marTop w:val="0"/>
      <w:marBottom w:val="0"/>
      <w:divBdr>
        <w:top w:val="none" w:sz="0" w:space="0" w:color="auto"/>
        <w:left w:val="none" w:sz="0" w:space="0" w:color="auto"/>
        <w:bottom w:val="none" w:sz="0" w:space="0" w:color="auto"/>
        <w:right w:val="none" w:sz="0" w:space="0" w:color="auto"/>
      </w:divBdr>
    </w:div>
    <w:div w:id="1552887903">
      <w:bodyDiv w:val="1"/>
      <w:marLeft w:val="0"/>
      <w:marRight w:val="0"/>
      <w:marTop w:val="0"/>
      <w:marBottom w:val="0"/>
      <w:divBdr>
        <w:top w:val="none" w:sz="0" w:space="0" w:color="auto"/>
        <w:left w:val="none" w:sz="0" w:space="0" w:color="auto"/>
        <w:bottom w:val="none" w:sz="0" w:space="0" w:color="auto"/>
        <w:right w:val="none" w:sz="0" w:space="0" w:color="auto"/>
      </w:divBdr>
    </w:div>
    <w:div w:id="1554080389">
      <w:bodyDiv w:val="1"/>
      <w:marLeft w:val="0"/>
      <w:marRight w:val="0"/>
      <w:marTop w:val="0"/>
      <w:marBottom w:val="0"/>
      <w:divBdr>
        <w:top w:val="none" w:sz="0" w:space="0" w:color="auto"/>
        <w:left w:val="none" w:sz="0" w:space="0" w:color="auto"/>
        <w:bottom w:val="none" w:sz="0" w:space="0" w:color="auto"/>
        <w:right w:val="none" w:sz="0" w:space="0" w:color="auto"/>
      </w:divBdr>
    </w:div>
    <w:div w:id="1556814317">
      <w:bodyDiv w:val="1"/>
      <w:marLeft w:val="0"/>
      <w:marRight w:val="0"/>
      <w:marTop w:val="0"/>
      <w:marBottom w:val="0"/>
      <w:divBdr>
        <w:top w:val="none" w:sz="0" w:space="0" w:color="auto"/>
        <w:left w:val="none" w:sz="0" w:space="0" w:color="auto"/>
        <w:bottom w:val="none" w:sz="0" w:space="0" w:color="auto"/>
        <w:right w:val="none" w:sz="0" w:space="0" w:color="auto"/>
      </w:divBdr>
    </w:div>
    <w:div w:id="1559512915">
      <w:bodyDiv w:val="1"/>
      <w:marLeft w:val="0"/>
      <w:marRight w:val="0"/>
      <w:marTop w:val="0"/>
      <w:marBottom w:val="0"/>
      <w:divBdr>
        <w:top w:val="none" w:sz="0" w:space="0" w:color="auto"/>
        <w:left w:val="none" w:sz="0" w:space="0" w:color="auto"/>
        <w:bottom w:val="none" w:sz="0" w:space="0" w:color="auto"/>
        <w:right w:val="none" w:sz="0" w:space="0" w:color="auto"/>
      </w:divBdr>
    </w:div>
    <w:div w:id="1560285573">
      <w:bodyDiv w:val="1"/>
      <w:marLeft w:val="0"/>
      <w:marRight w:val="0"/>
      <w:marTop w:val="0"/>
      <w:marBottom w:val="0"/>
      <w:divBdr>
        <w:top w:val="none" w:sz="0" w:space="0" w:color="auto"/>
        <w:left w:val="none" w:sz="0" w:space="0" w:color="auto"/>
        <w:bottom w:val="none" w:sz="0" w:space="0" w:color="auto"/>
        <w:right w:val="none" w:sz="0" w:space="0" w:color="auto"/>
      </w:divBdr>
    </w:div>
    <w:div w:id="1560751177">
      <w:bodyDiv w:val="1"/>
      <w:marLeft w:val="0"/>
      <w:marRight w:val="0"/>
      <w:marTop w:val="0"/>
      <w:marBottom w:val="0"/>
      <w:divBdr>
        <w:top w:val="none" w:sz="0" w:space="0" w:color="auto"/>
        <w:left w:val="none" w:sz="0" w:space="0" w:color="auto"/>
        <w:bottom w:val="none" w:sz="0" w:space="0" w:color="auto"/>
        <w:right w:val="none" w:sz="0" w:space="0" w:color="auto"/>
      </w:divBdr>
    </w:div>
    <w:div w:id="1564440478">
      <w:bodyDiv w:val="1"/>
      <w:marLeft w:val="0"/>
      <w:marRight w:val="0"/>
      <w:marTop w:val="0"/>
      <w:marBottom w:val="0"/>
      <w:divBdr>
        <w:top w:val="none" w:sz="0" w:space="0" w:color="auto"/>
        <w:left w:val="none" w:sz="0" w:space="0" w:color="auto"/>
        <w:bottom w:val="none" w:sz="0" w:space="0" w:color="auto"/>
        <w:right w:val="none" w:sz="0" w:space="0" w:color="auto"/>
      </w:divBdr>
    </w:div>
    <w:div w:id="1565263393">
      <w:bodyDiv w:val="1"/>
      <w:marLeft w:val="0"/>
      <w:marRight w:val="0"/>
      <w:marTop w:val="0"/>
      <w:marBottom w:val="0"/>
      <w:divBdr>
        <w:top w:val="none" w:sz="0" w:space="0" w:color="auto"/>
        <w:left w:val="none" w:sz="0" w:space="0" w:color="auto"/>
        <w:bottom w:val="none" w:sz="0" w:space="0" w:color="auto"/>
        <w:right w:val="none" w:sz="0" w:space="0" w:color="auto"/>
      </w:divBdr>
    </w:div>
    <w:div w:id="1567573630">
      <w:bodyDiv w:val="1"/>
      <w:marLeft w:val="0"/>
      <w:marRight w:val="0"/>
      <w:marTop w:val="0"/>
      <w:marBottom w:val="0"/>
      <w:divBdr>
        <w:top w:val="none" w:sz="0" w:space="0" w:color="auto"/>
        <w:left w:val="none" w:sz="0" w:space="0" w:color="auto"/>
        <w:bottom w:val="none" w:sz="0" w:space="0" w:color="auto"/>
        <w:right w:val="none" w:sz="0" w:space="0" w:color="auto"/>
      </w:divBdr>
    </w:div>
    <w:div w:id="1569028487">
      <w:bodyDiv w:val="1"/>
      <w:marLeft w:val="0"/>
      <w:marRight w:val="0"/>
      <w:marTop w:val="0"/>
      <w:marBottom w:val="0"/>
      <w:divBdr>
        <w:top w:val="none" w:sz="0" w:space="0" w:color="auto"/>
        <w:left w:val="none" w:sz="0" w:space="0" w:color="auto"/>
        <w:bottom w:val="none" w:sz="0" w:space="0" w:color="auto"/>
        <w:right w:val="none" w:sz="0" w:space="0" w:color="auto"/>
      </w:divBdr>
    </w:div>
    <w:div w:id="1571233787">
      <w:bodyDiv w:val="1"/>
      <w:marLeft w:val="0"/>
      <w:marRight w:val="0"/>
      <w:marTop w:val="0"/>
      <w:marBottom w:val="0"/>
      <w:divBdr>
        <w:top w:val="none" w:sz="0" w:space="0" w:color="auto"/>
        <w:left w:val="none" w:sz="0" w:space="0" w:color="auto"/>
        <w:bottom w:val="none" w:sz="0" w:space="0" w:color="auto"/>
        <w:right w:val="none" w:sz="0" w:space="0" w:color="auto"/>
      </w:divBdr>
    </w:div>
    <w:div w:id="1583678975">
      <w:bodyDiv w:val="1"/>
      <w:marLeft w:val="0"/>
      <w:marRight w:val="0"/>
      <w:marTop w:val="0"/>
      <w:marBottom w:val="0"/>
      <w:divBdr>
        <w:top w:val="none" w:sz="0" w:space="0" w:color="auto"/>
        <w:left w:val="none" w:sz="0" w:space="0" w:color="auto"/>
        <w:bottom w:val="none" w:sz="0" w:space="0" w:color="auto"/>
        <w:right w:val="none" w:sz="0" w:space="0" w:color="auto"/>
      </w:divBdr>
    </w:div>
    <w:div w:id="1584290800">
      <w:bodyDiv w:val="1"/>
      <w:marLeft w:val="0"/>
      <w:marRight w:val="0"/>
      <w:marTop w:val="0"/>
      <w:marBottom w:val="0"/>
      <w:divBdr>
        <w:top w:val="none" w:sz="0" w:space="0" w:color="auto"/>
        <w:left w:val="none" w:sz="0" w:space="0" w:color="auto"/>
        <w:bottom w:val="none" w:sz="0" w:space="0" w:color="auto"/>
        <w:right w:val="none" w:sz="0" w:space="0" w:color="auto"/>
      </w:divBdr>
    </w:div>
    <w:div w:id="1591501559">
      <w:bodyDiv w:val="1"/>
      <w:marLeft w:val="0"/>
      <w:marRight w:val="0"/>
      <w:marTop w:val="0"/>
      <w:marBottom w:val="0"/>
      <w:divBdr>
        <w:top w:val="none" w:sz="0" w:space="0" w:color="auto"/>
        <w:left w:val="none" w:sz="0" w:space="0" w:color="auto"/>
        <w:bottom w:val="none" w:sz="0" w:space="0" w:color="auto"/>
        <w:right w:val="none" w:sz="0" w:space="0" w:color="auto"/>
      </w:divBdr>
    </w:div>
    <w:div w:id="1594237579">
      <w:bodyDiv w:val="1"/>
      <w:marLeft w:val="0"/>
      <w:marRight w:val="0"/>
      <w:marTop w:val="0"/>
      <w:marBottom w:val="0"/>
      <w:divBdr>
        <w:top w:val="none" w:sz="0" w:space="0" w:color="auto"/>
        <w:left w:val="none" w:sz="0" w:space="0" w:color="auto"/>
        <w:bottom w:val="none" w:sz="0" w:space="0" w:color="auto"/>
        <w:right w:val="none" w:sz="0" w:space="0" w:color="auto"/>
      </w:divBdr>
    </w:div>
    <w:div w:id="1594319136">
      <w:bodyDiv w:val="1"/>
      <w:marLeft w:val="0"/>
      <w:marRight w:val="0"/>
      <w:marTop w:val="0"/>
      <w:marBottom w:val="0"/>
      <w:divBdr>
        <w:top w:val="none" w:sz="0" w:space="0" w:color="auto"/>
        <w:left w:val="none" w:sz="0" w:space="0" w:color="auto"/>
        <w:bottom w:val="none" w:sz="0" w:space="0" w:color="auto"/>
        <w:right w:val="none" w:sz="0" w:space="0" w:color="auto"/>
      </w:divBdr>
    </w:div>
    <w:div w:id="1594702502">
      <w:bodyDiv w:val="1"/>
      <w:marLeft w:val="0"/>
      <w:marRight w:val="0"/>
      <w:marTop w:val="0"/>
      <w:marBottom w:val="0"/>
      <w:divBdr>
        <w:top w:val="none" w:sz="0" w:space="0" w:color="auto"/>
        <w:left w:val="none" w:sz="0" w:space="0" w:color="auto"/>
        <w:bottom w:val="none" w:sz="0" w:space="0" w:color="auto"/>
        <w:right w:val="none" w:sz="0" w:space="0" w:color="auto"/>
      </w:divBdr>
    </w:div>
    <w:div w:id="1599757023">
      <w:bodyDiv w:val="1"/>
      <w:marLeft w:val="0"/>
      <w:marRight w:val="0"/>
      <w:marTop w:val="0"/>
      <w:marBottom w:val="0"/>
      <w:divBdr>
        <w:top w:val="none" w:sz="0" w:space="0" w:color="auto"/>
        <w:left w:val="none" w:sz="0" w:space="0" w:color="auto"/>
        <w:bottom w:val="none" w:sz="0" w:space="0" w:color="auto"/>
        <w:right w:val="none" w:sz="0" w:space="0" w:color="auto"/>
      </w:divBdr>
    </w:div>
    <w:div w:id="1604537463">
      <w:bodyDiv w:val="1"/>
      <w:marLeft w:val="0"/>
      <w:marRight w:val="0"/>
      <w:marTop w:val="0"/>
      <w:marBottom w:val="0"/>
      <w:divBdr>
        <w:top w:val="none" w:sz="0" w:space="0" w:color="auto"/>
        <w:left w:val="none" w:sz="0" w:space="0" w:color="auto"/>
        <w:bottom w:val="none" w:sz="0" w:space="0" w:color="auto"/>
        <w:right w:val="none" w:sz="0" w:space="0" w:color="auto"/>
      </w:divBdr>
    </w:div>
    <w:div w:id="1608000439">
      <w:bodyDiv w:val="1"/>
      <w:marLeft w:val="0"/>
      <w:marRight w:val="0"/>
      <w:marTop w:val="0"/>
      <w:marBottom w:val="0"/>
      <w:divBdr>
        <w:top w:val="none" w:sz="0" w:space="0" w:color="auto"/>
        <w:left w:val="none" w:sz="0" w:space="0" w:color="auto"/>
        <w:bottom w:val="none" w:sz="0" w:space="0" w:color="auto"/>
        <w:right w:val="none" w:sz="0" w:space="0" w:color="auto"/>
      </w:divBdr>
    </w:div>
    <w:div w:id="1613318132">
      <w:bodyDiv w:val="1"/>
      <w:marLeft w:val="0"/>
      <w:marRight w:val="0"/>
      <w:marTop w:val="0"/>
      <w:marBottom w:val="0"/>
      <w:divBdr>
        <w:top w:val="none" w:sz="0" w:space="0" w:color="auto"/>
        <w:left w:val="none" w:sz="0" w:space="0" w:color="auto"/>
        <w:bottom w:val="none" w:sz="0" w:space="0" w:color="auto"/>
        <w:right w:val="none" w:sz="0" w:space="0" w:color="auto"/>
      </w:divBdr>
    </w:div>
    <w:div w:id="1616986682">
      <w:bodyDiv w:val="1"/>
      <w:marLeft w:val="0"/>
      <w:marRight w:val="0"/>
      <w:marTop w:val="0"/>
      <w:marBottom w:val="0"/>
      <w:divBdr>
        <w:top w:val="none" w:sz="0" w:space="0" w:color="auto"/>
        <w:left w:val="none" w:sz="0" w:space="0" w:color="auto"/>
        <w:bottom w:val="none" w:sz="0" w:space="0" w:color="auto"/>
        <w:right w:val="none" w:sz="0" w:space="0" w:color="auto"/>
      </w:divBdr>
    </w:div>
    <w:div w:id="1618635254">
      <w:bodyDiv w:val="1"/>
      <w:marLeft w:val="0"/>
      <w:marRight w:val="0"/>
      <w:marTop w:val="0"/>
      <w:marBottom w:val="0"/>
      <w:divBdr>
        <w:top w:val="none" w:sz="0" w:space="0" w:color="auto"/>
        <w:left w:val="none" w:sz="0" w:space="0" w:color="auto"/>
        <w:bottom w:val="none" w:sz="0" w:space="0" w:color="auto"/>
        <w:right w:val="none" w:sz="0" w:space="0" w:color="auto"/>
      </w:divBdr>
    </w:div>
    <w:div w:id="1619485204">
      <w:bodyDiv w:val="1"/>
      <w:marLeft w:val="0"/>
      <w:marRight w:val="0"/>
      <w:marTop w:val="0"/>
      <w:marBottom w:val="0"/>
      <w:divBdr>
        <w:top w:val="none" w:sz="0" w:space="0" w:color="auto"/>
        <w:left w:val="none" w:sz="0" w:space="0" w:color="auto"/>
        <w:bottom w:val="none" w:sz="0" w:space="0" w:color="auto"/>
        <w:right w:val="none" w:sz="0" w:space="0" w:color="auto"/>
      </w:divBdr>
    </w:div>
    <w:div w:id="1620330757">
      <w:bodyDiv w:val="1"/>
      <w:marLeft w:val="0"/>
      <w:marRight w:val="0"/>
      <w:marTop w:val="0"/>
      <w:marBottom w:val="0"/>
      <w:divBdr>
        <w:top w:val="none" w:sz="0" w:space="0" w:color="auto"/>
        <w:left w:val="none" w:sz="0" w:space="0" w:color="auto"/>
        <w:bottom w:val="none" w:sz="0" w:space="0" w:color="auto"/>
        <w:right w:val="none" w:sz="0" w:space="0" w:color="auto"/>
      </w:divBdr>
    </w:div>
    <w:div w:id="1622152606">
      <w:bodyDiv w:val="1"/>
      <w:marLeft w:val="0"/>
      <w:marRight w:val="0"/>
      <w:marTop w:val="0"/>
      <w:marBottom w:val="0"/>
      <w:divBdr>
        <w:top w:val="none" w:sz="0" w:space="0" w:color="auto"/>
        <w:left w:val="none" w:sz="0" w:space="0" w:color="auto"/>
        <w:bottom w:val="none" w:sz="0" w:space="0" w:color="auto"/>
        <w:right w:val="none" w:sz="0" w:space="0" w:color="auto"/>
      </w:divBdr>
    </w:div>
    <w:div w:id="1623346443">
      <w:bodyDiv w:val="1"/>
      <w:marLeft w:val="0"/>
      <w:marRight w:val="0"/>
      <w:marTop w:val="0"/>
      <w:marBottom w:val="0"/>
      <w:divBdr>
        <w:top w:val="none" w:sz="0" w:space="0" w:color="auto"/>
        <w:left w:val="none" w:sz="0" w:space="0" w:color="auto"/>
        <w:bottom w:val="none" w:sz="0" w:space="0" w:color="auto"/>
        <w:right w:val="none" w:sz="0" w:space="0" w:color="auto"/>
      </w:divBdr>
    </w:div>
    <w:div w:id="1623920935">
      <w:bodyDiv w:val="1"/>
      <w:marLeft w:val="0"/>
      <w:marRight w:val="0"/>
      <w:marTop w:val="0"/>
      <w:marBottom w:val="0"/>
      <w:divBdr>
        <w:top w:val="none" w:sz="0" w:space="0" w:color="auto"/>
        <w:left w:val="none" w:sz="0" w:space="0" w:color="auto"/>
        <w:bottom w:val="none" w:sz="0" w:space="0" w:color="auto"/>
        <w:right w:val="none" w:sz="0" w:space="0" w:color="auto"/>
      </w:divBdr>
    </w:div>
    <w:div w:id="1626235688">
      <w:bodyDiv w:val="1"/>
      <w:marLeft w:val="0"/>
      <w:marRight w:val="0"/>
      <w:marTop w:val="0"/>
      <w:marBottom w:val="0"/>
      <w:divBdr>
        <w:top w:val="none" w:sz="0" w:space="0" w:color="auto"/>
        <w:left w:val="none" w:sz="0" w:space="0" w:color="auto"/>
        <w:bottom w:val="none" w:sz="0" w:space="0" w:color="auto"/>
        <w:right w:val="none" w:sz="0" w:space="0" w:color="auto"/>
      </w:divBdr>
    </w:div>
    <w:div w:id="1627079617">
      <w:bodyDiv w:val="1"/>
      <w:marLeft w:val="0"/>
      <w:marRight w:val="0"/>
      <w:marTop w:val="0"/>
      <w:marBottom w:val="0"/>
      <w:divBdr>
        <w:top w:val="none" w:sz="0" w:space="0" w:color="auto"/>
        <w:left w:val="none" w:sz="0" w:space="0" w:color="auto"/>
        <w:bottom w:val="none" w:sz="0" w:space="0" w:color="auto"/>
        <w:right w:val="none" w:sz="0" w:space="0" w:color="auto"/>
      </w:divBdr>
    </w:div>
    <w:div w:id="1627199434">
      <w:bodyDiv w:val="1"/>
      <w:marLeft w:val="0"/>
      <w:marRight w:val="0"/>
      <w:marTop w:val="0"/>
      <w:marBottom w:val="0"/>
      <w:divBdr>
        <w:top w:val="none" w:sz="0" w:space="0" w:color="auto"/>
        <w:left w:val="none" w:sz="0" w:space="0" w:color="auto"/>
        <w:bottom w:val="none" w:sz="0" w:space="0" w:color="auto"/>
        <w:right w:val="none" w:sz="0" w:space="0" w:color="auto"/>
      </w:divBdr>
    </w:div>
    <w:div w:id="1630279088">
      <w:bodyDiv w:val="1"/>
      <w:marLeft w:val="0"/>
      <w:marRight w:val="0"/>
      <w:marTop w:val="0"/>
      <w:marBottom w:val="0"/>
      <w:divBdr>
        <w:top w:val="none" w:sz="0" w:space="0" w:color="auto"/>
        <w:left w:val="none" w:sz="0" w:space="0" w:color="auto"/>
        <w:bottom w:val="none" w:sz="0" w:space="0" w:color="auto"/>
        <w:right w:val="none" w:sz="0" w:space="0" w:color="auto"/>
      </w:divBdr>
    </w:div>
    <w:div w:id="1630820625">
      <w:bodyDiv w:val="1"/>
      <w:marLeft w:val="0"/>
      <w:marRight w:val="0"/>
      <w:marTop w:val="0"/>
      <w:marBottom w:val="0"/>
      <w:divBdr>
        <w:top w:val="none" w:sz="0" w:space="0" w:color="auto"/>
        <w:left w:val="none" w:sz="0" w:space="0" w:color="auto"/>
        <w:bottom w:val="none" w:sz="0" w:space="0" w:color="auto"/>
        <w:right w:val="none" w:sz="0" w:space="0" w:color="auto"/>
      </w:divBdr>
    </w:div>
    <w:div w:id="1631209013">
      <w:bodyDiv w:val="1"/>
      <w:marLeft w:val="0"/>
      <w:marRight w:val="0"/>
      <w:marTop w:val="0"/>
      <w:marBottom w:val="0"/>
      <w:divBdr>
        <w:top w:val="none" w:sz="0" w:space="0" w:color="auto"/>
        <w:left w:val="none" w:sz="0" w:space="0" w:color="auto"/>
        <w:bottom w:val="none" w:sz="0" w:space="0" w:color="auto"/>
        <w:right w:val="none" w:sz="0" w:space="0" w:color="auto"/>
      </w:divBdr>
    </w:div>
    <w:div w:id="1634092618">
      <w:bodyDiv w:val="1"/>
      <w:marLeft w:val="0"/>
      <w:marRight w:val="0"/>
      <w:marTop w:val="0"/>
      <w:marBottom w:val="0"/>
      <w:divBdr>
        <w:top w:val="none" w:sz="0" w:space="0" w:color="auto"/>
        <w:left w:val="none" w:sz="0" w:space="0" w:color="auto"/>
        <w:bottom w:val="none" w:sz="0" w:space="0" w:color="auto"/>
        <w:right w:val="none" w:sz="0" w:space="0" w:color="auto"/>
      </w:divBdr>
    </w:div>
    <w:div w:id="1634094893">
      <w:bodyDiv w:val="1"/>
      <w:marLeft w:val="0"/>
      <w:marRight w:val="0"/>
      <w:marTop w:val="0"/>
      <w:marBottom w:val="0"/>
      <w:divBdr>
        <w:top w:val="none" w:sz="0" w:space="0" w:color="auto"/>
        <w:left w:val="none" w:sz="0" w:space="0" w:color="auto"/>
        <w:bottom w:val="none" w:sz="0" w:space="0" w:color="auto"/>
        <w:right w:val="none" w:sz="0" w:space="0" w:color="auto"/>
      </w:divBdr>
    </w:div>
    <w:div w:id="1634171512">
      <w:bodyDiv w:val="1"/>
      <w:marLeft w:val="0"/>
      <w:marRight w:val="0"/>
      <w:marTop w:val="0"/>
      <w:marBottom w:val="0"/>
      <w:divBdr>
        <w:top w:val="none" w:sz="0" w:space="0" w:color="auto"/>
        <w:left w:val="none" w:sz="0" w:space="0" w:color="auto"/>
        <w:bottom w:val="none" w:sz="0" w:space="0" w:color="auto"/>
        <w:right w:val="none" w:sz="0" w:space="0" w:color="auto"/>
      </w:divBdr>
    </w:div>
    <w:div w:id="1640765158">
      <w:bodyDiv w:val="1"/>
      <w:marLeft w:val="0"/>
      <w:marRight w:val="0"/>
      <w:marTop w:val="0"/>
      <w:marBottom w:val="0"/>
      <w:divBdr>
        <w:top w:val="none" w:sz="0" w:space="0" w:color="auto"/>
        <w:left w:val="none" w:sz="0" w:space="0" w:color="auto"/>
        <w:bottom w:val="none" w:sz="0" w:space="0" w:color="auto"/>
        <w:right w:val="none" w:sz="0" w:space="0" w:color="auto"/>
      </w:divBdr>
    </w:div>
    <w:div w:id="1644501604">
      <w:bodyDiv w:val="1"/>
      <w:marLeft w:val="0"/>
      <w:marRight w:val="0"/>
      <w:marTop w:val="0"/>
      <w:marBottom w:val="0"/>
      <w:divBdr>
        <w:top w:val="none" w:sz="0" w:space="0" w:color="auto"/>
        <w:left w:val="none" w:sz="0" w:space="0" w:color="auto"/>
        <w:bottom w:val="none" w:sz="0" w:space="0" w:color="auto"/>
        <w:right w:val="none" w:sz="0" w:space="0" w:color="auto"/>
      </w:divBdr>
    </w:div>
    <w:div w:id="1645961831">
      <w:bodyDiv w:val="1"/>
      <w:marLeft w:val="0"/>
      <w:marRight w:val="0"/>
      <w:marTop w:val="0"/>
      <w:marBottom w:val="0"/>
      <w:divBdr>
        <w:top w:val="none" w:sz="0" w:space="0" w:color="auto"/>
        <w:left w:val="none" w:sz="0" w:space="0" w:color="auto"/>
        <w:bottom w:val="none" w:sz="0" w:space="0" w:color="auto"/>
        <w:right w:val="none" w:sz="0" w:space="0" w:color="auto"/>
      </w:divBdr>
    </w:div>
    <w:div w:id="1651982836">
      <w:bodyDiv w:val="1"/>
      <w:marLeft w:val="0"/>
      <w:marRight w:val="0"/>
      <w:marTop w:val="0"/>
      <w:marBottom w:val="0"/>
      <w:divBdr>
        <w:top w:val="none" w:sz="0" w:space="0" w:color="auto"/>
        <w:left w:val="none" w:sz="0" w:space="0" w:color="auto"/>
        <w:bottom w:val="none" w:sz="0" w:space="0" w:color="auto"/>
        <w:right w:val="none" w:sz="0" w:space="0" w:color="auto"/>
      </w:divBdr>
    </w:div>
    <w:div w:id="1656763242">
      <w:bodyDiv w:val="1"/>
      <w:marLeft w:val="0"/>
      <w:marRight w:val="0"/>
      <w:marTop w:val="0"/>
      <w:marBottom w:val="0"/>
      <w:divBdr>
        <w:top w:val="none" w:sz="0" w:space="0" w:color="auto"/>
        <w:left w:val="none" w:sz="0" w:space="0" w:color="auto"/>
        <w:bottom w:val="none" w:sz="0" w:space="0" w:color="auto"/>
        <w:right w:val="none" w:sz="0" w:space="0" w:color="auto"/>
      </w:divBdr>
    </w:div>
    <w:div w:id="1657765134">
      <w:bodyDiv w:val="1"/>
      <w:marLeft w:val="0"/>
      <w:marRight w:val="0"/>
      <w:marTop w:val="0"/>
      <w:marBottom w:val="0"/>
      <w:divBdr>
        <w:top w:val="none" w:sz="0" w:space="0" w:color="auto"/>
        <w:left w:val="none" w:sz="0" w:space="0" w:color="auto"/>
        <w:bottom w:val="none" w:sz="0" w:space="0" w:color="auto"/>
        <w:right w:val="none" w:sz="0" w:space="0" w:color="auto"/>
      </w:divBdr>
    </w:div>
    <w:div w:id="1658342031">
      <w:bodyDiv w:val="1"/>
      <w:marLeft w:val="0"/>
      <w:marRight w:val="0"/>
      <w:marTop w:val="0"/>
      <w:marBottom w:val="0"/>
      <w:divBdr>
        <w:top w:val="none" w:sz="0" w:space="0" w:color="auto"/>
        <w:left w:val="none" w:sz="0" w:space="0" w:color="auto"/>
        <w:bottom w:val="none" w:sz="0" w:space="0" w:color="auto"/>
        <w:right w:val="none" w:sz="0" w:space="0" w:color="auto"/>
      </w:divBdr>
    </w:div>
    <w:div w:id="1658455676">
      <w:bodyDiv w:val="1"/>
      <w:marLeft w:val="0"/>
      <w:marRight w:val="0"/>
      <w:marTop w:val="0"/>
      <w:marBottom w:val="0"/>
      <w:divBdr>
        <w:top w:val="none" w:sz="0" w:space="0" w:color="auto"/>
        <w:left w:val="none" w:sz="0" w:space="0" w:color="auto"/>
        <w:bottom w:val="none" w:sz="0" w:space="0" w:color="auto"/>
        <w:right w:val="none" w:sz="0" w:space="0" w:color="auto"/>
      </w:divBdr>
    </w:div>
    <w:div w:id="1666739953">
      <w:bodyDiv w:val="1"/>
      <w:marLeft w:val="0"/>
      <w:marRight w:val="0"/>
      <w:marTop w:val="0"/>
      <w:marBottom w:val="0"/>
      <w:divBdr>
        <w:top w:val="none" w:sz="0" w:space="0" w:color="auto"/>
        <w:left w:val="none" w:sz="0" w:space="0" w:color="auto"/>
        <w:bottom w:val="none" w:sz="0" w:space="0" w:color="auto"/>
        <w:right w:val="none" w:sz="0" w:space="0" w:color="auto"/>
      </w:divBdr>
    </w:div>
    <w:div w:id="1666934265">
      <w:bodyDiv w:val="1"/>
      <w:marLeft w:val="0"/>
      <w:marRight w:val="0"/>
      <w:marTop w:val="0"/>
      <w:marBottom w:val="0"/>
      <w:divBdr>
        <w:top w:val="none" w:sz="0" w:space="0" w:color="auto"/>
        <w:left w:val="none" w:sz="0" w:space="0" w:color="auto"/>
        <w:bottom w:val="none" w:sz="0" w:space="0" w:color="auto"/>
        <w:right w:val="none" w:sz="0" w:space="0" w:color="auto"/>
      </w:divBdr>
    </w:div>
    <w:div w:id="1670715194">
      <w:bodyDiv w:val="1"/>
      <w:marLeft w:val="0"/>
      <w:marRight w:val="0"/>
      <w:marTop w:val="0"/>
      <w:marBottom w:val="0"/>
      <w:divBdr>
        <w:top w:val="none" w:sz="0" w:space="0" w:color="auto"/>
        <w:left w:val="none" w:sz="0" w:space="0" w:color="auto"/>
        <w:bottom w:val="none" w:sz="0" w:space="0" w:color="auto"/>
        <w:right w:val="none" w:sz="0" w:space="0" w:color="auto"/>
      </w:divBdr>
    </w:div>
    <w:div w:id="1670864534">
      <w:bodyDiv w:val="1"/>
      <w:marLeft w:val="0"/>
      <w:marRight w:val="0"/>
      <w:marTop w:val="0"/>
      <w:marBottom w:val="0"/>
      <w:divBdr>
        <w:top w:val="none" w:sz="0" w:space="0" w:color="auto"/>
        <w:left w:val="none" w:sz="0" w:space="0" w:color="auto"/>
        <w:bottom w:val="none" w:sz="0" w:space="0" w:color="auto"/>
        <w:right w:val="none" w:sz="0" w:space="0" w:color="auto"/>
      </w:divBdr>
    </w:div>
    <w:div w:id="1670985089">
      <w:bodyDiv w:val="1"/>
      <w:marLeft w:val="0"/>
      <w:marRight w:val="0"/>
      <w:marTop w:val="0"/>
      <w:marBottom w:val="0"/>
      <w:divBdr>
        <w:top w:val="none" w:sz="0" w:space="0" w:color="auto"/>
        <w:left w:val="none" w:sz="0" w:space="0" w:color="auto"/>
        <w:bottom w:val="none" w:sz="0" w:space="0" w:color="auto"/>
        <w:right w:val="none" w:sz="0" w:space="0" w:color="auto"/>
      </w:divBdr>
    </w:div>
    <w:div w:id="1674186439">
      <w:bodyDiv w:val="1"/>
      <w:marLeft w:val="0"/>
      <w:marRight w:val="0"/>
      <w:marTop w:val="0"/>
      <w:marBottom w:val="0"/>
      <w:divBdr>
        <w:top w:val="none" w:sz="0" w:space="0" w:color="auto"/>
        <w:left w:val="none" w:sz="0" w:space="0" w:color="auto"/>
        <w:bottom w:val="none" w:sz="0" w:space="0" w:color="auto"/>
        <w:right w:val="none" w:sz="0" w:space="0" w:color="auto"/>
      </w:divBdr>
    </w:div>
    <w:div w:id="1674722526">
      <w:bodyDiv w:val="1"/>
      <w:marLeft w:val="0"/>
      <w:marRight w:val="0"/>
      <w:marTop w:val="0"/>
      <w:marBottom w:val="0"/>
      <w:divBdr>
        <w:top w:val="none" w:sz="0" w:space="0" w:color="auto"/>
        <w:left w:val="none" w:sz="0" w:space="0" w:color="auto"/>
        <w:bottom w:val="none" w:sz="0" w:space="0" w:color="auto"/>
        <w:right w:val="none" w:sz="0" w:space="0" w:color="auto"/>
      </w:divBdr>
    </w:div>
    <w:div w:id="1682125040">
      <w:bodyDiv w:val="1"/>
      <w:marLeft w:val="0"/>
      <w:marRight w:val="0"/>
      <w:marTop w:val="0"/>
      <w:marBottom w:val="0"/>
      <w:divBdr>
        <w:top w:val="none" w:sz="0" w:space="0" w:color="auto"/>
        <w:left w:val="none" w:sz="0" w:space="0" w:color="auto"/>
        <w:bottom w:val="none" w:sz="0" w:space="0" w:color="auto"/>
        <w:right w:val="none" w:sz="0" w:space="0" w:color="auto"/>
      </w:divBdr>
    </w:div>
    <w:div w:id="1683045756">
      <w:bodyDiv w:val="1"/>
      <w:marLeft w:val="0"/>
      <w:marRight w:val="0"/>
      <w:marTop w:val="0"/>
      <w:marBottom w:val="0"/>
      <w:divBdr>
        <w:top w:val="none" w:sz="0" w:space="0" w:color="auto"/>
        <w:left w:val="none" w:sz="0" w:space="0" w:color="auto"/>
        <w:bottom w:val="none" w:sz="0" w:space="0" w:color="auto"/>
        <w:right w:val="none" w:sz="0" w:space="0" w:color="auto"/>
      </w:divBdr>
    </w:div>
    <w:div w:id="1687290299">
      <w:bodyDiv w:val="1"/>
      <w:marLeft w:val="0"/>
      <w:marRight w:val="0"/>
      <w:marTop w:val="0"/>
      <w:marBottom w:val="0"/>
      <w:divBdr>
        <w:top w:val="none" w:sz="0" w:space="0" w:color="auto"/>
        <w:left w:val="none" w:sz="0" w:space="0" w:color="auto"/>
        <w:bottom w:val="none" w:sz="0" w:space="0" w:color="auto"/>
        <w:right w:val="none" w:sz="0" w:space="0" w:color="auto"/>
      </w:divBdr>
    </w:div>
    <w:div w:id="1689942115">
      <w:bodyDiv w:val="1"/>
      <w:marLeft w:val="0"/>
      <w:marRight w:val="0"/>
      <w:marTop w:val="0"/>
      <w:marBottom w:val="0"/>
      <w:divBdr>
        <w:top w:val="none" w:sz="0" w:space="0" w:color="auto"/>
        <w:left w:val="none" w:sz="0" w:space="0" w:color="auto"/>
        <w:bottom w:val="none" w:sz="0" w:space="0" w:color="auto"/>
        <w:right w:val="none" w:sz="0" w:space="0" w:color="auto"/>
      </w:divBdr>
    </w:div>
    <w:div w:id="1690444917">
      <w:bodyDiv w:val="1"/>
      <w:marLeft w:val="0"/>
      <w:marRight w:val="0"/>
      <w:marTop w:val="0"/>
      <w:marBottom w:val="0"/>
      <w:divBdr>
        <w:top w:val="none" w:sz="0" w:space="0" w:color="auto"/>
        <w:left w:val="none" w:sz="0" w:space="0" w:color="auto"/>
        <w:bottom w:val="none" w:sz="0" w:space="0" w:color="auto"/>
        <w:right w:val="none" w:sz="0" w:space="0" w:color="auto"/>
      </w:divBdr>
    </w:div>
    <w:div w:id="1691642034">
      <w:bodyDiv w:val="1"/>
      <w:marLeft w:val="0"/>
      <w:marRight w:val="0"/>
      <w:marTop w:val="0"/>
      <w:marBottom w:val="0"/>
      <w:divBdr>
        <w:top w:val="none" w:sz="0" w:space="0" w:color="auto"/>
        <w:left w:val="none" w:sz="0" w:space="0" w:color="auto"/>
        <w:bottom w:val="none" w:sz="0" w:space="0" w:color="auto"/>
        <w:right w:val="none" w:sz="0" w:space="0" w:color="auto"/>
      </w:divBdr>
    </w:div>
    <w:div w:id="1693920115">
      <w:bodyDiv w:val="1"/>
      <w:marLeft w:val="0"/>
      <w:marRight w:val="0"/>
      <w:marTop w:val="0"/>
      <w:marBottom w:val="0"/>
      <w:divBdr>
        <w:top w:val="none" w:sz="0" w:space="0" w:color="auto"/>
        <w:left w:val="none" w:sz="0" w:space="0" w:color="auto"/>
        <w:bottom w:val="none" w:sz="0" w:space="0" w:color="auto"/>
        <w:right w:val="none" w:sz="0" w:space="0" w:color="auto"/>
      </w:divBdr>
    </w:div>
    <w:div w:id="1695571396">
      <w:bodyDiv w:val="1"/>
      <w:marLeft w:val="0"/>
      <w:marRight w:val="0"/>
      <w:marTop w:val="0"/>
      <w:marBottom w:val="0"/>
      <w:divBdr>
        <w:top w:val="none" w:sz="0" w:space="0" w:color="auto"/>
        <w:left w:val="none" w:sz="0" w:space="0" w:color="auto"/>
        <w:bottom w:val="none" w:sz="0" w:space="0" w:color="auto"/>
        <w:right w:val="none" w:sz="0" w:space="0" w:color="auto"/>
      </w:divBdr>
    </w:div>
    <w:div w:id="1696925101">
      <w:bodyDiv w:val="1"/>
      <w:marLeft w:val="0"/>
      <w:marRight w:val="0"/>
      <w:marTop w:val="0"/>
      <w:marBottom w:val="0"/>
      <w:divBdr>
        <w:top w:val="none" w:sz="0" w:space="0" w:color="auto"/>
        <w:left w:val="none" w:sz="0" w:space="0" w:color="auto"/>
        <w:bottom w:val="none" w:sz="0" w:space="0" w:color="auto"/>
        <w:right w:val="none" w:sz="0" w:space="0" w:color="auto"/>
      </w:divBdr>
    </w:div>
    <w:div w:id="1697848245">
      <w:bodyDiv w:val="1"/>
      <w:marLeft w:val="0"/>
      <w:marRight w:val="0"/>
      <w:marTop w:val="0"/>
      <w:marBottom w:val="0"/>
      <w:divBdr>
        <w:top w:val="none" w:sz="0" w:space="0" w:color="auto"/>
        <w:left w:val="none" w:sz="0" w:space="0" w:color="auto"/>
        <w:bottom w:val="none" w:sz="0" w:space="0" w:color="auto"/>
        <w:right w:val="none" w:sz="0" w:space="0" w:color="auto"/>
      </w:divBdr>
    </w:div>
    <w:div w:id="1698655124">
      <w:bodyDiv w:val="1"/>
      <w:marLeft w:val="0"/>
      <w:marRight w:val="0"/>
      <w:marTop w:val="0"/>
      <w:marBottom w:val="0"/>
      <w:divBdr>
        <w:top w:val="none" w:sz="0" w:space="0" w:color="auto"/>
        <w:left w:val="none" w:sz="0" w:space="0" w:color="auto"/>
        <w:bottom w:val="none" w:sz="0" w:space="0" w:color="auto"/>
        <w:right w:val="none" w:sz="0" w:space="0" w:color="auto"/>
      </w:divBdr>
    </w:div>
    <w:div w:id="1699697181">
      <w:bodyDiv w:val="1"/>
      <w:marLeft w:val="0"/>
      <w:marRight w:val="0"/>
      <w:marTop w:val="0"/>
      <w:marBottom w:val="0"/>
      <w:divBdr>
        <w:top w:val="none" w:sz="0" w:space="0" w:color="auto"/>
        <w:left w:val="none" w:sz="0" w:space="0" w:color="auto"/>
        <w:bottom w:val="none" w:sz="0" w:space="0" w:color="auto"/>
        <w:right w:val="none" w:sz="0" w:space="0" w:color="auto"/>
      </w:divBdr>
    </w:div>
    <w:div w:id="1703700582">
      <w:bodyDiv w:val="1"/>
      <w:marLeft w:val="0"/>
      <w:marRight w:val="0"/>
      <w:marTop w:val="0"/>
      <w:marBottom w:val="0"/>
      <w:divBdr>
        <w:top w:val="none" w:sz="0" w:space="0" w:color="auto"/>
        <w:left w:val="none" w:sz="0" w:space="0" w:color="auto"/>
        <w:bottom w:val="none" w:sz="0" w:space="0" w:color="auto"/>
        <w:right w:val="none" w:sz="0" w:space="0" w:color="auto"/>
      </w:divBdr>
    </w:div>
    <w:div w:id="1703938252">
      <w:bodyDiv w:val="1"/>
      <w:marLeft w:val="0"/>
      <w:marRight w:val="0"/>
      <w:marTop w:val="0"/>
      <w:marBottom w:val="0"/>
      <w:divBdr>
        <w:top w:val="none" w:sz="0" w:space="0" w:color="auto"/>
        <w:left w:val="none" w:sz="0" w:space="0" w:color="auto"/>
        <w:bottom w:val="none" w:sz="0" w:space="0" w:color="auto"/>
        <w:right w:val="none" w:sz="0" w:space="0" w:color="auto"/>
      </w:divBdr>
    </w:div>
    <w:div w:id="1706978245">
      <w:bodyDiv w:val="1"/>
      <w:marLeft w:val="0"/>
      <w:marRight w:val="0"/>
      <w:marTop w:val="0"/>
      <w:marBottom w:val="0"/>
      <w:divBdr>
        <w:top w:val="none" w:sz="0" w:space="0" w:color="auto"/>
        <w:left w:val="none" w:sz="0" w:space="0" w:color="auto"/>
        <w:bottom w:val="none" w:sz="0" w:space="0" w:color="auto"/>
        <w:right w:val="none" w:sz="0" w:space="0" w:color="auto"/>
      </w:divBdr>
    </w:div>
    <w:div w:id="1711029890">
      <w:bodyDiv w:val="1"/>
      <w:marLeft w:val="0"/>
      <w:marRight w:val="0"/>
      <w:marTop w:val="0"/>
      <w:marBottom w:val="0"/>
      <w:divBdr>
        <w:top w:val="none" w:sz="0" w:space="0" w:color="auto"/>
        <w:left w:val="none" w:sz="0" w:space="0" w:color="auto"/>
        <w:bottom w:val="none" w:sz="0" w:space="0" w:color="auto"/>
        <w:right w:val="none" w:sz="0" w:space="0" w:color="auto"/>
      </w:divBdr>
    </w:div>
    <w:div w:id="1713916497">
      <w:bodyDiv w:val="1"/>
      <w:marLeft w:val="0"/>
      <w:marRight w:val="0"/>
      <w:marTop w:val="0"/>
      <w:marBottom w:val="0"/>
      <w:divBdr>
        <w:top w:val="none" w:sz="0" w:space="0" w:color="auto"/>
        <w:left w:val="none" w:sz="0" w:space="0" w:color="auto"/>
        <w:bottom w:val="none" w:sz="0" w:space="0" w:color="auto"/>
        <w:right w:val="none" w:sz="0" w:space="0" w:color="auto"/>
      </w:divBdr>
    </w:div>
    <w:div w:id="1715344040">
      <w:bodyDiv w:val="1"/>
      <w:marLeft w:val="0"/>
      <w:marRight w:val="0"/>
      <w:marTop w:val="0"/>
      <w:marBottom w:val="0"/>
      <w:divBdr>
        <w:top w:val="none" w:sz="0" w:space="0" w:color="auto"/>
        <w:left w:val="none" w:sz="0" w:space="0" w:color="auto"/>
        <w:bottom w:val="none" w:sz="0" w:space="0" w:color="auto"/>
        <w:right w:val="none" w:sz="0" w:space="0" w:color="auto"/>
      </w:divBdr>
    </w:div>
    <w:div w:id="1717512198">
      <w:bodyDiv w:val="1"/>
      <w:marLeft w:val="0"/>
      <w:marRight w:val="0"/>
      <w:marTop w:val="0"/>
      <w:marBottom w:val="0"/>
      <w:divBdr>
        <w:top w:val="none" w:sz="0" w:space="0" w:color="auto"/>
        <w:left w:val="none" w:sz="0" w:space="0" w:color="auto"/>
        <w:bottom w:val="none" w:sz="0" w:space="0" w:color="auto"/>
        <w:right w:val="none" w:sz="0" w:space="0" w:color="auto"/>
      </w:divBdr>
    </w:div>
    <w:div w:id="1720518464">
      <w:bodyDiv w:val="1"/>
      <w:marLeft w:val="0"/>
      <w:marRight w:val="0"/>
      <w:marTop w:val="0"/>
      <w:marBottom w:val="0"/>
      <w:divBdr>
        <w:top w:val="none" w:sz="0" w:space="0" w:color="auto"/>
        <w:left w:val="none" w:sz="0" w:space="0" w:color="auto"/>
        <w:bottom w:val="none" w:sz="0" w:space="0" w:color="auto"/>
        <w:right w:val="none" w:sz="0" w:space="0" w:color="auto"/>
      </w:divBdr>
    </w:div>
    <w:div w:id="1721980907">
      <w:bodyDiv w:val="1"/>
      <w:marLeft w:val="0"/>
      <w:marRight w:val="0"/>
      <w:marTop w:val="0"/>
      <w:marBottom w:val="0"/>
      <w:divBdr>
        <w:top w:val="none" w:sz="0" w:space="0" w:color="auto"/>
        <w:left w:val="none" w:sz="0" w:space="0" w:color="auto"/>
        <w:bottom w:val="none" w:sz="0" w:space="0" w:color="auto"/>
        <w:right w:val="none" w:sz="0" w:space="0" w:color="auto"/>
      </w:divBdr>
    </w:div>
    <w:div w:id="1723944914">
      <w:bodyDiv w:val="1"/>
      <w:marLeft w:val="0"/>
      <w:marRight w:val="0"/>
      <w:marTop w:val="0"/>
      <w:marBottom w:val="0"/>
      <w:divBdr>
        <w:top w:val="none" w:sz="0" w:space="0" w:color="auto"/>
        <w:left w:val="none" w:sz="0" w:space="0" w:color="auto"/>
        <w:bottom w:val="none" w:sz="0" w:space="0" w:color="auto"/>
        <w:right w:val="none" w:sz="0" w:space="0" w:color="auto"/>
      </w:divBdr>
    </w:div>
    <w:div w:id="1724333459">
      <w:bodyDiv w:val="1"/>
      <w:marLeft w:val="0"/>
      <w:marRight w:val="0"/>
      <w:marTop w:val="0"/>
      <w:marBottom w:val="0"/>
      <w:divBdr>
        <w:top w:val="none" w:sz="0" w:space="0" w:color="auto"/>
        <w:left w:val="none" w:sz="0" w:space="0" w:color="auto"/>
        <w:bottom w:val="none" w:sz="0" w:space="0" w:color="auto"/>
        <w:right w:val="none" w:sz="0" w:space="0" w:color="auto"/>
      </w:divBdr>
    </w:div>
    <w:div w:id="1729064012">
      <w:bodyDiv w:val="1"/>
      <w:marLeft w:val="0"/>
      <w:marRight w:val="0"/>
      <w:marTop w:val="0"/>
      <w:marBottom w:val="0"/>
      <w:divBdr>
        <w:top w:val="none" w:sz="0" w:space="0" w:color="auto"/>
        <w:left w:val="none" w:sz="0" w:space="0" w:color="auto"/>
        <w:bottom w:val="none" w:sz="0" w:space="0" w:color="auto"/>
        <w:right w:val="none" w:sz="0" w:space="0" w:color="auto"/>
      </w:divBdr>
    </w:div>
    <w:div w:id="1729106285">
      <w:bodyDiv w:val="1"/>
      <w:marLeft w:val="0"/>
      <w:marRight w:val="0"/>
      <w:marTop w:val="0"/>
      <w:marBottom w:val="0"/>
      <w:divBdr>
        <w:top w:val="none" w:sz="0" w:space="0" w:color="auto"/>
        <w:left w:val="none" w:sz="0" w:space="0" w:color="auto"/>
        <w:bottom w:val="none" w:sz="0" w:space="0" w:color="auto"/>
        <w:right w:val="none" w:sz="0" w:space="0" w:color="auto"/>
      </w:divBdr>
    </w:div>
    <w:div w:id="1738437546">
      <w:bodyDiv w:val="1"/>
      <w:marLeft w:val="0"/>
      <w:marRight w:val="0"/>
      <w:marTop w:val="0"/>
      <w:marBottom w:val="0"/>
      <w:divBdr>
        <w:top w:val="none" w:sz="0" w:space="0" w:color="auto"/>
        <w:left w:val="none" w:sz="0" w:space="0" w:color="auto"/>
        <w:bottom w:val="none" w:sz="0" w:space="0" w:color="auto"/>
        <w:right w:val="none" w:sz="0" w:space="0" w:color="auto"/>
      </w:divBdr>
    </w:div>
    <w:div w:id="1739858208">
      <w:bodyDiv w:val="1"/>
      <w:marLeft w:val="0"/>
      <w:marRight w:val="0"/>
      <w:marTop w:val="0"/>
      <w:marBottom w:val="0"/>
      <w:divBdr>
        <w:top w:val="none" w:sz="0" w:space="0" w:color="auto"/>
        <w:left w:val="none" w:sz="0" w:space="0" w:color="auto"/>
        <w:bottom w:val="none" w:sz="0" w:space="0" w:color="auto"/>
        <w:right w:val="none" w:sz="0" w:space="0" w:color="auto"/>
      </w:divBdr>
    </w:div>
    <w:div w:id="1743214454">
      <w:bodyDiv w:val="1"/>
      <w:marLeft w:val="0"/>
      <w:marRight w:val="0"/>
      <w:marTop w:val="0"/>
      <w:marBottom w:val="0"/>
      <w:divBdr>
        <w:top w:val="none" w:sz="0" w:space="0" w:color="auto"/>
        <w:left w:val="none" w:sz="0" w:space="0" w:color="auto"/>
        <w:bottom w:val="none" w:sz="0" w:space="0" w:color="auto"/>
        <w:right w:val="none" w:sz="0" w:space="0" w:color="auto"/>
      </w:divBdr>
    </w:div>
    <w:div w:id="1743218547">
      <w:bodyDiv w:val="1"/>
      <w:marLeft w:val="0"/>
      <w:marRight w:val="0"/>
      <w:marTop w:val="0"/>
      <w:marBottom w:val="0"/>
      <w:divBdr>
        <w:top w:val="none" w:sz="0" w:space="0" w:color="auto"/>
        <w:left w:val="none" w:sz="0" w:space="0" w:color="auto"/>
        <w:bottom w:val="none" w:sz="0" w:space="0" w:color="auto"/>
        <w:right w:val="none" w:sz="0" w:space="0" w:color="auto"/>
      </w:divBdr>
    </w:div>
    <w:div w:id="1747723068">
      <w:bodyDiv w:val="1"/>
      <w:marLeft w:val="0"/>
      <w:marRight w:val="0"/>
      <w:marTop w:val="0"/>
      <w:marBottom w:val="0"/>
      <w:divBdr>
        <w:top w:val="none" w:sz="0" w:space="0" w:color="auto"/>
        <w:left w:val="none" w:sz="0" w:space="0" w:color="auto"/>
        <w:bottom w:val="none" w:sz="0" w:space="0" w:color="auto"/>
        <w:right w:val="none" w:sz="0" w:space="0" w:color="auto"/>
      </w:divBdr>
    </w:div>
    <w:div w:id="1749885909">
      <w:bodyDiv w:val="1"/>
      <w:marLeft w:val="0"/>
      <w:marRight w:val="0"/>
      <w:marTop w:val="0"/>
      <w:marBottom w:val="0"/>
      <w:divBdr>
        <w:top w:val="none" w:sz="0" w:space="0" w:color="auto"/>
        <w:left w:val="none" w:sz="0" w:space="0" w:color="auto"/>
        <w:bottom w:val="none" w:sz="0" w:space="0" w:color="auto"/>
        <w:right w:val="none" w:sz="0" w:space="0" w:color="auto"/>
      </w:divBdr>
    </w:div>
    <w:div w:id="1751930344">
      <w:bodyDiv w:val="1"/>
      <w:marLeft w:val="0"/>
      <w:marRight w:val="0"/>
      <w:marTop w:val="0"/>
      <w:marBottom w:val="0"/>
      <w:divBdr>
        <w:top w:val="none" w:sz="0" w:space="0" w:color="auto"/>
        <w:left w:val="none" w:sz="0" w:space="0" w:color="auto"/>
        <w:bottom w:val="none" w:sz="0" w:space="0" w:color="auto"/>
        <w:right w:val="none" w:sz="0" w:space="0" w:color="auto"/>
      </w:divBdr>
    </w:div>
    <w:div w:id="1752390044">
      <w:bodyDiv w:val="1"/>
      <w:marLeft w:val="0"/>
      <w:marRight w:val="0"/>
      <w:marTop w:val="0"/>
      <w:marBottom w:val="0"/>
      <w:divBdr>
        <w:top w:val="none" w:sz="0" w:space="0" w:color="auto"/>
        <w:left w:val="none" w:sz="0" w:space="0" w:color="auto"/>
        <w:bottom w:val="none" w:sz="0" w:space="0" w:color="auto"/>
        <w:right w:val="none" w:sz="0" w:space="0" w:color="auto"/>
      </w:divBdr>
    </w:div>
    <w:div w:id="1755056221">
      <w:bodyDiv w:val="1"/>
      <w:marLeft w:val="0"/>
      <w:marRight w:val="0"/>
      <w:marTop w:val="0"/>
      <w:marBottom w:val="0"/>
      <w:divBdr>
        <w:top w:val="none" w:sz="0" w:space="0" w:color="auto"/>
        <w:left w:val="none" w:sz="0" w:space="0" w:color="auto"/>
        <w:bottom w:val="none" w:sz="0" w:space="0" w:color="auto"/>
        <w:right w:val="none" w:sz="0" w:space="0" w:color="auto"/>
      </w:divBdr>
    </w:div>
    <w:div w:id="1762144545">
      <w:bodyDiv w:val="1"/>
      <w:marLeft w:val="0"/>
      <w:marRight w:val="0"/>
      <w:marTop w:val="0"/>
      <w:marBottom w:val="0"/>
      <w:divBdr>
        <w:top w:val="none" w:sz="0" w:space="0" w:color="auto"/>
        <w:left w:val="none" w:sz="0" w:space="0" w:color="auto"/>
        <w:bottom w:val="none" w:sz="0" w:space="0" w:color="auto"/>
        <w:right w:val="none" w:sz="0" w:space="0" w:color="auto"/>
      </w:divBdr>
    </w:div>
    <w:div w:id="1768816766">
      <w:bodyDiv w:val="1"/>
      <w:marLeft w:val="0"/>
      <w:marRight w:val="0"/>
      <w:marTop w:val="0"/>
      <w:marBottom w:val="0"/>
      <w:divBdr>
        <w:top w:val="none" w:sz="0" w:space="0" w:color="auto"/>
        <w:left w:val="none" w:sz="0" w:space="0" w:color="auto"/>
        <w:bottom w:val="none" w:sz="0" w:space="0" w:color="auto"/>
        <w:right w:val="none" w:sz="0" w:space="0" w:color="auto"/>
      </w:divBdr>
    </w:div>
    <w:div w:id="1768885130">
      <w:bodyDiv w:val="1"/>
      <w:marLeft w:val="0"/>
      <w:marRight w:val="0"/>
      <w:marTop w:val="0"/>
      <w:marBottom w:val="0"/>
      <w:divBdr>
        <w:top w:val="none" w:sz="0" w:space="0" w:color="auto"/>
        <w:left w:val="none" w:sz="0" w:space="0" w:color="auto"/>
        <w:bottom w:val="none" w:sz="0" w:space="0" w:color="auto"/>
        <w:right w:val="none" w:sz="0" w:space="0" w:color="auto"/>
      </w:divBdr>
    </w:div>
    <w:div w:id="1771852135">
      <w:bodyDiv w:val="1"/>
      <w:marLeft w:val="0"/>
      <w:marRight w:val="0"/>
      <w:marTop w:val="0"/>
      <w:marBottom w:val="0"/>
      <w:divBdr>
        <w:top w:val="none" w:sz="0" w:space="0" w:color="auto"/>
        <w:left w:val="none" w:sz="0" w:space="0" w:color="auto"/>
        <w:bottom w:val="none" w:sz="0" w:space="0" w:color="auto"/>
        <w:right w:val="none" w:sz="0" w:space="0" w:color="auto"/>
      </w:divBdr>
    </w:div>
    <w:div w:id="1773088803">
      <w:bodyDiv w:val="1"/>
      <w:marLeft w:val="0"/>
      <w:marRight w:val="0"/>
      <w:marTop w:val="0"/>
      <w:marBottom w:val="0"/>
      <w:divBdr>
        <w:top w:val="none" w:sz="0" w:space="0" w:color="auto"/>
        <w:left w:val="none" w:sz="0" w:space="0" w:color="auto"/>
        <w:bottom w:val="none" w:sz="0" w:space="0" w:color="auto"/>
        <w:right w:val="none" w:sz="0" w:space="0" w:color="auto"/>
      </w:divBdr>
    </w:div>
    <w:div w:id="1774354386">
      <w:bodyDiv w:val="1"/>
      <w:marLeft w:val="0"/>
      <w:marRight w:val="0"/>
      <w:marTop w:val="0"/>
      <w:marBottom w:val="0"/>
      <w:divBdr>
        <w:top w:val="none" w:sz="0" w:space="0" w:color="auto"/>
        <w:left w:val="none" w:sz="0" w:space="0" w:color="auto"/>
        <w:bottom w:val="none" w:sz="0" w:space="0" w:color="auto"/>
        <w:right w:val="none" w:sz="0" w:space="0" w:color="auto"/>
      </w:divBdr>
    </w:div>
    <w:div w:id="1778282701">
      <w:bodyDiv w:val="1"/>
      <w:marLeft w:val="0"/>
      <w:marRight w:val="0"/>
      <w:marTop w:val="0"/>
      <w:marBottom w:val="0"/>
      <w:divBdr>
        <w:top w:val="none" w:sz="0" w:space="0" w:color="auto"/>
        <w:left w:val="none" w:sz="0" w:space="0" w:color="auto"/>
        <w:bottom w:val="none" w:sz="0" w:space="0" w:color="auto"/>
        <w:right w:val="none" w:sz="0" w:space="0" w:color="auto"/>
      </w:divBdr>
    </w:div>
    <w:div w:id="1780027418">
      <w:bodyDiv w:val="1"/>
      <w:marLeft w:val="0"/>
      <w:marRight w:val="0"/>
      <w:marTop w:val="0"/>
      <w:marBottom w:val="0"/>
      <w:divBdr>
        <w:top w:val="none" w:sz="0" w:space="0" w:color="auto"/>
        <w:left w:val="none" w:sz="0" w:space="0" w:color="auto"/>
        <w:bottom w:val="none" w:sz="0" w:space="0" w:color="auto"/>
        <w:right w:val="none" w:sz="0" w:space="0" w:color="auto"/>
      </w:divBdr>
    </w:div>
    <w:div w:id="1780221764">
      <w:bodyDiv w:val="1"/>
      <w:marLeft w:val="0"/>
      <w:marRight w:val="0"/>
      <w:marTop w:val="0"/>
      <w:marBottom w:val="0"/>
      <w:divBdr>
        <w:top w:val="none" w:sz="0" w:space="0" w:color="auto"/>
        <w:left w:val="none" w:sz="0" w:space="0" w:color="auto"/>
        <w:bottom w:val="none" w:sz="0" w:space="0" w:color="auto"/>
        <w:right w:val="none" w:sz="0" w:space="0" w:color="auto"/>
      </w:divBdr>
    </w:div>
    <w:div w:id="1783500991">
      <w:bodyDiv w:val="1"/>
      <w:marLeft w:val="0"/>
      <w:marRight w:val="0"/>
      <w:marTop w:val="0"/>
      <w:marBottom w:val="0"/>
      <w:divBdr>
        <w:top w:val="none" w:sz="0" w:space="0" w:color="auto"/>
        <w:left w:val="none" w:sz="0" w:space="0" w:color="auto"/>
        <w:bottom w:val="none" w:sz="0" w:space="0" w:color="auto"/>
        <w:right w:val="none" w:sz="0" w:space="0" w:color="auto"/>
      </w:divBdr>
    </w:div>
    <w:div w:id="1784691435">
      <w:bodyDiv w:val="1"/>
      <w:marLeft w:val="0"/>
      <w:marRight w:val="0"/>
      <w:marTop w:val="0"/>
      <w:marBottom w:val="0"/>
      <w:divBdr>
        <w:top w:val="none" w:sz="0" w:space="0" w:color="auto"/>
        <w:left w:val="none" w:sz="0" w:space="0" w:color="auto"/>
        <w:bottom w:val="none" w:sz="0" w:space="0" w:color="auto"/>
        <w:right w:val="none" w:sz="0" w:space="0" w:color="auto"/>
      </w:divBdr>
    </w:div>
    <w:div w:id="1785727127">
      <w:bodyDiv w:val="1"/>
      <w:marLeft w:val="0"/>
      <w:marRight w:val="0"/>
      <w:marTop w:val="0"/>
      <w:marBottom w:val="0"/>
      <w:divBdr>
        <w:top w:val="none" w:sz="0" w:space="0" w:color="auto"/>
        <w:left w:val="none" w:sz="0" w:space="0" w:color="auto"/>
        <w:bottom w:val="none" w:sz="0" w:space="0" w:color="auto"/>
        <w:right w:val="none" w:sz="0" w:space="0" w:color="auto"/>
      </w:divBdr>
    </w:div>
    <w:div w:id="1786609275">
      <w:bodyDiv w:val="1"/>
      <w:marLeft w:val="0"/>
      <w:marRight w:val="0"/>
      <w:marTop w:val="0"/>
      <w:marBottom w:val="0"/>
      <w:divBdr>
        <w:top w:val="none" w:sz="0" w:space="0" w:color="auto"/>
        <w:left w:val="none" w:sz="0" w:space="0" w:color="auto"/>
        <w:bottom w:val="none" w:sz="0" w:space="0" w:color="auto"/>
        <w:right w:val="none" w:sz="0" w:space="0" w:color="auto"/>
      </w:divBdr>
    </w:div>
    <w:div w:id="1788499911">
      <w:bodyDiv w:val="1"/>
      <w:marLeft w:val="0"/>
      <w:marRight w:val="0"/>
      <w:marTop w:val="0"/>
      <w:marBottom w:val="0"/>
      <w:divBdr>
        <w:top w:val="none" w:sz="0" w:space="0" w:color="auto"/>
        <w:left w:val="none" w:sz="0" w:space="0" w:color="auto"/>
        <w:bottom w:val="none" w:sz="0" w:space="0" w:color="auto"/>
        <w:right w:val="none" w:sz="0" w:space="0" w:color="auto"/>
      </w:divBdr>
    </w:div>
    <w:div w:id="1789928065">
      <w:bodyDiv w:val="1"/>
      <w:marLeft w:val="0"/>
      <w:marRight w:val="0"/>
      <w:marTop w:val="0"/>
      <w:marBottom w:val="0"/>
      <w:divBdr>
        <w:top w:val="none" w:sz="0" w:space="0" w:color="auto"/>
        <w:left w:val="none" w:sz="0" w:space="0" w:color="auto"/>
        <w:bottom w:val="none" w:sz="0" w:space="0" w:color="auto"/>
        <w:right w:val="none" w:sz="0" w:space="0" w:color="auto"/>
      </w:divBdr>
    </w:div>
    <w:div w:id="1793863532">
      <w:bodyDiv w:val="1"/>
      <w:marLeft w:val="0"/>
      <w:marRight w:val="0"/>
      <w:marTop w:val="0"/>
      <w:marBottom w:val="0"/>
      <w:divBdr>
        <w:top w:val="none" w:sz="0" w:space="0" w:color="auto"/>
        <w:left w:val="none" w:sz="0" w:space="0" w:color="auto"/>
        <w:bottom w:val="none" w:sz="0" w:space="0" w:color="auto"/>
        <w:right w:val="none" w:sz="0" w:space="0" w:color="auto"/>
      </w:divBdr>
    </w:div>
    <w:div w:id="1796019847">
      <w:bodyDiv w:val="1"/>
      <w:marLeft w:val="0"/>
      <w:marRight w:val="0"/>
      <w:marTop w:val="0"/>
      <w:marBottom w:val="0"/>
      <w:divBdr>
        <w:top w:val="none" w:sz="0" w:space="0" w:color="auto"/>
        <w:left w:val="none" w:sz="0" w:space="0" w:color="auto"/>
        <w:bottom w:val="none" w:sz="0" w:space="0" w:color="auto"/>
        <w:right w:val="none" w:sz="0" w:space="0" w:color="auto"/>
      </w:divBdr>
    </w:div>
    <w:div w:id="1796289907">
      <w:bodyDiv w:val="1"/>
      <w:marLeft w:val="0"/>
      <w:marRight w:val="0"/>
      <w:marTop w:val="0"/>
      <w:marBottom w:val="0"/>
      <w:divBdr>
        <w:top w:val="none" w:sz="0" w:space="0" w:color="auto"/>
        <w:left w:val="none" w:sz="0" w:space="0" w:color="auto"/>
        <w:bottom w:val="none" w:sz="0" w:space="0" w:color="auto"/>
        <w:right w:val="none" w:sz="0" w:space="0" w:color="auto"/>
      </w:divBdr>
    </w:div>
    <w:div w:id="1800880905">
      <w:bodyDiv w:val="1"/>
      <w:marLeft w:val="0"/>
      <w:marRight w:val="0"/>
      <w:marTop w:val="0"/>
      <w:marBottom w:val="0"/>
      <w:divBdr>
        <w:top w:val="none" w:sz="0" w:space="0" w:color="auto"/>
        <w:left w:val="none" w:sz="0" w:space="0" w:color="auto"/>
        <w:bottom w:val="none" w:sz="0" w:space="0" w:color="auto"/>
        <w:right w:val="none" w:sz="0" w:space="0" w:color="auto"/>
      </w:divBdr>
    </w:div>
    <w:div w:id="1801920889">
      <w:bodyDiv w:val="1"/>
      <w:marLeft w:val="0"/>
      <w:marRight w:val="0"/>
      <w:marTop w:val="0"/>
      <w:marBottom w:val="0"/>
      <w:divBdr>
        <w:top w:val="none" w:sz="0" w:space="0" w:color="auto"/>
        <w:left w:val="none" w:sz="0" w:space="0" w:color="auto"/>
        <w:bottom w:val="none" w:sz="0" w:space="0" w:color="auto"/>
        <w:right w:val="none" w:sz="0" w:space="0" w:color="auto"/>
      </w:divBdr>
    </w:div>
    <w:div w:id="1802573573">
      <w:bodyDiv w:val="1"/>
      <w:marLeft w:val="0"/>
      <w:marRight w:val="0"/>
      <w:marTop w:val="0"/>
      <w:marBottom w:val="0"/>
      <w:divBdr>
        <w:top w:val="none" w:sz="0" w:space="0" w:color="auto"/>
        <w:left w:val="none" w:sz="0" w:space="0" w:color="auto"/>
        <w:bottom w:val="none" w:sz="0" w:space="0" w:color="auto"/>
        <w:right w:val="none" w:sz="0" w:space="0" w:color="auto"/>
      </w:divBdr>
    </w:div>
    <w:div w:id="1804155634">
      <w:bodyDiv w:val="1"/>
      <w:marLeft w:val="0"/>
      <w:marRight w:val="0"/>
      <w:marTop w:val="0"/>
      <w:marBottom w:val="0"/>
      <w:divBdr>
        <w:top w:val="none" w:sz="0" w:space="0" w:color="auto"/>
        <w:left w:val="none" w:sz="0" w:space="0" w:color="auto"/>
        <w:bottom w:val="none" w:sz="0" w:space="0" w:color="auto"/>
        <w:right w:val="none" w:sz="0" w:space="0" w:color="auto"/>
      </w:divBdr>
    </w:div>
    <w:div w:id="1804421834">
      <w:bodyDiv w:val="1"/>
      <w:marLeft w:val="0"/>
      <w:marRight w:val="0"/>
      <w:marTop w:val="0"/>
      <w:marBottom w:val="0"/>
      <w:divBdr>
        <w:top w:val="none" w:sz="0" w:space="0" w:color="auto"/>
        <w:left w:val="none" w:sz="0" w:space="0" w:color="auto"/>
        <w:bottom w:val="none" w:sz="0" w:space="0" w:color="auto"/>
        <w:right w:val="none" w:sz="0" w:space="0" w:color="auto"/>
      </w:divBdr>
    </w:div>
    <w:div w:id="1806465838">
      <w:bodyDiv w:val="1"/>
      <w:marLeft w:val="0"/>
      <w:marRight w:val="0"/>
      <w:marTop w:val="0"/>
      <w:marBottom w:val="0"/>
      <w:divBdr>
        <w:top w:val="none" w:sz="0" w:space="0" w:color="auto"/>
        <w:left w:val="none" w:sz="0" w:space="0" w:color="auto"/>
        <w:bottom w:val="none" w:sz="0" w:space="0" w:color="auto"/>
        <w:right w:val="none" w:sz="0" w:space="0" w:color="auto"/>
      </w:divBdr>
    </w:div>
    <w:div w:id="1812479252">
      <w:bodyDiv w:val="1"/>
      <w:marLeft w:val="0"/>
      <w:marRight w:val="0"/>
      <w:marTop w:val="0"/>
      <w:marBottom w:val="0"/>
      <w:divBdr>
        <w:top w:val="none" w:sz="0" w:space="0" w:color="auto"/>
        <w:left w:val="none" w:sz="0" w:space="0" w:color="auto"/>
        <w:bottom w:val="none" w:sz="0" w:space="0" w:color="auto"/>
        <w:right w:val="none" w:sz="0" w:space="0" w:color="auto"/>
      </w:divBdr>
    </w:div>
    <w:div w:id="1814252043">
      <w:bodyDiv w:val="1"/>
      <w:marLeft w:val="0"/>
      <w:marRight w:val="0"/>
      <w:marTop w:val="0"/>
      <w:marBottom w:val="0"/>
      <w:divBdr>
        <w:top w:val="none" w:sz="0" w:space="0" w:color="auto"/>
        <w:left w:val="none" w:sz="0" w:space="0" w:color="auto"/>
        <w:bottom w:val="none" w:sz="0" w:space="0" w:color="auto"/>
        <w:right w:val="none" w:sz="0" w:space="0" w:color="auto"/>
      </w:divBdr>
    </w:div>
    <w:div w:id="1818916551">
      <w:bodyDiv w:val="1"/>
      <w:marLeft w:val="0"/>
      <w:marRight w:val="0"/>
      <w:marTop w:val="0"/>
      <w:marBottom w:val="0"/>
      <w:divBdr>
        <w:top w:val="none" w:sz="0" w:space="0" w:color="auto"/>
        <w:left w:val="none" w:sz="0" w:space="0" w:color="auto"/>
        <w:bottom w:val="none" w:sz="0" w:space="0" w:color="auto"/>
        <w:right w:val="none" w:sz="0" w:space="0" w:color="auto"/>
      </w:divBdr>
    </w:div>
    <w:div w:id="1820342926">
      <w:bodyDiv w:val="1"/>
      <w:marLeft w:val="0"/>
      <w:marRight w:val="0"/>
      <w:marTop w:val="0"/>
      <w:marBottom w:val="0"/>
      <w:divBdr>
        <w:top w:val="none" w:sz="0" w:space="0" w:color="auto"/>
        <w:left w:val="none" w:sz="0" w:space="0" w:color="auto"/>
        <w:bottom w:val="none" w:sz="0" w:space="0" w:color="auto"/>
        <w:right w:val="none" w:sz="0" w:space="0" w:color="auto"/>
      </w:divBdr>
    </w:div>
    <w:div w:id="1820921202">
      <w:bodyDiv w:val="1"/>
      <w:marLeft w:val="0"/>
      <w:marRight w:val="0"/>
      <w:marTop w:val="0"/>
      <w:marBottom w:val="0"/>
      <w:divBdr>
        <w:top w:val="none" w:sz="0" w:space="0" w:color="auto"/>
        <w:left w:val="none" w:sz="0" w:space="0" w:color="auto"/>
        <w:bottom w:val="none" w:sz="0" w:space="0" w:color="auto"/>
        <w:right w:val="none" w:sz="0" w:space="0" w:color="auto"/>
      </w:divBdr>
    </w:div>
    <w:div w:id="1825465764">
      <w:bodyDiv w:val="1"/>
      <w:marLeft w:val="0"/>
      <w:marRight w:val="0"/>
      <w:marTop w:val="0"/>
      <w:marBottom w:val="0"/>
      <w:divBdr>
        <w:top w:val="none" w:sz="0" w:space="0" w:color="auto"/>
        <w:left w:val="none" w:sz="0" w:space="0" w:color="auto"/>
        <w:bottom w:val="none" w:sz="0" w:space="0" w:color="auto"/>
        <w:right w:val="none" w:sz="0" w:space="0" w:color="auto"/>
      </w:divBdr>
    </w:div>
    <w:div w:id="1826583300">
      <w:bodyDiv w:val="1"/>
      <w:marLeft w:val="0"/>
      <w:marRight w:val="0"/>
      <w:marTop w:val="0"/>
      <w:marBottom w:val="0"/>
      <w:divBdr>
        <w:top w:val="none" w:sz="0" w:space="0" w:color="auto"/>
        <w:left w:val="none" w:sz="0" w:space="0" w:color="auto"/>
        <w:bottom w:val="none" w:sz="0" w:space="0" w:color="auto"/>
        <w:right w:val="none" w:sz="0" w:space="0" w:color="auto"/>
      </w:divBdr>
    </w:div>
    <w:div w:id="1829666583">
      <w:bodyDiv w:val="1"/>
      <w:marLeft w:val="0"/>
      <w:marRight w:val="0"/>
      <w:marTop w:val="0"/>
      <w:marBottom w:val="0"/>
      <w:divBdr>
        <w:top w:val="none" w:sz="0" w:space="0" w:color="auto"/>
        <w:left w:val="none" w:sz="0" w:space="0" w:color="auto"/>
        <w:bottom w:val="none" w:sz="0" w:space="0" w:color="auto"/>
        <w:right w:val="none" w:sz="0" w:space="0" w:color="auto"/>
      </w:divBdr>
    </w:div>
    <w:div w:id="1830829349">
      <w:bodyDiv w:val="1"/>
      <w:marLeft w:val="0"/>
      <w:marRight w:val="0"/>
      <w:marTop w:val="0"/>
      <w:marBottom w:val="0"/>
      <w:divBdr>
        <w:top w:val="none" w:sz="0" w:space="0" w:color="auto"/>
        <w:left w:val="none" w:sz="0" w:space="0" w:color="auto"/>
        <w:bottom w:val="none" w:sz="0" w:space="0" w:color="auto"/>
        <w:right w:val="none" w:sz="0" w:space="0" w:color="auto"/>
      </w:divBdr>
    </w:div>
    <w:div w:id="1831797187">
      <w:bodyDiv w:val="1"/>
      <w:marLeft w:val="0"/>
      <w:marRight w:val="0"/>
      <w:marTop w:val="0"/>
      <w:marBottom w:val="0"/>
      <w:divBdr>
        <w:top w:val="none" w:sz="0" w:space="0" w:color="auto"/>
        <w:left w:val="none" w:sz="0" w:space="0" w:color="auto"/>
        <w:bottom w:val="none" w:sz="0" w:space="0" w:color="auto"/>
        <w:right w:val="none" w:sz="0" w:space="0" w:color="auto"/>
      </w:divBdr>
    </w:div>
    <w:div w:id="1833595015">
      <w:bodyDiv w:val="1"/>
      <w:marLeft w:val="0"/>
      <w:marRight w:val="0"/>
      <w:marTop w:val="0"/>
      <w:marBottom w:val="0"/>
      <w:divBdr>
        <w:top w:val="none" w:sz="0" w:space="0" w:color="auto"/>
        <w:left w:val="none" w:sz="0" w:space="0" w:color="auto"/>
        <w:bottom w:val="none" w:sz="0" w:space="0" w:color="auto"/>
        <w:right w:val="none" w:sz="0" w:space="0" w:color="auto"/>
      </w:divBdr>
    </w:div>
    <w:div w:id="1840271422">
      <w:bodyDiv w:val="1"/>
      <w:marLeft w:val="0"/>
      <w:marRight w:val="0"/>
      <w:marTop w:val="0"/>
      <w:marBottom w:val="0"/>
      <w:divBdr>
        <w:top w:val="none" w:sz="0" w:space="0" w:color="auto"/>
        <w:left w:val="none" w:sz="0" w:space="0" w:color="auto"/>
        <w:bottom w:val="none" w:sz="0" w:space="0" w:color="auto"/>
        <w:right w:val="none" w:sz="0" w:space="0" w:color="auto"/>
      </w:divBdr>
    </w:div>
    <w:div w:id="1840802798">
      <w:bodyDiv w:val="1"/>
      <w:marLeft w:val="0"/>
      <w:marRight w:val="0"/>
      <w:marTop w:val="0"/>
      <w:marBottom w:val="0"/>
      <w:divBdr>
        <w:top w:val="none" w:sz="0" w:space="0" w:color="auto"/>
        <w:left w:val="none" w:sz="0" w:space="0" w:color="auto"/>
        <w:bottom w:val="none" w:sz="0" w:space="0" w:color="auto"/>
        <w:right w:val="none" w:sz="0" w:space="0" w:color="auto"/>
      </w:divBdr>
    </w:div>
    <w:div w:id="1841240244">
      <w:bodyDiv w:val="1"/>
      <w:marLeft w:val="0"/>
      <w:marRight w:val="0"/>
      <w:marTop w:val="0"/>
      <w:marBottom w:val="0"/>
      <w:divBdr>
        <w:top w:val="none" w:sz="0" w:space="0" w:color="auto"/>
        <w:left w:val="none" w:sz="0" w:space="0" w:color="auto"/>
        <w:bottom w:val="none" w:sz="0" w:space="0" w:color="auto"/>
        <w:right w:val="none" w:sz="0" w:space="0" w:color="auto"/>
      </w:divBdr>
    </w:div>
    <w:div w:id="1846171369">
      <w:bodyDiv w:val="1"/>
      <w:marLeft w:val="0"/>
      <w:marRight w:val="0"/>
      <w:marTop w:val="0"/>
      <w:marBottom w:val="0"/>
      <w:divBdr>
        <w:top w:val="none" w:sz="0" w:space="0" w:color="auto"/>
        <w:left w:val="none" w:sz="0" w:space="0" w:color="auto"/>
        <w:bottom w:val="none" w:sz="0" w:space="0" w:color="auto"/>
        <w:right w:val="none" w:sz="0" w:space="0" w:color="auto"/>
      </w:divBdr>
    </w:div>
    <w:div w:id="1855608650">
      <w:bodyDiv w:val="1"/>
      <w:marLeft w:val="0"/>
      <w:marRight w:val="0"/>
      <w:marTop w:val="0"/>
      <w:marBottom w:val="0"/>
      <w:divBdr>
        <w:top w:val="none" w:sz="0" w:space="0" w:color="auto"/>
        <w:left w:val="none" w:sz="0" w:space="0" w:color="auto"/>
        <w:bottom w:val="none" w:sz="0" w:space="0" w:color="auto"/>
        <w:right w:val="none" w:sz="0" w:space="0" w:color="auto"/>
      </w:divBdr>
    </w:div>
    <w:div w:id="1860508006">
      <w:bodyDiv w:val="1"/>
      <w:marLeft w:val="0"/>
      <w:marRight w:val="0"/>
      <w:marTop w:val="0"/>
      <w:marBottom w:val="0"/>
      <w:divBdr>
        <w:top w:val="none" w:sz="0" w:space="0" w:color="auto"/>
        <w:left w:val="none" w:sz="0" w:space="0" w:color="auto"/>
        <w:bottom w:val="none" w:sz="0" w:space="0" w:color="auto"/>
        <w:right w:val="none" w:sz="0" w:space="0" w:color="auto"/>
      </w:divBdr>
    </w:div>
    <w:div w:id="1864633205">
      <w:bodyDiv w:val="1"/>
      <w:marLeft w:val="0"/>
      <w:marRight w:val="0"/>
      <w:marTop w:val="0"/>
      <w:marBottom w:val="0"/>
      <w:divBdr>
        <w:top w:val="none" w:sz="0" w:space="0" w:color="auto"/>
        <w:left w:val="none" w:sz="0" w:space="0" w:color="auto"/>
        <w:bottom w:val="none" w:sz="0" w:space="0" w:color="auto"/>
        <w:right w:val="none" w:sz="0" w:space="0" w:color="auto"/>
      </w:divBdr>
    </w:div>
    <w:div w:id="1868831953">
      <w:bodyDiv w:val="1"/>
      <w:marLeft w:val="0"/>
      <w:marRight w:val="0"/>
      <w:marTop w:val="0"/>
      <w:marBottom w:val="0"/>
      <w:divBdr>
        <w:top w:val="none" w:sz="0" w:space="0" w:color="auto"/>
        <w:left w:val="none" w:sz="0" w:space="0" w:color="auto"/>
        <w:bottom w:val="none" w:sz="0" w:space="0" w:color="auto"/>
        <w:right w:val="none" w:sz="0" w:space="0" w:color="auto"/>
      </w:divBdr>
    </w:div>
    <w:div w:id="1872642236">
      <w:bodyDiv w:val="1"/>
      <w:marLeft w:val="0"/>
      <w:marRight w:val="0"/>
      <w:marTop w:val="0"/>
      <w:marBottom w:val="0"/>
      <w:divBdr>
        <w:top w:val="none" w:sz="0" w:space="0" w:color="auto"/>
        <w:left w:val="none" w:sz="0" w:space="0" w:color="auto"/>
        <w:bottom w:val="none" w:sz="0" w:space="0" w:color="auto"/>
        <w:right w:val="none" w:sz="0" w:space="0" w:color="auto"/>
      </w:divBdr>
    </w:div>
    <w:div w:id="1873765930">
      <w:bodyDiv w:val="1"/>
      <w:marLeft w:val="0"/>
      <w:marRight w:val="0"/>
      <w:marTop w:val="0"/>
      <w:marBottom w:val="0"/>
      <w:divBdr>
        <w:top w:val="none" w:sz="0" w:space="0" w:color="auto"/>
        <w:left w:val="none" w:sz="0" w:space="0" w:color="auto"/>
        <w:bottom w:val="none" w:sz="0" w:space="0" w:color="auto"/>
        <w:right w:val="none" w:sz="0" w:space="0" w:color="auto"/>
      </w:divBdr>
    </w:div>
    <w:div w:id="1880043895">
      <w:bodyDiv w:val="1"/>
      <w:marLeft w:val="0"/>
      <w:marRight w:val="0"/>
      <w:marTop w:val="0"/>
      <w:marBottom w:val="0"/>
      <w:divBdr>
        <w:top w:val="none" w:sz="0" w:space="0" w:color="auto"/>
        <w:left w:val="none" w:sz="0" w:space="0" w:color="auto"/>
        <w:bottom w:val="none" w:sz="0" w:space="0" w:color="auto"/>
        <w:right w:val="none" w:sz="0" w:space="0" w:color="auto"/>
      </w:divBdr>
    </w:div>
    <w:div w:id="1882008923">
      <w:bodyDiv w:val="1"/>
      <w:marLeft w:val="0"/>
      <w:marRight w:val="0"/>
      <w:marTop w:val="0"/>
      <w:marBottom w:val="0"/>
      <w:divBdr>
        <w:top w:val="none" w:sz="0" w:space="0" w:color="auto"/>
        <w:left w:val="none" w:sz="0" w:space="0" w:color="auto"/>
        <w:bottom w:val="none" w:sz="0" w:space="0" w:color="auto"/>
        <w:right w:val="none" w:sz="0" w:space="0" w:color="auto"/>
      </w:divBdr>
    </w:div>
    <w:div w:id="1882329007">
      <w:bodyDiv w:val="1"/>
      <w:marLeft w:val="0"/>
      <w:marRight w:val="0"/>
      <w:marTop w:val="0"/>
      <w:marBottom w:val="0"/>
      <w:divBdr>
        <w:top w:val="none" w:sz="0" w:space="0" w:color="auto"/>
        <w:left w:val="none" w:sz="0" w:space="0" w:color="auto"/>
        <w:bottom w:val="none" w:sz="0" w:space="0" w:color="auto"/>
        <w:right w:val="none" w:sz="0" w:space="0" w:color="auto"/>
      </w:divBdr>
    </w:div>
    <w:div w:id="1882669771">
      <w:bodyDiv w:val="1"/>
      <w:marLeft w:val="0"/>
      <w:marRight w:val="0"/>
      <w:marTop w:val="0"/>
      <w:marBottom w:val="0"/>
      <w:divBdr>
        <w:top w:val="none" w:sz="0" w:space="0" w:color="auto"/>
        <w:left w:val="none" w:sz="0" w:space="0" w:color="auto"/>
        <w:bottom w:val="none" w:sz="0" w:space="0" w:color="auto"/>
        <w:right w:val="none" w:sz="0" w:space="0" w:color="auto"/>
      </w:divBdr>
    </w:div>
    <w:div w:id="1885216929">
      <w:bodyDiv w:val="1"/>
      <w:marLeft w:val="0"/>
      <w:marRight w:val="0"/>
      <w:marTop w:val="0"/>
      <w:marBottom w:val="0"/>
      <w:divBdr>
        <w:top w:val="none" w:sz="0" w:space="0" w:color="auto"/>
        <w:left w:val="none" w:sz="0" w:space="0" w:color="auto"/>
        <w:bottom w:val="none" w:sz="0" w:space="0" w:color="auto"/>
        <w:right w:val="none" w:sz="0" w:space="0" w:color="auto"/>
      </w:divBdr>
    </w:div>
    <w:div w:id="1892765254">
      <w:bodyDiv w:val="1"/>
      <w:marLeft w:val="0"/>
      <w:marRight w:val="0"/>
      <w:marTop w:val="0"/>
      <w:marBottom w:val="0"/>
      <w:divBdr>
        <w:top w:val="none" w:sz="0" w:space="0" w:color="auto"/>
        <w:left w:val="none" w:sz="0" w:space="0" w:color="auto"/>
        <w:bottom w:val="none" w:sz="0" w:space="0" w:color="auto"/>
        <w:right w:val="none" w:sz="0" w:space="0" w:color="auto"/>
      </w:divBdr>
    </w:div>
    <w:div w:id="1893735240">
      <w:bodyDiv w:val="1"/>
      <w:marLeft w:val="0"/>
      <w:marRight w:val="0"/>
      <w:marTop w:val="0"/>
      <w:marBottom w:val="0"/>
      <w:divBdr>
        <w:top w:val="none" w:sz="0" w:space="0" w:color="auto"/>
        <w:left w:val="none" w:sz="0" w:space="0" w:color="auto"/>
        <w:bottom w:val="none" w:sz="0" w:space="0" w:color="auto"/>
        <w:right w:val="none" w:sz="0" w:space="0" w:color="auto"/>
      </w:divBdr>
    </w:div>
    <w:div w:id="1894611384">
      <w:bodyDiv w:val="1"/>
      <w:marLeft w:val="0"/>
      <w:marRight w:val="0"/>
      <w:marTop w:val="0"/>
      <w:marBottom w:val="0"/>
      <w:divBdr>
        <w:top w:val="none" w:sz="0" w:space="0" w:color="auto"/>
        <w:left w:val="none" w:sz="0" w:space="0" w:color="auto"/>
        <w:bottom w:val="none" w:sz="0" w:space="0" w:color="auto"/>
        <w:right w:val="none" w:sz="0" w:space="0" w:color="auto"/>
      </w:divBdr>
    </w:div>
    <w:div w:id="1896357438">
      <w:bodyDiv w:val="1"/>
      <w:marLeft w:val="0"/>
      <w:marRight w:val="0"/>
      <w:marTop w:val="0"/>
      <w:marBottom w:val="0"/>
      <w:divBdr>
        <w:top w:val="none" w:sz="0" w:space="0" w:color="auto"/>
        <w:left w:val="none" w:sz="0" w:space="0" w:color="auto"/>
        <w:bottom w:val="none" w:sz="0" w:space="0" w:color="auto"/>
        <w:right w:val="none" w:sz="0" w:space="0" w:color="auto"/>
      </w:divBdr>
    </w:div>
    <w:div w:id="1896575788">
      <w:bodyDiv w:val="1"/>
      <w:marLeft w:val="0"/>
      <w:marRight w:val="0"/>
      <w:marTop w:val="0"/>
      <w:marBottom w:val="0"/>
      <w:divBdr>
        <w:top w:val="none" w:sz="0" w:space="0" w:color="auto"/>
        <w:left w:val="none" w:sz="0" w:space="0" w:color="auto"/>
        <w:bottom w:val="none" w:sz="0" w:space="0" w:color="auto"/>
        <w:right w:val="none" w:sz="0" w:space="0" w:color="auto"/>
      </w:divBdr>
    </w:div>
    <w:div w:id="1898663398">
      <w:bodyDiv w:val="1"/>
      <w:marLeft w:val="0"/>
      <w:marRight w:val="0"/>
      <w:marTop w:val="0"/>
      <w:marBottom w:val="0"/>
      <w:divBdr>
        <w:top w:val="none" w:sz="0" w:space="0" w:color="auto"/>
        <w:left w:val="none" w:sz="0" w:space="0" w:color="auto"/>
        <w:bottom w:val="none" w:sz="0" w:space="0" w:color="auto"/>
        <w:right w:val="none" w:sz="0" w:space="0" w:color="auto"/>
      </w:divBdr>
    </w:div>
    <w:div w:id="1900164697">
      <w:bodyDiv w:val="1"/>
      <w:marLeft w:val="0"/>
      <w:marRight w:val="0"/>
      <w:marTop w:val="0"/>
      <w:marBottom w:val="0"/>
      <w:divBdr>
        <w:top w:val="none" w:sz="0" w:space="0" w:color="auto"/>
        <w:left w:val="none" w:sz="0" w:space="0" w:color="auto"/>
        <w:bottom w:val="none" w:sz="0" w:space="0" w:color="auto"/>
        <w:right w:val="none" w:sz="0" w:space="0" w:color="auto"/>
      </w:divBdr>
    </w:div>
    <w:div w:id="1901287241">
      <w:bodyDiv w:val="1"/>
      <w:marLeft w:val="0"/>
      <w:marRight w:val="0"/>
      <w:marTop w:val="0"/>
      <w:marBottom w:val="0"/>
      <w:divBdr>
        <w:top w:val="none" w:sz="0" w:space="0" w:color="auto"/>
        <w:left w:val="none" w:sz="0" w:space="0" w:color="auto"/>
        <w:bottom w:val="none" w:sz="0" w:space="0" w:color="auto"/>
        <w:right w:val="none" w:sz="0" w:space="0" w:color="auto"/>
      </w:divBdr>
    </w:div>
    <w:div w:id="1903366056">
      <w:bodyDiv w:val="1"/>
      <w:marLeft w:val="0"/>
      <w:marRight w:val="0"/>
      <w:marTop w:val="0"/>
      <w:marBottom w:val="0"/>
      <w:divBdr>
        <w:top w:val="none" w:sz="0" w:space="0" w:color="auto"/>
        <w:left w:val="none" w:sz="0" w:space="0" w:color="auto"/>
        <w:bottom w:val="none" w:sz="0" w:space="0" w:color="auto"/>
        <w:right w:val="none" w:sz="0" w:space="0" w:color="auto"/>
      </w:divBdr>
    </w:div>
    <w:div w:id="1905752038">
      <w:bodyDiv w:val="1"/>
      <w:marLeft w:val="0"/>
      <w:marRight w:val="0"/>
      <w:marTop w:val="0"/>
      <w:marBottom w:val="0"/>
      <w:divBdr>
        <w:top w:val="none" w:sz="0" w:space="0" w:color="auto"/>
        <w:left w:val="none" w:sz="0" w:space="0" w:color="auto"/>
        <w:bottom w:val="none" w:sz="0" w:space="0" w:color="auto"/>
        <w:right w:val="none" w:sz="0" w:space="0" w:color="auto"/>
      </w:divBdr>
    </w:div>
    <w:div w:id="1914273670">
      <w:bodyDiv w:val="1"/>
      <w:marLeft w:val="0"/>
      <w:marRight w:val="0"/>
      <w:marTop w:val="0"/>
      <w:marBottom w:val="0"/>
      <w:divBdr>
        <w:top w:val="none" w:sz="0" w:space="0" w:color="auto"/>
        <w:left w:val="none" w:sz="0" w:space="0" w:color="auto"/>
        <w:bottom w:val="none" w:sz="0" w:space="0" w:color="auto"/>
        <w:right w:val="none" w:sz="0" w:space="0" w:color="auto"/>
      </w:divBdr>
    </w:div>
    <w:div w:id="1914778355">
      <w:bodyDiv w:val="1"/>
      <w:marLeft w:val="0"/>
      <w:marRight w:val="0"/>
      <w:marTop w:val="0"/>
      <w:marBottom w:val="0"/>
      <w:divBdr>
        <w:top w:val="none" w:sz="0" w:space="0" w:color="auto"/>
        <w:left w:val="none" w:sz="0" w:space="0" w:color="auto"/>
        <w:bottom w:val="none" w:sz="0" w:space="0" w:color="auto"/>
        <w:right w:val="none" w:sz="0" w:space="0" w:color="auto"/>
      </w:divBdr>
    </w:div>
    <w:div w:id="1918856518">
      <w:bodyDiv w:val="1"/>
      <w:marLeft w:val="0"/>
      <w:marRight w:val="0"/>
      <w:marTop w:val="0"/>
      <w:marBottom w:val="0"/>
      <w:divBdr>
        <w:top w:val="none" w:sz="0" w:space="0" w:color="auto"/>
        <w:left w:val="none" w:sz="0" w:space="0" w:color="auto"/>
        <w:bottom w:val="none" w:sz="0" w:space="0" w:color="auto"/>
        <w:right w:val="none" w:sz="0" w:space="0" w:color="auto"/>
      </w:divBdr>
    </w:div>
    <w:div w:id="1919830406">
      <w:bodyDiv w:val="1"/>
      <w:marLeft w:val="0"/>
      <w:marRight w:val="0"/>
      <w:marTop w:val="0"/>
      <w:marBottom w:val="0"/>
      <w:divBdr>
        <w:top w:val="none" w:sz="0" w:space="0" w:color="auto"/>
        <w:left w:val="none" w:sz="0" w:space="0" w:color="auto"/>
        <w:bottom w:val="none" w:sz="0" w:space="0" w:color="auto"/>
        <w:right w:val="none" w:sz="0" w:space="0" w:color="auto"/>
      </w:divBdr>
    </w:div>
    <w:div w:id="1925142501">
      <w:bodyDiv w:val="1"/>
      <w:marLeft w:val="0"/>
      <w:marRight w:val="0"/>
      <w:marTop w:val="0"/>
      <w:marBottom w:val="0"/>
      <w:divBdr>
        <w:top w:val="none" w:sz="0" w:space="0" w:color="auto"/>
        <w:left w:val="none" w:sz="0" w:space="0" w:color="auto"/>
        <w:bottom w:val="none" w:sz="0" w:space="0" w:color="auto"/>
        <w:right w:val="none" w:sz="0" w:space="0" w:color="auto"/>
      </w:divBdr>
    </w:div>
    <w:div w:id="1925843190">
      <w:bodyDiv w:val="1"/>
      <w:marLeft w:val="0"/>
      <w:marRight w:val="0"/>
      <w:marTop w:val="0"/>
      <w:marBottom w:val="0"/>
      <w:divBdr>
        <w:top w:val="none" w:sz="0" w:space="0" w:color="auto"/>
        <w:left w:val="none" w:sz="0" w:space="0" w:color="auto"/>
        <w:bottom w:val="none" w:sz="0" w:space="0" w:color="auto"/>
        <w:right w:val="none" w:sz="0" w:space="0" w:color="auto"/>
      </w:divBdr>
    </w:div>
    <w:div w:id="1928879450">
      <w:bodyDiv w:val="1"/>
      <w:marLeft w:val="0"/>
      <w:marRight w:val="0"/>
      <w:marTop w:val="0"/>
      <w:marBottom w:val="0"/>
      <w:divBdr>
        <w:top w:val="none" w:sz="0" w:space="0" w:color="auto"/>
        <w:left w:val="none" w:sz="0" w:space="0" w:color="auto"/>
        <w:bottom w:val="none" w:sz="0" w:space="0" w:color="auto"/>
        <w:right w:val="none" w:sz="0" w:space="0" w:color="auto"/>
      </w:divBdr>
    </w:div>
    <w:div w:id="1929608433">
      <w:bodyDiv w:val="1"/>
      <w:marLeft w:val="0"/>
      <w:marRight w:val="0"/>
      <w:marTop w:val="0"/>
      <w:marBottom w:val="0"/>
      <w:divBdr>
        <w:top w:val="none" w:sz="0" w:space="0" w:color="auto"/>
        <w:left w:val="none" w:sz="0" w:space="0" w:color="auto"/>
        <w:bottom w:val="none" w:sz="0" w:space="0" w:color="auto"/>
        <w:right w:val="none" w:sz="0" w:space="0" w:color="auto"/>
      </w:divBdr>
    </w:div>
    <w:div w:id="1932661106">
      <w:bodyDiv w:val="1"/>
      <w:marLeft w:val="0"/>
      <w:marRight w:val="0"/>
      <w:marTop w:val="0"/>
      <w:marBottom w:val="0"/>
      <w:divBdr>
        <w:top w:val="none" w:sz="0" w:space="0" w:color="auto"/>
        <w:left w:val="none" w:sz="0" w:space="0" w:color="auto"/>
        <w:bottom w:val="none" w:sz="0" w:space="0" w:color="auto"/>
        <w:right w:val="none" w:sz="0" w:space="0" w:color="auto"/>
      </w:divBdr>
    </w:div>
    <w:div w:id="1943149309">
      <w:bodyDiv w:val="1"/>
      <w:marLeft w:val="0"/>
      <w:marRight w:val="0"/>
      <w:marTop w:val="0"/>
      <w:marBottom w:val="0"/>
      <w:divBdr>
        <w:top w:val="none" w:sz="0" w:space="0" w:color="auto"/>
        <w:left w:val="none" w:sz="0" w:space="0" w:color="auto"/>
        <w:bottom w:val="none" w:sz="0" w:space="0" w:color="auto"/>
        <w:right w:val="none" w:sz="0" w:space="0" w:color="auto"/>
      </w:divBdr>
    </w:div>
    <w:div w:id="1944150337">
      <w:bodyDiv w:val="1"/>
      <w:marLeft w:val="0"/>
      <w:marRight w:val="0"/>
      <w:marTop w:val="0"/>
      <w:marBottom w:val="0"/>
      <w:divBdr>
        <w:top w:val="none" w:sz="0" w:space="0" w:color="auto"/>
        <w:left w:val="none" w:sz="0" w:space="0" w:color="auto"/>
        <w:bottom w:val="none" w:sz="0" w:space="0" w:color="auto"/>
        <w:right w:val="none" w:sz="0" w:space="0" w:color="auto"/>
      </w:divBdr>
    </w:div>
    <w:div w:id="1944914323">
      <w:bodyDiv w:val="1"/>
      <w:marLeft w:val="0"/>
      <w:marRight w:val="0"/>
      <w:marTop w:val="0"/>
      <w:marBottom w:val="0"/>
      <w:divBdr>
        <w:top w:val="none" w:sz="0" w:space="0" w:color="auto"/>
        <w:left w:val="none" w:sz="0" w:space="0" w:color="auto"/>
        <w:bottom w:val="none" w:sz="0" w:space="0" w:color="auto"/>
        <w:right w:val="none" w:sz="0" w:space="0" w:color="auto"/>
      </w:divBdr>
    </w:div>
    <w:div w:id="1949697741">
      <w:bodyDiv w:val="1"/>
      <w:marLeft w:val="0"/>
      <w:marRight w:val="0"/>
      <w:marTop w:val="0"/>
      <w:marBottom w:val="0"/>
      <w:divBdr>
        <w:top w:val="none" w:sz="0" w:space="0" w:color="auto"/>
        <w:left w:val="none" w:sz="0" w:space="0" w:color="auto"/>
        <w:bottom w:val="none" w:sz="0" w:space="0" w:color="auto"/>
        <w:right w:val="none" w:sz="0" w:space="0" w:color="auto"/>
      </w:divBdr>
    </w:div>
    <w:div w:id="1951933391">
      <w:bodyDiv w:val="1"/>
      <w:marLeft w:val="0"/>
      <w:marRight w:val="0"/>
      <w:marTop w:val="0"/>
      <w:marBottom w:val="0"/>
      <w:divBdr>
        <w:top w:val="none" w:sz="0" w:space="0" w:color="auto"/>
        <w:left w:val="none" w:sz="0" w:space="0" w:color="auto"/>
        <w:bottom w:val="none" w:sz="0" w:space="0" w:color="auto"/>
        <w:right w:val="none" w:sz="0" w:space="0" w:color="auto"/>
      </w:divBdr>
    </w:div>
    <w:div w:id="1952739498">
      <w:bodyDiv w:val="1"/>
      <w:marLeft w:val="0"/>
      <w:marRight w:val="0"/>
      <w:marTop w:val="0"/>
      <w:marBottom w:val="0"/>
      <w:divBdr>
        <w:top w:val="none" w:sz="0" w:space="0" w:color="auto"/>
        <w:left w:val="none" w:sz="0" w:space="0" w:color="auto"/>
        <w:bottom w:val="none" w:sz="0" w:space="0" w:color="auto"/>
        <w:right w:val="none" w:sz="0" w:space="0" w:color="auto"/>
      </w:divBdr>
    </w:div>
    <w:div w:id="1959605758">
      <w:bodyDiv w:val="1"/>
      <w:marLeft w:val="0"/>
      <w:marRight w:val="0"/>
      <w:marTop w:val="0"/>
      <w:marBottom w:val="0"/>
      <w:divBdr>
        <w:top w:val="none" w:sz="0" w:space="0" w:color="auto"/>
        <w:left w:val="none" w:sz="0" w:space="0" w:color="auto"/>
        <w:bottom w:val="none" w:sz="0" w:space="0" w:color="auto"/>
        <w:right w:val="none" w:sz="0" w:space="0" w:color="auto"/>
      </w:divBdr>
    </w:div>
    <w:div w:id="1962416902">
      <w:bodyDiv w:val="1"/>
      <w:marLeft w:val="0"/>
      <w:marRight w:val="0"/>
      <w:marTop w:val="0"/>
      <w:marBottom w:val="0"/>
      <w:divBdr>
        <w:top w:val="none" w:sz="0" w:space="0" w:color="auto"/>
        <w:left w:val="none" w:sz="0" w:space="0" w:color="auto"/>
        <w:bottom w:val="none" w:sz="0" w:space="0" w:color="auto"/>
        <w:right w:val="none" w:sz="0" w:space="0" w:color="auto"/>
      </w:divBdr>
    </w:div>
    <w:div w:id="1965497989">
      <w:bodyDiv w:val="1"/>
      <w:marLeft w:val="0"/>
      <w:marRight w:val="0"/>
      <w:marTop w:val="0"/>
      <w:marBottom w:val="0"/>
      <w:divBdr>
        <w:top w:val="none" w:sz="0" w:space="0" w:color="auto"/>
        <w:left w:val="none" w:sz="0" w:space="0" w:color="auto"/>
        <w:bottom w:val="none" w:sz="0" w:space="0" w:color="auto"/>
        <w:right w:val="none" w:sz="0" w:space="0" w:color="auto"/>
      </w:divBdr>
    </w:div>
    <w:div w:id="1967539716">
      <w:bodyDiv w:val="1"/>
      <w:marLeft w:val="0"/>
      <w:marRight w:val="0"/>
      <w:marTop w:val="0"/>
      <w:marBottom w:val="0"/>
      <w:divBdr>
        <w:top w:val="none" w:sz="0" w:space="0" w:color="auto"/>
        <w:left w:val="none" w:sz="0" w:space="0" w:color="auto"/>
        <w:bottom w:val="none" w:sz="0" w:space="0" w:color="auto"/>
        <w:right w:val="none" w:sz="0" w:space="0" w:color="auto"/>
      </w:divBdr>
    </w:div>
    <w:div w:id="1968046586">
      <w:bodyDiv w:val="1"/>
      <w:marLeft w:val="0"/>
      <w:marRight w:val="0"/>
      <w:marTop w:val="0"/>
      <w:marBottom w:val="0"/>
      <w:divBdr>
        <w:top w:val="none" w:sz="0" w:space="0" w:color="auto"/>
        <w:left w:val="none" w:sz="0" w:space="0" w:color="auto"/>
        <w:bottom w:val="none" w:sz="0" w:space="0" w:color="auto"/>
        <w:right w:val="none" w:sz="0" w:space="0" w:color="auto"/>
      </w:divBdr>
    </w:div>
    <w:div w:id="1968122268">
      <w:bodyDiv w:val="1"/>
      <w:marLeft w:val="0"/>
      <w:marRight w:val="0"/>
      <w:marTop w:val="0"/>
      <w:marBottom w:val="0"/>
      <w:divBdr>
        <w:top w:val="none" w:sz="0" w:space="0" w:color="auto"/>
        <w:left w:val="none" w:sz="0" w:space="0" w:color="auto"/>
        <w:bottom w:val="none" w:sz="0" w:space="0" w:color="auto"/>
        <w:right w:val="none" w:sz="0" w:space="0" w:color="auto"/>
      </w:divBdr>
    </w:div>
    <w:div w:id="1969506679">
      <w:bodyDiv w:val="1"/>
      <w:marLeft w:val="0"/>
      <w:marRight w:val="0"/>
      <w:marTop w:val="0"/>
      <w:marBottom w:val="0"/>
      <w:divBdr>
        <w:top w:val="none" w:sz="0" w:space="0" w:color="auto"/>
        <w:left w:val="none" w:sz="0" w:space="0" w:color="auto"/>
        <w:bottom w:val="none" w:sz="0" w:space="0" w:color="auto"/>
        <w:right w:val="none" w:sz="0" w:space="0" w:color="auto"/>
      </w:divBdr>
    </w:div>
    <w:div w:id="1969580046">
      <w:bodyDiv w:val="1"/>
      <w:marLeft w:val="0"/>
      <w:marRight w:val="0"/>
      <w:marTop w:val="0"/>
      <w:marBottom w:val="0"/>
      <w:divBdr>
        <w:top w:val="none" w:sz="0" w:space="0" w:color="auto"/>
        <w:left w:val="none" w:sz="0" w:space="0" w:color="auto"/>
        <w:bottom w:val="none" w:sz="0" w:space="0" w:color="auto"/>
        <w:right w:val="none" w:sz="0" w:space="0" w:color="auto"/>
      </w:divBdr>
    </w:div>
    <w:div w:id="1969896340">
      <w:bodyDiv w:val="1"/>
      <w:marLeft w:val="0"/>
      <w:marRight w:val="0"/>
      <w:marTop w:val="0"/>
      <w:marBottom w:val="0"/>
      <w:divBdr>
        <w:top w:val="none" w:sz="0" w:space="0" w:color="auto"/>
        <w:left w:val="none" w:sz="0" w:space="0" w:color="auto"/>
        <w:bottom w:val="none" w:sz="0" w:space="0" w:color="auto"/>
        <w:right w:val="none" w:sz="0" w:space="0" w:color="auto"/>
      </w:divBdr>
    </w:div>
    <w:div w:id="1971398236">
      <w:bodyDiv w:val="1"/>
      <w:marLeft w:val="0"/>
      <w:marRight w:val="0"/>
      <w:marTop w:val="0"/>
      <w:marBottom w:val="0"/>
      <w:divBdr>
        <w:top w:val="none" w:sz="0" w:space="0" w:color="auto"/>
        <w:left w:val="none" w:sz="0" w:space="0" w:color="auto"/>
        <w:bottom w:val="none" w:sz="0" w:space="0" w:color="auto"/>
        <w:right w:val="none" w:sz="0" w:space="0" w:color="auto"/>
      </w:divBdr>
    </w:div>
    <w:div w:id="1971545479">
      <w:bodyDiv w:val="1"/>
      <w:marLeft w:val="0"/>
      <w:marRight w:val="0"/>
      <w:marTop w:val="0"/>
      <w:marBottom w:val="0"/>
      <w:divBdr>
        <w:top w:val="none" w:sz="0" w:space="0" w:color="auto"/>
        <w:left w:val="none" w:sz="0" w:space="0" w:color="auto"/>
        <w:bottom w:val="none" w:sz="0" w:space="0" w:color="auto"/>
        <w:right w:val="none" w:sz="0" w:space="0" w:color="auto"/>
      </w:divBdr>
    </w:div>
    <w:div w:id="1972242806">
      <w:bodyDiv w:val="1"/>
      <w:marLeft w:val="0"/>
      <w:marRight w:val="0"/>
      <w:marTop w:val="0"/>
      <w:marBottom w:val="0"/>
      <w:divBdr>
        <w:top w:val="none" w:sz="0" w:space="0" w:color="auto"/>
        <w:left w:val="none" w:sz="0" w:space="0" w:color="auto"/>
        <w:bottom w:val="none" w:sz="0" w:space="0" w:color="auto"/>
        <w:right w:val="none" w:sz="0" w:space="0" w:color="auto"/>
      </w:divBdr>
    </w:div>
    <w:div w:id="1975867791">
      <w:bodyDiv w:val="1"/>
      <w:marLeft w:val="0"/>
      <w:marRight w:val="0"/>
      <w:marTop w:val="0"/>
      <w:marBottom w:val="0"/>
      <w:divBdr>
        <w:top w:val="none" w:sz="0" w:space="0" w:color="auto"/>
        <w:left w:val="none" w:sz="0" w:space="0" w:color="auto"/>
        <w:bottom w:val="none" w:sz="0" w:space="0" w:color="auto"/>
        <w:right w:val="none" w:sz="0" w:space="0" w:color="auto"/>
      </w:divBdr>
    </w:div>
    <w:div w:id="1978752785">
      <w:bodyDiv w:val="1"/>
      <w:marLeft w:val="0"/>
      <w:marRight w:val="0"/>
      <w:marTop w:val="0"/>
      <w:marBottom w:val="0"/>
      <w:divBdr>
        <w:top w:val="none" w:sz="0" w:space="0" w:color="auto"/>
        <w:left w:val="none" w:sz="0" w:space="0" w:color="auto"/>
        <w:bottom w:val="none" w:sz="0" w:space="0" w:color="auto"/>
        <w:right w:val="none" w:sz="0" w:space="0" w:color="auto"/>
      </w:divBdr>
    </w:div>
    <w:div w:id="1982541042">
      <w:bodyDiv w:val="1"/>
      <w:marLeft w:val="0"/>
      <w:marRight w:val="0"/>
      <w:marTop w:val="0"/>
      <w:marBottom w:val="0"/>
      <w:divBdr>
        <w:top w:val="none" w:sz="0" w:space="0" w:color="auto"/>
        <w:left w:val="none" w:sz="0" w:space="0" w:color="auto"/>
        <w:bottom w:val="none" w:sz="0" w:space="0" w:color="auto"/>
        <w:right w:val="none" w:sz="0" w:space="0" w:color="auto"/>
      </w:divBdr>
    </w:div>
    <w:div w:id="1984693176">
      <w:bodyDiv w:val="1"/>
      <w:marLeft w:val="0"/>
      <w:marRight w:val="0"/>
      <w:marTop w:val="0"/>
      <w:marBottom w:val="0"/>
      <w:divBdr>
        <w:top w:val="none" w:sz="0" w:space="0" w:color="auto"/>
        <w:left w:val="none" w:sz="0" w:space="0" w:color="auto"/>
        <w:bottom w:val="none" w:sz="0" w:space="0" w:color="auto"/>
        <w:right w:val="none" w:sz="0" w:space="0" w:color="auto"/>
      </w:divBdr>
    </w:div>
    <w:div w:id="1985885604">
      <w:bodyDiv w:val="1"/>
      <w:marLeft w:val="0"/>
      <w:marRight w:val="0"/>
      <w:marTop w:val="0"/>
      <w:marBottom w:val="0"/>
      <w:divBdr>
        <w:top w:val="none" w:sz="0" w:space="0" w:color="auto"/>
        <w:left w:val="none" w:sz="0" w:space="0" w:color="auto"/>
        <w:bottom w:val="none" w:sz="0" w:space="0" w:color="auto"/>
        <w:right w:val="none" w:sz="0" w:space="0" w:color="auto"/>
      </w:divBdr>
    </w:div>
    <w:div w:id="1990330730">
      <w:bodyDiv w:val="1"/>
      <w:marLeft w:val="0"/>
      <w:marRight w:val="0"/>
      <w:marTop w:val="0"/>
      <w:marBottom w:val="0"/>
      <w:divBdr>
        <w:top w:val="none" w:sz="0" w:space="0" w:color="auto"/>
        <w:left w:val="none" w:sz="0" w:space="0" w:color="auto"/>
        <w:bottom w:val="none" w:sz="0" w:space="0" w:color="auto"/>
        <w:right w:val="none" w:sz="0" w:space="0" w:color="auto"/>
      </w:divBdr>
    </w:div>
    <w:div w:id="1991709215">
      <w:bodyDiv w:val="1"/>
      <w:marLeft w:val="0"/>
      <w:marRight w:val="0"/>
      <w:marTop w:val="0"/>
      <w:marBottom w:val="0"/>
      <w:divBdr>
        <w:top w:val="none" w:sz="0" w:space="0" w:color="auto"/>
        <w:left w:val="none" w:sz="0" w:space="0" w:color="auto"/>
        <w:bottom w:val="none" w:sz="0" w:space="0" w:color="auto"/>
        <w:right w:val="none" w:sz="0" w:space="0" w:color="auto"/>
      </w:divBdr>
    </w:div>
    <w:div w:id="1991978490">
      <w:bodyDiv w:val="1"/>
      <w:marLeft w:val="0"/>
      <w:marRight w:val="0"/>
      <w:marTop w:val="0"/>
      <w:marBottom w:val="0"/>
      <w:divBdr>
        <w:top w:val="none" w:sz="0" w:space="0" w:color="auto"/>
        <w:left w:val="none" w:sz="0" w:space="0" w:color="auto"/>
        <w:bottom w:val="none" w:sz="0" w:space="0" w:color="auto"/>
        <w:right w:val="none" w:sz="0" w:space="0" w:color="auto"/>
      </w:divBdr>
    </w:div>
    <w:div w:id="1995793347">
      <w:bodyDiv w:val="1"/>
      <w:marLeft w:val="0"/>
      <w:marRight w:val="0"/>
      <w:marTop w:val="0"/>
      <w:marBottom w:val="0"/>
      <w:divBdr>
        <w:top w:val="none" w:sz="0" w:space="0" w:color="auto"/>
        <w:left w:val="none" w:sz="0" w:space="0" w:color="auto"/>
        <w:bottom w:val="none" w:sz="0" w:space="0" w:color="auto"/>
        <w:right w:val="none" w:sz="0" w:space="0" w:color="auto"/>
      </w:divBdr>
    </w:div>
    <w:div w:id="1998797360">
      <w:bodyDiv w:val="1"/>
      <w:marLeft w:val="0"/>
      <w:marRight w:val="0"/>
      <w:marTop w:val="0"/>
      <w:marBottom w:val="0"/>
      <w:divBdr>
        <w:top w:val="none" w:sz="0" w:space="0" w:color="auto"/>
        <w:left w:val="none" w:sz="0" w:space="0" w:color="auto"/>
        <w:bottom w:val="none" w:sz="0" w:space="0" w:color="auto"/>
        <w:right w:val="none" w:sz="0" w:space="0" w:color="auto"/>
      </w:divBdr>
    </w:div>
    <w:div w:id="2003124262">
      <w:bodyDiv w:val="1"/>
      <w:marLeft w:val="0"/>
      <w:marRight w:val="0"/>
      <w:marTop w:val="0"/>
      <w:marBottom w:val="0"/>
      <w:divBdr>
        <w:top w:val="none" w:sz="0" w:space="0" w:color="auto"/>
        <w:left w:val="none" w:sz="0" w:space="0" w:color="auto"/>
        <w:bottom w:val="none" w:sz="0" w:space="0" w:color="auto"/>
        <w:right w:val="none" w:sz="0" w:space="0" w:color="auto"/>
      </w:divBdr>
    </w:div>
    <w:div w:id="2004510818">
      <w:bodyDiv w:val="1"/>
      <w:marLeft w:val="0"/>
      <w:marRight w:val="0"/>
      <w:marTop w:val="0"/>
      <w:marBottom w:val="0"/>
      <w:divBdr>
        <w:top w:val="none" w:sz="0" w:space="0" w:color="auto"/>
        <w:left w:val="none" w:sz="0" w:space="0" w:color="auto"/>
        <w:bottom w:val="none" w:sz="0" w:space="0" w:color="auto"/>
        <w:right w:val="none" w:sz="0" w:space="0" w:color="auto"/>
      </w:divBdr>
    </w:div>
    <w:div w:id="2006281894">
      <w:bodyDiv w:val="1"/>
      <w:marLeft w:val="0"/>
      <w:marRight w:val="0"/>
      <w:marTop w:val="0"/>
      <w:marBottom w:val="0"/>
      <w:divBdr>
        <w:top w:val="none" w:sz="0" w:space="0" w:color="auto"/>
        <w:left w:val="none" w:sz="0" w:space="0" w:color="auto"/>
        <w:bottom w:val="none" w:sz="0" w:space="0" w:color="auto"/>
        <w:right w:val="none" w:sz="0" w:space="0" w:color="auto"/>
      </w:divBdr>
    </w:div>
    <w:div w:id="2012293593">
      <w:bodyDiv w:val="1"/>
      <w:marLeft w:val="0"/>
      <w:marRight w:val="0"/>
      <w:marTop w:val="0"/>
      <w:marBottom w:val="0"/>
      <w:divBdr>
        <w:top w:val="none" w:sz="0" w:space="0" w:color="auto"/>
        <w:left w:val="none" w:sz="0" w:space="0" w:color="auto"/>
        <w:bottom w:val="none" w:sz="0" w:space="0" w:color="auto"/>
        <w:right w:val="none" w:sz="0" w:space="0" w:color="auto"/>
      </w:divBdr>
    </w:div>
    <w:div w:id="2012440863">
      <w:bodyDiv w:val="1"/>
      <w:marLeft w:val="0"/>
      <w:marRight w:val="0"/>
      <w:marTop w:val="0"/>
      <w:marBottom w:val="0"/>
      <w:divBdr>
        <w:top w:val="none" w:sz="0" w:space="0" w:color="auto"/>
        <w:left w:val="none" w:sz="0" w:space="0" w:color="auto"/>
        <w:bottom w:val="none" w:sz="0" w:space="0" w:color="auto"/>
        <w:right w:val="none" w:sz="0" w:space="0" w:color="auto"/>
      </w:divBdr>
    </w:div>
    <w:div w:id="2012951359">
      <w:bodyDiv w:val="1"/>
      <w:marLeft w:val="0"/>
      <w:marRight w:val="0"/>
      <w:marTop w:val="0"/>
      <w:marBottom w:val="0"/>
      <w:divBdr>
        <w:top w:val="none" w:sz="0" w:space="0" w:color="auto"/>
        <w:left w:val="none" w:sz="0" w:space="0" w:color="auto"/>
        <w:bottom w:val="none" w:sz="0" w:space="0" w:color="auto"/>
        <w:right w:val="none" w:sz="0" w:space="0" w:color="auto"/>
      </w:divBdr>
    </w:div>
    <w:div w:id="2020616534">
      <w:bodyDiv w:val="1"/>
      <w:marLeft w:val="0"/>
      <w:marRight w:val="0"/>
      <w:marTop w:val="0"/>
      <w:marBottom w:val="0"/>
      <w:divBdr>
        <w:top w:val="none" w:sz="0" w:space="0" w:color="auto"/>
        <w:left w:val="none" w:sz="0" w:space="0" w:color="auto"/>
        <w:bottom w:val="none" w:sz="0" w:space="0" w:color="auto"/>
        <w:right w:val="none" w:sz="0" w:space="0" w:color="auto"/>
      </w:divBdr>
    </w:div>
    <w:div w:id="2025011659">
      <w:bodyDiv w:val="1"/>
      <w:marLeft w:val="0"/>
      <w:marRight w:val="0"/>
      <w:marTop w:val="0"/>
      <w:marBottom w:val="0"/>
      <w:divBdr>
        <w:top w:val="none" w:sz="0" w:space="0" w:color="auto"/>
        <w:left w:val="none" w:sz="0" w:space="0" w:color="auto"/>
        <w:bottom w:val="none" w:sz="0" w:space="0" w:color="auto"/>
        <w:right w:val="none" w:sz="0" w:space="0" w:color="auto"/>
      </w:divBdr>
    </w:div>
    <w:div w:id="2028477538">
      <w:bodyDiv w:val="1"/>
      <w:marLeft w:val="0"/>
      <w:marRight w:val="0"/>
      <w:marTop w:val="0"/>
      <w:marBottom w:val="0"/>
      <w:divBdr>
        <w:top w:val="none" w:sz="0" w:space="0" w:color="auto"/>
        <w:left w:val="none" w:sz="0" w:space="0" w:color="auto"/>
        <w:bottom w:val="none" w:sz="0" w:space="0" w:color="auto"/>
        <w:right w:val="none" w:sz="0" w:space="0" w:color="auto"/>
      </w:divBdr>
    </w:div>
    <w:div w:id="2030331669">
      <w:bodyDiv w:val="1"/>
      <w:marLeft w:val="0"/>
      <w:marRight w:val="0"/>
      <w:marTop w:val="0"/>
      <w:marBottom w:val="0"/>
      <w:divBdr>
        <w:top w:val="none" w:sz="0" w:space="0" w:color="auto"/>
        <w:left w:val="none" w:sz="0" w:space="0" w:color="auto"/>
        <w:bottom w:val="none" w:sz="0" w:space="0" w:color="auto"/>
        <w:right w:val="none" w:sz="0" w:space="0" w:color="auto"/>
      </w:divBdr>
    </w:div>
    <w:div w:id="2034723369">
      <w:bodyDiv w:val="1"/>
      <w:marLeft w:val="0"/>
      <w:marRight w:val="0"/>
      <w:marTop w:val="0"/>
      <w:marBottom w:val="0"/>
      <w:divBdr>
        <w:top w:val="none" w:sz="0" w:space="0" w:color="auto"/>
        <w:left w:val="none" w:sz="0" w:space="0" w:color="auto"/>
        <w:bottom w:val="none" w:sz="0" w:space="0" w:color="auto"/>
        <w:right w:val="none" w:sz="0" w:space="0" w:color="auto"/>
      </w:divBdr>
    </w:div>
    <w:div w:id="2039547006">
      <w:bodyDiv w:val="1"/>
      <w:marLeft w:val="0"/>
      <w:marRight w:val="0"/>
      <w:marTop w:val="0"/>
      <w:marBottom w:val="0"/>
      <w:divBdr>
        <w:top w:val="none" w:sz="0" w:space="0" w:color="auto"/>
        <w:left w:val="none" w:sz="0" w:space="0" w:color="auto"/>
        <w:bottom w:val="none" w:sz="0" w:space="0" w:color="auto"/>
        <w:right w:val="none" w:sz="0" w:space="0" w:color="auto"/>
      </w:divBdr>
    </w:div>
    <w:div w:id="2045404980">
      <w:bodyDiv w:val="1"/>
      <w:marLeft w:val="0"/>
      <w:marRight w:val="0"/>
      <w:marTop w:val="0"/>
      <w:marBottom w:val="0"/>
      <w:divBdr>
        <w:top w:val="none" w:sz="0" w:space="0" w:color="auto"/>
        <w:left w:val="none" w:sz="0" w:space="0" w:color="auto"/>
        <w:bottom w:val="none" w:sz="0" w:space="0" w:color="auto"/>
        <w:right w:val="none" w:sz="0" w:space="0" w:color="auto"/>
      </w:divBdr>
    </w:div>
    <w:div w:id="2046639798">
      <w:bodyDiv w:val="1"/>
      <w:marLeft w:val="0"/>
      <w:marRight w:val="0"/>
      <w:marTop w:val="0"/>
      <w:marBottom w:val="0"/>
      <w:divBdr>
        <w:top w:val="none" w:sz="0" w:space="0" w:color="auto"/>
        <w:left w:val="none" w:sz="0" w:space="0" w:color="auto"/>
        <w:bottom w:val="none" w:sz="0" w:space="0" w:color="auto"/>
        <w:right w:val="none" w:sz="0" w:space="0" w:color="auto"/>
      </w:divBdr>
    </w:div>
    <w:div w:id="2046908040">
      <w:bodyDiv w:val="1"/>
      <w:marLeft w:val="0"/>
      <w:marRight w:val="0"/>
      <w:marTop w:val="0"/>
      <w:marBottom w:val="0"/>
      <w:divBdr>
        <w:top w:val="none" w:sz="0" w:space="0" w:color="auto"/>
        <w:left w:val="none" w:sz="0" w:space="0" w:color="auto"/>
        <w:bottom w:val="none" w:sz="0" w:space="0" w:color="auto"/>
        <w:right w:val="none" w:sz="0" w:space="0" w:color="auto"/>
      </w:divBdr>
    </w:div>
    <w:div w:id="2048524930">
      <w:bodyDiv w:val="1"/>
      <w:marLeft w:val="0"/>
      <w:marRight w:val="0"/>
      <w:marTop w:val="0"/>
      <w:marBottom w:val="0"/>
      <w:divBdr>
        <w:top w:val="none" w:sz="0" w:space="0" w:color="auto"/>
        <w:left w:val="none" w:sz="0" w:space="0" w:color="auto"/>
        <w:bottom w:val="none" w:sz="0" w:space="0" w:color="auto"/>
        <w:right w:val="none" w:sz="0" w:space="0" w:color="auto"/>
      </w:divBdr>
    </w:div>
    <w:div w:id="2051343542">
      <w:bodyDiv w:val="1"/>
      <w:marLeft w:val="0"/>
      <w:marRight w:val="0"/>
      <w:marTop w:val="0"/>
      <w:marBottom w:val="0"/>
      <w:divBdr>
        <w:top w:val="none" w:sz="0" w:space="0" w:color="auto"/>
        <w:left w:val="none" w:sz="0" w:space="0" w:color="auto"/>
        <w:bottom w:val="none" w:sz="0" w:space="0" w:color="auto"/>
        <w:right w:val="none" w:sz="0" w:space="0" w:color="auto"/>
      </w:divBdr>
    </w:div>
    <w:div w:id="2056197312">
      <w:bodyDiv w:val="1"/>
      <w:marLeft w:val="0"/>
      <w:marRight w:val="0"/>
      <w:marTop w:val="0"/>
      <w:marBottom w:val="0"/>
      <w:divBdr>
        <w:top w:val="none" w:sz="0" w:space="0" w:color="auto"/>
        <w:left w:val="none" w:sz="0" w:space="0" w:color="auto"/>
        <w:bottom w:val="none" w:sz="0" w:space="0" w:color="auto"/>
        <w:right w:val="none" w:sz="0" w:space="0" w:color="auto"/>
      </w:divBdr>
    </w:div>
    <w:div w:id="2060008677">
      <w:bodyDiv w:val="1"/>
      <w:marLeft w:val="0"/>
      <w:marRight w:val="0"/>
      <w:marTop w:val="0"/>
      <w:marBottom w:val="0"/>
      <w:divBdr>
        <w:top w:val="none" w:sz="0" w:space="0" w:color="auto"/>
        <w:left w:val="none" w:sz="0" w:space="0" w:color="auto"/>
        <w:bottom w:val="none" w:sz="0" w:space="0" w:color="auto"/>
        <w:right w:val="none" w:sz="0" w:space="0" w:color="auto"/>
      </w:divBdr>
    </w:div>
    <w:div w:id="2060519704">
      <w:bodyDiv w:val="1"/>
      <w:marLeft w:val="0"/>
      <w:marRight w:val="0"/>
      <w:marTop w:val="0"/>
      <w:marBottom w:val="0"/>
      <w:divBdr>
        <w:top w:val="none" w:sz="0" w:space="0" w:color="auto"/>
        <w:left w:val="none" w:sz="0" w:space="0" w:color="auto"/>
        <w:bottom w:val="none" w:sz="0" w:space="0" w:color="auto"/>
        <w:right w:val="none" w:sz="0" w:space="0" w:color="auto"/>
      </w:divBdr>
    </w:div>
    <w:div w:id="2060590394">
      <w:bodyDiv w:val="1"/>
      <w:marLeft w:val="0"/>
      <w:marRight w:val="0"/>
      <w:marTop w:val="0"/>
      <w:marBottom w:val="0"/>
      <w:divBdr>
        <w:top w:val="none" w:sz="0" w:space="0" w:color="auto"/>
        <w:left w:val="none" w:sz="0" w:space="0" w:color="auto"/>
        <w:bottom w:val="none" w:sz="0" w:space="0" w:color="auto"/>
        <w:right w:val="none" w:sz="0" w:space="0" w:color="auto"/>
      </w:divBdr>
    </w:div>
    <w:div w:id="2065250068">
      <w:bodyDiv w:val="1"/>
      <w:marLeft w:val="0"/>
      <w:marRight w:val="0"/>
      <w:marTop w:val="0"/>
      <w:marBottom w:val="0"/>
      <w:divBdr>
        <w:top w:val="none" w:sz="0" w:space="0" w:color="auto"/>
        <w:left w:val="none" w:sz="0" w:space="0" w:color="auto"/>
        <w:bottom w:val="none" w:sz="0" w:space="0" w:color="auto"/>
        <w:right w:val="none" w:sz="0" w:space="0" w:color="auto"/>
      </w:divBdr>
    </w:div>
    <w:div w:id="2070763642">
      <w:bodyDiv w:val="1"/>
      <w:marLeft w:val="0"/>
      <w:marRight w:val="0"/>
      <w:marTop w:val="0"/>
      <w:marBottom w:val="0"/>
      <w:divBdr>
        <w:top w:val="none" w:sz="0" w:space="0" w:color="auto"/>
        <w:left w:val="none" w:sz="0" w:space="0" w:color="auto"/>
        <w:bottom w:val="none" w:sz="0" w:space="0" w:color="auto"/>
        <w:right w:val="none" w:sz="0" w:space="0" w:color="auto"/>
      </w:divBdr>
    </w:div>
    <w:div w:id="2071342027">
      <w:bodyDiv w:val="1"/>
      <w:marLeft w:val="0"/>
      <w:marRight w:val="0"/>
      <w:marTop w:val="0"/>
      <w:marBottom w:val="0"/>
      <w:divBdr>
        <w:top w:val="none" w:sz="0" w:space="0" w:color="auto"/>
        <w:left w:val="none" w:sz="0" w:space="0" w:color="auto"/>
        <w:bottom w:val="none" w:sz="0" w:space="0" w:color="auto"/>
        <w:right w:val="none" w:sz="0" w:space="0" w:color="auto"/>
      </w:divBdr>
    </w:div>
    <w:div w:id="2075079922">
      <w:bodyDiv w:val="1"/>
      <w:marLeft w:val="0"/>
      <w:marRight w:val="0"/>
      <w:marTop w:val="0"/>
      <w:marBottom w:val="0"/>
      <w:divBdr>
        <w:top w:val="none" w:sz="0" w:space="0" w:color="auto"/>
        <w:left w:val="none" w:sz="0" w:space="0" w:color="auto"/>
        <w:bottom w:val="none" w:sz="0" w:space="0" w:color="auto"/>
        <w:right w:val="none" w:sz="0" w:space="0" w:color="auto"/>
      </w:divBdr>
    </w:div>
    <w:div w:id="2075623179">
      <w:bodyDiv w:val="1"/>
      <w:marLeft w:val="0"/>
      <w:marRight w:val="0"/>
      <w:marTop w:val="0"/>
      <w:marBottom w:val="0"/>
      <w:divBdr>
        <w:top w:val="none" w:sz="0" w:space="0" w:color="auto"/>
        <w:left w:val="none" w:sz="0" w:space="0" w:color="auto"/>
        <w:bottom w:val="none" w:sz="0" w:space="0" w:color="auto"/>
        <w:right w:val="none" w:sz="0" w:space="0" w:color="auto"/>
      </w:divBdr>
    </w:div>
    <w:div w:id="2079858439">
      <w:bodyDiv w:val="1"/>
      <w:marLeft w:val="0"/>
      <w:marRight w:val="0"/>
      <w:marTop w:val="0"/>
      <w:marBottom w:val="0"/>
      <w:divBdr>
        <w:top w:val="none" w:sz="0" w:space="0" w:color="auto"/>
        <w:left w:val="none" w:sz="0" w:space="0" w:color="auto"/>
        <w:bottom w:val="none" w:sz="0" w:space="0" w:color="auto"/>
        <w:right w:val="none" w:sz="0" w:space="0" w:color="auto"/>
      </w:divBdr>
    </w:div>
    <w:div w:id="2083597114">
      <w:bodyDiv w:val="1"/>
      <w:marLeft w:val="0"/>
      <w:marRight w:val="0"/>
      <w:marTop w:val="0"/>
      <w:marBottom w:val="0"/>
      <w:divBdr>
        <w:top w:val="none" w:sz="0" w:space="0" w:color="auto"/>
        <w:left w:val="none" w:sz="0" w:space="0" w:color="auto"/>
        <w:bottom w:val="none" w:sz="0" w:space="0" w:color="auto"/>
        <w:right w:val="none" w:sz="0" w:space="0" w:color="auto"/>
      </w:divBdr>
    </w:div>
    <w:div w:id="2085448472">
      <w:bodyDiv w:val="1"/>
      <w:marLeft w:val="0"/>
      <w:marRight w:val="0"/>
      <w:marTop w:val="0"/>
      <w:marBottom w:val="0"/>
      <w:divBdr>
        <w:top w:val="none" w:sz="0" w:space="0" w:color="auto"/>
        <w:left w:val="none" w:sz="0" w:space="0" w:color="auto"/>
        <w:bottom w:val="none" w:sz="0" w:space="0" w:color="auto"/>
        <w:right w:val="none" w:sz="0" w:space="0" w:color="auto"/>
      </w:divBdr>
    </w:div>
    <w:div w:id="2091267798">
      <w:bodyDiv w:val="1"/>
      <w:marLeft w:val="0"/>
      <w:marRight w:val="0"/>
      <w:marTop w:val="0"/>
      <w:marBottom w:val="0"/>
      <w:divBdr>
        <w:top w:val="none" w:sz="0" w:space="0" w:color="auto"/>
        <w:left w:val="none" w:sz="0" w:space="0" w:color="auto"/>
        <w:bottom w:val="none" w:sz="0" w:space="0" w:color="auto"/>
        <w:right w:val="none" w:sz="0" w:space="0" w:color="auto"/>
      </w:divBdr>
    </w:div>
    <w:div w:id="2092582888">
      <w:bodyDiv w:val="1"/>
      <w:marLeft w:val="0"/>
      <w:marRight w:val="0"/>
      <w:marTop w:val="0"/>
      <w:marBottom w:val="0"/>
      <w:divBdr>
        <w:top w:val="none" w:sz="0" w:space="0" w:color="auto"/>
        <w:left w:val="none" w:sz="0" w:space="0" w:color="auto"/>
        <w:bottom w:val="none" w:sz="0" w:space="0" w:color="auto"/>
        <w:right w:val="none" w:sz="0" w:space="0" w:color="auto"/>
      </w:divBdr>
    </w:div>
    <w:div w:id="2093352901">
      <w:bodyDiv w:val="1"/>
      <w:marLeft w:val="0"/>
      <w:marRight w:val="0"/>
      <w:marTop w:val="0"/>
      <w:marBottom w:val="0"/>
      <w:divBdr>
        <w:top w:val="none" w:sz="0" w:space="0" w:color="auto"/>
        <w:left w:val="none" w:sz="0" w:space="0" w:color="auto"/>
        <w:bottom w:val="none" w:sz="0" w:space="0" w:color="auto"/>
        <w:right w:val="none" w:sz="0" w:space="0" w:color="auto"/>
      </w:divBdr>
    </w:div>
    <w:div w:id="2096121769">
      <w:bodyDiv w:val="1"/>
      <w:marLeft w:val="0"/>
      <w:marRight w:val="0"/>
      <w:marTop w:val="0"/>
      <w:marBottom w:val="0"/>
      <w:divBdr>
        <w:top w:val="none" w:sz="0" w:space="0" w:color="auto"/>
        <w:left w:val="none" w:sz="0" w:space="0" w:color="auto"/>
        <w:bottom w:val="none" w:sz="0" w:space="0" w:color="auto"/>
        <w:right w:val="none" w:sz="0" w:space="0" w:color="auto"/>
      </w:divBdr>
    </w:div>
    <w:div w:id="2096896851">
      <w:bodyDiv w:val="1"/>
      <w:marLeft w:val="0"/>
      <w:marRight w:val="0"/>
      <w:marTop w:val="0"/>
      <w:marBottom w:val="0"/>
      <w:divBdr>
        <w:top w:val="none" w:sz="0" w:space="0" w:color="auto"/>
        <w:left w:val="none" w:sz="0" w:space="0" w:color="auto"/>
        <w:bottom w:val="none" w:sz="0" w:space="0" w:color="auto"/>
        <w:right w:val="none" w:sz="0" w:space="0" w:color="auto"/>
      </w:divBdr>
    </w:div>
    <w:div w:id="2098481396">
      <w:bodyDiv w:val="1"/>
      <w:marLeft w:val="0"/>
      <w:marRight w:val="0"/>
      <w:marTop w:val="0"/>
      <w:marBottom w:val="0"/>
      <w:divBdr>
        <w:top w:val="none" w:sz="0" w:space="0" w:color="auto"/>
        <w:left w:val="none" w:sz="0" w:space="0" w:color="auto"/>
        <w:bottom w:val="none" w:sz="0" w:space="0" w:color="auto"/>
        <w:right w:val="none" w:sz="0" w:space="0" w:color="auto"/>
      </w:divBdr>
    </w:div>
    <w:div w:id="2104102311">
      <w:bodyDiv w:val="1"/>
      <w:marLeft w:val="0"/>
      <w:marRight w:val="0"/>
      <w:marTop w:val="0"/>
      <w:marBottom w:val="0"/>
      <w:divBdr>
        <w:top w:val="none" w:sz="0" w:space="0" w:color="auto"/>
        <w:left w:val="none" w:sz="0" w:space="0" w:color="auto"/>
        <w:bottom w:val="none" w:sz="0" w:space="0" w:color="auto"/>
        <w:right w:val="none" w:sz="0" w:space="0" w:color="auto"/>
      </w:divBdr>
    </w:div>
    <w:div w:id="2105417102">
      <w:bodyDiv w:val="1"/>
      <w:marLeft w:val="0"/>
      <w:marRight w:val="0"/>
      <w:marTop w:val="0"/>
      <w:marBottom w:val="0"/>
      <w:divBdr>
        <w:top w:val="none" w:sz="0" w:space="0" w:color="auto"/>
        <w:left w:val="none" w:sz="0" w:space="0" w:color="auto"/>
        <w:bottom w:val="none" w:sz="0" w:space="0" w:color="auto"/>
        <w:right w:val="none" w:sz="0" w:space="0" w:color="auto"/>
      </w:divBdr>
    </w:div>
    <w:div w:id="2106683021">
      <w:bodyDiv w:val="1"/>
      <w:marLeft w:val="0"/>
      <w:marRight w:val="0"/>
      <w:marTop w:val="0"/>
      <w:marBottom w:val="0"/>
      <w:divBdr>
        <w:top w:val="none" w:sz="0" w:space="0" w:color="auto"/>
        <w:left w:val="none" w:sz="0" w:space="0" w:color="auto"/>
        <w:bottom w:val="none" w:sz="0" w:space="0" w:color="auto"/>
        <w:right w:val="none" w:sz="0" w:space="0" w:color="auto"/>
      </w:divBdr>
    </w:div>
    <w:div w:id="2107771325">
      <w:bodyDiv w:val="1"/>
      <w:marLeft w:val="0"/>
      <w:marRight w:val="0"/>
      <w:marTop w:val="0"/>
      <w:marBottom w:val="0"/>
      <w:divBdr>
        <w:top w:val="none" w:sz="0" w:space="0" w:color="auto"/>
        <w:left w:val="none" w:sz="0" w:space="0" w:color="auto"/>
        <w:bottom w:val="none" w:sz="0" w:space="0" w:color="auto"/>
        <w:right w:val="none" w:sz="0" w:space="0" w:color="auto"/>
      </w:divBdr>
    </w:div>
    <w:div w:id="2107920195">
      <w:bodyDiv w:val="1"/>
      <w:marLeft w:val="0"/>
      <w:marRight w:val="0"/>
      <w:marTop w:val="0"/>
      <w:marBottom w:val="0"/>
      <w:divBdr>
        <w:top w:val="none" w:sz="0" w:space="0" w:color="auto"/>
        <w:left w:val="none" w:sz="0" w:space="0" w:color="auto"/>
        <w:bottom w:val="none" w:sz="0" w:space="0" w:color="auto"/>
        <w:right w:val="none" w:sz="0" w:space="0" w:color="auto"/>
      </w:divBdr>
    </w:div>
    <w:div w:id="2114394567">
      <w:bodyDiv w:val="1"/>
      <w:marLeft w:val="0"/>
      <w:marRight w:val="0"/>
      <w:marTop w:val="0"/>
      <w:marBottom w:val="0"/>
      <w:divBdr>
        <w:top w:val="none" w:sz="0" w:space="0" w:color="auto"/>
        <w:left w:val="none" w:sz="0" w:space="0" w:color="auto"/>
        <w:bottom w:val="none" w:sz="0" w:space="0" w:color="auto"/>
        <w:right w:val="none" w:sz="0" w:space="0" w:color="auto"/>
      </w:divBdr>
    </w:div>
    <w:div w:id="2116435023">
      <w:bodyDiv w:val="1"/>
      <w:marLeft w:val="0"/>
      <w:marRight w:val="0"/>
      <w:marTop w:val="0"/>
      <w:marBottom w:val="0"/>
      <w:divBdr>
        <w:top w:val="none" w:sz="0" w:space="0" w:color="auto"/>
        <w:left w:val="none" w:sz="0" w:space="0" w:color="auto"/>
        <w:bottom w:val="none" w:sz="0" w:space="0" w:color="auto"/>
        <w:right w:val="none" w:sz="0" w:space="0" w:color="auto"/>
      </w:divBdr>
    </w:div>
    <w:div w:id="2116946548">
      <w:bodyDiv w:val="1"/>
      <w:marLeft w:val="0"/>
      <w:marRight w:val="0"/>
      <w:marTop w:val="0"/>
      <w:marBottom w:val="0"/>
      <w:divBdr>
        <w:top w:val="none" w:sz="0" w:space="0" w:color="auto"/>
        <w:left w:val="none" w:sz="0" w:space="0" w:color="auto"/>
        <w:bottom w:val="none" w:sz="0" w:space="0" w:color="auto"/>
        <w:right w:val="none" w:sz="0" w:space="0" w:color="auto"/>
      </w:divBdr>
    </w:div>
    <w:div w:id="2117602580">
      <w:bodyDiv w:val="1"/>
      <w:marLeft w:val="0"/>
      <w:marRight w:val="0"/>
      <w:marTop w:val="0"/>
      <w:marBottom w:val="0"/>
      <w:divBdr>
        <w:top w:val="none" w:sz="0" w:space="0" w:color="auto"/>
        <w:left w:val="none" w:sz="0" w:space="0" w:color="auto"/>
        <w:bottom w:val="none" w:sz="0" w:space="0" w:color="auto"/>
        <w:right w:val="none" w:sz="0" w:space="0" w:color="auto"/>
      </w:divBdr>
    </w:div>
    <w:div w:id="2123257279">
      <w:bodyDiv w:val="1"/>
      <w:marLeft w:val="0"/>
      <w:marRight w:val="0"/>
      <w:marTop w:val="0"/>
      <w:marBottom w:val="0"/>
      <w:divBdr>
        <w:top w:val="none" w:sz="0" w:space="0" w:color="auto"/>
        <w:left w:val="none" w:sz="0" w:space="0" w:color="auto"/>
        <w:bottom w:val="none" w:sz="0" w:space="0" w:color="auto"/>
        <w:right w:val="none" w:sz="0" w:space="0" w:color="auto"/>
      </w:divBdr>
    </w:div>
    <w:div w:id="2131582798">
      <w:bodyDiv w:val="1"/>
      <w:marLeft w:val="0"/>
      <w:marRight w:val="0"/>
      <w:marTop w:val="0"/>
      <w:marBottom w:val="0"/>
      <w:divBdr>
        <w:top w:val="none" w:sz="0" w:space="0" w:color="auto"/>
        <w:left w:val="none" w:sz="0" w:space="0" w:color="auto"/>
        <w:bottom w:val="none" w:sz="0" w:space="0" w:color="auto"/>
        <w:right w:val="none" w:sz="0" w:space="0" w:color="auto"/>
      </w:divBdr>
    </w:div>
    <w:div w:id="2132552696">
      <w:bodyDiv w:val="1"/>
      <w:marLeft w:val="0"/>
      <w:marRight w:val="0"/>
      <w:marTop w:val="0"/>
      <w:marBottom w:val="0"/>
      <w:divBdr>
        <w:top w:val="none" w:sz="0" w:space="0" w:color="auto"/>
        <w:left w:val="none" w:sz="0" w:space="0" w:color="auto"/>
        <w:bottom w:val="none" w:sz="0" w:space="0" w:color="auto"/>
        <w:right w:val="none" w:sz="0" w:space="0" w:color="auto"/>
      </w:divBdr>
    </w:div>
    <w:div w:id="2132629690">
      <w:bodyDiv w:val="1"/>
      <w:marLeft w:val="0"/>
      <w:marRight w:val="0"/>
      <w:marTop w:val="0"/>
      <w:marBottom w:val="0"/>
      <w:divBdr>
        <w:top w:val="none" w:sz="0" w:space="0" w:color="auto"/>
        <w:left w:val="none" w:sz="0" w:space="0" w:color="auto"/>
        <w:bottom w:val="none" w:sz="0" w:space="0" w:color="auto"/>
        <w:right w:val="none" w:sz="0" w:space="0" w:color="auto"/>
      </w:divBdr>
    </w:div>
    <w:div w:id="2133402364">
      <w:bodyDiv w:val="1"/>
      <w:marLeft w:val="0"/>
      <w:marRight w:val="0"/>
      <w:marTop w:val="0"/>
      <w:marBottom w:val="0"/>
      <w:divBdr>
        <w:top w:val="none" w:sz="0" w:space="0" w:color="auto"/>
        <w:left w:val="none" w:sz="0" w:space="0" w:color="auto"/>
        <w:bottom w:val="none" w:sz="0" w:space="0" w:color="auto"/>
        <w:right w:val="none" w:sz="0" w:space="0" w:color="auto"/>
      </w:divBdr>
    </w:div>
    <w:div w:id="2133667067">
      <w:bodyDiv w:val="1"/>
      <w:marLeft w:val="0"/>
      <w:marRight w:val="0"/>
      <w:marTop w:val="0"/>
      <w:marBottom w:val="0"/>
      <w:divBdr>
        <w:top w:val="none" w:sz="0" w:space="0" w:color="auto"/>
        <w:left w:val="none" w:sz="0" w:space="0" w:color="auto"/>
        <w:bottom w:val="none" w:sz="0" w:space="0" w:color="auto"/>
        <w:right w:val="none" w:sz="0" w:space="0" w:color="auto"/>
      </w:divBdr>
    </w:div>
    <w:div w:id="2135781859">
      <w:bodyDiv w:val="1"/>
      <w:marLeft w:val="0"/>
      <w:marRight w:val="0"/>
      <w:marTop w:val="0"/>
      <w:marBottom w:val="0"/>
      <w:divBdr>
        <w:top w:val="none" w:sz="0" w:space="0" w:color="auto"/>
        <w:left w:val="none" w:sz="0" w:space="0" w:color="auto"/>
        <w:bottom w:val="none" w:sz="0" w:space="0" w:color="auto"/>
        <w:right w:val="none" w:sz="0" w:space="0" w:color="auto"/>
      </w:divBdr>
    </w:div>
    <w:div w:id="2140610827">
      <w:bodyDiv w:val="1"/>
      <w:marLeft w:val="0"/>
      <w:marRight w:val="0"/>
      <w:marTop w:val="0"/>
      <w:marBottom w:val="0"/>
      <w:divBdr>
        <w:top w:val="none" w:sz="0" w:space="0" w:color="auto"/>
        <w:left w:val="none" w:sz="0" w:space="0" w:color="auto"/>
        <w:bottom w:val="none" w:sz="0" w:space="0" w:color="auto"/>
        <w:right w:val="none" w:sz="0" w:space="0" w:color="auto"/>
      </w:divBdr>
    </w:div>
    <w:div w:id="2141224010">
      <w:bodyDiv w:val="1"/>
      <w:marLeft w:val="0"/>
      <w:marRight w:val="0"/>
      <w:marTop w:val="0"/>
      <w:marBottom w:val="0"/>
      <w:divBdr>
        <w:top w:val="none" w:sz="0" w:space="0" w:color="auto"/>
        <w:left w:val="none" w:sz="0" w:space="0" w:color="auto"/>
        <w:bottom w:val="none" w:sz="0" w:space="0" w:color="auto"/>
        <w:right w:val="none" w:sz="0" w:space="0" w:color="auto"/>
      </w:divBdr>
    </w:div>
    <w:div w:id="2142140987">
      <w:bodyDiv w:val="1"/>
      <w:marLeft w:val="0"/>
      <w:marRight w:val="0"/>
      <w:marTop w:val="0"/>
      <w:marBottom w:val="0"/>
      <w:divBdr>
        <w:top w:val="none" w:sz="0" w:space="0" w:color="auto"/>
        <w:left w:val="none" w:sz="0" w:space="0" w:color="auto"/>
        <w:bottom w:val="none" w:sz="0" w:space="0" w:color="auto"/>
        <w:right w:val="none" w:sz="0" w:space="0" w:color="auto"/>
      </w:divBdr>
    </w:div>
    <w:div w:id="2143421394">
      <w:bodyDiv w:val="1"/>
      <w:marLeft w:val="0"/>
      <w:marRight w:val="0"/>
      <w:marTop w:val="0"/>
      <w:marBottom w:val="0"/>
      <w:divBdr>
        <w:top w:val="none" w:sz="0" w:space="0" w:color="auto"/>
        <w:left w:val="none" w:sz="0" w:space="0" w:color="auto"/>
        <w:bottom w:val="none" w:sz="0" w:space="0" w:color="auto"/>
        <w:right w:val="none" w:sz="0" w:space="0" w:color="auto"/>
      </w:divBdr>
    </w:div>
    <w:div w:id="214480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Dav06</b:Tag>
    <b:SourceType>BookSection</b:SourceType>
    <b:Guid>{FBDA2D3C-A3B1-4794-ACBC-57B8B15D4936}</b:Guid>
    <b:Author>
      <b:Author>
        <b:NameList>
          <b:Person>
            <b:Last>Davidson</b:Last>
            <b:First>J.</b:First>
          </b:Person>
        </b:NameList>
      </b:Author>
      <b:BookAuthor>
        <b:NameList>
          <b:Person>
            <b:Last>Rink</b:Last>
            <b:First>J.</b:First>
          </b:Person>
        </b:NameList>
      </b:BookAuthor>
    </b:Author>
    <b:Title>El desarrollo de la habilidad interpretativa</b:Title>
    <b:Year>2006</b:Year>
    <b:City>Madrid</b:City>
    <b:Publisher>Alianza Editorial</b:Publisher>
    <b:BookTitle>La interpretación musical</b:BookTitle>
    <b:LCID>en-GB</b:LCID>
    <b:RefOrder>7</b:RefOrder>
  </b:Source>
  <b:Source>
    <b:Tag>Gai02</b:Tag>
    <b:SourceType>Book</b:SourceType>
    <b:Guid>{5175D731-8B19-4D8B-B646-7A81C67A2E08}</b:Guid>
    <b:Title>Pedagogía musical. Dos décadas de pensamiento a acción educativa</b:Title>
    <b:Year>2002</b:Year>
    <b:Publisher>Grupo Editorial Lumen</b:Publisher>
    <b:Author>
      <b:Author>
        <b:NameList>
          <b:Person>
            <b:Last>Gainza</b:Last>
            <b:First>V.H.</b:First>
          </b:Person>
        </b:NameList>
      </b:Author>
    </b:Author>
    <b:CountryRegion>Argentina</b:CountryRegion>
    <b:LCID>en-GB</b:LCID>
    <b:RefOrder>20</b:RefOrder>
  </b:Source>
  <b:Source>
    <b:Tag>God11</b:Tag>
    <b:SourceType>Book</b:SourceType>
    <b:Guid>{E9313654-E629-4683-BC23-44EA228085AC}</b:Guid>
    <b:Author>
      <b:Author>
        <b:NameList>
          <b:Person>
            <b:Last>Godoy</b:Last>
            <b:First>I.</b:First>
          </b:Person>
        </b:NameList>
      </b:Author>
    </b:Author>
    <b:Title>Sincronicidad y arte mesoamericano</b:Title>
    <b:Year>2011</b:Year>
    <b:City>Puebla</b:City>
    <b:Publisher>Dirección de Fomento editorial de la Benemérita Universidad Autónoma de Puebla</b:Publisher>
    <b:LCID>en-GB</b:LCID>
    <b:RefOrder>21</b:RefOrder>
  </b:Source>
  <b:Source>
    <b:Tag>Jun90</b:Tag>
    <b:SourceType>Book</b:SourceType>
    <b:Guid>{71FE235F-B69E-4101-962B-6B0B340F341B}</b:Guid>
    <b:Author>
      <b:Author>
        <b:NameList>
          <b:Person>
            <b:Last>Jung</b:Last>
            <b:First>C.G.</b:First>
          </b:Person>
        </b:NameList>
      </b:Author>
    </b:Author>
    <b:Title>Sincronicidad</b:Title>
    <b:Year>1990</b:Year>
    <b:City>Málaga</b:City>
    <b:Publisher>Editorial Sirio</b:Publisher>
    <b:LCID>en-GB</b:LCID>
    <b:RefOrder>8</b:RefOrder>
  </b:Source>
  <b:Source>
    <b:Tag>Mas15</b:Tag>
    <b:SourceType>JournalArticle</b:SourceType>
    <b:Guid>{430CADE5-AFAD-482F-A11D-4EBD7D655409}</b:Guid>
    <b:Author>
      <b:Author>
        <b:NameList>
          <b:Person>
            <b:Last>Masio</b:Last>
            <b:First>J.</b:First>
          </b:Person>
        </b:NameList>
      </b:Author>
    </b:Author>
    <b:Title>Emancipación o barbarie en la música. Los orígenes de la Teoría Crítica de Th. W. Adorno</b:Title>
    <b:Year>2015</b:Year>
    <b:JournalName>Daimon, Revista Internacional de Filosofía</b:JournalName>
    <b:Pages>21-35</b:Pages>
    <b:Issue>65</b:Issue>
    <b:URL>https://doi.org/10.6018/daimon/176721</b:URL>
    <b:LCID>es-MX</b:LCID>
    <b:RefOrder>22</b:RefOrder>
  </b:Source>
  <b:Source>
    <b:Tag>Poz15</b:Tag>
    <b:SourceType>Book</b:SourceType>
    <b:Guid>{CBB53AF8-B536-45F4-88D1-805701A69AFA}</b:Guid>
    <b:Title>Interpretación pianística. Estudios para la formación integral del pianista</b:Title>
    <b:Year>2015</b:Year>
    <b:Author>
      <b:Author>
        <b:NameList>
          <b:Person>
            <b:Last>Pozharova</b:Last>
            <b:First>E.</b:First>
          </b:Person>
          <b:Person>
            <b:Last>Rangel-Salazar</b:Last>
            <b:First>R.</b:First>
          </b:Person>
        </b:NameList>
      </b:Author>
    </b:Author>
    <b:City>Ciudad de México</b:City>
    <b:Publisher>Universidad de Guanajuato. Editorial Itaca</b:Publisher>
    <b:LCID>en-GB</b:LCID>
    <b:RefOrder>23</b:RefOrder>
  </b:Source>
  <b:Source>
    <b:Tag>Ric07</b:Tag>
    <b:SourceType>Book</b:SourceType>
    <b:Guid>{A6834EA2-BF1A-44A5-BED7-C869818A9592}</b:Guid>
    <b:Title>Cómo hacer que tus hijos estudien… ¡sin recurrir a la violencia!</b:Title>
    <b:Year>2007</b:Year>
    <b:City>Ciudad de México</b:City>
    <b:Publisher>Editorial Mexicana de Educación musical</b:Publisher>
    <b:Author>
      <b:Author>
        <b:NameList>
          <b:Person>
            <b:Last>Richards</b:Last>
            <b:First>C.</b:First>
          </b:Person>
        </b:NameList>
      </b:Author>
    </b:Author>
    <b:LCID>en-GB</b:LCID>
    <b:RefOrder>24</b:RefOrder>
  </b:Source>
  <b:Source>
    <b:Tag>Rin06</b:Tag>
    <b:SourceType>Book</b:SourceType>
    <b:Guid>{60A676BE-5F7C-4913-B7A6-CD463E2AC2E6}</b:Guid>
    <b:Author>
      <b:Author>
        <b:NameList>
          <b:Person>
            <b:Last>Rink</b:Last>
            <b:First>J.</b:First>
          </b:Person>
        </b:NameList>
      </b:Author>
    </b:Author>
    <b:Title>La interpretación musical</b:Title>
    <b:Year>2006</b:Year>
    <b:City>Madrid</b:City>
    <b:Publisher>Alianza Editorial</b:Publisher>
    <b:LCID>en-GB</b:LCID>
    <b:RefOrder>25</b:RefOrder>
  </b:Source>
  <b:Source>
    <b:Tag>Roj12</b:Tag>
    <b:SourceType>JournalArticle</b:SourceType>
    <b:Guid>{2D787F90-1D3A-460D-A361-D8F48D28DBC0}</b:Guid>
    <b:Author>
      <b:Author>
        <b:NameList>
          <b:Person>
            <b:Last>Rojas-Crotte</b:Last>
            <b:First>I.</b:First>
            <b:Middle>R.</b:Middle>
          </b:Person>
        </b:NameList>
      </b:Author>
    </b:Author>
    <b:Title>De la Teoría crítica a la dialéctica de la Ilustración: La apuesta por un enfoque filosófico en la investigación en Ciencias Sociales</b:Title>
    <b:Year>2012</b:Year>
    <b:JournalName>Convergencia</b:JournalName>
    <b:Volume>XIX</b:Volume>
    <b:Issue>59</b:Issue>
    <b:LCID>en-GB</b:LCID>
    <b:RefOrder>26</b:RefOrder>
  </b:Source>
  <b:Source>
    <b:Tag>Tol11</b:Tag>
    <b:SourceType>Book</b:SourceType>
    <b:Guid>{BFA12B80-BE50-45FA-AE22-D419EB6920A3}</b:Guid>
    <b:Author>
      <b:Author>
        <b:NameList>
          <b:Person>
            <b:Last>Toledo</b:Last>
            <b:First>V.</b:First>
          </b:Person>
        </b:NameList>
      </b:Author>
    </b:Author>
    <b:Title>La poesía y las hadas. Catábasis poética del reino vegetal</b:Title>
    <b:Year>2011</b:Year>
    <b:City>Puebla</b:City>
    <b:Publisher>Ediciones Eón / Benemérita Universidad Autónoma de Puebla</b:Publisher>
    <b:LCID>en-GB</b:LCID>
    <b:RefOrder>27</b:RefOrder>
  </b:Source>
  <b:Source>
    <b:Tag>Wai08</b:Tag>
    <b:SourceType>Book</b:SourceType>
    <b:Guid>{EF347C1A-41A5-42AC-BE22-B77AC6D5DFE6}</b:Guid>
    <b:Author>
      <b:Author>
        <b:NameList>
          <b:Person>
            <b:Last>Waisburg</b:Last>
            <b:First>G.</b:First>
            <b:Middle>&amp; Erdmenger, E.</b:Middle>
          </b:Person>
        </b:NameList>
      </b:Author>
    </b:Author>
    <b:Title>El poder de la música en el aprendizaje</b:Title>
    <b:Year>2008</b:Year>
    <b:City>Ciudad de México</b:City>
    <b:Publisher>Editorial Trillas</b:Publisher>
    <b:LCID>en-GB</b:LCID>
    <b:RefOrder>12</b:RefOrder>
  </b:Source>
  <b:Source>
    <b:Tag>Cam07</b:Tag>
    <b:SourceType>Book</b:SourceType>
    <b:Guid>{7EFE6A1E-9E99-4675-B24C-F1C5D7A6040B}</b:Guid>
    <b:Author>
      <b:Author>
        <b:NameList>
          <b:Person>
            <b:Last>Cambell</b:Last>
            <b:First>D.</b:First>
          </b:Person>
        </b:NameList>
      </b:Author>
      <b:Translator>
        <b:NameList>
          <b:Person>
            <b:Last>Brito</b:Last>
            <b:First>Amelia</b:First>
          </b:Person>
        </b:NameList>
      </b:Translator>
    </b:Author>
    <b:Title>El efecto Mozart para niños. Despertar con música el desarrollo y la creatividad de los más pequeños</b:Title>
    <b:Year>2007</b:Year>
    <b:City>Barcelona</b:City>
    <b:Publisher>Ediciones Urano</b:Publisher>
    <b:LCID>es-MX</b:LCID>
    <b:RefOrder>10</b:RefOrder>
  </b:Source>
  <b:Source>
    <b:Tag>Cam98</b:Tag>
    <b:SourceType>Book</b:SourceType>
    <b:Guid>{F58455CD-9846-4C9D-822A-688CE39E5C8D}</b:Guid>
    <b:Author>
      <b:Author>
        <b:NameList>
          <b:Person>
            <b:Last>Cambell</b:Last>
            <b:First>D.</b:First>
          </b:Person>
        </b:NameList>
      </b:Author>
      <b:Translator>
        <b:NameList>
          <b:Person>
            <b:Last>Brito</b:Last>
            <b:First>Amelia</b:First>
          </b:Person>
        </b:NameList>
      </b:Translator>
    </b:Author>
    <b:Title>El efecto Mozart. Experimentar el poder transformador de la música Barcelona</b:Title>
    <b:Year>1998</b:Year>
    <b:City>Barcelona</b:City>
    <b:Publisher>Ediciones Urano.</b:Publisher>
    <b:LCID>es-MX</b:LCID>
    <b:RefOrder>11</b:RefOrder>
  </b:Source>
  <b:Source>
    <b:Tag>Día06</b:Tag>
    <b:SourceType>Book</b:SourceType>
    <b:Guid>{E749AE8B-EF37-4BDC-A9FD-2691BF10E244}</b:Guid>
    <b:Author>
      <b:Author>
        <b:NameList>
          <b:Person>
            <b:Last>Díaz Gómez</b:Last>
            <b:First>Maravillas</b:First>
          </b:Person>
          <b:Person>
            <b:Last>Tafuri</b:Last>
            <b:First>Johannella</b:First>
          </b:Person>
        </b:NameList>
      </b:Author>
    </b:Author>
    <b:Title>¿Se nace musical?: Cómo promover las aptitudes musicales de los niños</b:Title>
    <b:Year>2006</b:Year>
    <b:City>Barcelona</b:City>
    <b:Publisher>Editorial Graó</b:Publisher>
    <b:LCID>en-GB</b:LCID>
    <b:RefOrder>28</b:RefOrder>
  </b:Source>
  <b:Source>
    <b:Tag>Cas06</b:Tag>
    <b:SourceType>Book</b:SourceType>
    <b:Guid>{9706C4AE-4C61-4A38-A823-E7D5983E543C}</b:Guid>
    <b:Author>
      <b:Author>
        <b:NameList>
          <b:Person>
            <b:Last>Castro</b:Last>
            <b:First>Dora</b:First>
          </b:Person>
        </b:NameList>
      </b:Author>
    </b:Author>
    <b:Title>Un instrumento para cada niño</b:Title>
    <b:Year>2006</b:Year>
    <b:City>Barcelona</b:City>
    <b:Publisher>Ediciones Robinbook</b:Publisher>
    <b:LCID>en-GB</b:LCID>
    <b:RefOrder>9</b:RefOrder>
  </b:Source>
  <b:Source>
    <b:Tag>Bor17</b:Tag>
    <b:SourceType>Book</b:SourceType>
    <b:Guid>{8EFB2469-0FBD-44ED-A57C-871B1D4D1DEE}</b:Guid>
    <b:Author>
      <b:Author>
        <b:NameList>
          <b:Person>
            <b:Last>Borislova</b:Last>
            <b:First>Nadia</b:First>
          </b:Person>
        </b:NameList>
      </b:Author>
    </b:Author>
    <b:Title>Efectos del cuento musical sobre el desarrollo de la creatividad</b:Title>
    <b:Year>2017</b:Year>
    <b:Publisher>Editorial Académica Española.</b:Publisher>
    <b:LCID>en-GB</b:LCID>
    <b:RefOrder>13</b:RefOrder>
  </b:Source>
  <b:Source>
    <b:Tag>Rei06</b:Tag>
    <b:SourceType>BookSection</b:SourceType>
    <b:Guid>{656BD409-53C0-44B5-B717-20CA2378A303}</b:Guid>
    <b:Author>
      <b:Author>
        <b:NameList>
          <b:Person>
            <b:Last>Reid</b:Last>
            <b:First>S.</b:First>
          </b:Person>
        </b:NameList>
      </b:Author>
      <b:BookAuthor>
        <b:NameList>
          <b:Person>
            <b:Last>Rink</b:Last>
            <b:First>J.</b:First>
          </b:Person>
        </b:NameList>
      </b:BookAuthor>
    </b:Author>
    <b:Title>Preparándose para interpretar</b:Title>
    <b:Year>2006</b:Year>
    <b:City>Madrid</b:City>
    <b:Publisher>Alianza Editorial</b:Publisher>
    <b:BookTitle>La interpretación musical</b:BookTitle>
    <b:LCID>es-MX</b:LCID>
    <b:RefOrder>16</b:RefOrder>
  </b:Source>
  <b:Source>
    <b:Tag>Cru99</b:Tag>
    <b:SourceType>Book</b:SourceType>
    <b:Guid>{81C1AD28-A0E1-49EB-B7DE-20F2CEFE4A54}</b:Guid>
    <b:Author>
      <b:Author>
        <b:NameList>
          <b:Person>
            <b:Last>Cruz Rivero</b:Last>
            <b:First>Juan</b:First>
            <b:Middle>Wolfang</b:Middle>
          </b:Person>
        </b:NameList>
      </b:Author>
    </b:Author>
    <b:Title>Modernidad e industria de cultura</b:Title>
    <b:Year>1999</b:Year>
    <b:City>Estado de México</b:City>
    <b:Publisher>ITESM</b:Publisher>
    <b:RefOrder>29</b:RefOrder>
  </b:Source>
  <b:Source>
    <b:Tag>Bea06</b:Tag>
    <b:SourceType>Book</b:SourceType>
    <b:Guid>{0426E377-9966-4484-B63F-03970CC7793A}</b:Guid>
    <b:Author>
      <b:Author>
        <b:NameList>
          <b:Person>
            <b:Last>Beauvillard</b:Last>
            <b:First>Laurence</b:First>
          </b:Person>
        </b:NameList>
      </b:Author>
    </b:Author>
    <b:Title>Un instrumento para cada niño</b:Title>
    <b:Year>2006</b:Year>
    <b:City>Barcelona</b:City>
    <b:Publisher>Ediciones Robinbook</b:Publisher>
    <b:LCID>en-GB</b:LCID>
    <b:RefOrder>2</b:RefOrder>
  </b:Source>
  <b:Source>
    <b:Tag>Lae76</b:Tag>
    <b:SourceType>JournalArticle</b:SourceType>
    <b:Guid>{6B383BAD-8244-4AA1-8F43-E6D8E344BEA6}</b:Guid>
    <b:Title>La educación musical en Latinoamérica</b:Title>
    <b:Year>1976</b:Year>
    <b:JournalName>Revista musical chilena</b:JournalName>
    <b:Pages>56-68</b:Pages>
    <b:Month>Abril-Septiembre</b:Month>
    <b:Volume>Vol. 30</b:Volume>
    <b:Issue>Núm. 134</b:Issue>
    <b:Author>
      <b:Author>
        <b:NameList>
          <b:Person>
            <b:Last>Muñoz</b:Last>
            <b:First>María</b:First>
            <b:Middle>Luisa</b:Middle>
          </b:Person>
        </b:NameList>
      </b:Author>
    </b:Author>
    <b:RefOrder>3</b:RefOrder>
  </b:Source>
  <b:Source>
    <b:Tag>Bay12</b:Tag>
    <b:SourceType>Book</b:SourceType>
    <b:Guid>{0B589A6C-B5C8-43AC-95F7-A1DBD4AE3117}</b:Guid>
    <b:Title>Primeras Lecciones Guitarra para Principiantes: Aprender Notas / Tocando Solos</b:Title>
    <b:Year>2012</b:Year>
    <b:Author>
      <b:Author>
        <b:NameList>
          <b:Person>
            <b:Last>Bay</b:Last>
            <b:First>William</b:First>
          </b:Person>
        </b:NameList>
      </b:Author>
    </b:Author>
    <b:Publisher>Mel Bay Publications</b:Publisher>
    <b:LCID>en-GB</b:LCID>
    <b:CountryRegion>Estados Unidos de América</b:CountryRegion>
    <b:RefOrder>30</b:RefOrder>
  </b:Source>
  <b:Source>
    <b:Tag>Men18</b:Tag>
    <b:SourceType>InternetSite</b:SourceType>
    <b:Guid>{D23D13BF-07E4-418A-80C6-E87B6A9B7AD4}</b:Guid>
    <b:Title>Menuhin Competition - Geneva 2018</b:Title>
    <b:Year>2018</b:Year>
    <b:Author>
      <b:Author>
        <b:Corporate>Menuhin Competition</b:Corporate>
      </b:Author>
    </b:Author>
    <b:InternetSiteTitle>Christian Li</b:InternetSiteTitle>
    <b:Month>abril</b:Month>
    <b:Day>20</b:Day>
    <b:URL>https://2018.menuhincompetition.org/person/li-christian-349948</b:URL>
    <b:RefOrder>31</b:RefOrder>
  </b:Source>
  <b:Source>
    <b:Tag>Men181</b:Tag>
    <b:SourceType>InternetSite</b:SourceType>
    <b:Guid>{14CD0F82-4B1B-489E-B10D-2DF632A0E0D8}</b:Guid>
    <b:Author>
      <b:Author>
        <b:Corporate>Menuhin Competition</b:Corporate>
      </b:Author>
    </b:Author>
    <b:Title>Menuhin Competition - Geneva 2018</b:Title>
    <b:InternetSiteTitle>Chloe Chua</b:InternetSiteTitle>
    <b:Year>2018</b:Year>
    <b:Month>Abril</b:Month>
    <b:Day>20</b:Day>
    <b:URL>https://2018.menuhincompetition.org/person/chua-chloe-349938</b:URL>
    <b:RefOrder>4</b:RefOrder>
  </b:Source>
  <b:Source>
    <b:Tag>Kag18</b:Tag>
    <b:SourceType>InternetSite</b:SourceType>
    <b:Guid>{36DE88EE-D652-456A-B1A2-D6B804E39AFC}</b:Guid>
    <b:Author>
      <b:Author>
        <b:NameList>
          <b:Person>
            <b:Last>Kageyama</b:Last>
            <b:First>Noa</b:First>
          </b:Person>
        </b:NameList>
      </b:Author>
    </b:Author>
    <b:Title>The bulletproof musician</b:Title>
    <b:InternetSiteTitle>How many hours a day should you practice?</b:InternetSiteTitle>
    <b:Year>2018</b:Year>
    <b:URL>https://bulletproofmusician.com/how-many-hours-a-day-should-you-practice/</b:URL>
    <b:RefOrder>32</b:RefOrder>
  </b:Source>
  <b:Source>
    <b:Tag>Kau13</b:Tag>
    <b:SourceType>Book</b:SourceType>
    <b:Guid>{B4A3CFF7-EA03-4F82-9F42-8F37C4FE1C62}</b:Guid>
    <b:Title>The first 20 hours: How to learn anything... fast</b:Title>
    <b:Year>2013</b:Year>
    <b:Publisher>Penguin UK</b:Publisher>
    <b:Author>
      <b:Author>
        <b:NameList>
          <b:Person>
            <b:Last>Kaufman</b:Last>
            <b:First>Josh</b:First>
          </b:Person>
        </b:NameList>
      </b:Author>
    </b:Author>
    <b:CountryRegion>United Kingdom</b:CountryRegion>
    <b:RefOrder>17</b:RefOrder>
  </b:Source>
  <b:Source>
    <b:Tag>McC18</b:Tag>
    <b:SourceType>Book</b:SourceType>
    <b:Guid>{AB96F609-2E15-47D2-AB74-920589E99934}</b:Guid>
    <b:Author>
      <b:Author>
        <b:NameList>
          <b:Person>
            <b:Last>McCormick</b:Last>
            <b:First>Christine</b:First>
            <b:Middle>B.</b:Middle>
          </b:Person>
          <b:Person>
            <b:Last>Scherer</b:Last>
            <b:First>David</b:First>
            <b:Middle>G.</b:Middle>
          </b:Person>
        </b:NameList>
      </b:Author>
    </b:Author>
    <b:Title>Child and Adolescent Development for Educators</b:Title>
    <b:Year>2018</b:Year>
    <b:City>New York</b:City>
    <b:Publisher>Guilford Publications</b:Publisher>
    <b:LCID>en-GB</b:LCID>
    <b:RefOrder>33</b:RefOrder>
  </b:Source>
  <b:Source>
    <b:Tag>Eck09</b:Tag>
    <b:SourceType>Book</b:SourceType>
    <b:Guid>{12692634-AD78-4749-AFDC-2C0578FED4C4}</b:Guid>
    <b:Author>
      <b:Author>
        <b:NameList>
          <b:Person>
            <b:Last>Eckels</b:Last>
            <b:First>Steven</b:First>
            <b:Middle>Zdenek</b:Middle>
          </b:Person>
        </b:NameList>
      </b:Author>
    </b:Author>
    <b:Title>Teaching Classroom Guitar</b:Title>
    <b:Year>2009</b:Year>
    <b:City>Michigan</b:City>
    <b:Publisher>Rowman &amp; Littlefield Education</b:Publisher>
    <b:LCID>en-GB</b:LCID>
    <b:RefOrder>5</b:RefOrder>
  </b:Source>
  <b:Source>
    <b:Tag>McP15</b:Tag>
    <b:SourceType>Book</b:SourceType>
    <b:Guid>{69CC5455-289E-4DCF-9CB4-96AE75A7C853}</b:Guid>
    <b:LCID>en-GB</b:LCID>
    <b:Author>
      <b:Author>
        <b:NameList>
          <b:Person>
            <b:Last>McPherson</b:Last>
            <b:First>Gary</b:First>
            <b:Middle>E.</b:Middle>
          </b:Person>
        </b:NameList>
      </b:Author>
    </b:Author>
    <b:Title>The Child as Musician: A handbook of musical development</b:Title>
    <b:Year>2015</b:Year>
    <b:City>New York</b:City>
    <b:Publisher>Oxford University</b:Publisher>
    <b:RefOrder>6</b:RefOrder>
  </b:Source>
  <b:Source>
    <b:Tag>Dem03</b:Tag>
    <b:SourceType>Book</b:SourceType>
    <b:Guid>{9BEDD8D5-8855-4DE0-A6A7-3A073D6A6D5A}</b:Guid>
    <b:LCID>en-GB</b:LCID>
    <b:Author>
      <b:Author>
        <b:NameList>
          <b:Person>
            <b:Last>Demorest</b:Last>
            <b:First>Steven</b:First>
            <b:Middle>M.</b:Middle>
          </b:Person>
        </b:NameList>
      </b:Author>
    </b:Author>
    <b:Title>Building Choral Excellence: Teaching Sight-Singing in the Choral Rehearsal</b:Title>
    <b:Year>2003</b:Year>
    <b:City>New York</b:City>
    <b:Publisher>Oxford University Press</b:Publisher>
    <b:RefOrder>34</b:RefOrder>
  </b:Source>
  <b:Source>
    <b:Tag>Ape00</b:Tag>
    <b:SourceType>Book</b:SourceType>
    <b:Guid>{36E0D421-5477-4DAD-8FAA-39B0727D1405}</b:Guid>
    <b:Title>Harvard Dictionary of Music</b:Title>
    <b:Year>2000</b:Year>
    <b:Publisher>Harvard University Press</b:Publisher>
    <b:Author>
      <b:Author>
        <b:NameList>
          <b:Person>
            <b:Last>Apel</b:Last>
            <b:First>Willi</b:First>
          </b:Person>
        </b:NameList>
      </b:Author>
    </b:Author>
    <b:CountryRegion>United States</b:CountryRegion>
    <b:RefOrder>18</b:RefOrder>
  </b:Source>
  <b:Source>
    <b:Tag>Org11</b:Tag>
    <b:SourceType>Report</b:SourceType>
    <b:Guid>{AFD666CB-E5C1-4A3B-A301-A85C7A0AF5FC}</b:Guid>
    <b:Title>¿Leen actualmente los estudiantes por placer?</b:Title>
    <b:Year>2011</b:Year>
    <b:City>París</b:City>
    <b:Publisher>OCDE</b:Publisher>
    <b:Author>
      <b:Author>
        <b:Corporate>Organización para la Cooperación y el Desarrollo Económicos</b:Corporate>
      </b:Author>
    </b:Author>
    <b:URL>https://www.oecd.org/pisa/pisaproducts/pisainfocus/49184736.pdf</b:URL>
    <b:RefOrder>35</b:RefOrder>
  </b:Source>
  <b:Source>
    <b:Tag>Wol08</b:Tag>
    <b:SourceType>Book</b:SourceType>
    <b:Guid>{D55948A1-4B08-42DD-9ADF-DFDF39DA36F8}</b:Guid>
    <b:Title>Johann Sebastian Bach - El Musico Sabio</b:Title>
    <b:Year>2008</b:Year>
    <b:Publisher>Ediciones Robinbook</b:Publisher>
    <b:City>Barcelona</b:City>
    <b:Author>
      <b:Author>
        <b:NameList>
          <b:Person>
            <b:Last>Wolff</b:Last>
            <b:First>Christoph</b:First>
          </b:Person>
        </b:NameList>
      </b:Author>
    </b:Author>
    <b:RefOrder>36</b:RefOrder>
  </b:Source>
  <b:Source>
    <b:Tag>Tsi16</b:Tag>
    <b:SourceType>Book</b:SourceType>
    <b:Guid>{99D34296-057E-4228-9545-848586DC9D4D}</b:Guid>
    <b:LCID>en-GB</b:LCID>
    <b:Author>
      <b:Author>
        <b:NameList>
          <b:Person>
            <b:Last>Tsioulakis</b:Last>
            <b:First>Ioannis</b:First>
          </b:Person>
          <b:Person>
            <b:Last>Hytönen-Ng</b:Last>
            <b:First>Elina</b:First>
          </b:Person>
        </b:NameList>
      </b:Author>
    </b:Author>
    <b:Title>Musicians and their Audiences: Performance, Speech and Mediation</b:Title>
    <b:Year>2016</b:Year>
    <b:City>New York</b:City>
    <b:Publisher>Taylor &amp; Francis</b:Publisher>
    <b:RefOrder>37</b:RefOrder>
  </b:Source>
  <b:Source>
    <b:Tag>Ros11</b:Tag>
    <b:SourceType>Book</b:SourceType>
    <b:Guid>{8021D408-2BF7-4DFC-8064-B4B6EC944E50}</b:Guid>
    <b:Author>
      <b:Author>
        <b:NameList>
          <b:Person>
            <b:Last>Rosati</b:Last>
            <b:First>Gabriel</b:First>
          </b:Person>
        </b:NameList>
      </b:Author>
    </b:Author>
    <b:Title>Salsa Trumpet</b:Title>
    <b:Year>2011</b:Year>
    <b:City>Misuri</b:City>
    <b:Publisher>Mel Bay Publications</b:Publisher>
    <b:LCID>en-GB</b:LCID>
    <b:RefOrder>38</b:RefOrder>
  </b:Source>
  <b:Source>
    <b:Tag>Hor10</b:Tag>
    <b:SourceType>Book</b:SourceType>
    <b:Guid>{A5A87B3C-C223-4EC8-BE16-C9E9C8CBC542}</b:Guid>
    <b:LCID>en-GB</b:LCID>
    <b:Author>
      <b:Author>
        <b:NameList>
          <b:Person>
            <b:Last>Horvath</b:Last>
            <b:First>Janet</b:First>
          </b:Person>
        </b:NameList>
      </b:Author>
    </b:Author>
    <b:Title>Playing (Less) Hurt: An Injury Prevention Guide for Musicians</b:Title>
    <b:Year>2010</b:Year>
    <b:City>New York</b:City>
    <b:Publisher>Hal Leonard</b:Publisher>
    <b:RefOrder>19</b:RefOrder>
  </b:Source>
  <b:Source>
    <b:Tag>Rey10</b:Tag>
    <b:SourceType>JournalArticle</b:SourceType>
    <b:Guid>{51F2BD3A-1A01-43B3-8AC6-38A9F5A6DC56}</b:Guid>
    <b:Author>
      <b:Author>
        <b:NameList>
          <b:Person>
            <b:Last>Reynoso Vargas</b:Last>
            <b:First>Karla</b:First>
            <b:Middle>María</b:Middle>
          </b:Person>
        </b:NameList>
      </b:Author>
    </b:Author>
    <b:Title>La educación Musical y su impacto en el desarrollo</b:Title>
    <b:JournalName>Revista de Educación y Desarrollo</b:JournalName>
    <b:Year>2010</b:Year>
    <b:Pages>53-60</b:Pages>
    <b:LCID>en-GB</b:LCID>
    <b:RefOrder>39</b:RefOrder>
  </b:Source>
  <b:Source>
    <b:Tag>Mas19</b:Tag>
    <b:SourceType>InternetSite</b:SourceType>
    <b:Guid>{AEF435CA-776B-414B-B08B-954BD6507DA0}</b:Guid>
    <b:Title>Free Music Distribution Comparison: Best Digital Aggregator Review</b:Title>
    <b:Year>2019</b:Year>
    <b:LCID>es-MX</b:LCID>
    <b:Author>
      <b:Author>
        <b:Corporate>Mastering.com</b:Corporate>
      </b:Author>
    </b:Author>
    <b:InternetSiteTitle>Berlin Mastering and Mixing service for Techno, House Music, Tech House, Downtempo, Electronica, Trance, Hip Hop and Beats</b:InternetSiteTitle>
    <b:Month>01</b:Month>
    <b:Day>10</b:Day>
    <b:URL>https://www.mastrng.com/how-to-sell-my-own-music-free/</b:URL>
    <b:RefOrder>1</b:RefOrder>
  </b:Source>
  <b:Source>
    <b:Tag>Win05</b:Tag>
    <b:SourceType>Book</b:SourceType>
    <b:Guid>{B2C2A2FA-F23D-4C13-B2AD-0F5CB8410625}</b:Guid>
    <b:Title>The Musician's Hand: A Clinical Guide</b:Title>
    <b:City>London</b:City>
    <b:Year>2005</b:Year>
    <b:LCID>en-GB</b:LCID>
    <b:Author>
      <b:Author>
        <b:NameList>
          <b:Person>
            <b:Last>Winspur</b:Last>
            <b:First>Ian</b:First>
          </b:Person>
          <b:Person>
            <b:Last>Wynn Parry</b:Last>
            <b:First>Christopher</b:First>
            <b:Middle>B.</b:Middle>
          </b:Person>
        </b:NameList>
      </b:Author>
    </b:Author>
    <b:Publisher>CRC Press</b:Publisher>
    <b:RefOrder>40</b:RefOrder>
  </b:Source>
  <b:Source>
    <b:Tag>Nad08</b:Tag>
    <b:SourceType>BookSection</b:SourceType>
    <b:Guid>{2C2FD143-76FE-45E0-BDB6-FFAA2D790E2B}</b:Guid>
    <b:Author>
      <b:Author>
        <b:NameList>
          <b:Person>
            <b:Last>Nadal</b:Last>
            <b:First>Javier</b:First>
          </b:Person>
        </b:NameList>
      </b:Author>
    </b:Author>
    <b:Title>Cervantes en la sociedad de la información</b:Title>
    <b:Year>2008</b:Year>
    <b:City>Madrid</b:City>
    <b:Publisher>Fundación telefónica</b:Publisher>
    <b:BookTitle>Caminos del Español - Miradas al horizonte de una lengua común</b:BookTitle>
    <b:Pages>89-92</b:Pages>
    <b:LCID>en-GB</b:LCID>
    <b:RefOrder>41</b:RefOrder>
  </b:Source>
  <b:Source>
    <b:Tag>Rod14</b:Tag>
    <b:SourceType>Book</b:SourceType>
    <b:Guid>{7935E656-D0D0-4A30-AB9A-C68BCE5B3D17}</b:Guid>
    <b:LCID>en-GB</b:LCID>
    <b:Author>
      <b:Author>
        <b:NameList>
          <b:Person>
            <b:Last>Rodríguez Delgado</b:Last>
            <b:First>Antonio</b:First>
          </b:Person>
        </b:NameList>
      </b:Author>
    </b:Author>
    <b:Title>El gran reto de la escena y la vida</b:Title>
    <b:Year>2014</b:Year>
    <b:City>Ciudad de México</b:City>
    <b:Publisher>Musical Iberoamericana, S.A. de C.V.</b:Publisher>
    <b:RefOrder>42</b:RefOrder>
  </b:Source>
  <b:Source>
    <b:Tag>The161</b:Tag>
    <b:SourceType>ElectronicSource</b:SourceType>
    <b:Guid>{BBA703EC-2A73-4753-9696-769F15354265}</b:Guid>
    <b:Title>Master Class with Eduardo Fernández</b:Title>
    <b:Year>2016</b:Year>
    <b:Month>junio</b:Month>
    <b:URL>https://youtu.be/A08jmczwlAI</b:URL>
    <b:LCID>es-MX</b:LCID>
    <b:Author>
      <b:Author>
        <b:NameList>
          <b:Person>
            <b:Last>Themkumkwun</b:Last>
            <b:First>Chinnawat</b:First>
          </b:Person>
        </b:NameList>
      </b:Author>
    </b:Author>
    <b:City>Bangkok</b:City>
    <b:RefOrder>14</b:RefOrder>
  </b:Source>
  <b:Source>
    <b:Tag>Leo16</b:Tag>
    <b:SourceType>Performance</b:SourceType>
    <b:Guid>{8F4AA8E7-F2D3-4946-ABFF-D03E33537B4F}</b:Guid>
    <b:Title>Festival de Música de Cámara 2016</b:Title>
    <b:Year>2016</b:Year>
    <b:Author>
      <b:Author>
        <b:NameList>
          <b:Person>
            <b:Last>Brouwer</b:Last>
            <b:First>Leo</b:First>
          </b:Person>
        </b:NameList>
      </b:Author>
      <b:Writer>
        <b:NameList>
          <b:Person>
            <b:Last>Brouwer</b:Last>
            <b:First>Leo</b:First>
          </b:Person>
        </b:NameList>
      </b:Writer>
      <b:Performer>
        <b:Corporate>Benemérita Universidad Autónoma de Puebla</b:Corporate>
      </b:Performer>
    </b:Author>
    <b:City>Puebla</b:City>
    <b:Theater>Auditorio: Ing. Antonio Osorío García</b:Theater>
    <b:StateProvince>Puebla</b:StateProvince>
    <b:CountryRegion>México</b:CountryRegion>
    <b:Month>octubre</b:Month>
    <b:Day>26 y 27</b:Day>
    <b:RefOrder>15</b:RefOrder>
  </b:Source>
</b:Sources>
</file>

<file path=customXml/itemProps1.xml><?xml version="1.0" encoding="utf-8"?>
<ds:datastoreItem xmlns:ds="http://schemas.openxmlformats.org/officeDocument/2006/customXml" ds:itemID="{16D62409-1E6A-409B-AB9B-C7924A871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6510</Words>
  <Characters>35809</Characters>
  <Application>Microsoft Office Word</Application>
  <DocSecurity>0</DocSecurity>
  <Lines>298</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Toledo</dc:creator>
  <cp:keywords/>
  <dc:description/>
  <cp:lastModifiedBy>GERARDO MARTINEZ HERNANDEZ</cp:lastModifiedBy>
  <cp:revision>2</cp:revision>
  <dcterms:created xsi:type="dcterms:W3CDTF">2019-06-06T23:46:00Z</dcterms:created>
  <dcterms:modified xsi:type="dcterms:W3CDTF">2019-06-06T23:46:00Z</dcterms:modified>
</cp:coreProperties>
</file>