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076C66" w14:textId="69E869E8" w:rsidR="00FB61B8" w:rsidRPr="00FB61B8" w:rsidRDefault="003032A6" w:rsidP="00FB61B8">
      <w:pPr>
        <w:widowControl w:val="0"/>
        <w:tabs>
          <w:tab w:val="left" w:pos="8222"/>
          <w:tab w:val="left" w:pos="8647"/>
        </w:tabs>
        <w:spacing w:line="276" w:lineRule="auto"/>
        <w:jc w:val="right"/>
        <w:rPr>
          <w:rFonts w:ascii="Calibri" w:hAnsi="Calibri" w:cs="Calibri"/>
          <w:b/>
          <w:bCs/>
          <w:color w:val="000000"/>
          <w:sz w:val="36"/>
          <w:szCs w:val="36"/>
          <w:lang w:val="es-MX" w:eastAsia="es-MX"/>
        </w:rPr>
      </w:pPr>
      <w:r w:rsidRPr="006B5690">
        <w:rPr>
          <w:rFonts w:ascii="Calibri" w:hAnsi="Calibri" w:cs="Calibri"/>
          <w:b/>
          <w:bCs/>
          <w:color w:val="000000"/>
          <w:sz w:val="36"/>
          <w:szCs w:val="36"/>
          <w:lang w:val="es-MX" w:eastAsia="es-MX"/>
        </w:rPr>
        <w:t>Reflexiones en torno a</w:t>
      </w:r>
      <w:r w:rsidR="00FB61B8">
        <w:rPr>
          <w:rFonts w:ascii="Calibri" w:hAnsi="Calibri" w:cs="Calibri"/>
          <w:b/>
          <w:bCs/>
          <w:color w:val="000000"/>
          <w:sz w:val="36"/>
          <w:szCs w:val="36"/>
          <w:lang w:val="es-MX" w:eastAsia="es-MX"/>
        </w:rPr>
        <w:t xml:space="preserve">l método científico y sus etapas. </w:t>
      </w:r>
    </w:p>
    <w:p w14:paraId="2E5A59A2" w14:textId="0947D18C" w:rsidR="00D2331F" w:rsidRDefault="003F023F" w:rsidP="006B5690">
      <w:pPr>
        <w:widowControl w:val="0"/>
        <w:tabs>
          <w:tab w:val="left" w:pos="8222"/>
          <w:tab w:val="left" w:pos="8647"/>
        </w:tabs>
        <w:spacing w:line="276" w:lineRule="auto"/>
        <w:jc w:val="right"/>
        <w:rPr>
          <w:rFonts w:ascii="Calibri" w:hAnsi="Calibri" w:cs="Calibri"/>
          <w:b/>
          <w:bCs/>
          <w:i/>
          <w:color w:val="000000"/>
          <w:sz w:val="28"/>
          <w:szCs w:val="36"/>
          <w:lang w:val="es-MX" w:eastAsia="es-MX"/>
        </w:rPr>
      </w:pPr>
      <w:r>
        <w:rPr>
          <w:rFonts w:ascii="Calibri" w:hAnsi="Calibri" w:cs="Calibri"/>
          <w:b/>
          <w:bCs/>
          <w:i/>
          <w:color w:val="000000"/>
          <w:sz w:val="28"/>
          <w:szCs w:val="36"/>
          <w:lang w:val="es-MX" w:eastAsia="es-MX"/>
        </w:rPr>
        <w:br/>
      </w:r>
      <w:proofErr w:type="spellStart"/>
      <w:r w:rsidR="00D2331F" w:rsidRPr="006B5690">
        <w:rPr>
          <w:rFonts w:ascii="Calibri" w:hAnsi="Calibri" w:cs="Calibri"/>
          <w:b/>
          <w:bCs/>
          <w:i/>
          <w:color w:val="000000"/>
          <w:sz w:val="28"/>
          <w:szCs w:val="36"/>
          <w:lang w:val="es-MX" w:eastAsia="es-MX"/>
        </w:rPr>
        <w:t>Reflections</w:t>
      </w:r>
      <w:proofErr w:type="spellEnd"/>
      <w:r w:rsidR="00D2331F" w:rsidRPr="006B5690">
        <w:rPr>
          <w:rFonts w:ascii="Calibri" w:hAnsi="Calibri" w:cs="Calibri"/>
          <w:b/>
          <w:bCs/>
          <w:i/>
          <w:color w:val="000000"/>
          <w:sz w:val="28"/>
          <w:szCs w:val="36"/>
          <w:lang w:val="es-MX" w:eastAsia="es-MX"/>
        </w:rPr>
        <w:t xml:space="preserve"> </w:t>
      </w:r>
      <w:proofErr w:type="spellStart"/>
      <w:r w:rsidR="00D2331F" w:rsidRPr="006B5690">
        <w:rPr>
          <w:rFonts w:ascii="Calibri" w:hAnsi="Calibri" w:cs="Calibri"/>
          <w:b/>
          <w:bCs/>
          <w:i/>
          <w:color w:val="000000"/>
          <w:sz w:val="28"/>
          <w:szCs w:val="36"/>
          <w:lang w:val="es-MX" w:eastAsia="es-MX"/>
        </w:rPr>
        <w:t>on</w:t>
      </w:r>
      <w:proofErr w:type="spellEnd"/>
      <w:r w:rsidR="00D2331F" w:rsidRPr="006B5690">
        <w:rPr>
          <w:rFonts w:ascii="Calibri" w:hAnsi="Calibri" w:cs="Calibri"/>
          <w:b/>
          <w:bCs/>
          <w:i/>
          <w:color w:val="000000"/>
          <w:sz w:val="28"/>
          <w:szCs w:val="36"/>
          <w:lang w:val="es-MX" w:eastAsia="es-MX"/>
        </w:rPr>
        <w:t xml:space="preserve"> </w:t>
      </w:r>
      <w:proofErr w:type="spellStart"/>
      <w:r w:rsidR="00D2331F" w:rsidRPr="006B5690">
        <w:rPr>
          <w:rFonts w:ascii="Calibri" w:hAnsi="Calibri" w:cs="Calibri"/>
          <w:b/>
          <w:bCs/>
          <w:i/>
          <w:color w:val="000000"/>
          <w:sz w:val="28"/>
          <w:szCs w:val="36"/>
          <w:lang w:val="es-MX" w:eastAsia="es-MX"/>
        </w:rPr>
        <w:t>the</w:t>
      </w:r>
      <w:proofErr w:type="spellEnd"/>
      <w:r w:rsidR="00D2331F" w:rsidRPr="006B5690">
        <w:rPr>
          <w:rFonts w:ascii="Calibri" w:hAnsi="Calibri" w:cs="Calibri"/>
          <w:b/>
          <w:bCs/>
          <w:i/>
          <w:color w:val="000000"/>
          <w:sz w:val="28"/>
          <w:szCs w:val="36"/>
          <w:lang w:val="es-MX" w:eastAsia="es-MX"/>
        </w:rPr>
        <w:t xml:space="preserve"> </w:t>
      </w:r>
      <w:proofErr w:type="spellStart"/>
      <w:r w:rsidR="00D2331F" w:rsidRPr="006B5690">
        <w:rPr>
          <w:rFonts w:ascii="Calibri" w:hAnsi="Calibri" w:cs="Calibri"/>
          <w:b/>
          <w:bCs/>
          <w:i/>
          <w:color w:val="000000"/>
          <w:sz w:val="28"/>
          <w:szCs w:val="36"/>
          <w:lang w:val="es-MX" w:eastAsia="es-MX"/>
        </w:rPr>
        <w:t>scientific</w:t>
      </w:r>
      <w:proofErr w:type="spellEnd"/>
      <w:r w:rsidR="00D2331F" w:rsidRPr="006B5690">
        <w:rPr>
          <w:rFonts w:ascii="Calibri" w:hAnsi="Calibri" w:cs="Calibri"/>
          <w:b/>
          <w:bCs/>
          <w:i/>
          <w:color w:val="000000"/>
          <w:sz w:val="28"/>
          <w:szCs w:val="36"/>
          <w:lang w:val="es-MX" w:eastAsia="es-MX"/>
        </w:rPr>
        <w:t xml:space="preserve"> </w:t>
      </w:r>
      <w:proofErr w:type="spellStart"/>
      <w:r w:rsidR="00D2331F" w:rsidRPr="006B5690">
        <w:rPr>
          <w:rFonts w:ascii="Calibri" w:hAnsi="Calibri" w:cs="Calibri"/>
          <w:b/>
          <w:bCs/>
          <w:i/>
          <w:color w:val="000000"/>
          <w:sz w:val="28"/>
          <w:szCs w:val="36"/>
          <w:lang w:val="es-MX" w:eastAsia="es-MX"/>
        </w:rPr>
        <w:t>method</w:t>
      </w:r>
      <w:proofErr w:type="spellEnd"/>
      <w:r w:rsidR="00D2331F" w:rsidRPr="006B5690">
        <w:rPr>
          <w:rFonts w:ascii="Calibri" w:hAnsi="Calibri" w:cs="Calibri"/>
          <w:b/>
          <w:bCs/>
          <w:i/>
          <w:color w:val="000000"/>
          <w:sz w:val="28"/>
          <w:szCs w:val="36"/>
          <w:lang w:val="es-MX" w:eastAsia="es-MX"/>
        </w:rPr>
        <w:t xml:space="preserve"> and </w:t>
      </w:r>
      <w:proofErr w:type="spellStart"/>
      <w:r w:rsidR="00D2331F" w:rsidRPr="006B5690">
        <w:rPr>
          <w:rFonts w:ascii="Calibri" w:hAnsi="Calibri" w:cs="Calibri"/>
          <w:b/>
          <w:bCs/>
          <w:i/>
          <w:color w:val="000000"/>
          <w:sz w:val="28"/>
          <w:szCs w:val="36"/>
          <w:lang w:val="es-MX" w:eastAsia="es-MX"/>
        </w:rPr>
        <w:t>its</w:t>
      </w:r>
      <w:proofErr w:type="spellEnd"/>
      <w:r w:rsidR="00D2331F" w:rsidRPr="006B5690">
        <w:rPr>
          <w:rFonts w:ascii="Calibri" w:hAnsi="Calibri" w:cs="Calibri"/>
          <w:b/>
          <w:bCs/>
          <w:i/>
          <w:color w:val="000000"/>
          <w:sz w:val="28"/>
          <w:szCs w:val="36"/>
          <w:lang w:val="es-MX" w:eastAsia="es-MX"/>
        </w:rPr>
        <w:t xml:space="preserve"> </w:t>
      </w:r>
      <w:proofErr w:type="spellStart"/>
      <w:r w:rsidR="00D2331F" w:rsidRPr="006B5690">
        <w:rPr>
          <w:rFonts w:ascii="Calibri" w:hAnsi="Calibri" w:cs="Calibri"/>
          <w:b/>
          <w:bCs/>
          <w:i/>
          <w:color w:val="000000"/>
          <w:sz w:val="28"/>
          <w:szCs w:val="36"/>
          <w:lang w:val="es-MX" w:eastAsia="es-MX"/>
        </w:rPr>
        <w:t>stages</w:t>
      </w:r>
      <w:proofErr w:type="spellEnd"/>
    </w:p>
    <w:p w14:paraId="2C85852A" w14:textId="19525AAD" w:rsidR="00642C47" w:rsidRDefault="00642C47" w:rsidP="006B5690">
      <w:pPr>
        <w:widowControl w:val="0"/>
        <w:tabs>
          <w:tab w:val="left" w:pos="8222"/>
          <w:tab w:val="left" w:pos="8647"/>
        </w:tabs>
        <w:spacing w:line="276" w:lineRule="auto"/>
        <w:jc w:val="right"/>
        <w:rPr>
          <w:rFonts w:ascii="Calibri" w:hAnsi="Calibri" w:cs="Calibri"/>
          <w:b/>
          <w:bCs/>
          <w:i/>
          <w:color w:val="000000"/>
          <w:sz w:val="28"/>
          <w:szCs w:val="36"/>
          <w:lang w:val="es-MX" w:eastAsia="es-MX"/>
        </w:rPr>
      </w:pPr>
    </w:p>
    <w:p w14:paraId="076D5E17" w14:textId="4BAC0184" w:rsidR="00642C47" w:rsidRPr="006B5690" w:rsidRDefault="00642C47" w:rsidP="006B5690">
      <w:pPr>
        <w:widowControl w:val="0"/>
        <w:tabs>
          <w:tab w:val="left" w:pos="8222"/>
          <w:tab w:val="left" w:pos="8647"/>
        </w:tabs>
        <w:spacing w:line="276" w:lineRule="auto"/>
        <w:jc w:val="right"/>
        <w:rPr>
          <w:rFonts w:ascii="Calibri" w:hAnsi="Calibri" w:cs="Calibri"/>
          <w:b/>
          <w:bCs/>
          <w:i/>
          <w:color w:val="000000"/>
          <w:sz w:val="28"/>
          <w:szCs w:val="36"/>
          <w:lang w:val="es-MX" w:eastAsia="es-MX"/>
        </w:rPr>
      </w:pPr>
      <w:proofErr w:type="spellStart"/>
      <w:r w:rsidRPr="00642C47">
        <w:rPr>
          <w:rFonts w:ascii="Calibri" w:hAnsi="Calibri" w:cs="Calibri"/>
          <w:b/>
          <w:bCs/>
          <w:i/>
          <w:color w:val="000000"/>
          <w:sz w:val="28"/>
          <w:szCs w:val="36"/>
          <w:lang w:val="es-MX" w:eastAsia="es-MX"/>
        </w:rPr>
        <w:t>Reflexões</w:t>
      </w:r>
      <w:proofErr w:type="spellEnd"/>
      <w:r w:rsidRPr="00642C47">
        <w:rPr>
          <w:rFonts w:ascii="Calibri" w:hAnsi="Calibri" w:cs="Calibri"/>
          <w:b/>
          <w:bCs/>
          <w:i/>
          <w:color w:val="000000"/>
          <w:sz w:val="28"/>
          <w:szCs w:val="36"/>
          <w:lang w:val="es-MX" w:eastAsia="es-MX"/>
        </w:rPr>
        <w:t xml:space="preserve"> sobre o método científico e </w:t>
      </w:r>
      <w:proofErr w:type="spellStart"/>
      <w:r w:rsidRPr="00642C47">
        <w:rPr>
          <w:rFonts w:ascii="Calibri" w:hAnsi="Calibri" w:cs="Calibri"/>
          <w:b/>
          <w:bCs/>
          <w:i/>
          <w:color w:val="000000"/>
          <w:sz w:val="28"/>
          <w:szCs w:val="36"/>
          <w:lang w:val="es-MX" w:eastAsia="es-MX"/>
        </w:rPr>
        <w:t>suas</w:t>
      </w:r>
      <w:proofErr w:type="spellEnd"/>
      <w:r w:rsidRPr="00642C47">
        <w:rPr>
          <w:rFonts w:ascii="Calibri" w:hAnsi="Calibri" w:cs="Calibri"/>
          <w:b/>
          <w:bCs/>
          <w:i/>
          <w:color w:val="000000"/>
          <w:sz w:val="28"/>
          <w:szCs w:val="36"/>
          <w:lang w:val="es-MX" w:eastAsia="es-MX"/>
        </w:rPr>
        <w:t xml:space="preserve"> etapas</w:t>
      </w:r>
    </w:p>
    <w:p w14:paraId="5B2D6BA6" w14:textId="77777777" w:rsidR="003032A6" w:rsidRPr="0075625A" w:rsidRDefault="003032A6" w:rsidP="003032A6">
      <w:pPr>
        <w:widowControl w:val="0"/>
        <w:tabs>
          <w:tab w:val="left" w:pos="8222"/>
          <w:tab w:val="left" w:pos="8647"/>
        </w:tabs>
        <w:jc w:val="both"/>
        <w:rPr>
          <w:snapToGrid w:val="0"/>
          <w:color w:val="0000FF"/>
          <w:sz w:val="20"/>
          <w:szCs w:val="27"/>
          <w:lang w:val="en-US"/>
        </w:rPr>
      </w:pPr>
    </w:p>
    <w:p w14:paraId="7887AA4D" w14:textId="51F36AD1" w:rsidR="00A44F2A" w:rsidRPr="006B5690" w:rsidRDefault="0075625A" w:rsidP="006B5690">
      <w:pPr>
        <w:widowControl w:val="0"/>
        <w:tabs>
          <w:tab w:val="left" w:pos="8222"/>
          <w:tab w:val="left" w:pos="8647"/>
        </w:tabs>
        <w:spacing w:line="276" w:lineRule="auto"/>
        <w:jc w:val="right"/>
        <w:rPr>
          <w:rFonts w:ascii="Calibri" w:hAnsi="Calibri" w:cs="Calibri"/>
          <w:b/>
          <w:bCs/>
          <w:lang w:eastAsia="en-US"/>
        </w:rPr>
      </w:pPr>
      <w:r w:rsidRPr="006B5690">
        <w:rPr>
          <w:rFonts w:ascii="Calibri" w:hAnsi="Calibri" w:cs="Calibri"/>
          <w:b/>
          <w:bCs/>
          <w:lang w:eastAsia="en-US"/>
        </w:rPr>
        <w:t xml:space="preserve">María de los </w:t>
      </w:r>
      <w:r w:rsidR="00076B63">
        <w:rPr>
          <w:rFonts w:ascii="Calibri" w:hAnsi="Calibri" w:cs="Calibri"/>
          <w:b/>
          <w:bCs/>
          <w:lang w:eastAsia="en-US"/>
        </w:rPr>
        <w:t>A</w:t>
      </w:r>
      <w:r w:rsidR="00E970CE" w:rsidRPr="006B5690">
        <w:rPr>
          <w:rFonts w:ascii="Calibri" w:hAnsi="Calibri" w:cs="Calibri"/>
          <w:b/>
          <w:bCs/>
          <w:lang w:eastAsia="en-US"/>
        </w:rPr>
        <w:t>ngeles</w:t>
      </w:r>
      <w:r w:rsidRPr="006B5690">
        <w:rPr>
          <w:rFonts w:ascii="Calibri" w:hAnsi="Calibri" w:cs="Calibri"/>
          <w:b/>
          <w:bCs/>
          <w:lang w:eastAsia="en-US"/>
        </w:rPr>
        <w:t xml:space="preserve"> </w:t>
      </w:r>
      <w:r w:rsidR="00A44F2A" w:rsidRPr="006B5690">
        <w:rPr>
          <w:rFonts w:ascii="Calibri" w:hAnsi="Calibri" w:cs="Calibri"/>
          <w:b/>
          <w:bCs/>
          <w:lang w:eastAsia="en-US"/>
        </w:rPr>
        <w:t xml:space="preserve">Cienfuegos Velasco </w:t>
      </w:r>
    </w:p>
    <w:p w14:paraId="079D3480" w14:textId="61741784" w:rsidR="00D2331F" w:rsidRPr="004706A9" w:rsidRDefault="00EF10B4" w:rsidP="006B5690">
      <w:pPr>
        <w:widowControl w:val="0"/>
        <w:tabs>
          <w:tab w:val="left" w:pos="8222"/>
          <w:tab w:val="left" w:pos="8647"/>
        </w:tabs>
        <w:spacing w:line="276" w:lineRule="auto"/>
        <w:jc w:val="right"/>
        <w:rPr>
          <w:snapToGrid w:val="0"/>
        </w:rPr>
      </w:pPr>
      <w:r>
        <w:rPr>
          <w:snapToGrid w:val="0"/>
        </w:rPr>
        <w:t xml:space="preserve">Unidad Académica Profesional Chimalhuacán de la </w:t>
      </w:r>
      <w:r w:rsidR="00D2331F" w:rsidRPr="004706A9">
        <w:rPr>
          <w:snapToGrid w:val="0"/>
        </w:rPr>
        <w:t>Universidad Autónoma del Estado de México</w:t>
      </w:r>
      <w:r w:rsidR="00642C47">
        <w:rPr>
          <w:snapToGrid w:val="0"/>
        </w:rPr>
        <w:t>, México</w:t>
      </w:r>
    </w:p>
    <w:p w14:paraId="64E85C7A" w14:textId="1113C155" w:rsidR="008D3B77" w:rsidRDefault="008D3B77" w:rsidP="006B5690">
      <w:pPr>
        <w:widowControl w:val="0"/>
        <w:tabs>
          <w:tab w:val="left" w:pos="8222"/>
          <w:tab w:val="left" w:pos="8647"/>
        </w:tabs>
        <w:spacing w:line="276" w:lineRule="auto"/>
        <w:jc w:val="right"/>
        <w:rPr>
          <w:rFonts w:ascii="Calibri" w:hAnsi="Calibri" w:cs="Calibri"/>
          <w:color w:val="FF0000"/>
          <w:spacing w:val="-2"/>
          <w:szCs w:val="20"/>
          <w:lang w:val="es-ES_tradnl" w:eastAsia="es-MX"/>
        </w:rPr>
      </w:pPr>
      <w:r w:rsidRPr="00642C47">
        <w:rPr>
          <w:color w:val="FF0000"/>
          <w:lang w:val="es-ES_tradnl" w:eastAsia="es-MX"/>
        </w:rPr>
        <w:t>angelescien@hotmail.com</w:t>
      </w:r>
    </w:p>
    <w:p w14:paraId="34F3D4F6" w14:textId="1552D4DF" w:rsidR="00D2331F" w:rsidRPr="004706A9" w:rsidRDefault="008D3B77" w:rsidP="006B5690">
      <w:pPr>
        <w:widowControl w:val="0"/>
        <w:tabs>
          <w:tab w:val="left" w:pos="8222"/>
          <w:tab w:val="left" w:pos="8647"/>
        </w:tabs>
        <w:spacing w:line="276" w:lineRule="auto"/>
        <w:jc w:val="right"/>
        <w:rPr>
          <w:snapToGrid w:val="0"/>
        </w:rPr>
      </w:pPr>
      <w:r w:rsidRPr="00642C47">
        <w:rPr>
          <w:snapToGrid w:val="0"/>
        </w:rPr>
        <w:t>https://orcid.org/0000-0002-8423-8088</w:t>
      </w:r>
      <w:r w:rsidR="0075625A" w:rsidRPr="00642C47">
        <w:rPr>
          <w:snapToGrid w:val="0"/>
        </w:rPr>
        <w:t xml:space="preserve"> </w:t>
      </w:r>
    </w:p>
    <w:p w14:paraId="093DBFA1" w14:textId="77777777" w:rsidR="0075625A" w:rsidRDefault="0075625A" w:rsidP="003032A6">
      <w:pPr>
        <w:widowControl w:val="0"/>
        <w:tabs>
          <w:tab w:val="left" w:pos="8222"/>
          <w:tab w:val="left" w:pos="8647"/>
        </w:tabs>
        <w:jc w:val="both"/>
        <w:rPr>
          <w:b/>
          <w:snapToGrid w:val="0"/>
        </w:rPr>
      </w:pPr>
    </w:p>
    <w:p w14:paraId="5974C816" w14:textId="77777777" w:rsidR="00EB4771" w:rsidRDefault="00EB4771" w:rsidP="0075625A">
      <w:pPr>
        <w:pStyle w:val="Ttulo1"/>
        <w:rPr>
          <w:rFonts w:ascii="Calibri" w:hAnsi="Calibri" w:cs="Calibri"/>
          <w:bCs/>
          <w:snapToGrid/>
          <w:sz w:val="28"/>
          <w:szCs w:val="24"/>
          <w:lang w:eastAsia="en-US"/>
        </w:rPr>
      </w:pPr>
    </w:p>
    <w:p w14:paraId="20ED4A4C" w14:textId="5ABE8157" w:rsidR="00A44F2A" w:rsidRPr="00642C47" w:rsidRDefault="004706A9" w:rsidP="0075625A">
      <w:pPr>
        <w:pStyle w:val="Ttulo1"/>
        <w:rPr>
          <w:rFonts w:ascii="Calibri" w:hAnsi="Calibri" w:cs="Calibri"/>
          <w:bCs/>
          <w:snapToGrid/>
          <w:sz w:val="28"/>
          <w:szCs w:val="24"/>
          <w:lang w:eastAsia="en-US"/>
        </w:rPr>
      </w:pPr>
      <w:r w:rsidRPr="00642C47">
        <w:rPr>
          <w:rFonts w:ascii="Calibri" w:hAnsi="Calibri" w:cs="Calibri"/>
          <w:bCs/>
          <w:snapToGrid/>
          <w:sz w:val="28"/>
          <w:szCs w:val="24"/>
          <w:lang w:eastAsia="en-US"/>
        </w:rPr>
        <w:t>Resumen</w:t>
      </w:r>
    </w:p>
    <w:p w14:paraId="4A481209" w14:textId="7E11FB81" w:rsidR="00336F03" w:rsidRPr="00476853" w:rsidRDefault="000950E0" w:rsidP="00336F03">
      <w:pPr>
        <w:widowControl w:val="0"/>
        <w:spacing w:line="360" w:lineRule="auto"/>
        <w:jc w:val="both"/>
        <w:rPr>
          <w:snapToGrid w:val="0"/>
        </w:rPr>
      </w:pPr>
      <w:r>
        <w:rPr>
          <w:snapToGrid w:val="0"/>
        </w:rPr>
        <w:t xml:space="preserve">El desarrollo de habilidades y competencias en el quehacer investigativo </w:t>
      </w:r>
      <w:r w:rsidR="0075625A">
        <w:rPr>
          <w:snapToGrid w:val="0"/>
        </w:rPr>
        <w:t>exige</w:t>
      </w:r>
      <w:r>
        <w:rPr>
          <w:snapToGrid w:val="0"/>
        </w:rPr>
        <w:t xml:space="preserve"> la revisión de </w:t>
      </w:r>
      <w:r w:rsidR="00D74378">
        <w:rPr>
          <w:snapToGrid w:val="0"/>
        </w:rPr>
        <w:t>las</w:t>
      </w:r>
      <w:r>
        <w:rPr>
          <w:snapToGrid w:val="0"/>
        </w:rPr>
        <w:t xml:space="preserve"> diferentes etapas de su método. Por ello, el principal objetivo </w:t>
      </w:r>
      <w:r w:rsidR="008826E0">
        <w:rPr>
          <w:snapToGrid w:val="0"/>
        </w:rPr>
        <w:t>de este</w:t>
      </w:r>
      <w:r>
        <w:rPr>
          <w:snapToGrid w:val="0"/>
        </w:rPr>
        <w:t xml:space="preserve"> ensayo es </w:t>
      </w:r>
      <w:r w:rsidR="004706A9" w:rsidRPr="000A5440">
        <w:rPr>
          <w:snapToGrid w:val="0"/>
        </w:rPr>
        <w:t>reflexionar acerca de la ciencia</w:t>
      </w:r>
      <w:r w:rsidR="00AA3594" w:rsidRPr="00AA3594">
        <w:rPr>
          <w:snapToGrid w:val="0"/>
        </w:rPr>
        <w:t xml:space="preserve"> </w:t>
      </w:r>
      <w:r w:rsidR="00791DBC">
        <w:rPr>
          <w:snapToGrid w:val="0"/>
        </w:rPr>
        <w:t xml:space="preserve">tanto </w:t>
      </w:r>
      <w:r w:rsidR="00AA3594">
        <w:rPr>
          <w:snapToGrid w:val="0"/>
        </w:rPr>
        <w:t>básica</w:t>
      </w:r>
      <w:r w:rsidR="00791DBC">
        <w:rPr>
          <w:snapToGrid w:val="0"/>
        </w:rPr>
        <w:t xml:space="preserve"> como </w:t>
      </w:r>
      <w:r w:rsidR="00AA3594">
        <w:rPr>
          <w:snapToGrid w:val="0"/>
        </w:rPr>
        <w:t>aplicada</w:t>
      </w:r>
      <w:r w:rsidR="008E7B65">
        <w:rPr>
          <w:snapToGrid w:val="0"/>
        </w:rPr>
        <w:t>,</w:t>
      </w:r>
      <w:r w:rsidR="000A5440" w:rsidRPr="000A5440">
        <w:rPr>
          <w:snapToGrid w:val="0"/>
        </w:rPr>
        <w:t xml:space="preserve"> su método </w:t>
      </w:r>
      <w:r w:rsidR="00AA3594">
        <w:rPr>
          <w:snapToGrid w:val="0"/>
        </w:rPr>
        <w:t xml:space="preserve">y sus etapas de ejecución. </w:t>
      </w:r>
      <w:r w:rsidR="00336F03">
        <w:rPr>
          <w:snapToGrid w:val="0"/>
        </w:rPr>
        <w:t xml:space="preserve">En concreto, en el presente </w:t>
      </w:r>
      <w:r w:rsidR="00336F03" w:rsidRPr="004706A9">
        <w:rPr>
          <w:snapToGrid w:val="0"/>
        </w:rPr>
        <w:t>trabajo se consider</w:t>
      </w:r>
      <w:r w:rsidR="00336F03">
        <w:rPr>
          <w:snapToGrid w:val="0"/>
        </w:rPr>
        <w:t>aron las siguientes nomenclaturas: 1) población de estudio, 2) e</w:t>
      </w:r>
      <w:r w:rsidR="00336F03" w:rsidRPr="004706A9">
        <w:rPr>
          <w:snapToGrid w:val="0"/>
        </w:rPr>
        <w:t>jecución de la investigación (obs</w:t>
      </w:r>
      <w:r w:rsidR="00336F03">
        <w:rPr>
          <w:snapToGrid w:val="0"/>
        </w:rPr>
        <w:t xml:space="preserve">ervacional o experimental), 3) resultados y 4) conclusiones, las cuales </w:t>
      </w:r>
      <w:r w:rsidR="00336F03" w:rsidRPr="004706A9">
        <w:rPr>
          <w:iCs/>
          <w:snapToGrid w:val="0"/>
        </w:rPr>
        <w:t>se</w:t>
      </w:r>
      <w:r w:rsidR="00336F03" w:rsidRPr="004706A9">
        <w:rPr>
          <w:snapToGrid w:val="0"/>
        </w:rPr>
        <w:t xml:space="preserve"> superponen, </w:t>
      </w:r>
      <w:r w:rsidR="00336F03">
        <w:rPr>
          <w:snapToGrid w:val="0"/>
        </w:rPr>
        <w:t xml:space="preserve">por lo que es </w:t>
      </w:r>
      <w:r w:rsidR="00336F03" w:rsidRPr="004706A9">
        <w:rPr>
          <w:snapToGrid w:val="0"/>
        </w:rPr>
        <w:t>difícil establecer fronteras entre ellas</w:t>
      </w:r>
      <w:r w:rsidR="00336F03">
        <w:rPr>
          <w:snapToGrid w:val="0"/>
        </w:rPr>
        <w:t>. En tal sentido, se concluye que cuando se trabaja</w:t>
      </w:r>
      <w:r w:rsidR="00336F03" w:rsidRPr="004706A9">
        <w:rPr>
          <w:snapToGrid w:val="0"/>
        </w:rPr>
        <w:t xml:space="preserve"> </w:t>
      </w:r>
      <w:r w:rsidR="00336F03">
        <w:rPr>
          <w:snapToGrid w:val="0"/>
        </w:rPr>
        <w:t xml:space="preserve">en cada una de </w:t>
      </w:r>
      <w:r w:rsidR="002B360B">
        <w:rPr>
          <w:snapToGrid w:val="0"/>
        </w:rPr>
        <w:t>estas</w:t>
      </w:r>
      <w:r w:rsidR="00336F03">
        <w:rPr>
          <w:snapToGrid w:val="0"/>
        </w:rPr>
        <w:t xml:space="preserve"> </w:t>
      </w:r>
      <w:r w:rsidR="00336F03" w:rsidRPr="004706A9">
        <w:rPr>
          <w:snapToGrid w:val="0"/>
        </w:rPr>
        <w:t xml:space="preserve">es conveniente tener presente </w:t>
      </w:r>
      <w:r w:rsidR="00336F03">
        <w:rPr>
          <w:snapToGrid w:val="0"/>
        </w:rPr>
        <w:t xml:space="preserve">tanto las anteriores como </w:t>
      </w:r>
      <w:r w:rsidR="00336F03" w:rsidRPr="004706A9">
        <w:rPr>
          <w:snapToGrid w:val="0"/>
        </w:rPr>
        <w:t xml:space="preserve">las posteriores. </w:t>
      </w:r>
      <w:r w:rsidR="00336F03">
        <w:rPr>
          <w:snapToGrid w:val="0"/>
        </w:rPr>
        <w:t xml:space="preserve">Asimismo, se debe </w:t>
      </w:r>
      <w:r w:rsidR="008826E0">
        <w:rPr>
          <w:snapToGrid w:val="0"/>
        </w:rPr>
        <w:t>prever</w:t>
      </w:r>
      <w:r w:rsidR="00336F03">
        <w:rPr>
          <w:snapToGrid w:val="0"/>
        </w:rPr>
        <w:t xml:space="preserve"> que e</w:t>
      </w:r>
      <w:r w:rsidR="00336F03" w:rsidRPr="004706A9">
        <w:rPr>
          <w:snapToGrid w:val="0"/>
        </w:rPr>
        <w:t>l criterio experimental tiene un</w:t>
      </w:r>
      <w:r w:rsidR="00336F03">
        <w:rPr>
          <w:snapToGrid w:val="0"/>
        </w:rPr>
        <w:t xml:space="preserve"> so</w:t>
      </w:r>
      <w:r w:rsidR="00336F03" w:rsidRPr="004706A9">
        <w:rPr>
          <w:snapToGrid w:val="0"/>
        </w:rPr>
        <w:t xml:space="preserve">lo proyecto (el experimento) enfocado, </w:t>
      </w:r>
      <w:r w:rsidR="00336F03">
        <w:rPr>
          <w:snapToGrid w:val="0"/>
        </w:rPr>
        <w:t>tradicionalmente</w:t>
      </w:r>
      <w:r w:rsidR="00336F03" w:rsidRPr="004706A9">
        <w:rPr>
          <w:snapToGrid w:val="0"/>
        </w:rPr>
        <w:t xml:space="preserve">, </w:t>
      </w:r>
      <w:r w:rsidR="00336F03">
        <w:rPr>
          <w:snapToGrid w:val="0"/>
        </w:rPr>
        <w:t>en</w:t>
      </w:r>
      <w:r w:rsidR="00336F03" w:rsidRPr="004706A9">
        <w:rPr>
          <w:snapToGrid w:val="0"/>
        </w:rPr>
        <w:t xml:space="preserve"> las ciencias naturales. </w:t>
      </w:r>
      <w:r w:rsidR="00336F03">
        <w:rPr>
          <w:snapToGrid w:val="0"/>
        </w:rPr>
        <w:t>En cambio, e</w:t>
      </w:r>
      <w:r w:rsidR="00336F03" w:rsidRPr="004706A9">
        <w:rPr>
          <w:snapToGrid w:val="0"/>
        </w:rPr>
        <w:t>l criterio observacional (con nueve diseños o proyectos)</w:t>
      </w:r>
      <w:r w:rsidR="00336F03">
        <w:rPr>
          <w:snapToGrid w:val="0"/>
        </w:rPr>
        <w:t xml:space="preserve"> </w:t>
      </w:r>
      <w:r w:rsidR="00336F03" w:rsidRPr="004706A9">
        <w:rPr>
          <w:snapToGrid w:val="0"/>
        </w:rPr>
        <w:t xml:space="preserve">se </w:t>
      </w:r>
      <w:r w:rsidR="00336F03">
        <w:rPr>
          <w:snapToGrid w:val="0"/>
        </w:rPr>
        <w:t>centra</w:t>
      </w:r>
      <w:r w:rsidR="00336F03" w:rsidRPr="004706A9">
        <w:rPr>
          <w:snapToGrid w:val="0"/>
        </w:rPr>
        <w:t xml:space="preserve"> </w:t>
      </w:r>
      <w:r w:rsidR="00336F03">
        <w:rPr>
          <w:snapToGrid w:val="0"/>
        </w:rPr>
        <w:t>habitualmente en las ciencias sociales.</w:t>
      </w:r>
      <w:r w:rsidR="00336F03" w:rsidRPr="00541350">
        <w:rPr>
          <w:snapToGrid w:val="0"/>
        </w:rPr>
        <w:t xml:space="preserve"> </w:t>
      </w:r>
      <w:r w:rsidR="00336F03">
        <w:rPr>
          <w:snapToGrid w:val="0"/>
        </w:rPr>
        <w:t>A pesar de esto, a</w:t>
      </w:r>
      <w:r w:rsidR="00336F03" w:rsidRPr="004706A9">
        <w:rPr>
          <w:iCs/>
          <w:snapToGrid w:val="0"/>
        </w:rPr>
        <w:t>mbos son</w:t>
      </w:r>
      <w:r w:rsidR="00336F03" w:rsidRPr="004706A9">
        <w:rPr>
          <w:snapToGrid w:val="0"/>
        </w:rPr>
        <w:t xml:space="preserve"> </w:t>
      </w:r>
      <w:r w:rsidR="00336F03">
        <w:rPr>
          <w:snapToGrid w:val="0"/>
        </w:rPr>
        <w:t xml:space="preserve">complementarios, de modo que se </w:t>
      </w:r>
      <w:r w:rsidR="00336F03" w:rsidRPr="004706A9">
        <w:rPr>
          <w:snapToGrid w:val="0"/>
        </w:rPr>
        <w:t xml:space="preserve">pueden </w:t>
      </w:r>
      <w:r w:rsidR="00336F03">
        <w:rPr>
          <w:snapToGrid w:val="0"/>
        </w:rPr>
        <w:t>utilizar</w:t>
      </w:r>
      <w:r w:rsidR="00336F03" w:rsidRPr="004706A9">
        <w:rPr>
          <w:snapToGrid w:val="0"/>
        </w:rPr>
        <w:t xml:space="preserve"> en un </w:t>
      </w:r>
      <w:r w:rsidR="00336F03">
        <w:rPr>
          <w:snapToGrid w:val="0"/>
        </w:rPr>
        <w:t>mismo proyecto de investigación, lo cual debe ser advertido por</w:t>
      </w:r>
      <w:r w:rsidR="00336F03" w:rsidRPr="004706A9">
        <w:rPr>
          <w:snapToGrid w:val="0"/>
        </w:rPr>
        <w:t xml:space="preserve"> profesores, asesores, metodólogos e investigadores.</w:t>
      </w:r>
    </w:p>
    <w:p w14:paraId="49E8C799" w14:textId="1984962E" w:rsidR="00653BB1" w:rsidRDefault="00653BB1" w:rsidP="00487669">
      <w:pPr>
        <w:pStyle w:val="HTMLconformatoprevio"/>
        <w:spacing w:line="360" w:lineRule="auto"/>
        <w:rPr>
          <w:rFonts w:ascii="Times New Roman" w:hAnsi="Times New Roman"/>
          <w:snapToGrid w:val="0"/>
          <w:sz w:val="24"/>
          <w:szCs w:val="24"/>
        </w:rPr>
      </w:pPr>
      <w:r w:rsidRPr="00642C47">
        <w:rPr>
          <w:rFonts w:ascii="Calibri" w:hAnsi="Calibri" w:cs="Calibri"/>
          <w:b/>
          <w:bCs/>
          <w:sz w:val="28"/>
          <w:szCs w:val="24"/>
          <w:lang w:eastAsia="en-US"/>
        </w:rPr>
        <w:t>Palabras claves:</w:t>
      </w:r>
      <w:r w:rsidRPr="00653BB1">
        <w:rPr>
          <w:rFonts w:ascii="Times New Roman" w:hAnsi="Times New Roman"/>
          <w:snapToGrid w:val="0"/>
          <w:sz w:val="24"/>
          <w:szCs w:val="24"/>
        </w:rPr>
        <w:t xml:space="preserve"> ciencia, método </w:t>
      </w:r>
      <w:r>
        <w:rPr>
          <w:rFonts w:ascii="Times New Roman" w:hAnsi="Times New Roman"/>
          <w:snapToGrid w:val="0"/>
          <w:sz w:val="24"/>
          <w:szCs w:val="24"/>
        </w:rPr>
        <w:t>científico</w:t>
      </w:r>
      <w:r w:rsidR="00F2728D">
        <w:rPr>
          <w:rFonts w:ascii="Times New Roman" w:hAnsi="Times New Roman"/>
          <w:snapToGrid w:val="0"/>
          <w:sz w:val="24"/>
          <w:szCs w:val="24"/>
        </w:rPr>
        <w:t xml:space="preserve"> y sus etapas</w:t>
      </w:r>
      <w:r w:rsidR="00487669">
        <w:rPr>
          <w:rFonts w:ascii="Times New Roman" w:hAnsi="Times New Roman"/>
          <w:snapToGrid w:val="0"/>
          <w:sz w:val="24"/>
          <w:szCs w:val="24"/>
        </w:rPr>
        <w:t>.</w:t>
      </w:r>
    </w:p>
    <w:p w14:paraId="03B0013C" w14:textId="77777777" w:rsidR="00EB4771" w:rsidRDefault="00EB4771" w:rsidP="00076B63">
      <w:pPr>
        <w:pStyle w:val="HTMLconformatoprevio"/>
        <w:spacing w:after="240"/>
        <w:rPr>
          <w:rFonts w:ascii="Calibri" w:hAnsi="Calibri" w:cs="Calibri"/>
          <w:b/>
          <w:bCs/>
          <w:sz w:val="28"/>
          <w:szCs w:val="24"/>
          <w:lang w:eastAsia="en-US"/>
        </w:rPr>
      </w:pPr>
    </w:p>
    <w:p w14:paraId="3D6BF947" w14:textId="77777777" w:rsidR="00EB4771" w:rsidRDefault="00EB4771" w:rsidP="00076B63">
      <w:pPr>
        <w:pStyle w:val="HTMLconformatoprevio"/>
        <w:spacing w:after="240"/>
        <w:rPr>
          <w:rFonts w:ascii="Calibri" w:hAnsi="Calibri" w:cs="Calibri"/>
          <w:b/>
          <w:bCs/>
          <w:sz w:val="28"/>
          <w:szCs w:val="24"/>
          <w:lang w:eastAsia="en-US"/>
        </w:rPr>
      </w:pPr>
    </w:p>
    <w:p w14:paraId="0E822C5E" w14:textId="122C0296" w:rsidR="00472578" w:rsidRPr="00642C47" w:rsidRDefault="00472578" w:rsidP="00076B63">
      <w:pPr>
        <w:pStyle w:val="HTMLconformatoprevio"/>
        <w:spacing w:after="240"/>
        <w:rPr>
          <w:rFonts w:ascii="Calibri" w:hAnsi="Calibri" w:cs="Calibri"/>
          <w:b/>
          <w:bCs/>
          <w:sz w:val="28"/>
          <w:szCs w:val="24"/>
          <w:lang w:eastAsia="en-US"/>
        </w:rPr>
      </w:pPr>
      <w:r w:rsidRPr="00642C47">
        <w:rPr>
          <w:rFonts w:ascii="Calibri" w:hAnsi="Calibri" w:cs="Calibri"/>
          <w:b/>
          <w:bCs/>
          <w:sz w:val="28"/>
          <w:szCs w:val="24"/>
          <w:lang w:eastAsia="en-US"/>
        </w:rPr>
        <w:lastRenderedPageBreak/>
        <w:t>Abstract</w:t>
      </w:r>
    </w:p>
    <w:p w14:paraId="2039C043" w14:textId="62BA4EF6" w:rsidR="00472578" w:rsidRPr="00472578" w:rsidRDefault="00472578" w:rsidP="00076B63">
      <w:pPr>
        <w:pStyle w:val="NormalWeb"/>
        <w:spacing w:after="240" w:afterAutospacing="0" w:line="360" w:lineRule="auto"/>
        <w:jc w:val="both"/>
        <w:rPr>
          <w:color w:val="000000"/>
        </w:rPr>
      </w:pPr>
      <w:r w:rsidRPr="00472578">
        <w:rPr>
          <w:color w:val="000000"/>
        </w:rPr>
        <w:t>The development of skills and competences in the investigative task requires the revision of the different stages of its method. Therefore, the main objective of this essay is to reflect on both basic and applied science, its method and its stages of execution. Specifically, in the present work the following nomenclatures were considered: 1) study population, 2) execution of the research (observational or experimental), 3) results and 4) conclusions, which overlap, making it difficult to establish borders between them. In this sense, it is concluded that when working on each of these it is convenient to keep in mind both the previous and subsequent ones. Likewise, it should be foreseen that the experimental criterion has a single project (the experiment) focused, traditionally, on the natural sciences. In contrast, the observational criterion (with nine designs or projects) usually focuses on the social sciences. Despite this, both are complementary, so that they can be used in</w:t>
      </w:r>
      <w:r>
        <w:rPr>
          <w:color w:val="000000"/>
        </w:rPr>
        <w:t xml:space="preserve"> </w:t>
      </w:r>
      <w:r w:rsidRPr="00472578">
        <w:rPr>
          <w:color w:val="000000"/>
        </w:rPr>
        <w:t>the same research project, which should be noticed by teachers, consultants, methodologists and researchers.</w:t>
      </w:r>
    </w:p>
    <w:p w14:paraId="62919EEF" w14:textId="27634EEF" w:rsidR="00472578" w:rsidRDefault="00472578" w:rsidP="00076B63">
      <w:pPr>
        <w:pStyle w:val="NormalWeb"/>
        <w:spacing w:line="360" w:lineRule="auto"/>
        <w:rPr>
          <w:color w:val="000000"/>
        </w:rPr>
      </w:pPr>
      <w:proofErr w:type="spellStart"/>
      <w:r w:rsidRPr="00642C47">
        <w:rPr>
          <w:rFonts w:ascii="Calibri" w:hAnsi="Calibri" w:cs="Calibri"/>
          <w:b/>
          <w:bCs/>
          <w:sz w:val="28"/>
          <w:lang w:val="es-ES" w:eastAsia="en-US"/>
        </w:rPr>
        <w:t>Keywords</w:t>
      </w:r>
      <w:proofErr w:type="spellEnd"/>
      <w:r w:rsidRPr="00642C47">
        <w:rPr>
          <w:rFonts w:ascii="Calibri" w:hAnsi="Calibri" w:cs="Calibri"/>
          <w:b/>
          <w:bCs/>
          <w:sz w:val="28"/>
          <w:lang w:val="es-ES" w:eastAsia="en-US"/>
        </w:rPr>
        <w:t>:</w:t>
      </w:r>
      <w:r w:rsidRPr="00472578">
        <w:rPr>
          <w:color w:val="000000"/>
        </w:rPr>
        <w:t xml:space="preserve"> </w:t>
      </w:r>
      <w:proofErr w:type="spellStart"/>
      <w:r w:rsidRPr="00472578">
        <w:rPr>
          <w:color w:val="000000"/>
        </w:rPr>
        <w:t>science</w:t>
      </w:r>
      <w:proofErr w:type="spellEnd"/>
      <w:r w:rsidRPr="00472578">
        <w:rPr>
          <w:color w:val="000000"/>
        </w:rPr>
        <w:t xml:space="preserve">, </w:t>
      </w:r>
      <w:proofErr w:type="spellStart"/>
      <w:r w:rsidRPr="00472578">
        <w:rPr>
          <w:color w:val="000000"/>
        </w:rPr>
        <w:t>scientific</w:t>
      </w:r>
      <w:proofErr w:type="spellEnd"/>
      <w:r w:rsidRPr="00472578">
        <w:rPr>
          <w:color w:val="000000"/>
        </w:rPr>
        <w:t xml:space="preserve"> </w:t>
      </w:r>
      <w:proofErr w:type="spellStart"/>
      <w:r w:rsidRPr="00472578">
        <w:rPr>
          <w:color w:val="000000"/>
        </w:rPr>
        <w:t>method</w:t>
      </w:r>
      <w:proofErr w:type="spellEnd"/>
      <w:r w:rsidRPr="00472578">
        <w:rPr>
          <w:color w:val="000000"/>
        </w:rPr>
        <w:t xml:space="preserve"> and </w:t>
      </w:r>
      <w:proofErr w:type="spellStart"/>
      <w:r w:rsidRPr="00472578">
        <w:rPr>
          <w:color w:val="000000"/>
        </w:rPr>
        <w:t>its</w:t>
      </w:r>
      <w:proofErr w:type="spellEnd"/>
      <w:r w:rsidRPr="00472578">
        <w:rPr>
          <w:color w:val="000000"/>
        </w:rPr>
        <w:t xml:space="preserve"> </w:t>
      </w:r>
      <w:proofErr w:type="spellStart"/>
      <w:r w:rsidRPr="00472578">
        <w:rPr>
          <w:color w:val="000000"/>
        </w:rPr>
        <w:t>stages</w:t>
      </w:r>
      <w:proofErr w:type="spellEnd"/>
      <w:r w:rsidR="00642C47">
        <w:rPr>
          <w:color w:val="000000"/>
        </w:rPr>
        <w:t>.</w:t>
      </w:r>
    </w:p>
    <w:p w14:paraId="4A9DA5DC" w14:textId="3897DA35" w:rsidR="00642C47" w:rsidRPr="00642C47" w:rsidRDefault="00642C47" w:rsidP="00642C47">
      <w:pPr>
        <w:pStyle w:val="NormalWeb"/>
        <w:spacing w:after="0" w:afterAutospacing="0" w:line="360" w:lineRule="auto"/>
        <w:rPr>
          <w:rFonts w:ascii="Calibri" w:hAnsi="Calibri" w:cs="Calibri"/>
          <w:b/>
          <w:bCs/>
          <w:sz w:val="28"/>
          <w:lang w:val="es-ES" w:eastAsia="en-US"/>
        </w:rPr>
      </w:pPr>
      <w:r w:rsidRPr="00642C47">
        <w:rPr>
          <w:rFonts w:ascii="Calibri" w:hAnsi="Calibri" w:cs="Calibri"/>
          <w:b/>
          <w:bCs/>
          <w:sz w:val="28"/>
          <w:lang w:val="es-ES" w:eastAsia="en-US"/>
        </w:rPr>
        <w:t>Resumo</w:t>
      </w:r>
    </w:p>
    <w:p w14:paraId="4277C410" w14:textId="77777777" w:rsidR="00642C47" w:rsidRPr="00642C47" w:rsidRDefault="00642C47" w:rsidP="00642C47">
      <w:pPr>
        <w:pStyle w:val="NormalWeb"/>
        <w:spacing w:line="360" w:lineRule="auto"/>
        <w:rPr>
          <w:color w:val="000000"/>
        </w:rPr>
      </w:pPr>
      <w:r w:rsidRPr="00642C47">
        <w:rPr>
          <w:color w:val="000000"/>
        </w:rPr>
        <w:t xml:space="preserve">O </w:t>
      </w:r>
      <w:proofErr w:type="spellStart"/>
      <w:r w:rsidRPr="00642C47">
        <w:rPr>
          <w:color w:val="000000"/>
        </w:rPr>
        <w:t>desenvolvimento</w:t>
      </w:r>
      <w:proofErr w:type="spellEnd"/>
      <w:r w:rsidRPr="00642C47">
        <w:rPr>
          <w:color w:val="000000"/>
        </w:rPr>
        <w:t xml:space="preserve"> de habilidades e </w:t>
      </w:r>
      <w:proofErr w:type="spellStart"/>
      <w:r w:rsidRPr="00642C47">
        <w:rPr>
          <w:color w:val="000000"/>
        </w:rPr>
        <w:t>competências</w:t>
      </w:r>
      <w:proofErr w:type="spellEnd"/>
      <w:r w:rsidRPr="00642C47">
        <w:rPr>
          <w:color w:val="000000"/>
        </w:rPr>
        <w:t xml:space="preserve"> </w:t>
      </w:r>
      <w:proofErr w:type="spellStart"/>
      <w:r w:rsidRPr="00642C47">
        <w:rPr>
          <w:color w:val="000000"/>
        </w:rPr>
        <w:t>na</w:t>
      </w:r>
      <w:proofErr w:type="spellEnd"/>
      <w:r w:rsidRPr="00642C47">
        <w:rPr>
          <w:color w:val="000000"/>
        </w:rPr>
        <w:t xml:space="preserve"> tarefa investigativa </w:t>
      </w:r>
      <w:proofErr w:type="spellStart"/>
      <w:r w:rsidRPr="00642C47">
        <w:rPr>
          <w:color w:val="000000"/>
        </w:rPr>
        <w:t>requer</w:t>
      </w:r>
      <w:proofErr w:type="spellEnd"/>
      <w:r w:rsidRPr="00642C47">
        <w:rPr>
          <w:color w:val="000000"/>
        </w:rPr>
        <w:t xml:space="preserve"> a </w:t>
      </w:r>
      <w:proofErr w:type="spellStart"/>
      <w:r w:rsidRPr="00642C47">
        <w:rPr>
          <w:color w:val="000000"/>
        </w:rPr>
        <w:t>revisão</w:t>
      </w:r>
      <w:proofErr w:type="spellEnd"/>
      <w:r w:rsidRPr="00642C47">
        <w:rPr>
          <w:color w:val="000000"/>
        </w:rPr>
        <w:t xml:space="preserve"> das diferentes etapas de </w:t>
      </w:r>
      <w:proofErr w:type="spellStart"/>
      <w:r w:rsidRPr="00642C47">
        <w:rPr>
          <w:color w:val="000000"/>
        </w:rPr>
        <w:t>seu</w:t>
      </w:r>
      <w:proofErr w:type="spellEnd"/>
      <w:r w:rsidRPr="00642C47">
        <w:rPr>
          <w:color w:val="000000"/>
        </w:rPr>
        <w:t xml:space="preserve"> método. </w:t>
      </w:r>
      <w:proofErr w:type="spellStart"/>
      <w:r w:rsidRPr="00642C47">
        <w:rPr>
          <w:color w:val="000000"/>
        </w:rPr>
        <w:t>Portanto</w:t>
      </w:r>
      <w:proofErr w:type="spellEnd"/>
      <w:r w:rsidRPr="00642C47">
        <w:rPr>
          <w:color w:val="000000"/>
        </w:rPr>
        <w:t xml:space="preserve">, </w:t>
      </w:r>
      <w:proofErr w:type="spellStart"/>
      <w:r w:rsidRPr="00642C47">
        <w:rPr>
          <w:color w:val="000000"/>
        </w:rPr>
        <w:t>o</w:t>
      </w:r>
      <w:proofErr w:type="spellEnd"/>
      <w:r w:rsidRPr="00642C47">
        <w:rPr>
          <w:color w:val="000000"/>
        </w:rPr>
        <w:t xml:space="preserve"> objetivo principal </w:t>
      </w:r>
      <w:proofErr w:type="spellStart"/>
      <w:r w:rsidRPr="00642C47">
        <w:rPr>
          <w:color w:val="000000"/>
        </w:rPr>
        <w:t>deste</w:t>
      </w:r>
      <w:proofErr w:type="spellEnd"/>
      <w:r w:rsidRPr="00642C47">
        <w:rPr>
          <w:color w:val="000000"/>
        </w:rPr>
        <w:t xml:space="preserve"> </w:t>
      </w:r>
      <w:proofErr w:type="spellStart"/>
      <w:r w:rsidRPr="00642C47">
        <w:rPr>
          <w:color w:val="000000"/>
        </w:rPr>
        <w:t>ensaio</w:t>
      </w:r>
      <w:proofErr w:type="spellEnd"/>
      <w:r w:rsidRPr="00642C47">
        <w:rPr>
          <w:color w:val="000000"/>
        </w:rPr>
        <w:t xml:space="preserve"> é </w:t>
      </w:r>
      <w:proofErr w:type="spellStart"/>
      <w:r w:rsidRPr="00642C47">
        <w:rPr>
          <w:color w:val="000000"/>
        </w:rPr>
        <w:t>refletir</w:t>
      </w:r>
      <w:proofErr w:type="spellEnd"/>
      <w:r w:rsidRPr="00642C47">
        <w:rPr>
          <w:color w:val="000000"/>
        </w:rPr>
        <w:t xml:space="preserve"> sobre a </w:t>
      </w:r>
      <w:proofErr w:type="spellStart"/>
      <w:r w:rsidRPr="00642C47">
        <w:rPr>
          <w:color w:val="000000"/>
        </w:rPr>
        <w:t>ciência</w:t>
      </w:r>
      <w:proofErr w:type="spellEnd"/>
      <w:r w:rsidRPr="00642C47">
        <w:rPr>
          <w:color w:val="000000"/>
        </w:rPr>
        <w:t xml:space="preserve"> básica </w:t>
      </w:r>
      <w:proofErr w:type="spellStart"/>
      <w:r w:rsidRPr="00642C47">
        <w:rPr>
          <w:color w:val="000000"/>
        </w:rPr>
        <w:t>e</w:t>
      </w:r>
      <w:proofErr w:type="spellEnd"/>
      <w:r w:rsidRPr="00642C47">
        <w:rPr>
          <w:color w:val="000000"/>
        </w:rPr>
        <w:t xml:space="preserve"> aplicada, </w:t>
      </w:r>
      <w:proofErr w:type="spellStart"/>
      <w:r w:rsidRPr="00642C47">
        <w:rPr>
          <w:color w:val="000000"/>
        </w:rPr>
        <w:t>seu</w:t>
      </w:r>
      <w:proofErr w:type="spellEnd"/>
      <w:r w:rsidRPr="00642C47">
        <w:rPr>
          <w:color w:val="000000"/>
        </w:rPr>
        <w:t xml:space="preserve"> método e </w:t>
      </w:r>
      <w:proofErr w:type="spellStart"/>
      <w:r w:rsidRPr="00642C47">
        <w:rPr>
          <w:color w:val="000000"/>
        </w:rPr>
        <w:t>seus</w:t>
      </w:r>
      <w:proofErr w:type="spellEnd"/>
      <w:r w:rsidRPr="00642C47">
        <w:rPr>
          <w:color w:val="000000"/>
        </w:rPr>
        <w:t xml:space="preserve"> </w:t>
      </w:r>
      <w:proofErr w:type="spellStart"/>
      <w:r w:rsidRPr="00642C47">
        <w:rPr>
          <w:color w:val="000000"/>
        </w:rPr>
        <w:t>estágios</w:t>
      </w:r>
      <w:proofErr w:type="spellEnd"/>
      <w:r w:rsidRPr="00642C47">
        <w:rPr>
          <w:color w:val="000000"/>
        </w:rPr>
        <w:t xml:space="preserve"> de </w:t>
      </w:r>
      <w:proofErr w:type="spellStart"/>
      <w:r w:rsidRPr="00642C47">
        <w:rPr>
          <w:color w:val="000000"/>
        </w:rPr>
        <w:t>execução</w:t>
      </w:r>
      <w:proofErr w:type="spellEnd"/>
      <w:r w:rsidRPr="00642C47">
        <w:rPr>
          <w:color w:val="000000"/>
        </w:rPr>
        <w:t xml:space="preserve">. </w:t>
      </w:r>
      <w:proofErr w:type="spellStart"/>
      <w:r w:rsidRPr="00642C47">
        <w:rPr>
          <w:color w:val="000000"/>
        </w:rPr>
        <w:t>Especificamente</w:t>
      </w:r>
      <w:proofErr w:type="spellEnd"/>
      <w:r w:rsidRPr="00642C47">
        <w:rPr>
          <w:color w:val="000000"/>
        </w:rPr>
        <w:t xml:space="preserve">, no presente documento </w:t>
      </w:r>
      <w:proofErr w:type="spellStart"/>
      <w:r w:rsidRPr="00642C47">
        <w:rPr>
          <w:color w:val="000000"/>
        </w:rPr>
        <w:t>foram</w:t>
      </w:r>
      <w:proofErr w:type="spellEnd"/>
      <w:r w:rsidRPr="00642C47">
        <w:rPr>
          <w:color w:val="000000"/>
        </w:rPr>
        <w:t xml:space="preserve"> consideradas as </w:t>
      </w:r>
      <w:proofErr w:type="spellStart"/>
      <w:r w:rsidRPr="00642C47">
        <w:rPr>
          <w:color w:val="000000"/>
        </w:rPr>
        <w:t>seguintes</w:t>
      </w:r>
      <w:proofErr w:type="spellEnd"/>
      <w:r w:rsidRPr="00642C47">
        <w:rPr>
          <w:color w:val="000000"/>
        </w:rPr>
        <w:t xml:space="preserve"> nomenclaturas: 1) </w:t>
      </w:r>
      <w:proofErr w:type="spellStart"/>
      <w:r w:rsidRPr="00642C47">
        <w:rPr>
          <w:color w:val="000000"/>
        </w:rPr>
        <w:t>População</w:t>
      </w:r>
      <w:proofErr w:type="spellEnd"/>
      <w:r w:rsidRPr="00642C47">
        <w:rPr>
          <w:color w:val="000000"/>
        </w:rPr>
        <w:t xml:space="preserve"> de </w:t>
      </w:r>
      <w:proofErr w:type="spellStart"/>
      <w:r w:rsidRPr="00642C47">
        <w:rPr>
          <w:color w:val="000000"/>
        </w:rPr>
        <w:t>estudo</w:t>
      </w:r>
      <w:proofErr w:type="spellEnd"/>
      <w:r w:rsidRPr="00642C47">
        <w:rPr>
          <w:color w:val="000000"/>
        </w:rPr>
        <w:t xml:space="preserve">, 2) </w:t>
      </w:r>
      <w:proofErr w:type="spellStart"/>
      <w:r w:rsidRPr="00642C47">
        <w:rPr>
          <w:color w:val="000000"/>
        </w:rPr>
        <w:t>aplicação</w:t>
      </w:r>
      <w:proofErr w:type="spellEnd"/>
      <w:r w:rsidRPr="00642C47">
        <w:rPr>
          <w:color w:val="000000"/>
        </w:rPr>
        <w:t xml:space="preserve"> de pesquisa (</w:t>
      </w:r>
      <w:proofErr w:type="spellStart"/>
      <w:r w:rsidRPr="00642C47">
        <w:rPr>
          <w:color w:val="000000"/>
        </w:rPr>
        <w:t>ou</w:t>
      </w:r>
      <w:proofErr w:type="spellEnd"/>
      <w:r w:rsidRPr="00642C47">
        <w:rPr>
          <w:color w:val="000000"/>
        </w:rPr>
        <w:t xml:space="preserve"> </w:t>
      </w:r>
      <w:proofErr w:type="spellStart"/>
      <w:r w:rsidRPr="00642C47">
        <w:rPr>
          <w:color w:val="000000"/>
        </w:rPr>
        <w:t>observação</w:t>
      </w:r>
      <w:proofErr w:type="spellEnd"/>
      <w:r w:rsidRPr="00642C47">
        <w:rPr>
          <w:color w:val="000000"/>
        </w:rPr>
        <w:t xml:space="preserve"> experimental), 3) Resultados e 4) </w:t>
      </w:r>
      <w:proofErr w:type="spellStart"/>
      <w:r w:rsidRPr="00642C47">
        <w:rPr>
          <w:color w:val="000000"/>
        </w:rPr>
        <w:t>conclusões</w:t>
      </w:r>
      <w:proofErr w:type="spellEnd"/>
      <w:r w:rsidRPr="00642C47">
        <w:rPr>
          <w:color w:val="000000"/>
        </w:rPr>
        <w:t xml:space="preserve">, que se </w:t>
      </w:r>
      <w:proofErr w:type="spellStart"/>
      <w:r w:rsidRPr="00642C47">
        <w:rPr>
          <w:color w:val="000000"/>
        </w:rPr>
        <w:t>sobrepõem</w:t>
      </w:r>
      <w:proofErr w:type="spellEnd"/>
      <w:r w:rsidRPr="00642C47">
        <w:rPr>
          <w:color w:val="000000"/>
        </w:rPr>
        <w:t xml:space="preserve">, o que torna difícil </w:t>
      </w:r>
      <w:proofErr w:type="spellStart"/>
      <w:r w:rsidRPr="00642C47">
        <w:rPr>
          <w:color w:val="000000"/>
        </w:rPr>
        <w:t>estabelecer</w:t>
      </w:r>
      <w:proofErr w:type="spellEnd"/>
      <w:r w:rsidRPr="00642C47">
        <w:rPr>
          <w:color w:val="000000"/>
        </w:rPr>
        <w:t xml:space="preserve"> </w:t>
      </w:r>
      <w:proofErr w:type="spellStart"/>
      <w:r w:rsidRPr="00642C47">
        <w:rPr>
          <w:color w:val="000000"/>
        </w:rPr>
        <w:t>fronteiras</w:t>
      </w:r>
      <w:proofErr w:type="spellEnd"/>
      <w:r w:rsidRPr="00642C47">
        <w:rPr>
          <w:color w:val="000000"/>
        </w:rPr>
        <w:t xml:space="preserve"> entre eles. </w:t>
      </w:r>
      <w:proofErr w:type="spellStart"/>
      <w:r w:rsidRPr="00642C47">
        <w:rPr>
          <w:color w:val="000000"/>
        </w:rPr>
        <w:t>Nesse</w:t>
      </w:r>
      <w:proofErr w:type="spellEnd"/>
      <w:r w:rsidRPr="00642C47">
        <w:rPr>
          <w:color w:val="000000"/>
        </w:rPr>
        <w:t xml:space="preserve"> sentido, </w:t>
      </w:r>
      <w:proofErr w:type="spellStart"/>
      <w:r w:rsidRPr="00642C47">
        <w:rPr>
          <w:color w:val="000000"/>
        </w:rPr>
        <w:t>conclui</w:t>
      </w:r>
      <w:proofErr w:type="spellEnd"/>
      <w:r w:rsidRPr="00642C47">
        <w:rPr>
          <w:color w:val="000000"/>
        </w:rPr>
        <w:t>-</w:t>
      </w:r>
      <w:proofErr w:type="spellStart"/>
      <w:r w:rsidRPr="00642C47">
        <w:rPr>
          <w:color w:val="000000"/>
        </w:rPr>
        <w:t>se</w:t>
      </w:r>
      <w:proofErr w:type="spellEnd"/>
      <w:r w:rsidRPr="00642C47">
        <w:rPr>
          <w:color w:val="000000"/>
        </w:rPr>
        <w:t xml:space="preserve"> que, </w:t>
      </w:r>
      <w:proofErr w:type="spellStart"/>
      <w:r w:rsidRPr="00642C47">
        <w:rPr>
          <w:color w:val="000000"/>
        </w:rPr>
        <w:t>quando</w:t>
      </w:r>
      <w:proofErr w:type="spellEnd"/>
      <w:r w:rsidRPr="00642C47">
        <w:rPr>
          <w:color w:val="000000"/>
        </w:rPr>
        <w:t xml:space="preserve"> se </w:t>
      </w:r>
      <w:proofErr w:type="spellStart"/>
      <w:r w:rsidRPr="00642C47">
        <w:rPr>
          <w:color w:val="000000"/>
        </w:rPr>
        <w:t>trabalha</w:t>
      </w:r>
      <w:proofErr w:type="spellEnd"/>
      <w:r w:rsidRPr="00642C47">
        <w:rPr>
          <w:color w:val="000000"/>
        </w:rPr>
        <w:t xml:space="preserve"> em cada </w:t>
      </w:r>
      <w:proofErr w:type="spellStart"/>
      <w:r w:rsidRPr="00642C47">
        <w:rPr>
          <w:color w:val="000000"/>
        </w:rPr>
        <w:t>uma</w:t>
      </w:r>
      <w:proofErr w:type="spellEnd"/>
      <w:r w:rsidRPr="00642C47">
        <w:rPr>
          <w:color w:val="000000"/>
        </w:rPr>
        <w:t xml:space="preserve"> delas, é conveniente ter em mente tanto as anteriores </w:t>
      </w:r>
      <w:proofErr w:type="spellStart"/>
      <w:r w:rsidRPr="00642C47">
        <w:rPr>
          <w:color w:val="000000"/>
        </w:rPr>
        <w:t>quanto</w:t>
      </w:r>
      <w:proofErr w:type="spellEnd"/>
      <w:r w:rsidRPr="00642C47">
        <w:rPr>
          <w:color w:val="000000"/>
        </w:rPr>
        <w:t xml:space="preserve"> as posteriores. Da mesma forma, </w:t>
      </w:r>
      <w:proofErr w:type="spellStart"/>
      <w:r w:rsidRPr="00642C47">
        <w:rPr>
          <w:color w:val="000000"/>
        </w:rPr>
        <w:t>deve</w:t>
      </w:r>
      <w:proofErr w:type="spellEnd"/>
      <w:r w:rsidRPr="00642C47">
        <w:rPr>
          <w:color w:val="000000"/>
        </w:rPr>
        <w:t xml:space="preserve">-se prever que o </w:t>
      </w:r>
      <w:proofErr w:type="spellStart"/>
      <w:r w:rsidRPr="00642C47">
        <w:rPr>
          <w:color w:val="000000"/>
        </w:rPr>
        <w:t>critério</w:t>
      </w:r>
      <w:proofErr w:type="spellEnd"/>
      <w:r w:rsidRPr="00642C47">
        <w:rPr>
          <w:color w:val="000000"/>
        </w:rPr>
        <w:t xml:space="preserve"> experimental </w:t>
      </w:r>
      <w:proofErr w:type="spellStart"/>
      <w:r w:rsidRPr="00642C47">
        <w:rPr>
          <w:color w:val="000000"/>
        </w:rPr>
        <w:t>tenha</w:t>
      </w:r>
      <w:proofErr w:type="spellEnd"/>
      <w:r w:rsidRPr="00642C47">
        <w:rPr>
          <w:color w:val="000000"/>
        </w:rPr>
        <w:t xml:space="preserve"> </w:t>
      </w:r>
      <w:proofErr w:type="spellStart"/>
      <w:r w:rsidRPr="00642C47">
        <w:rPr>
          <w:color w:val="000000"/>
        </w:rPr>
        <w:t>um</w:t>
      </w:r>
      <w:proofErr w:type="spellEnd"/>
      <w:r w:rsidRPr="00642C47">
        <w:rPr>
          <w:color w:val="000000"/>
        </w:rPr>
        <w:t xml:space="preserve"> único </w:t>
      </w:r>
      <w:proofErr w:type="spellStart"/>
      <w:r w:rsidRPr="00642C47">
        <w:rPr>
          <w:color w:val="000000"/>
        </w:rPr>
        <w:t>projeto</w:t>
      </w:r>
      <w:proofErr w:type="spellEnd"/>
      <w:r w:rsidRPr="00642C47">
        <w:rPr>
          <w:color w:val="000000"/>
        </w:rPr>
        <w:t xml:space="preserve"> (o experimento) </w:t>
      </w:r>
      <w:proofErr w:type="spellStart"/>
      <w:r w:rsidRPr="00642C47">
        <w:rPr>
          <w:color w:val="000000"/>
        </w:rPr>
        <w:t>focado</w:t>
      </w:r>
      <w:proofErr w:type="spellEnd"/>
      <w:r w:rsidRPr="00642C47">
        <w:rPr>
          <w:color w:val="000000"/>
        </w:rPr>
        <w:t xml:space="preserve">, tradicionalmente, </w:t>
      </w:r>
      <w:proofErr w:type="spellStart"/>
      <w:r w:rsidRPr="00642C47">
        <w:rPr>
          <w:color w:val="000000"/>
        </w:rPr>
        <w:t>nas</w:t>
      </w:r>
      <w:proofErr w:type="spellEnd"/>
      <w:r w:rsidRPr="00642C47">
        <w:rPr>
          <w:color w:val="000000"/>
        </w:rPr>
        <w:t xml:space="preserve"> </w:t>
      </w:r>
      <w:proofErr w:type="spellStart"/>
      <w:r w:rsidRPr="00642C47">
        <w:rPr>
          <w:color w:val="000000"/>
        </w:rPr>
        <w:t>ciências</w:t>
      </w:r>
      <w:proofErr w:type="spellEnd"/>
      <w:r w:rsidRPr="00642C47">
        <w:rPr>
          <w:color w:val="000000"/>
        </w:rPr>
        <w:t xml:space="preserve"> </w:t>
      </w:r>
      <w:proofErr w:type="spellStart"/>
      <w:r w:rsidRPr="00642C47">
        <w:rPr>
          <w:color w:val="000000"/>
        </w:rPr>
        <w:t>naturais</w:t>
      </w:r>
      <w:proofErr w:type="spellEnd"/>
      <w:r w:rsidRPr="00642C47">
        <w:rPr>
          <w:color w:val="000000"/>
        </w:rPr>
        <w:t xml:space="preserve">. Em contraste, o </w:t>
      </w:r>
      <w:proofErr w:type="spellStart"/>
      <w:r w:rsidRPr="00642C47">
        <w:rPr>
          <w:color w:val="000000"/>
        </w:rPr>
        <w:t>critério</w:t>
      </w:r>
      <w:proofErr w:type="spellEnd"/>
      <w:r w:rsidRPr="00642C47">
        <w:rPr>
          <w:color w:val="000000"/>
        </w:rPr>
        <w:t xml:space="preserve"> observacional (</w:t>
      </w:r>
      <w:proofErr w:type="spellStart"/>
      <w:r w:rsidRPr="00642C47">
        <w:rPr>
          <w:color w:val="000000"/>
        </w:rPr>
        <w:t>com</w:t>
      </w:r>
      <w:proofErr w:type="spellEnd"/>
      <w:r w:rsidRPr="00642C47">
        <w:rPr>
          <w:color w:val="000000"/>
        </w:rPr>
        <w:t xml:space="preserve"> nove </w:t>
      </w:r>
      <w:proofErr w:type="spellStart"/>
      <w:r w:rsidRPr="00642C47">
        <w:rPr>
          <w:color w:val="000000"/>
        </w:rPr>
        <w:t>projetos</w:t>
      </w:r>
      <w:proofErr w:type="spellEnd"/>
      <w:r w:rsidRPr="00642C47">
        <w:rPr>
          <w:color w:val="000000"/>
        </w:rPr>
        <w:t xml:space="preserve"> </w:t>
      </w:r>
      <w:proofErr w:type="spellStart"/>
      <w:r w:rsidRPr="00642C47">
        <w:rPr>
          <w:color w:val="000000"/>
        </w:rPr>
        <w:t>ou</w:t>
      </w:r>
      <w:proofErr w:type="spellEnd"/>
      <w:r w:rsidRPr="00642C47">
        <w:rPr>
          <w:color w:val="000000"/>
        </w:rPr>
        <w:t xml:space="preserve"> </w:t>
      </w:r>
      <w:proofErr w:type="spellStart"/>
      <w:r w:rsidRPr="00642C47">
        <w:rPr>
          <w:color w:val="000000"/>
        </w:rPr>
        <w:t>projetos</w:t>
      </w:r>
      <w:proofErr w:type="spellEnd"/>
      <w:r w:rsidRPr="00642C47">
        <w:rPr>
          <w:color w:val="000000"/>
        </w:rPr>
        <w:t xml:space="preserve">) </w:t>
      </w:r>
      <w:proofErr w:type="spellStart"/>
      <w:r w:rsidRPr="00642C47">
        <w:rPr>
          <w:color w:val="000000"/>
        </w:rPr>
        <w:t>geralmente</w:t>
      </w:r>
      <w:proofErr w:type="spellEnd"/>
      <w:r w:rsidRPr="00642C47">
        <w:rPr>
          <w:color w:val="000000"/>
        </w:rPr>
        <w:t xml:space="preserve"> se concentra </w:t>
      </w:r>
      <w:proofErr w:type="spellStart"/>
      <w:r w:rsidRPr="00642C47">
        <w:rPr>
          <w:color w:val="000000"/>
        </w:rPr>
        <w:t>nas</w:t>
      </w:r>
      <w:proofErr w:type="spellEnd"/>
      <w:r w:rsidRPr="00642C47">
        <w:rPr>
          <w:color w:val="000000"/>
        </w:rPr>
        <w:t xml:space="preserve"> </w:t>
      </w:r>
      <w:proofErr w:type="spellStart"/>
      <w:r w:rsidRPr="00642C47">
        <w:rPr>
          <w:color w:val="000000"/>
        </w:rPr>
        <w:t>ciências</w:t>
      </w:r>
      <w:proofErr w:type="spellEnd"/>
      <w:r w:rsidRPr="00642C47">
        <w:rPr>
          <w:color w:val="000000"/>
        </w:rPr>
        <w:t xml:space="preserve"> </w:t>
      </w:r>
      <w:proofErr w:type="spellStart"/>
      <w:r w:rsidRPr="00642C47">
        <w:rPr>
          <w:color w:val="000000"/>
        </w:rPr>
        <w:t>sociais</w:t>
      </w:r>
      <w:proofErr w:type="spellEnd"/>
      <w:r w:rsidRPr="00642C47">
        <w:rPr>
          <w:color w:val="000000"/>
        </w:rPr>
        <w:t xml:space="preserve">. </w:t>
      </w:r>
      <w:proofErr w:type="spellStart"/>
      <w:r w:rsidRPr="00642C47">
        <w:rPr>
          <w:color w:val="000000"/>
        </w:rPr>
        <w:t>Apesar</w:t>
      </w:r>
      <w:proofErr w:type="spellEnd"/>
      <w:r w:rsidRPr="00642C47">
        <w:rPr>
          <w:color w:val="000000"/>
        </w:rPr>
        <w:t xml:space="preserve"> </w:t>
      </w:r>
      <w:proofErr w:type="spellStart"/>
      <w:r w:rsidRPr="00642C47">
        <w:rPr>
          <w:color w:val="000000"/>
        </w:rPr>
        <w:t>disso</w:t>
      </w:r>
      <w:proofErr w:type="spellEnd"/>
      <w:r w:rsidRPr="00642C47">
        <w:rPr>
          <w:color w:val="000000"/>
        </w:rPr>
        <w:t xml:space="preserve">, ambos </w:t>
      </w:r>
      <w:proofErr w:type="spellStart"/>
      <w:r w:rsidRPr="00642C47">
        <w:rPr>
          <w:color w:val="000000"/>
        </w:rPr>
        <w:t>são</w:t>
      </w:r>
      <w:proofErr w:type="spellEnd"/>
      <w:r w:rsidRPr="00642C47">
        <w:rPr>
          <w:color w:val="000000"/>
        </w:rPr>
        <w:t xml:space="preserve"> complementares, </w:t>
      </w:r>
      <w:r w:rsidRPr="00642C47">
        <w:rPr>
          <w:color w:val="000000"/>
        </w:rPr>
        <w:lastRenderedPageBreak/>
        <w:t xml:space="preserve">para que </w:t>
      </w:r>
      <w:proofErr w:type="spellStart"/>
      <w:r w:rsidRPr="00642C47">
        <w:rPr>
          <w:color w:val="000000"/>
        </w:rPr>
        <w:t>possam</w:t>
      </w:r>
      <w:proofErr w:type="spellEnd"/>
      <w:r w:rsidRPr="00642C47">
        <w:rPr>
          <w:color w:val="000000"/>
        </w:rPr>
        <w:t xml:space="preserve"> ser utilizados no mesmo </w:t>
      </w:r>
      <w:proofErr w:type="spellStart"/>
      <w:r w:rsidRPr="00642C47">
        <w:rPr>
          <w:color w:val="000000"/>
        </w:rPr>
        <w:t>projeto</w:t>
      </w:r>
      <w:proofErr w:type="spellEnd"/>
      <w:r w:rsidRPr="00642C47">
        <w:rPr>
          <w:color w:val="000000"/>
        </w:rPr>
        <w:t xml:space="preserve"> de pesquisa, o que </w:t>
      </w:r>
      <w:proofErr w:type="spellStart"/>
      <w:r w:rsidRPr="00642C47">
        <w:rPr>
          <w:color w:val="000000"/>
        </w:rPr>
        <w:t>deve</w:t>
      </w:r>
      <w:proofErr w:type="spellEnd"/>
      <w:r w:rsidRPr="00642C47">
        <w:rPr>
          <w:color w:val="000000"/>
        </w:rPr>
        <w:t xml:space="preserve"> ser </w:t>
      </w:r>
      <w:proofErr w:type="spellStart"/>
      <w:r w:rsidRPr="00642C47">
        <w:rPr>
          <w:color w:val="000000"/>
        </w:rPr>
        <w:t>percebido</w:t>
      </w:r>
      <w:proofErr w:type="spellEnd"/>
      <w:r w:rsidRPr="00642C47">
        <w:rPr>
          <w:color w:val="000000"/>
        </w:rPr>
        <w:t xml:space="preserve"> por </w:t>
      </w:r>
      <w:proofErr w:type="spellStart"/>
      <w:r w:rsidRPr="00642C47">
        <w:rPr>
          <w:color w:val="000000"/>
        </w:rPr>
        <w:t>professores</w:t>
      </w:r>
      <w:proofErr w:type="spellEnd"/>
      <w:r w:rsidRPr="00642C47">
        <w:rPr>
          <w:color w:val="000000"/>
        </w:rPr>
        <w:t xml:space="preserve">, consultores, </w:t>
      </w:r>
      <w:proofErr w:type="spellStart"/>
      <w:r w:rsidRPr="00642C47">
        <w:rPr>
          <w:color w:val="000000"/>
        </w:rPr>
        <w:t>metodologistas</w:t>
      </w:r>
      <w:proofErr w:type="spellEnd"/>
      <w:r w:rsidRPr="00642C47">
        <w:rPr>
          <w:color w:val="000000"/>
        </w:rPr>
        <w:t xml:space="preserve"> e </w:t>
      </w:r>
      <w:proofErr w:type="spellStart"/>
      <w:r w:rsidRPr="00642C47">
        <w:rPr>
          <w:color w:val="000000"/>
        </w:rPr>
        <w:t>pesquisadores</w:t>
      </w:r>
      <w:proofErr w:type="spellEnd"/>
      <w:r w:rsidRPr="00642C47">
        <w:rPr>
          <w:color w:val="000000"/>
        </w:rPr>
        <w:t>.</w:t>
      </w:r>
    </w:p>
    <w:p w14:paraId="349AECD6" w14:textId="27D6DF0F" w:rsidR="00642C47" w:rsidRDefault="00642C47" w:rsidP="00642C47">
      <w:pPr>
        <w:pStyle w:val="NormalWeb"/>
        <w:spacing w:line="360" w:lineRule="auto"/>
        <w:rPr>
          <w:color w:val="000000"/>
        </w:rPr>
      </w:pPr>
      <w:r w:rsidRPr="00642C47">
        <w:rPr>
          <w:rFonts w:ascii="Calibri" w:hAnsi="Calibri" w:cs="Calibri"/>
          <w:b/>
          <w:bCs/>
          <w:sz w:val="28"/>
          <w:lang w:val="es-ES" w:eastAsia="en-US"/>
        </w:rPr>
        <w:t>Palavras-chave:</w:t>
      </w:r>
      <w:r w:rsidRPr="00642C47">
        <w:rPr>
          <w:color w:val="000000"/>
        </w:rPr>
        <w:t xml:space="preserve"> ciência, método científico e </w:t>
      </w:r>
      <w:proofErr w:type="spellStart"/>
      <w:r w:rsidRPr="00642C47">
        <w:rPr>
          <w:color w:val="000000"/>
        </w:rPr>
        <w:t>suas</w:t>
      </w:r>
      <w:proofErr w:type="spellEnd"/>
      <w:r w:rsidRPr="00642C47">
        <w:rPr>
          <w:color w:val="000000"/>
        </w:rPr>
        <w:t xml:space="preserve"> etapas.</w:t>
      </w:r>
    </w:p>
    <w:p w14:paraId="48B6290F" w14:textId="50F943F1" w:rsidR="00EB4771" w:rsidRPr="002E76D5" w:rsidRDefault="00EB4771" w:rsidP="00EB4771">
      <w:pPr>
        <w:spacing w:line="360" w:lineRule="auto"/>
        <w:jc w:val="both"/>
        <w:rPr>
          <w:color w:val="000000" w:themeColor="text1"/>
        </w:rPr>
      </w:pPr>
      <w:r w:rsidRPr="002E76D5">
        <w:rPr>
          <w:b/>
          <w:color w:val="000000"/>
        </w:rPr>
        <w:t>Fecha Recepción:</w:t>
      </w:r>
      <w:r w:rsidRPr="002E76D5">
        <w:rPr>
          <w:color w:val="000000"/>
        </w:rPr>
        <w:t xml:space="preserve"> </w:t>
      </w:r>
      <w:r>
        <w:rPr>
          <w:color w:val="000000"/>
        </w:rPr>
        <w:t>Agosto</w:t>
      </w:r>
      <w:r w:rsidRPr="002E76D5">
        <w:rPr>
          <w:color w:val="000000"/>
        </w:rPr>
        <w:t xml:space="preserve"> 201</w:t>
      </w:r>
      <w:r>
        <w:rPr>
          <w:color w:val="000000"/>
        </w:rPr>
        <w:t>8</w:t>
      </w:r>
      <w:r w:rsidRPr="002E76D5">
        <w:rPr>
          <w:color w:val="000000"/>
        </w:rPr>
        <w:t xml:space="preserve">     </w:t>
      </w:r>
      <w:r w:rsidRPr="002E76D5">
        <w:rPr>
          <w:b/>
          <w:color w:val="000000"/>
        </w:rPr>
        <w:t>Fecha Aceptación:</w:t>
      </w:r>
      <w:r w:rsidRPr="002E76D5">
        <w:rPr>
          <w:color w:val="000000"/>
        </w:rPr>
        <w:t xml:space="preserve"> </w:t>
      </w:r>
      <w:r>
        <w:rPr>
          <w:color w:val="000000"/>
        </w:rPr>
        <w:t>Noviembre</w:t>
      </w:r>
      <w:r w:rsidRPr="002E76D5">
        <w:rPr>
          <w:color w:val="000000"/>
        </w:rPr>
        <w:t xml:space="preserve"> 2018</w:t>
      </w:r>
      <w:r w:rsidRPr="002E76D5">
        <w:rPr>
          <w:color w:val="000000"/>
        </w:rPr>
        <w:br/>
      </w:r>
      <w:r w:rsidR="002274C6">
        <w:pict w14:anchorId="0007DD01">
          <v:rect id="_x0000_i1025" style="width:446.5pt;height:1.5pt" o:hralign="center" o:hrstd="t" o:hr="t" fillcolor="#a0a0a0" stroked="f"/>
        </w:pict>
      </w:r>
    </w:p>
    <w:p w14:paraId="23949C8E" w14:textId="77777777" w:rsidR="00487669" w:rsidRDefault="00487669" w:rsidP="00F2728D">
      <w:pPr>
        <w:pStyle w:val="HTMLconformatoprevio"/>
        <w:shd w:val="clear" w:color="auto" w:fill="FFFFFF"/>
        <w:rPr>
          <w:rFonts w:ascii="Times New Roman" w:hAnsi="Times New Roman"/>
          <w:sz w:val="24"/>
          <w:szCs w:val="24"/>
          <w:lang w:val="es-VE" w:eastAsia="es-MX"/>
        </w:rPr>
      </w:pPr>
    </w:p>
    <w:p w14:paraId="1A8A520A" w14:textId="07F91916" w:rsidR="0019480F" w:rsidRPr="00642C47" w:rsidRDefault="00076B63" w:rsidP="00487669">
      <w:pPr>
        <w:pStyle w:val="Ttulo1"/>
        <w:rPr>
          <w:rFonts w:ascii="Calibri" w:hAnsi="Calibri" w:cs="Calibri"/>
          <w:bCs/>
          <w:snapToGrid/>
          <w:sz w:val="28"/>
          <w:szCs w:val="24"/>
          <w:lang w:eastAsia="en-US"/>
        </w:rPr>
      </w:pPr>
      <w:r w:rsidRPr="00642C47">
        <w:rPr>
          <w:rFonts w:ascii="Calibri" w:hAnsi="Calibri" w:cs="Calibri"/>
          <w:bCs/>
          <w:snapToGrid/>
          <w:sz w:val="28"/>
          <w:szCs w:val="24"/>
          <w:lang w:eastAsia="en-US"/>
        </w:rPr>
        <w:t>Intr</w:t>
      </w:r>
      <w:r w:rsidR="00316783" w:rsidRPr="00642C47">
        <w:rPr>
          <w:rFonts w:ascii="Calibri" w:hAnsi="Calibri" w:cs="Calibri"/>
          <w:bCs/>
          <w:snapToGrid/>
          <w:sz w:val="28"/>
          <w:szCs w:val="24"/>
          <w:lang w:eastAsia="en-US"/>
        </w:rPr>
        <w:t>oducción</w:t>
      </w:r>
    </w:p>
    <w:p w14:paraId="477A1430" w14:textId="36941918" w:rsidR="003032A6" w:rsidRDefault="00F55C27" w:rsidP="000A05E9">
      <w:pPr>
        <w:widowControl w:val="0"/>
        <w:tabs>
          <w:tab w:val="left" w:pos="8222"/>
          <w:tab w:val="left" w:pos="8647"/>
        </w:tabs>
        <w:spacing w:line="360" w:lineRule="auto"/>
        <w:ind w:firstLine="709"/>
        <w:jc w:val="both"/>
        <w:rPr>
          <w:snapToGrid w:val="0"/>
        </w:rPr>
      </w:pPr>
      <w:r>
        <w:rPr>
          <w:snapToGrid w:val="0"/>
          <w:szCs w:val="27"/>
        </w:rPr>
        <w:t xml:space="preserve">¿Qué es la ciencia? </w:t>
      </w:r>
      <w:r w:rsidR="00487669">
        <w:rPr>
          <w:snapToGrid w:val="0"/>
          <w:szCs w:val="27"/>
        </w:rPr>
        <w:t>Esta e</w:t>
      </w:r>
      <w:r>
        <w:rPr>
          <w:snapToGrid w:val="0"/>
          <w:szCs w:val="27"/>
        </w:rPr>
        <w:t xml:space="preserve">s una </w:t>
      </w:r>
      <w:r w:rsidR="00C114B0">
        <w:rPr>
          <w:snapToGrid w:val="0"/>
          <w:szCs w:val="27"/>
        </w:rPr>
        <w:t>pregunta</w:t>
      </w:r>
      <w:r>
        <w:rPr>
          <w:snapToGrid w:val="0"/>
          <w:szCs w:val="27"/>
        </w:rPr>
        <w:t xml:space="preserve"> que</w:t>
      </w:r>
      <w:r w:rsidR="00C114B0">
        <w:rPr>
          <w:snapToGrid w:val="0"/>
          <w:szCs w:val="27"/>
        </w:rPr>
        <w:t xml:space="preserve"> generalmente</w:t>
      </w:r>
      <w:r>
        <w:rPr>
          <w:snapToGrid w:val="0"/>
          <w:szCs w:val="27"/>
        </w:rPr>
        <w:t xml:space="preserve"> se han </w:t>
      </w:r>
      <w:r w:rsidR="005E04C0">
        <w:rPr>
          <w:snapToGrid w:val="0"/>
          <w:szCs w:val="27"/>
        </w:rPr>
        <w:t>planteado</w:t>
      </w:r>
      <w:r>
        <w:rPr>
          <w:snapToGrid w:val="0"/>
          <w:szCs w:val="27"/>
        </w:rPr>
        <w:t xml:space="preserve"> los filósofos</w:t>
      </w:r>
      <w:r w:rsidR="00487669">
        <w:rPr>
          <w:snapToGrid w:val="0"/>
          <w:szCs w:val="27"/>
        </w:rPr>
        <w:t>, pero que</w:t>
      </w:r>
      <w:r w:rsidR="00C114B0">
        <w:rPr>
          <w:snapToGrid w:val="0"/>
          <w:szCs w:val="27"/>
        </w:rPr>
        <w:t xml:space="preserve"> a la mayoría de los científicos no les </w:t>
      </w:r>
      <w:r w:rsidR="00487669">
        <w:rPr>
          <w:snapToGrid w:val="0"/>
          <w:szCs w:val="27"/>
        </w:rPr>
        <w:t>interesa</w:t>
      </w:r>
      <w:r w:rsidR="00C114B0">
        <w:rPr>
          <w:snapToGrid w:val="0"/>
          <w:szCs w:val="27"/>
        </w:rPr>
        <w:t xml:space="preserve"> </w:t>
      </w:r>
      <w:r w:rsidR="00487669">
        <w:rPr>
          <w:snapToGrid w:val="0"/>
          <w:szCs w:val="27"/>
        </w:rPr>
        <w:t>contestar</w:t>
      </w:r>
      <w:r w:rsidR="00C114B0">
        <w:rPr>
          <w:snapToGrid w:val="0"/>
          <w:szCs w:val="27"/>
        </w:rPr>
        <w:t xml:space="preserve">, </w:t>
      </w:r>
      <w:r w:rsidR="00487669">
        <w:rPr>
          <w:snapToGrid w:val="0"/>
          <w:szCs w:val="27"/>
        </w:rPr>
        <w:t>pues</w:t>
      </w:r>
      <w:r w:rsidR="00C114B0">
        <w:rPr>
          <w:snapToGrid w:val="0"/>
          <w:szCs w:val="27"/>
        </w:rPr>
        <w:t xml:space="preserve"> se </w:t>
      </w:r>
      <w:r w:rsidR="00487669">
        <w:rPr>
          <w:snapToGrid w:val="0"/>
          <w:szCs w:val="27"/>
        </w:rPr>
        <w:t xml:space="preserve">han ocupado </w:t>
      </w:r>
      <w:r w:rsidR="00C114B0">
        <w:rPr>
          <w:snapToGrid w:val="0"/>
          <w:szCs w:val="27"/>
        </w:rPr>
        <w:t xml:space="preserve">de buscar respuesta a fenómenos reales y concretos </w:t>
      </w:r>
      <w:r w:rsidR="00487669">
        <w:rPr>
          <w:snapToGrid w:val="0"/>
          <w:szCs w:val="27"/>
        </w:rPr>
        <w:t xml:space="preserve">que sirvan para </w:t>
      </w:r>
      <w:r w:rsidR="00C114B0">
        <w:rPr>
          <w:snapToGrid w:val="0"/>
          <w:szCs w:val="27"/>
        </w:rPr>
        <w:t>crear nuevos conocimientos y</w:t>
      </w:r>
      <w:r w:rsidR="00487669">
        <w:rPr>
          <w:snapToGrid w:val="0"/>
          <w:szCs w:val="27"/>
        </w:rPr>
        <w:t>,</w:t>
      </w:r>
      <w:r w:rsidR="00C114B0">
        <w:rPr>
          <w:snapToGrid w:val="0"/>
          <w:szCs w:val="27"/>
        </w:rPr>
        <w:t xml:space="preserve"> con ello, ciencia. </w:t>
      </w:r>
      <w:r w:rsidR="00487669">
        <w:rPr>
          <w:snapToGrid w:val="0"/>
          <w:szCs w:val="27"/>
        </w:rPr>
        <w:t xml:space="preserve">Aun así, vale </w:t>
      </w:r>
      <w:r w:rsidR="005E04C0">
        <w:rPr>
          <w:snapToGrid w:val="0"/>
          <w:szCs w:val="27"/>
        </w:rPr>
        <w:t>comentar</w:t>
      </w:r>
      <w:r w:rsidR="00487669">
        <w:rPr>
          <w:snapToGrid w:val="0"/>
          <w:szCs w:val="27"/>
        </w:rPr>
        <w:t xml:space="preserve"> que e</w:t>
      </w:r>
      <w:r w:rsidR="00C114B0">
        <w:rPr>
          <w:snapToGrid w:val="0"/>
          <w:szCs w:val="27"/>
        </w:rPr>
        <w:t xml:space="preserve">l </w:t>
      </w:r>
      <w:r>
        <w:rPr>
          <w:snapToGrid w:val="0"/>
          <w:szCs w:val="27"/>
        </w:rPr>
        <w:t xml:space="preserve">término </w:t>
      </w:r>
      <w:r w:rsidRPr="00487669">
        <w:rPr>
          <w:i/>
          <w:snapToGrid w:val="0"/>
          <w:szCs w:val="27"/>
        </w:rPr>
        <w:t>ciencia</w:t>
      </w:r>
      <w:r>
        <w:rPr>
          <w:snapToGrid w:val="0"/>
          <w:szCs w:val="27"/>
        </w:rPr>
        <w:t xml:space="preserve"> se define como el método de búsqueda del conocimiento que subordina la teoría a la observación empírica y a los resultados </w:t>
      </w:r>
      <w:r w:rsidR="00403A64">
        <w:rPr>
          <w:snapToGrid w:val="0"/>
          <w:szCs w:val="27"/>
        </w:rPr>
        <w:t>experimentales (</w:t>
      </w:r>
      <w:r w:rsidR="00CC2C1D">
        <w:rPr>
          <w:snapToGrid w:val="0"/>
          <w:szCs w:val="27"/>
        </w:rPr>
        <w:t>Jaffe, 2016</w:t>
      </w:r>
      <w:r>
        <w:rPr>
          <w:snapToGrid w:val="0"/>
          <w:szCs w:val="27"/>
        </w:rPr>
        <w:t>)</w:t>
      </w:r>
      <w:r w:rsidR="00C114B0">
        <w:rPr>
          <w:snapToGrid w:val="0"/>
          <w:szCs w:val="27"/>
        </w:rPr>
        <w:t>.</w:t>
      </w:r>
      <w:r w:rsidR="00403A64">
        <w:rPr>
          <w:snapToGrid w:val="0"/>
          <w:szCs w:val="27"/>
        </w:rPr>
        <w:t xml:space="preserve"> Es</w:t>
      </w:r>
      <w:r w:rsidR="00487669">
        <w:rPr>
          <w:snapToGrid w:val="0"/>
          <w:szCs w:val="27"/>
        </w:rPr>
        <w:t>ta</w:t>
      </w:r>
      <w:r w:rsidR="005E04C0">
        <w:rPr>
          <w:snapToGrid w:val="0"/>
          <w:szCs w:val="27"/>
        </w:rPr>
        <w:t>, además,</w:t>
      </w:r>
      <w:r w:rsidR="00403A64">
        <w:rPr>
          <w:snapToGrid w:val="0"/>
          <w:szCs w:val="27"/>
        </w:rPr>
        <w:t xml:space="preserve"> </w:t>
      </w:r>
      <w:r w:rsidR="00487669">
        <w:rPr>
          <w:snapToGrid w:val="0"/>
          <w:szCs w:val="27"/>
        </w:rPr>
        <w:t xml:space="preserve">es </w:t>
      </w:r>
      <w:r w:rsidR="008328A4">
        <w:rPr>
          <w:snapToGrid w:val="0"/>
          <w:szCs w:val="27"/>
        </w:rPr>
        <w:t>resultado de</w:t>
      </w:r>
      <w:r w:rsidR="005E04C0">
        <w:rPr>
          <w:snapToGrid w:val="0"/>
          <w:szCs w:val="27"/>
        </w:rPr>
        <w:t>l</w:t>
      </w:r>
      <w:r w:rsidR="008328A4">
        <w:rPr>
          <w:snapToGrid w:val="0"/>
          <w:szCs w:val="27"/>
        </w:rPr>
        <w:t xml:space="preserve"> esfuerzo </w:t>
      </w:r>
      <w:r w:rsidR="00464716">
        <w:rPr>
          <w:snapToGrid w:val="0"/>
          <w:szCs w:val="27"/>
        </w:rPr>
        <w:t xml:space="preserve">individual o </w:t>
      </w:r>
      <w:r w:rsidR="008328A4">
        <w:rPr>
          <w:snapToGrid w:val="0"/>
          <w:szCs w:val="27"/>
        </w:rPr>
        <w:t>colectivo</w:t>
      </w:r>
      <w:r w:rsidR="005E04C0">
        <w:rPr>
          <w:snapToGrid w:val="0"/>
          <w:szCs w:val="27"/>
        </w:rPr>
        <w:t xml:space="preserve"> </w:t>
      </w:r>
      <w:r w:rsidR="008328A4">
        <w:rPr>
          <w:snapToGrid w:val="0"/>
          <w:szCs w:val="27"/>
        </w:rPr>
        <w:t>de investiga</w:t>
      </w:r>
      <w:r>
        <w:rPr>
          <w:snapToGrid w:val="0"/>
          <w:szCs w:val="27"/>
        </w:rPr>
        <w:t xml:space="preserve">dores escépticos y pragmáticos que basan sus conclusiones en una cuidadosa y progresiva búsqueda </w:t>
      </w:r>
      <w:r w:rsidR="005E04C0">
        <w:rPr>
          <w:snapToGrid w:val="0"/>
          <w:szCs w:val="27"/>
        </w:rPr>
        <w:t xml:space="preserve">de evidencia objetiva que suele ser recabada </w:t>
      </w:r>
      <w:r>
        <w:rPr>
          <w:snapToGrid w:val="0"/>
          <w:szCs w:val="27"/>
        </w:rPr>
        <w:t xml:space="preserve">por medio de </w:t>
      </w:r>
      <w:r w:rsidR="005E04C0">
        <w:rPr>
          <w:snapToGrid w:val="0"/>
          <w:szCs w:val="27"/>
        </w:rPr>
        <w:t xml:space="preserve">múltiples </w:t>
      </w:r>
      <w:r>
        <w:rPr>
          <w:snapToGrid w:val="0"/>
          <w:szCs w:val="27"/>
        </w:rPr>
        <w:t>experimentos</w:t>
      </w:r>
      <w:r w:rsidR="005E04C0">
        <w:rPr>
          <w:snapToGrid w:val="0"/>
          <w:szCs w:val="27"/>
        </w:rPr>
        <w:t xml:space="preserve"> que se sustentan en </w:t>
      </w:r>
      <w:r w:rsidR="00403A64">
        <w:rPr>
          <w:snapToGrid w:val="0"/>
          <w:szCs w:val="27"/>
        </w:rPr>
        <w:t>la aplicación del método científico</w:t>
      </w:r>
      <w:r w:rsidR="000A05E9">
        <w:rPr>
          <w:snapToGrid w:val="0"/>
          <w:szCs w:val="27"/>
        </w:rPr>
        <w:t xml:space="preserve"> (rasgo característico e inherente a la ciencia), </w:t>
      </w:r>
      <w:r w:rsidR="00464716">
        <w:rPr>
          <w:snapToGrid w:val="0"/>
          <w:szCs w:val="27"/>
        </w:rPr>
        <w:t xml:space="preserve">el cual fue empleado por Galileo </w:t>
      </w:r>
      <w:r w:rsidR="000A05E9" w:rsidRPr="004706A9">
        <w:rPr>
          <w:snapToGrid w:val="0"/>
        </w:rPr>
        <w:t>(1564-1642)</w:t>
      </w:r>
      <w:r w:rsidR="000A05E9">
        <w:rPr>
          <w:snapToGrid w:val="0"/>
        </w:rPr>
        <w:t xml:space="preserve"> </w:t>
      </w:r>
      <w:r w:rsidR="00464716">
        <w:rPr>
          <w:snapToGrid w:val="0"/>
          <w:szCs w:val="27"/>
        </w:rPr>
        <w:t xml:space="preserve">para </w:t>
      </w:r>
      <w:r w:rsidR="000A05E9">
        <w:rPr>
          <w:snapToGrid w:val="0"/>
          <w:szCs w:val="27"/>
        </w:rPr>
        <w:t xml:space="preserve">derrumbar dos mil años de ideas </w:t>
      </w:r>
      <w:r w:rsidR="00726112">
        <w:rPr>
          <w:snapToGrid w:val="0"/>
        </w:rPr>
        <w:t>aristotélicas</w:t>
      </w:r>
      <w:r w:rsidR="003032A6" w:rsidRPr="004706A9">
        <w:rPr>
          <w:snapToGrid w:val="0"/>
        </w:rPr>
        <w:t xml:space="preserve">. </w:t>
      </w:r>
    </w:p>
    <w:p w14:paraId="2A379851" w14:textId="33960196" w:rsidR="00783D1D" w:rsidRDefault="000A05E9" w:rsidP="008B3C6C">
      <w:pPr>
        <w:widowControl w:val="0"/>
        <w:tabs>
          <w:tab w:val="left" w:pos="8222"/>
          <w:tab w:val="left" w:pos="8647"/>
        </w:tabs>
        <w:spacing w:line="360" w:lineRule="auto"/>
        <w:ind w:firstLine="709"/>
        <w:jc w:val="both"/>
        <w:rPr>
          <w:snapToGrid w:val="0"/>
        </w:rPr>
      </w:pPr>
      <w:r>
        <w:rPr>
          <w:snapToGrid w:val="0"/>
        </w:rPr>
        <w:t xml:space="preserve">En efecto, a diferencia de </w:t>
      </w:r>
      <w:r w:rsidR="003032A6" w:rsidRPr="004706A9">
        <w:rPr>
          <w:snapToGrid w:val="0"/>
        </w:rPr>
        <w:t>Aristóteles (384-</w:t>
      </w:r>
      <w:smartTag w:uri="urn:schemas-microsoft-com:office:smarttags" w:element="metricconverter">
        <w:smartTagPr>
          <w:attr w:name="ProductID" w:val="322 a"/>
        </w:smartTagPr>
        <w:r w:rsidR="003032A6" w:rsidRPr="004706A9">
          <w:rPr>
            <w:snapToGrid w:val="0"/>
          </w:rPr>
          <w:t>322 a</w:t>
        </w:r>
      </w:smartTag>
      <w:r w:rsidR="003032A6" w:rsidRPr="004706A9">
        <w:rPr>
          <w:snapToGrid w:val="0"/>
        </w:rPr>
        <w:t xml:space="preserve">. C.), </w:t>
      </w:r>
      <w:r>
        <w:rPr>
          <w:snapToGrid w:val="0"/>
        </w:rPr>
        <w:t xml:space="preserve">quien </w:t>
      </w:r>
      <w:r w:rsidR="003032A6" w:rsidRPr="004706A9">
        <w:rPr>
          <w:snapToGrid w:val="0"/>
        </w:rPr>
        <w:t xml:space="preserve">nunca </w:t>
      </w:r>
      <w:r>
        <w:rPr>
          <w:snapToGrid w:val="0"/>
        </w:rPr>
        <w:t xml:space="preserve">se preocupó en probar </w:t>
      </w:r>
      <w:r w:rsidR="008826E0">
        <w:rPr>
          <w:snapToGrid w:val="0"/>
        </w:rPr>
        <w:t xml:space="preserve">sus </w:t>
      </w:r>
      <w:r>
        <w:rPr>
          <w:snapToGrid w:val="0"/>
        </w:rPr>
        <w:t>hipótesis,</w:t>
      </w:r>
      <w:r w:rsidR="003032A6" w:rsidRPr="004706A9">
        <w:rPr>
          <w:snapToGrid w:val="0"/>
        </w:rPr>
        <w:t xml:space="preserve"> Galileo </w:t>
      </w:r>
      <w:r>
        <w:rPr>
          <w:snapToGrid w:val="0"/>
        </w:rPr>
        <w:t xml:space="preserve">se enfocó en </w:t>
      </w:r>
      <w:r w:rsidR="008826E0">
        <w:rPr>
          <w:snapToGrid w:val="0"/>
        </w:rPr>
        <w:t>utilizar</w:t>
      </w:r>
      <w:r>
        <w:rPr>
          <w:snapToGrid w:val="0"/>
        </w:rPr>
        <w:t xml:space="preserve"> el método científico, y particularmente el método experimental, para estudiar distintos fenómenos, con lo </w:t>
      </w:r>
      <w:r w:rsidR="00590315">
        <w:rPr>
          <w:snapToGrid w:val="0"/>
        </w:rPr>
        <w:t>cual</w:t>
      </w:r>
      <w:r>
        <w:rPr>
          <w:snapToGrid w:val="0"/>
        </w:rPr>
        <w:t xml:space="preserve"> dio </w:t>
      </w:r>
      <w:r w:rsidR="005E5B2B" w:rsidRPr="004706A9">
        <w:rPr>
          <w:snapToGrid w:val="0"/>
        </w:rPr>
        <w:t>un paso gigantesco y trascendental para beneficio de la comunidad científica</w:t>
      </w:r>
      <w:r>
        <w:rPr>
          <w:snapToGrid w:val="0"/>
        </w:rPr>
        <w:t xml:space="preserve">, </w:t>
      </w:r>
      <w:r w:rsidR="00590315">
        <w:rPr>
          <w:snapToGrid w:val="0"/>
        </w:rPr>
        <w:t xml:space="preserve">a la cual </w:t>
      </w:r>
      <w:r w:rsidR="00011BD6">
        <w:rPr>
          <w:snapToGrid w:val="0"/>
        </w:rPr>
        <w:t>ha influenciado de forma notable</w:t>
      </w:r>
      <w:r w:rsidR="00590315">
        <w:rPr>
          <w:snapToGrid w:val="0"/>
        </w:rPr>
        <w:t xml:space="preserve">, como lo </w:t>
      </w:r>
      <w:r w:rsidR="00011BD6">
        <w:rPr>
          <w:snapToGrid w:val="0"/>
        </w:rPr>
        <w:t>demuestran</w:t>
      </w:r>
      <w:r w:rsidR="00590315">
        <w:rPr>
          <w:snapToGrid w:val="0"/>
        </w:rPr>
        <w:t xml:space="preserve"> los trabajos de distintos autores, como</w:t>
      </w:r>
      <w:r w:rsidR="002809A2">
        <w:rPr>
          <w:snapToGrid w:val="0"/>
        </w:rPr>
        <w:t xml:space="preserve"> Nicolás Copérnico (1473-1543), </w:t>
      </w:r>
      <w:r w:rsidR="00590315">
        <w:rPr>
          <w:snapToGrid w:val="0"/>
        </w:rPr>
        <w:t xml:space="preserve"> </w:t>
      </w:r>
      <w:r w:rsidR="004D4769" w:rsidRPr="004706A9">
        <w:rPr>
          <w:snapToGrid w:val="0"/>
        </w:rPr>
        <w:t xml:space="preserve">Johannes </w:t>
      </w:r>
      <w:r w:rsidR="003032A6" w:rsidRPr="004706A9">
        <w:rPr>
          <w:snapToGrid w:val="0"/>
        </w:rPr>
        <w:t xml:space="preserve">Kepler (1571-1630), </w:t>
      </w:r>
      <w:r w:rsidR="004D4769" w:rsidRPr="004706A9">
        <w:rPr>
          <w:snapToGrid w:val="0"/>
        </w:rPr>
        <w:t xml:space="preserve">Francis </w:t>
      </w:r>
      <w:r w:rsidR="003032A6" w:rsidRPr="004706A9">
        <w:rPr>
          <w:snapToGrid w:val="0"/>
        </w:rPr>
        <w:t xml:space="preserve">Bacon (1561-1626), </w:t>
      </w:r>
      <w:r w:rsidR="004D4769" w:rsidRPr="004706A9">
        <w:rPr>
          <w:snapToGrid w:val="0"/>
        </w:rPr>
        <w:t xml:space="preserve">Isaac </w:t>
      </w:r>
      <w:r w:rsidR="003032A6" w:rsidRPr="004706A9">
        <w:rPr>
          <w:snapToGrid w:val="0"/>
        </w:rPr>
        <w:t>Newton (1642-1727</w:t>
      </w:r>
      <w:r w:rsidR="004D4769" w:rsidRPr="004706A9">
        <w:rPr>
          <w:snapToGrid w:val="0"/>
        </w:rPr>
        <w:t>)</w:t>
      </w:r>
      <w:r w:rsidR="003032A6" w:rsidRPr="004706A9">
        <w:rPr>
          <w:snapToGrid w:val="0"/>
        </w:rPr>
        <w:t>, B</w:t>
      </w:r>
      <w:r w:rsidR="004D4769" w:rsidRPr="004706A9">
        <w:rPr>
          <w:snapToGrid w:val="0"/>
        </w:rPr>
        <w:t>laise</w:t>
      </w:r>
      <w:r w:rsidR="003032A6" w:rsidRPr="004706A9">
        <w:rPr>
          <w:snapToGrid w:val="0"/>
        </w:rPr>
        <w:t xml:space="preserve"> Pascal (1</w:t>
      </w:r>
      <w:r w:rsidR="00011BD6">
        <w:rPr>
          <w:snapToGrid w:val="0"/>
        </w:rPr>
        <w:t>623-1662),</w:t>
      </w:r>
      <w:r w:rsidR="004D4769" w:rsidRPr="004706A9">
        <w:rPr>
          <w:snapToGrid w:val="0"/>
        </w:rPr>
        <w:t xml:space="preserve"> Iván Pá</w:t>
      </w:r>
      <w:r w:rsidR="008B3C6C">
        <w:rPr>
          <w:snapToGrid w:val="0"/>
        </w:rPr>
        <w:t>vlov (1849-1936) y</w:t>
      </w:r>
      <w:r w:rsidR="003032A6" w:rsidRPr="004706A9">
        <w:rPr>
          <w:snapToGrid w:val="0"/>
        </w:rPr>
        <w:t xml:space="preserve"> A</w:t>
      </w:r>
      <w:r w:rsidR="004D4769" w:rsidRPr="004706A9">
        <w:rPr>
          <w:snapToGrid w:val="0"/>
        </w:rPr>
        <w:t>lbert</w:t>
      </w:r>
      <w:r w:rsidR="003032A6" w:rsidRPr="004706A9">
        <w:rPr>
          <w:snapToGrid w:val="0"/>
        </w:rPr>
        <w:t xml:space="preserve"> Einstein (1879-1955)</w:t>
      </w:r>
      <w:r w:rsidR="008B3C6C">
        <w:rPr>
          <w:snapToGrid w:val="0"/>
        </w:rPr>
        <w:t xml:space="preserve">. Aunado a esta evidencia, también se pueden agregar las definiciones y explicaciones que en torno al método científico han emitido diversos filósofos como René </w:t>
      </w:r>
      <w:r w:rsidR="008B3C6C" w:rsidRPr="004706A9">
        <w:rPr>
          <w:snapToGrid w:val="0"/>
        </w:rPr>
        <w:t xml:space="preserve">Descartes (1596-1650), </w:t>
      </w:r>
      <w:r w:rsidR="008B3C6C" w:rsidRPr="00011BD6">
        <w:rPr>
          <w:snapToGrid w:val="0"/>
          <w:lang w:val="es-VE"/>
        </w:rPr>
        <w:t xml:space="preserve">Gottffried Leibniz (1646-1716), David Hume (1711-1770), Emanuel Kant (1724-1804), Georg W. Friedrich Hegel (1770-1831), Karl Raimund Popper (1849-1930) </w:t>
      </w:r>
      <w:r w:rsidR="008B3C6C">
        <w:rPr>
          <w:snapToGrid w:val="0"/>
          <w:lang w:val="es-VE"/>
        </w:rPr>
        <w:t>o</w:t>
      </w:r>
      <w:r w:rsidR="008B3C6C" w:rsidRPr="00011BD6">
        <w:rPr>
          <w:snapToGrid w:val="0"/>
          <w:lang w:val="es-VE"/>
        </w:rPr>
        <w:t xml:space="preserve"> </w:t>
      </w:r>
      <w:r w:rsidR="008B3C6C" w:rsidRPr="00011BD6">
        <w:rPr>
          <w:snapToGrid w:val="0"/>
          <w:lang w:val="es-VE"/>
        </w:rPr>
        <w:lastRenderedPageBreak/>
        <w:t xml:space="preserve">Bertrand A. Russel (1872-1970). </w:t>
      </w:r>
      <w:r w:rsidR="008B3C6C">
        <w:rPr>
          <w:snapToGrid w:val="0"/>
          <w:lang w:val="es-VE"/>
        </w:rPr>
        <w:t xml:space="preserve">Aun así, es justo indicar que </w:t>
      </w:r>
      <w:r w:rsidR="00011BD6">
        <w:rPr>
          <w:snapToGrid w:val="0"/>
        </w:rPr>
        <w:t>existen diversos filósofos (Feyerabend,</w:t>
      </w:r>
      <w:r w:rsidR="00011BD6" w:rsidRPr="004706A9">
        <w:rPr>
          <w:snapToGrid w:val="0"/>
        </w:rPr>
        <w:t xml:space="preserve"> 1981)</w:t>
      </w:r>
      <w:r w:rsidR="00011BD6">
        <w:rPr>
          <w:snapToGrid w:val="0"/>
        </w:rPr>
        <w:t xml:space="preserve"> e incluso algunos científicos que han escrito </w:t>
      </w:r>
      <w:r w:rsidR="008B3C6C">
        <w:rPr>
          <w:snapToGrid w:val="0"/>
        </w:rPr>
        <w:t xml:space="preserve">diversas </w:t>
      </w:r>
      <w:r w:rsidR="00011BD6">
        <w:rPr>
          <w:snapToGrid w:val="0"/>
        </w:rPr>
        <w:t xml:space="preserve">cuartillas </w:t>
      </w:r>
      <w:r w:rsidR="003032A6" w:rsidRPr="004706A9">
        <w:rPr>
          <w:snapToGrid w:val="0"/>
        </w:rPr>
        <w:t>para demostra</w:t>
      </w:r>
      <w:r w:rsidR="004D4769" w:rsidRPr="004706A9">
        <w:rPr>
          <w:snapToGrid w:val="0"/>
        </w:rPr>
        <w:t xml:space="preserve">r </w:t>
      </w:r>
      <w:r w:rsidR="00011BD6">
        <w:rPr>
          <w:snapToGrid w:val="0"/>
        </w:rPr>
        <w:t>la</w:t>
      </w:r>
      <w:r w:rsidR="004D4769" w:rsidRPr="004706A9">
        <w:rPr>
          <w:snapToGrid w:val="0"/>
        </w:rPr>
        <w:t xml:space="preserve"> inexistencia</w:t>
      </w:r>
      <w:r w:rsidR="00F65B51" w:rsidRPr="004706A9">
        <w:rPr>
          <w:snapToGrid w:val="0"/>
        </w:rPr>
        <w:t xml:space="preserve"> o </w:t>
      </w:r>
      <w:r w:rsidR="00011BD6">
        <w:rPr>
          <w:snapToGrid w:val="0"/>
        </w:rPr>
        <w:t>las</w:t>
      </w:r>
      <w:r w:rsidR="00F65B51" w:rsidRPr="004706A9">
        <w:rPr>
          <w:snapToGrid w:val="0"/>
        </w:rPr>
        <w:t xml:space="preserve"> limitaciones </w:t>
      </w:r>
      <w:r w:rsidR="00011BD6">
        <w:rPr>
          <w:snapToGrid w:val="0"/>
        </w:rPr>
        <w:t xml:space="preserve">del método científico </w:t>
      </w:r>
      <w:r w:rsidR="00F65B51" w:rsidRPr="004706A9">
        <w:rPr>
          <w:snapToGrid w:val="0"/>
        </w:rPr>
        <w:t>(Fernández</w:t>
      </w:r>
      <w:r w:rsidR="00694DEA">
        <w:rPr>
          <w:snapToGrid w:val="0"/>
        </w:rPr>
        <w:t xml:space="preserve">, </w:t>
      </w:r>
      <w:r w:rsidR="002C4574" w:rsidRPr="004706A9">
        <w:t>Gil</w:t>
      </w:r>
      <w:r w:rsidR="002C4574">
        <w:t>,</w:t>
      </w:r>
      <w:r w:rsidR="002C4574" w:rsidRPr="004706A9">
        <w:t xml:space="preserve"> Carrascosa, Cachapuz y Praia</w:t>
      </w:r>
      <w:r w:rsidR="002C4574">
        <w:t>,</w:t>
      </w:r>
      <w:r w:rsidR="002C4574" w:rsidRPr="004706A9">
        <w:rPr>
          <w:snapToGrid w:val="0"/>
        </w:rPr>
        <w:t xml:space="preserve"> </w:t>
      </w:r>
      <w:r w:rsidR="00F65B51" w:rsidRPr="004706A9">
        <w:rPr>
          <w:snapToGrid w:val="0"/>
        </w:rPr>
        <w:t>2002)</w:t>
      </w:r>
      <w:r w:rsidR="008B3C6C">
        <w:rPr>
          <w:snapToGrid w:val="0"/>
        </w:rPr>
        <w:t xml:space="preserve">. </w:t>
      </w:r>
    </w:p>
    <w:p w14:paraId="2DA1CF2F" w14:textId="6B204110" w:rsidR="00783D1D" w:rsidRDefault="00783D1D" w:rsidP="008B3C6C">
      <w:pPr>
        <w:widowControl w:val="0"/>
        <w:tabs>
          <w:tab w:val="left" w:pos="8222"/>
          <w:tab w:val="left" w:pos="8647"/>
        </w:tabs>
        <w:spacing w:line="360" w:lineRule="auto"/>
        <w:ind w:firstLine="709"/>
        <w:jc w:val="both"/>
        <w:rPr>
          <w:snapToGrid w:val="0"/>
        </w:rPr>
      </w:pPr>
      <w:r>
        <w:rPr>
          <w:snapToGrid w:val="0"/>
        </w:rPr>
        <w:t>Cada una de las aportaciones acerca de la ciencia argumentan a favor o en contra de la existencia del método científico o de sus potencial o limitaciones; debate que hay en día aún persiste. Entre ello, lo que se identifica claramente es que antes de Galileo la investigación científica era de criterio observacional, en el sentido de que las observaciones son tomadas directamente de la naturaleza o de la realidad</w:t>
      </w:r>
      <w:r w:rsidR="00982048">
        <w:rPr>
          <w:snapToGrid w:val="0"/>
        </w:rPr>
        <w:t xml:space="preserve"> y después de Galileo, las ciencias naturales han tenido una evolución y desarrollo espectacular con el descubrimiento de numerosas leyes y teorías.</w:t>
      </w:r>
    </w:p>
    <w:p w14:paraId="66DC5ACF" w14:textId="42169E18" w:rsidR="0004687C" w:rsidRDefault="008B3C6C" w:rsidP="008B3C6C">
      <w:pPr>
        <w:widowControl w:val="0"/>
        <w:tabs>
          <w:tab w:val="left" w:pos="8222"/>
          <w:tab w:val="left" w:pos="8647"/>
        </w:tabs>
        <w:spacing w:line="360" w:lineRule="auto"/>
        <w:ind w:firstLine="709"/>
        <w:jc w:val="both"/>
        <w:rPr>
          <w:snapToGrid w:val="0"/>
        </w:rPr>
      </w:pPr>
      <w:r>
        <w:rPr>
          <w:snapToGrid w:val="0"/>
        </w:rPr>
        <w:t xml:space="preserve">Estos señalamientos se basan en resaltar que </w:t>
      </w:r>
      <w:r w:rsidR="003032A6" w:rsidRPr="004706A9">
        <w:rPr>
          <w:snapToGrid w:val="0"/>
        </w:rPr>
        <w:t xml:space="preserve">el método científico se ha estado usando </w:t>
      </w:r>
      <w:r>
        <w:rPr>
          <w:snapToGrid w:val="0"/>
        </w:rPr>
        <w:t xml:space="preserve">de forma inadecuada, pues solo se ha enfocado en la </w:t>
      </w:r>
      <w:r w:rsidR="003032A6" w:rsidRPr="004706A9">
        <w:rPr>
          <w:snapToGrid w:val="0"/>
        </w:rPr>
        <w:t>observación y el experimen</w:t>
      </w:r>
      <w:r>
        <w:rPr>
          <w:snapToGrid w:val="0"/>
        </w:rPr>
        <w:t xml:space="preserve">to (observacional-experimental). Por este motivo, se ha advertido que </w:t>
      </w:r>
      <w:r w:rsidR="003032A6" w:rsidRPr="004706A9">
        <w:rPr>
          <w:snapToGrid w:val="0"/>
        </w:rPr>
        <w:t xml:space="preserve">habría </w:t>
      </w:r>
      <w:r w:rsidR="00A67917">
        <w:rPr>
          <w:snapToGrid w:val="0"/>
        </w:rPr>
        <w:t>la necesidad de</w:t>
      </w:r>
      <w:r w:rsidR="003032A6" w:rsidRPr="004706A9">
        <w:rPr>
          <w:snapToGrid w:val="0"/>
        </w:rPr>
        <w:t xml:space="preserve"> agregar </w:t>
      </w:r>
      <w:r w:rsidR="00A67917">
        <w:rPr>
          <w:snapToGrid w:val="0"/>
        </w:rPr>
        <w:t>a ese</w:t>
      </w:r>
      <w:r w:rsidR="003032A6" w:rsidRPr="004706A9">
        <w:rPr>
          <w:snapToGrid w:val="0"/>
        </w:rPr>
        <w:t xml:space="preserve"> </w:t>
      </w:r>
      <w:r w:rsidR="00A67917" w:rsidRPr="004706A9">
        <w:rPr>
          <w:snapToGrid w:val="0"/>
        </w:rPr>
        <w:t>mencionando</w:t>
      </w:r>
      <w:r w:rsidR="00A67917">
        <w:rPr>
          <w:snapToGrid w:val="0"/>
        </w:rPr>
        <w:t xml:space="preserve"> </w:t>
      </w:r>
      <w:r w:rsidR="003032A6" w:rsidRPr="004706A9">
        <w:rPr>
          <w:snapToGrid w:val="0"/>
        </w:rPr>
        <w:t xml:space="preserve">criterio dicotómico </w:t>
      </w:r>
      <w:r w:rsidR="00A67917">
        <w:rPr>
          <w:snapToGrid w:val="0"/>
        </w:rPr>
        <w:t>otros</w:t>
      </w:r>
      <w:r w:rsidR="008826E0">
        <w:rPr>
          <w:snapToGrid w:val="0"/>
        </w:rPr>
        <w:t xml:space="preserve"> </w:t>
      </w:r>
      <w:r w:rsidR="0004687C">
        <w:rPr>
          <w:snapToGrid w:val="0"/>
        </w:rPr>
        <w:t>criterios</w:t>
      </w:r>
      <w:r w:rsidR="00CC2C1D">
        <w:rPr>
          <w:snapToGrid w:val="0"/>
        </w:rPr>
        <w:t xml:space="preserve">, tal y como se muestran en la tabla 1, y que se identifican como el </w:t>
      </w:r>
      <w:r w:rsidR="0004687C">
        <w:rPr>
          <w:snapToGrid w:val="0"/>
        </w:rPr>
        <w:t>prospectivo o retrospectivo, transversal o longitudinal y monogrupal o comparativo, cuyas combinaciones dan producto a 10 diseños de investigación</w:t>
      </w:r>
      <w:r w:rsidR="001F6D98" w:rsidRPr="004706A9">
        <w:rPr>
          <w:snapToGrid w:val="0"/>
        </w:rPr>
        <w:t xml:space="preserve"> </w:t>
      </w:r>
      <w:r w:rsidR="008D1218" w:rsidRPr="004706A9">
        <w:rPr>
          <w:snapToGrid w:val="0"/>
        </w:rPr>
        <w:t>(</w:t>
      </w:r>
      <w:r w:rsidR="0004687C">
        <w:rPr>
          <w:snapToGrid w:val="0"/>
        </w:rPr>
        <w:t xml:space="preserve">citado en </w:t>
      </w:r>
      <w:r w:rsidR="008D1218" w:rsidRPr="004706A9">
        <w:rPr>
          <w:snapToGrid w:val="0"/>
        </w:rPr>
        <w:t>Cienfuegos</w:t>
      </w:r>
      <w:r w:rsidR="0050440E">
        <w:rPr>
          <w:snapToGrid w:val="0"/>
        </w:rPr>
        <w:t xml:space="preserve"> y </w:t>
      </w:r>
      <w:r w:rsidR="0050440E" w:rsidRPr="004706A9">
        <w:rPr>
          <w:snapToGrid w:val="0"/>
        </w:rPr>
        <w:t>Cienfuegos</w:t>
      </w:r>
      <w:r w:rsidR="008D1218" w:rsidRPr="004706A9">
        <w:rPr>
          <w:snapToGrid w:val="0"/>
        </w:rPr>
        <w:t>, 2016</w:t>
      </w:r>
      <w:r w:rsidR="001F6D98" w:rsidRPr="004706A9">
        <w:rPr>
          <w:snapToGrid w:val="0"/>
        </w:rPr>
        <w:t>)</w:t>
      </w:r>
      <w:r w:rsidR="003032A6" w:rsidRPr="004706A9">
        <w:rPr>
          <w:snapToGrid w:val="0"/>
        </w:rPr>
        <w:t>.</w:t>
      </w:r>
    </w:p>
    <w:p w14:paraId="36300002" w14:textId="77777777" w:rsidR="003F023F" w:rsidRDefault="003F023F" w:rsidP="00AC201F">
      <w:pPr>
        <w:tabs>
          <w:tab w:val="left" w:pos="284"/>
          <w:tab w:val="left" w:pos="3119"/>
        </w:tabs>
        <w:ind w:left="567"/>
        <w:jc w:val="center"/>
        <w:rPr>
          <w:b/>
          <w:bCs/>
          <w:snapToGrid w:val="0"/>
          <w:szCs w:val="20"/>
          <w:lang w:val="es-MX"/>
        </w:rPr>
      </w:pPr>
    </w:p>
    <w:p w14:paraId="5E4D29AC" w14:textId="77777777" w:rsidR="003F023F" w:rsidRDefault="003F023F" w:rsidP="00AC201F">
      <w:pPr>
        <w:tabs>
          <w:tab w:val="left" w:pos="284"/>
          <w:tab w:val="left" w:pos="3119"/>
        </w:tabs>
        <w:ind w:left="567"/>
        <w:jc w:val="center"/>
        <w:rPr>
          <w:b/>
          <w:bCs/>
          <w:snapToGrid w:val="0"/>
          <w:szCs w:val="20"/>
          <w:lang w:val="es-MX"/>
        </w:rPr>
      </w:pPr>
    </w:p>
    <w:p w14:paraId="4F8A327E" w14:textId="77777777" w:rsidR="003F023F" w:rsidRDefault="003F023F" w:rsidP="00AC201F">
      <w:pPr>
        <w:tabs>
          <w:tab w:val="left" w:pos="284"/>
          <w:tab w:val="left" w:pos="3119"/>
        </w:tabs>
        <w:ind w:left="567"/>
        <w:jc w:val="center"/>
        <w:rPr>
          <w:b/>
          <w:bCs/>
          <w:snapToGrid w:val="0"/>
          <w:szCs w:val="20"/>
          <w:lang w:val="es-MX"/>
        </w:rPr>
      </w:pPr>
    </w:p>
    <w:p w14:paraId="749C00E9" w14:textId="77777777" w:rsidR="003F023F" w:rsidRDefault="003F023F" w:rsidP="00AC201F">
      <w:pPr>
        <w:tabs>
          <w:tab w:val="left" w:pos="284"/>
          <w:tab w:val="left" w:pos="3119"/>
        </w:tabs>
        <w:ind w:left="567"/>
        <w:jc w:val="center"/>
        <w:rPr>
          <w:b/>
          <w:bCs/>
          <w:snapToGrid w:val="0"/>
          <w:szCs w:val="20"/>
          <w:lang w:val="es-MX"/>
        </w:rPr>
      </w:pPr>
    </w:p>
    <w:p w14:paraId="50FBAD87" w14:textId="77777777" w:rsidR="003F023F" w:rsidRDefault="003F023F" w:rsidP="00AC201F">
      <w:pPr>
        <w:tabs>
          <w:tab w:val="left" w:pos="284"/>
          <w:tab w:val="left" w:pos="3119"/>
        </w:tabs>
        <w:ind w:left="567"/>
        <w:jc w:val="center"/>
        <w:rPr>
          <w:b/>
          <w:bCs/>
          <w:snapToGrid w:val="0"/>
          <w:szCs w:val="20"/>
          <w:lang w:val="es-MX"/>
        </w:rPr>
      </w:pPr>
    </w:p>
    <w:p w14:paraId="59C902E1" w14:textId="77777777" w:rsidR="003F023F" w:rsidRDefault="003F023F" w:rsidP="00AC201F">
      <w:pPr>
        <w:tabs>
          <w:tab w:val="left" w:pos="284"/>
          <w:tab w:val="left" w:pos="3119"/>
        </w:tabs>
        <w:ind w:left="567"/>
        <w:jc w:val="center"/>
        <w:rPr>
          <w:b/>
          <w:bCs/>
          <w:snapToGrid w:val="0"/>
          <w:szCs w:val="20"/>
          <w:lang w:val="es-MX"/>
        </w:rPr>
      </w:pPr>
    </w:p>
    <w:p w14:paraId="4AD43C6D" w14:textId="77777777" w:rsidR="003F023F" w:rsidRDefault="003F023F" w:rsidP="00AC201F">
      <w:pPr>
        <w:tabs>
          <w:tab w:val="left" w:pos="284"/>
          <w:tab w:val="left" w:pos="3119"/>
        </w:tabs>
        <w:ind w:left="567"/>
        <w:jc w:val="center"/>
        <w:rPr>
          <w:b/>
          <w:bCs/>
          <w:snapToGrid w:val="0"/>
          <w:szCs w:val="20"/>
          <w:lang w:val="es-MX"/>
        </w:rPr>
      </w:pPr>
    </w:p>
    <w:p w14:paraId="7D1CBAD1" w14:textId="77777777" w:rsidR="003F023F" w:rsidRDefault="003F023F" w:rsidP="00AC201F">
      <w:pPr>
        <w:tabs>
          <w:tab w:val="left" w:pos="284"/>
          <w:tab w:val="left" w:pos="3119"/>
        </w:tabs>
        <w:ind w:left="567"/>
        <w:jc w:val="center"/>
        <w:rPr>
          <w:b/>
          <w:bCs/>
          <w:snapToGrid w:val="0"/>
          <w:szCs w:val="20"/>
          <w:lang w:val="es-MX"/>
        </w:rPr>
      </w:pPr>
    </w:p>
    <w:p w14:paraId="42495990" w14:textId="77777777" w:rsidR="003F023F" w:rsidRDefault="003F023F" w:rsidP="00AC201F">
      <w:pPr>
        <w:tabs>
          <w:tab w:val="left" w:pos="284"/>
          <w:tab w:val="left" w:pos="3119"/>
        </w:tabs>
        <w:ind w:left="567"/>
        <w:jc w:val="center"/>
        <w:rPr>
          <w:b/>
          <w:bCs/>
          <w:snapToGrid w:val="0"/>
          <w:szCs w:val="20"/>
          <w:lang w:val="es-MX"/>
        </w:rPr>
      </w:pPr>
    </w:p>
    <w:p w14:paraId="2E70871B" w14:textId="77777777" w:rsidR="003F023F" w:rsidRDefault="003F023F" w:rsidP="00AC201F">
      <w:pPr>
        <w:tabs>
          <w:tab w:val="left" w:pos="284"/>
          <w:tab w:val="left" w:pos="3119"/>
        </w:tabs>
        <w:ind w:left="567"/>
        <w:jc w:val="center"/>
        <w:rPr>
          <w:b/>
          <w:bCs/>
          <w:snapToGrid w:val="0"/>
          <w:szCs w:val="20"/>
          <w:lang w:val="es-MX"/>
        </w:rPr>
      </w:pPr>
    </w:p>
    <w:p w14:paraId="330FDBB7" w14:textId="77777777" w:rsidR="003F023F" w:rsidRDefault="003F023F" w:rsidP="00AC201F">
      <w:pPr>
        <w:tabs>
          <w:tab w:val="left" w:pos="284"/>
          <w:tab w:val="left" w:pos="3119"/>
        </w:tabs>
        <w:ind w:left="567"/>
        <w:jc w:val="center"/>
        <w:rPr>
          <w:b/>
          <w:bCs/>
          <w:snapToGrid w:val="0"/>
          <w:szCs w:val="20"/>
          <w:lang w:val="es-MX"/>
        </w:rPr>
      </w:pPr>
    </w:p>
    <w:p w14:paraId="209A467E" w14:textId="77777777" w:rsidR="003F023F" w:rsidRDefault="003F023F" w:rsidP="00AC201F">
      <w:pPr>
        <w:tabs>
          <w:tab w:val="left" w:pos="284"/>
          <w:tab w:val="left" w:pos="3119"/>
        </w:tabs>
        <w:ind w:left="567"/>
        <w:jc w:val="center"/>
        <w:rPr>
          <w:b/>
          <w:bCs/>
          <w:snapToGrid w:val="0"/>
          <w:szCs w:val="20"/>
          <w:lang w:val="es-MX"/>
        </w:rPr>
      </w:pPr>
    </w:p>
    <w:p w14:paraId="63A9BB4E" w14:textId="77777777" w:rsidR="003F023F" w:rsidRDefault="003F023F" w:rsidP="00AC201F">
      <w:pPr>
        <w:tabs>
          <w:tab w:val="left" w:pos="284"/>
          <w:tab w:val="left" w:pos="3119"/>
        </w:tabs>
        <w:ind w:left="567"/>
        <w:jc w:val="center"/>
        <w:rPr>
          <w:b/>
          <w:bCs/>
          <w:snapToGrid w:val="0"/>
          <w:szCs w:val="20"/>
          <w:lang w:val="es-MX"/>
        </w:rPr>
      </w:pPr>
    </w:p>
    <w:p w14:paraId="2D1FB5C3" w14:textId="77777777" w:rsidR="003F023F" w:rsidRDefault="003F023F" w:rsidP="00AC201F">
      <w:pPr>
        <w:tabs>
          <w:tab w:val="left" w:pos="284"/>
          <w:tab w:val="left" w:pos="3119"/>
        </w:tabs>
        <w:ind w:left="567"/>
        <w:jc w:val="center"/>
        <w:rPr>
          <w:b/>
          <w:bCs/>
          <w:snapToGrid w:val="0"/>
          <w:szCs w:val="20"/>
          <w:lang w:val="es-MX"/>
        </w:rPr>
      </w:pPr>
    </w:p>
    <w:p w14:paraId="15ADC4E9" w14:textId="77777777" w:rsidR="003F023F" w:rsidRDefault="003F023F" w:rsidP="00AC201F">
      <w:pPr>
        <w:tabs>
          <w:tab w:val="left" w:pos="284"/>
          <w:tab w:val="left" w:pos="3119"/>
        </w:tabs>
        <w:ind w:left="567"/>
        <w:jc w:val="center"/>
        <w:rPr>
          <w:b/>
          <w:bCs/>
          <w:snapToGrid w:val="0"/>
          <w:szCs w:val="20"/>
          <w:lang w:val="es-MX"/>
        </w:rPr>
      </w:pPr>
    </w:p>
    <w:p w14:paraId="190184D8" w14:textId="77777777" w:rsidR="003F023F" w:rsidRDefault="003F023F" w:rsidP="00AC201F">
      <w:pPr>
        <w:tabs>
          <w:tab w:val="left" w:pos="284"/>
          <w:tab w:val="left" w:pos="3119"/>
        </w:tabs>
        <w:ind w:left="567"/>
        <w:jc w:val="center"/>
        <w:rPr>
          <w:b/>
          <w:bCs/>
          <w:snapToGrid w:val="0"/>
          <w:szCs w:val="20"/>
          <w:lang w:val="es-MX"/>
        </w:rPr>
      </w:pPr>
    </w:p>
    <w:p w14:paraId="6A47693A" w14:textId="77777777" w:rsidR="003F023F" w:rsidRDefault="003F023F" w:rsidP="00AC201F">
      <w:pPr>
        <w:tabs>
          <w:tab w:val="left" w:pos="284"/>
          <w:tab w:val="left" w:pos="3119"/>
        </w:tabs>
        <w:ind w:left="567"/>
        <w:jc w:val="center"/>
        <w:rPr>
          <w:b/>
          <w:bCs/>
          <w:snapToGrid w:val="0"/>
          <w:szCs w:val="20"/>
          <w:lang w:val="es-MX"/>
        </w:rPr>
      </w:pPr>
    </w:p>
    <w:p w14:paraId="298D875B" w14:textId="77777777" w:rsidR="003F023F" w:rsidRDefault="003F023F" w:rsidP="00AC201F">
      <w:pPr>
        <w:tabs>
          <w:tab w:val="left" w:pos="284"/>
          <w:tab w:val="left" w:pos="3119"/>
        </w:tabs>
        <w:ind w:left="567"/>
        <w:jc w:val="center"/>
        <w:rPr>
          <w:b/>
          <w:bCs/>
          <w:snapToGrid w:val="0"/>
          <w:szCs w:val="20"/>
          <w:lang w:val="es-MX"/>
        </w:rPr>
      </w:pPr>
    </w:p>
    <w:p w14:paraId="55B93ED7" w14:textId="509CC710" w:rsidR="0004687C" w:rsidRPr="0004687C" w:rsidRDefault="00CC2C1D" w:rsidP="00AC201F">
      <w:pPr>
        <w:tabs>
          <w:tab w:val="left" w:pos="284"/>
          <w:tab w:val="left" w:pos="3119"/>
        </w:tabs>
        <w:ind w:left="567"/>
        <w:jc w:val="center"/>
        <w:rPr>
          <w:b/>
          <w:snapToGrid w:val="0"/>
          <w:sz w:val="20"/>
          <w:szCs w:val="20"/>
          <w:lang w:val="es-MX"/>
        </w:rPr>
      </w:pPr>
      <w:r w:rsidRPr="00AC201F">
        <w:rPr>
          <w:b/>
          <w:bCs/>
          <w:snapToGrid w:val="0"/>
          <w:szCs w:val="20"/>
          <w:lang w:val="es-MX"/>
        </w:rPr>
        <w:lastRenderedPageBreak/>
        <w:t>Tabla</w:t>
      </w:r>
      <w:r w:rsidR="0004687C" w:rsidRPr="00AC201F">
        <w:rPr>
          <w:b/>
          <w:bCs/>
          <w:snapToGrid w:val="0"/>
          <w:szCs w:val="20"/>
          <w:lang w:val="es-MX"/>
        </w:rPr>
        <w:t xml:space="preserve"> 1. </w:t>
      </w:r>
      <w:r w:rsidR="0004687C" w:rsidRPr="00AC201F">
        <w:rPr>
          <w:bCs/>
          <w:snapToGrid w:val="0"/>
          <w:szCs w:val="20"/>
          <w:lang w:val="es-MX"/>
        </w:rPr>
        <w:t>Matriz de investigación científica</w:t>
      </w:r>
    </w:p>
    <w:tbl>
      <w:tblPr>
        <w:tblW w:w="8222" w:type="dxa"/>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04"/>
        <w:gridCol w:w="1260"/>
        <w:gridCol w:w="1260"/>
        <w:gridCol w:w="1605"/>
        <w:gridCol w:w="2126"/>
        <w:gridCol w:w="567"/>
      </w:tblGrid>
      <w:tr w:rsidR="0004687C" w:rsidRPr="0004687C" w14:paraId="01F9E64D" w14:textId="77777777" w:rsidTr="00FF62BA">
        <w:trPr>
          <w:cantSplit/>
        </w:trPr>
        <w:tc>
          <w:tcPr>
            <w:tcW w:w="8222" w:type="dxa"/>
            <w:gridSpan w:val="6"/>
            <w:tcBorders>
              <w:right w:val="single" w:sz="4" w:space="0" w:color="auto"/>
            </w:tcBorders>
          </w:tcPr>
          <w:p w14:paraId="3EACB072" w14:textId="726C628F" w:rsidR="0004687C" w:rsidRPr="0004687C" w:rsidRDefault="0004687C" w:rsidP="0004687C">
            <w:pPr>
              <w:widowControl w:val="0"/>
              <w:autoSpaceDE w:val="0"/>
              <w:autoSpaceDN w:val="0"/>
              <w:adjustRightInd w:val="0"/>
              <w:jc w:val="center"/>
              <w:rPr>
                <w:b/>
                <w:bCs/>
                <w:sz w:val="22"/>
              </w:rPr>
            </w:pPr>
            <w:r w:rsidRPr="0004687C">
              <w:rPr>
                <w:b/>
                <w:bCs/>
                <w:sz w:val="20"/>
              </w:rPr>
              <w:t>Combinación de los cuatro criterios de clasificación de la investigación: Diez tipos de diseño, estudios o proyectos de investigación científica y nombre común.</w:t>
            </w:r>
          </w:p>
        </w:tc>
      </w:tr>
      <w:tr w:rsidR="0004687C" w:rsidRPr="0004687C" w14:paraId="3131B5A3" w14:textId="77777777" w:rsidTr="00FF62BA">
        <w:trPr>
          <w:cantSplit/>
        </w:trPr>
        <w:tc>
          <w:tcPr>
            <w:tcW w:w="8222" w:type="dxa"/>
            <w:gridSpan w:val="6"/>
            <w:tcBorders>
              <w:bottom w:val="single" w:sz="4" w:space="0" w:color="auto"/>
              <w:right w:val="single" w:sz="4" w:space="0" w:color="auto"/>
            </w:tcBorders>
          </w:tcPr>
          <w:p w14:paraId="6B04C620" w14:textId="77777777" w:rsidR="0004687C" w:rsidRPr="0004687C" w:rsidRDefault="0004687C" w:rsidP="0004687C">
            <w:pPr>
              <w:widowControl w:val="0"/>
              <w:autoSpaceDE w:val="0"/>
              <w:autoSpaceDN w:val="0"/>
              <w:adjustRightInd w:val="0"/>
              <w:jc w:val="center"/>
              <w:rPr>
                <w:b/>
                <w:bCs/>
                <w:sz w:val="22"/>
              </w:rPr>
            </w:pPr>
            <w:r w:rsidRPr="0004687C">
              <w:rPr>
                <w:b/>
                <w:bCs/>
                <w:sz w:val="22"/>
              </w:rPr>
              <w:t>Criterios de clasificación dicotómica</w:t>
            </w:r>
          </w:p>
        </w:tc>
      </w:tr>
      <w:tr w:rsidR="0004687C" w:rsidRPr="0004687C" w14:paraId="282ACA81" w14:textId="77777777" w:rsidTr="00FF62BA">
        <w:trPr>
          <w:cantSplit/>
        </w:trPr>
        <w:tc>
          <w:tcPr>
            <w:tcW w:w="1404" w:type="dxa"/>
            <w:tcBorders>
              <w:bottom w:val="single" w:sz="4" w:space="0" w:color="auto"/>
            </w:tcBorders>
            <w:shd w:val="pct10" w:color="auto" w:fill="auto"/>
          </w:tcPr>
          <w:p w14:paraId="5B11E9EE" w14:textId="77777777" w:rsidR="0004687C" w:rsidRPr="0004687C" w:rsidRDefault="0004687C" w:rsidP="0004687C">
            <w:pPr>
              <w:widowControl w:val="0"/>
              <w:tabs>
                <w:tab w:val="left" w:pos="356"/>
              </w:tabs>
              <w:autoSpaceDE w:val="0"/>
              <w:autoSpaceDN w:val="0"/>
              <w:adjustRightInd w:val="0"/>
              <w:jc w:val="center"/>
              <w:rPr>
                <w:b/>
                <w:bCs/>
                <w:sz w:val="22"/>
              </w:rPr>
            </w:pPr>
            <w:r w:rsidRPr="0004687C">
              <w:rPr>
                <w:b/>
                <w:bCs/>
                <w:sz w:val="22"/>
              </w:rPr>
              <w:t xml:space="preserve">1                </w:t>
            </w:r>
          </w:p>
        </w:tc>
        <w:tc>
          <w:tcPr>
            <w:tcW w:w="1260" w:type="dxa"/>
            <w:tcBorders>
              <w:bottom w:val="single" w:sz="4" w:space="0" w:color="auto"/>
            </w:tcBorders>
            <w:shd w:val="pct10" w:color="auto" w:fill="auto"/>
          </w:tcPr>
          <w:p w14:paraId="594846BF" w14:textId="77777777" w:rsidR="0004687C" w:rsidRPr="0004687C" w:rsidRDefault="0004687C" w:rsidP="0004687C">
            <w:pPr>
              <w:widowControl w:val="0"/>
              <w:autoSpaceDE w:val="0"/>
              <w:autoSpaceDN w:val="0"/>
              <w:adjustRightInd w:val="0"/>
              <w:jc w:val="center"/>
              <w:rPr>
                <w:sz w:val="22"/>
              </w:rPr>
            </w:pPr>
            <w:r w:rsidRPr="0004687C">
              <w:rPr>
                <w:sz w:val="22"/>
              </w:rPr>
              <w:t xml:space="preserve">2                                               </w:t>
            </w:r>
          </w:p>
        </w:tc>
        <w:tc>
          <w:tcPr>
            <w:tcW w:w="1260" w:type="dxa"/>
            <w:tcBorders>
              <w:bottom w:val="single" w:sz="4" w:space="0" w:color="auto"/>
            </w:tcBorders>
            <w:shd w:val="pct10" w:color="auto" w:fill="auto"/>
          </w:tcPr>
          <w:p w14:paraId="44CEEDD2" w14:textId="77777777" w:rsidR="0004687C" w:rsidRPr="0004687C" w:rsidRDefault="0004687C" w:rsidP="0004687C">
            <w:pPr>
              <w:widowControl w:val="0"/>
              <w:autoSpaceDE w:val="0"/>
              <w:autoSpaceDN w:val="0"/>
              <w:adjustRightInd w:val="0"/>
              <w:jc w:val="center"/>
              <w:rPr>
                <w:sz w:val="22"/>
              </w:rPr>
            </w:pPr>
            <w:r w:rsidRPr="0004687C">
              <w:rPr>
                <w:sz w:val="22"/>
              </w:rPr>
              <w:t xml:space="preserve">3                       </w:t>
            </w:r>
          </w:p>
          <w:p w14:paraId="5186625C" w14:textId="77777777" w:rsidR="0004687C" w:rsidRPr="0004687C" w:rsidRDefault="0004687C" w:rsidP="0004687C">
            <w:pPr>
              <w:widowControl w:val="0"/>
              <w:autoSpaceDE w:val="0"/>
              <w:autoSpaceDN w:val="0"/>
              <w:adjustRightInd w:val="0"/>
              <w:jc w:val="center"/>
              <w:rPr>
                <w:sz w:val="22"/>
              </w:rPr>
            </w:pPr>
            <w:r w:rsidRPr="0004687C">
              <w:rPr>
                <w:sz w:val="22"/>
              </w:rPr>
              <w:t xml:space="preserve">                                     </w:t>
            </w:r>
          </w:p>
        </w:tc>
        <w:tc>
          <w:tcPr>
            <w:tcW w:w="1605" w:type="dxa"/>
            <w:tcBorders>
              <w:bottom w:val="single" w:sz="4" w:space="0" w:color="auto"/>
            </w:tcBorders>
            <w:shd w:val="pct10" w:color="auto" w:fill="auto"/>
          </w:tcPr>
          <w:p w14:paraId="2B7851CB" w14:textId="77777777" w:rsidR="0004687C" w:rsidRPr="0004687C" w:rsidRDefault="0004687C" w:rsidP="0004687C">
            <w:pPr>
              <w:widowControl w:val="0"/>
              <w:autoSpaceDE w:val="0"/>
              <w:autoSpaceDN w:val="0"/>
              <w:adjustRightInd w:val="0"/>
              <w:jc w:val="center"/>
              <w:rPr>
                <w:b/>
                <w:bCs/>
                <w:sz w:val="22"/>
              </w:rPr>
            </w:pPr>
            <w:r w:rsidRPr="0004687C">
              <w:rPr>
                <w:b/>
                <w:bCs/>
                <w:sz w:val="22"/>
              </w:rPr>
              <w:t xml:space="preserve">4                                      </w:t>
            </w:r>
          </w:p>
          <w:p w14:paraId="41E6A194" w14:textId="77777777" w:rsidR="0004687C" w:rsidRPr="0004687C" w:rsidRDefault="0004687C" w:rsidP="0004687C">
            <w:pPr>
              <w:widowControl w:val="0"/>
              <w:autoSpaceDE w:val="0"/>
              <w:autoSpaceDN w:val="0"/>
              <w:adjustRightInd w:val="0"/>
              <w:jc w:val="center"/>
              <w:rPr>
                <w:sz w:val="22"/>
              </w:rPr>
            </w:pPr>
            <w:r w:rsidRPr="0004687C">
              <w:rPr>
                <w:sz w:val="22"/>
              </w:rPr>
              <w:t xml:space="preserve"> </w:t>
            </w:r>
          </w:p>
        </w:tc>
        <w:tc>
          <w:tcPr>
            <w:tcW w:w="2693" w:type="dxa"/>
            <w:gridSpan w:val="2"/>
            <w:tcBorders>
              <w:bottom w:val="nil"/>
            </w:tcBorders>
            <w:shd w:val="pct10" w:color="auto" w:fill="auto"/>
          </w:tcPr>
          <w:p w14:paraId="47D17385" w14:textId="77777777" w:rsidR="0004687C" w:rsidRPr="0004687C" w:rsidRDefault="0004687C" w:rsidP="0004687C">
            <w:pPr>
              <w:widowControl w:val="0"/>
              <w:autoSpaceDE w:val="0"/>
              <w:autoSpaceDN w:val="0"/>
              <w:adjustRightInd w:val="0"/>
              <w:jc w:val="center"/>
              <w:rPr>
                <w:b/>
                <w:bCs/>
                <w:sz w:val="20"/>
              </w:rPr>
            </w:pPr>
          </w:p>
          <w:p w14:paraId="49499D77" w14:textId="77777777" w:rsidR="0004687C" w:rsidRPr="0004687C" w:rsidRDefault="0004687C" w:rsidP="0004687C">
            <w:pPr>
              <w:widowControl w:val="0"/>
              <w:autoSpaceDE w:val="0"/>
              <w:autoSpaceDN w:val="0"/>
              <w:adjustRightInd w:val="0"/>
              <w:jc w:val="center"/>
              <w:rPr>
                <w:b/>
                <w:bCs/>
                <w:sz w:val="22"/>
              </w:rPr>
            </w:pPr>
            <w:r w:rsidRPr="0004687C">
              <w:rPr>
                <w:b/>
                <w:bCs/>
                <w:sz w:val="20"/>
              </w:rPr>
              <w:t>Diseño, estudio o</w:t>
            </w:r>
          </w:p>
        </w:tc>
      </w:tr>
      <w:tr w:rsidR="0004687C" w:rsidRPr="0004687C" w14:paraId="74F4E3B1" w14:textId="77777777" w:rsidTr="00FF62BA">
        <w:trPr>
          <w:cantSplit/>
        </w:trPr>
        <w:tc>
          <w:tcPr>
            <w:tcW w:w="1404" w:type="dxa"/>
            <w:tcBorders>
              <w:top w:val="single" w:sz="4" w:space="0" w:color="auto"/>
            </w:tcBorders>
            <w:shd w:val="pct10" w:color="auto" w:fill="auto"/>
          </w:tcPr>
          <w:p w14:paraId="0CA77C66" w14:textId="77777777" w:rsidR="0004687C" w:rsidRPr="0004687C" w:rsidRDefault="0004687C" w:rsidP="0004687C">
            <w:pPr>
              <w:widowControl w:val="0"/>
              <w:autoSpaceDE w:val="0"/>
              <w:autoSpaceDN w:val="0"/>
              <w:adjustRightInd w:val="0"/>
              <w:ind w:left="-142" w:right="-70"/>
              <w:jc w:val="center"/>
              <w:rPr>
                <w:b/>
                <w:bCs/>
                <w:sz w:val="20"/>
              </w:rPr>
            </w:pPr>
            <w:r w:rsidRPr="0004687C">
              <w:rPr>
                <w:b/>
                <w:bCs/>
                <w:sz w:val="20"/>
              </w:rPr>
              <w:t>Observacional</w:t>
            </w:r>
          </w:p>
          <w:p w14:paraId="105C1E1D" w14:textId="77777777" w:rsidR="0004687C" w:rsidRPr="0004687C" w:rsidRDefault="0004687C" w:rsidP="0004687C">
            <w:pPr>
              <w:widowControl w:val="0"/>
              <w:autoSpaceDE w:val="0"/>
              <w:autoSpaceDN w:val="0"/>
              <w:adjustRightInd w:val="0"/>
              <w:ind w:left="-142" w:right="-70"/>
              <w:jc w:val="center"/>
              <w:rPr>
                <w:b/>
                <w:bCs/>
                <w:sz w:val="20"/>
              </w:rPr>
            </w:pPr>
            <w:r w:rsidRPr="0004687C">
              <w:rPr>
                <w:b/>
                <w:bCs/>
                <w:sz w:val="20"/>
              </w:rPr>
              <w:t>o</w:t>
            </w:r>
          </w:p>
          <w:p w14:paraId="38FBF5D5" w14:textId="77777777" w:rsidR="0004687C" w:rsidRPr="0004687C" w:rsidRDefault="0004687C" w:rsidP="0004687C">
            <w:pPr>
              <w:widowControl w:val="0"/>
              <w:autoSpaceDE w:val="0"/>
              <w:autoSpaceDN w:val="0"/>
              <w:adjustRightInd w:val="0"/>
              <w:ind w:left="-142" w:right="-70"/>
              <w:jc w:val="center"/>
              <w:rPr>
                <w:b/>
                <w:bCs/>
                <w:sz w:val="20"/>
              </w:rPr>
            </w:pPr>
            <w:r w:rsidRPr="0004687C">
              <w:rPr>
                <w:b/>
                <w:bCs/>
                <w:sz w:val="20"/>
              </w:rPr>
              <w:t>Experimental</w:t>
            </w:r>
          </w:p>
        </w:tc>
        <w:tc>
          <w:tcPr>
            <w:tcW w:w="1260" w:type="dxa"/>
            <w:tcBorders>
              <w:top w:val="single" w:sz="4" w:space="0" w:color="auto"/>
            </w:tcBorders>
            <w:shd w:val="pct10" w:color="auto" w:fill="auto"/>
          </w:tcPr>
          <w:p w14:paraId="3512C82B" w14:textId="77777777" w:rsidR="0004687C" w:rsidRPr="0004687C" w:rsidRDefault="0004687C" w:rsidP="0004687C">
            <w:pPr>
              <w:widowControl w:val="0"/>
              <w:autoSpaceDE w:val="0"/>
              <w:autoSpaceDN w:val="0"/>
              <w:adjustRightInd w:val="0"/>
              <w:ind w:left="-70" w:right="-70"/>
              <w:jc w:val="center"/>
              <w:rPr>
                <w:b/>
                <w:bCs/>
                <w:sz w:val="20"/>
              </w:rPr>
            </w:pPr>
            <w:r w:rsidRPr="0004687C">
              <w:rPr>
                <w:b/>
                <w:bCs/>
                <w:sz w:val="20"/>
              </w:rPr>
              <w:t>Prospectivo</w:t>
            </w:r>
          </w:p>
          <w:p w14:paraId="2C95E0A8" w14:textId="77777777" w:rsidR="0004687C" w:rsidRPr="0004687C" w:rsidRDefault="0004687C" w:rsidP="0004687C">
            <w:pPr>
              <w:widowControl w:val="0"/>
              <w:autoSpaceDE w:val="0"/>
              <w:autoSpaceDN w:val="0"/>
              <w:adjustRightInd w:val="0"/>
              <w:ind w:left="-70" w:right="-70"/>
              <w:jc w:val="center"/>
              <w:rPr>
                <w:b/>
                <w:bCs/>
                <w:sz w:val="20"/>
              </w:rPr>
            </w:pPr>
            <w:r w:rsidRPr="0004687C">
              <w:rPr>
                <w:b/>
                <w:bCs/>
                <w:sz w:val="20"/>
              </w:rPr>
              <w:t>o</w:t>
            </w:r>
          </w:p>
          <w:p w14:paraId="0CD84801" w14:textId="77777777" w:rsidR="0004687C" w:rsidRPr="0004687C" w:rsidRDefault="0004687C" w:rsidP="0004687C">
            <w:pPr>
              <w:keepNext/>
              <w:ind w:left="-70" w:right="-70"/>
              <w:jc w:val="center"/>
              <w:outlineLvl w:val="8"/>
              <w:rPr>
                <w:b/>
                <w:bCs/>
                <w:snapToGrid w:val="0"/>
                <w:sz w:val="20"/>
                <w:szCs w:val="20"/>
                <w:lang w:val="es-MX"/>
              </w:rPr>
            </w:pPr>
            <w:r w:rsidRPr="0004687C">
              <w:rPr>
                <w:b/>
                <w:bCs/>
                <w:snapToGrid w:val="0"/>
                <w:sz w:val="20"/>
                <w:szCs w:val="20"/>
                <w:lang w:val="es-MX"/>
              </w:rPr>
              <w:t>Retrospectivo</w:t>
            </w:r>
          </w:p>
        </w:tc>
        <w:tc>
          <w:tcPr>
            <w:tcW w:w="1260" w:type="dxa"/>
            <w:tcBorders>
              <w:top w:val="single" w:sz="4" w:space="0" w:color="auto"/>
            </w:tcBorders>
            <w:shd w:val="pct10" w:color="auto" w:fill="auto"/>
          </w:tcPr>
          <w:p w14:paraId="604EFFF7" w14:textId="77777777" w:rsidR="0004687C" w:rsidRPr="0004687C" w:rsidRDefault="0004687C" w:rsidP="0004687C">
            <w:pPr>
              <w:widowControl w:val="0"/>
              <w:autoSpaceDE w:val="0"/>
              <w:autoSpaceDN w:val="0"/>
              <w:adjustRightInd w:val="0"/>
              <w:ind w:left="-70" w:right="-70"/>
              <w:jc w:val="center"/>
              <w:rPr>
                <w:b/>
                <w:bCs/>
                <w:sz w:val="20"/>
              </w:rPr>
            </w:pPr>
            <w:r w:rsidRPr="0004687C">
              <w:rPr>
                <w:b/>
                <w:bCs/>
                <w:sz w:val="20"/>
              </w:rPr>
              <w:t>Transversal</w:t>
            </w:r>
          </w:p>
          <w:p w14:paraId="51BE8A02" w14:textId="77777777" w:rsidR="0004687C" w:rsidRPr="0004687C" w:rsidRDefault="0004687C" w:rsidP="0004687C">
            <w:pPr>
              <w:widowControl w:val="0"/>
              <w:autoSpaceDE w:val="0"/>
              <w:autoSpaceDN w:val="0"/>
              <w:adjustRightInd w:val="0"/>
              <w:ind w:left="62" w:right="-70"/>
              <w:jc w:val="center"/>
              <w:rPr>
                <w:b/>
                <w:bCs/>
                <w:sz w:val="20"/>
              </w:rPr>
            </w:pPr>
            <w:r w:rsidRPr="0004687C">
              <w:rPr>
                <w:b/>
                <w:bCs/>
                <w:sz w:val="20"/>
              </w:rPr>
              <w:t>o</w:t>
            </w:r>
          </w:p>
          <w:p w14:paraId="15C1626B" w14:textId="77777777" w:rsidR="0004687C" w:rsidRPr="0004687C" w:rsidRDefault="0004687C" w:rsidP="0004687C">
            <w:pPr>
              <w:keepNext/>
              <w:ind w:right="-70"/>
              <w:jc w:val="center"/>
              <w:outlineLvl w:val="5"/>
              <w:rPr>
                <w:b/>
                <w:bCs/>
                <w:iCs/>
                <w:snapToGrid w:val="0"/>
                <w:sz w:val="20"/>
                <w:szCs w:val="20"/>
                <w:lang w:val="es-MX"/>
              </w:rPr>
            </w:pPr>
            <w:r w:rsidRPr="0004687C">
              <w:rPr>
                <w:b/>
                <w:bCs/>
                <w:iCs/>
                <w:snapToGrid w:val="0"/>
                <w:sz w:val="20"/>
                <w:szCs w:val="20"/>
                <w:lang w:val="es-MX"/>
              </w:rPr>
              <w:t>Longitudinal</w:t>
            </w:r>
          </w:p>
        </w:tc>
        <w:tc>
          <w:tcPr>
            <w:tcW w:w="1605" w:type="dxa"/>
            <w:tcBorders>
              <w:top w:val="single" w:sz="4" w:space="0" w:color="auto"/>
            </w:tcBorders>
            <w:shd w:val="pct10" w:color="auto" w:fill="auto"/>
          </w:tcPr>
          <w:p w14:paraId="36E967BB" w14:textId="77777777" w:rsidR="0004687C" w:rsidRPr="0004687C" w:rsidRDefault="0004687C" w:rsidP="0004687C">
            <w:pPr>
              <w:widowControl w:val="0"/>
              <w:autoSpaceDE w:val="0"/>
              <w:autoSpaceDN w:val="0"/>
              <w:adjustRightInd w:val="0"/>
              <w:ind w:left="-70" w:right="-86"/>
              <w:jc w:val="center"/>
              <w:rPr>
                <w:sz w:val="20"/>
              </w:rPr>
            </w:pPr>
            <w:r w:rsidRPr="0004687C">
              <w:rPr>
                <w:b/>
                <w:bCs/>
                <w:sz w:val="20"/>
              </w:rPr>
              <w:t>Monogrupal</w:t>
            </w:r>
          </w:p>
          <w:p w14:paraId="333D4800" w14:textId="77777777" w:rsidR="0004687C" w:rsidRPr="0004687C" w:rsidRDefault="0004687C" w:rsidP="0004687C">
            <w:pPr>
              <w:widowControl w:val="0"/>
              <w:autoSpaceDE w:val="0"/>
              <w:autoSpaceDN w:val="0"/>
              <w:adjustRightInd w:val="0"/>
              <w:ind w:left="-70" w:right="-86"/>
              <w:jc w:val="center"/>
              <w:rPr>
                <w:b/>
                <w:bCs/>
                <w:sz w:val="20"/>
              </w:rPr>
            </w:pPr>
            <w:r w:rsidRPr="0004687C">
              <w:rPr>
                <w:b/>
                <w:bCs/>
                <w:sz w:val="20"/>
              </w:rPr>
              <w:t>o</w:t>
            </w:r>
          </w:p>
          <w:p w14:paraId="51000463" w14:textId="77777777" w:rsidR="0004687C" w:rsidRPr="0004687C" w:rsidRDefault="0004687C" w:rsidP="0004687C">
            <w:pPr>
              <w:widowControl w:val="0"/>
              <w:autoSpaceDE w:val="0"/>
              <w:autoSpaceDN w:val="0"/>
              <w:adjustRightInd w:val="0"/>
              <w:ind w:left="-70" w:right="-86"/>
              <w:jc w:val="center"/>
              <w:rPr>
                <w:b/>
                <w:bCs/>
                <w:sz w:val="20"/>
              </w:rPr>
            </w:pPr>
            <w:r w:rsidRPr="0004687C">
              <w:rPr>
                <w:b/>
                <w:bCs/>
                <w:sz w:val="20"/>
              </w:rPr>
              <w:t>Comparativo</w:t>
            </w:r>
          </w:p>
        </w:tc>
        <w:tc>
          <w:tcPr>
            <w:tcW w:w="2693" w:type="dxa"/>
            <w:gridSpan w:val="2"/>
            <w:tcBorders>
              <w:top w:val="nil"/>
            </w:tcBorders>
            <w:shd w:val="pct10" w:color="auto" w:fill="auto"/>
          </w:tcPr>
          <w:p w14:paraId="08B52262" w14:textId="77777777" w:rsidR="0004687C" w:rsidRPr="0004687C" w:rsidRDefault="0004687C" w:rsidP="0004687C">
            <w:pPr>
              <w:widowControl w:val="0"/>
              <w:autoSpaceDE w:val="0"/>
              <w:autoSpaceDN w:val="0"/>
              <w:adjustRightInd w:val="0"/>
              <w:ind w:left="-70" w:right="-70"/>
              <w:jc w:val="center"/>
              <w:rPr>
                <w:b/>
                <w:bCs/>
                <w:sz w:val="20"/>
              </w:rPr>
            </w:pPr>
            <w:r w:rsidRPr="0004687C">
              <w:rPr>
                <w:b/>
                <w:bCs/>
                <w:sz w:val="20"/>
              </w:rPr>
              <w:t>Proyecto</w:t>
            </w:r>
          </w:p>
          <w:p w14:paraId="27F4C9F7" w14:textId="77777777" w:rsidR="0004687C" w:rsidRPr="0004687C" w:rsidRDefault="0004687C" w:rsidP="0004687C">
            <w:pPr>
              <w:widowControl w:val="0"/>
              <w:autoSpaceDE w:val="0"/>
              <w:autoSpaceDN w:val="0"/>
              <w:adjustRightInd w:val="0"/>
              <w:jc w:val="center"/>
              <w:rPr>
                <w:b/>
                <w:bCs/>
                <w:sz w:val="22"/>
              </w:rPr>
            </w:pPr>
            <w:r w:rsidRPr="0004687C">
              <w:rPr>
                <w:b/>
                <w:bCs/>
                <w:sz w:val="20"/>
              </w:rPr>
              <w:t>(Nombre común)</w:t>
            </w:r>
          </w:p>
        </w:tc>
      </w:tr>
      <w:tr w:rsidR="0004687C" w:rsidRPr="0004687C" w14:paraId="63E40D81" w14:textId="77777777" w:rsidTr="00FF62BA">
        <w:tc>
          <w:tcPr>
            <w:tcW w:w="1404" w:type="dxa"/>
          </w:tcPr>
          <w:p w14:paraId="71CFEAC5" w14:textId="77777777" w:rsidR="0004687C" w:rsidRPr="0004687C" w:rsidRDefault="0004687C" w:rsidP="0004687C">
            <w:pPr>
              <w:widowControl w:val="0"/>
              <w:autoSpaceDE w:val="0"/>
              <w:autoSpaceDN w:val="0"/>
              <w:adjustRightInd w:val="0"/>
              <w:ind w:left="-142" w:right="-70"/>
              <w:jc w:val="center"/>
              <w:rPr>
                <w:b/>
                <w:bCs/>
                <w:sz w:val="20"/>
              </w:rPr>
            </w:pPr>
            <w:r w:rsidRPr="0004687C">
              <w:rPr>
                <w:b/>
                <w:bCs/>
                <w:sz w:val="20"/>
              </w:rPr>
              <w:t>Observacional</w:t>
            </w:r>
          </w:p>
        </w:tc>
        <w:tc>
          <w:tcPr>
            <w:tcW w:w="1260" w:type="dxa"/>
          </w:tcPr>
          <w:p w14:paraId="506E6FF1" w14:textId="77777777" w:rsidR="0004687C" w:rsidRPr="0004687C" w:rsidRDefault="0004687C" w:rsidP="0004687C">
            <w:pPr>
              <w:widowControl w:val="0"/>
              <w:autoSpaceDE w:val="0"/>
              <w:autoSpaceDN w:val="0"/>
              <w:adjustRightInd w:val="0"/>
              <w:ind w:left="-70" w:right="-70"/>
              <w:jc w:val="center"/>
              <w:rPr>
                <w:b/>
                <w:bCs/>
                <w:sz w:val="20"/>
              </w:rPr>
            </w:pPr>
            <w:r w:rsidRPr="0004687C">
              <w:rPr>
                <w:b/>
                <w:bCs/>
                <w:sz w:val="20"/>
              </w:rPr>
              <w:t>Prospectivo</w:t>
            </w:r>
          </w:p>
        </w:tc>
        <w:tc>
          <w:tcPr>
            <w:tcW w:w="1260" w:type="dxa"/>
          </w:tcPr>
          <w:p w14:paraId="37C94B71" w14:textId="77777777" w:rsidR="0004687C" w:rsidRPr="0004687C" w:rsidRDefault="0004687C" w:rsidP="0004687C">
            <w:pPr>
              <w:keepNext/>
              <w:tabs>
                <w:tab w:val="left" w:pos="4395"/>
              </w:tabs>
              <w:ind w:right="-70"/>
              <w:jc w:val="center"/>
              <w:outlineLvl w:val="4"/>
              <w:rPr>
                <w:b/>
                <w:bCs/>
                <w:iCs/>
                <w:snapToGrid w:val="0"/>
                <w:sz w:val="20"/>
                <w:szCs w:val="20"/>
                <w:lang w:val="es-MX"/>
              </w:rPr>
            </w:pPr>
            <w:r w:rsidRPr="0004687C">
              <w:rPr>
                <w:b/>
                <w:bCs/>
                <w:iCs/>
                <w:snapToGrid w:val="0"/>
                <w:sz w:val="20"/>
                <w:szCs w:val="20"/>
                <w:lang w:val="es-MX"/>
              </w:rPr>
              <w:t>Transversal</w:t>
            </w:r>
          </w:p>
        </w:tc>
        <w:tc>
          <w:tcPr>
            <w:tcW w:w="1605" w:type="dxa"/>
          </w:tcPr>
          <w:p w14:paraId="405FEE31" w14:textId="77777777" w:rsidR="0004687C" w:rsidRPr="0004687C" w:rsidRDefault="0004687C" w:rsidP="0004687C">
            <w:pPr>
              <w:keepNext/>
              <w:widowControl w:val="0"/>
              <w:autoSpaceDE w:val="0"/>
              <w:autoSpaceDN w:val="0"/>
              <w:adjustRightInd w:val="0"/>
              <w:ind w:left="-70" w:right="-86"/>
              <w:jc w:val="center"/>
              <w:outlineLvl w:val="2"/>
              <w:rPr>
                <w:b/>
                <w:bCs/>
                <w:sz w:val="20"/>
              </w:rPr>
            </w:pPr>
            <w:r w:rsidRPr="0004687C">
              <w:rPr>
                <w:b/>
                <w:bCs/>
                <w:sz w:val="20"/>
              </w:rPr>
              <w:t>Monogrupal</w:t>
            </w:r>
          </w:p>
        </w:tc>
        <w:tc>
          <w:tcPr>
            <w:tcW w:w="2126" w:type="dxa"/>
          </w:tcPr>
          <w:p w14:paraId="3B4193DC" w14:textId="77777777" w:rsidR="0004687C" w:rsidRPr="0004687C" w:rsidRDefault="0004687C" w:rsidP="0004687C">
            <w:pPr>
              <w:widowControl w:val="0"/>
              <w:autoSpaceDE w:val="0"/>
              <w:autoSpaceDN w:val="0"/>
              <w:adjustRightInd w:val="0"/>
              <w:ind w:left="-70" w:right="-70"/>
              <w:rPr>
                <w:sz w:val="20"/>
              </w:rPr>
            </w:pPr>
            <w:r w:rsidRPr="0004687C">
              <w:rPr>
                <w:b/>
                <w:bCs/>
                <w:sz w:val="20"/>
              </w:rPr>
              <w:t>Encuesta</w:t>
            </w:r>
            <w:r w:rsidRPr="0004687C">
              <w:rPr>
                <w:sz w:val="20"/>
              </w:rPr>
              <w:t xml:space="preserve"> </w:t>
            </w:r>
            <w:r w:rsidRPr="0004687C">
              <w:rPr>
                <w:b/>
                <w:bCs/>
                <w:sz w:val="20"/>
              </w:rPr>
              <w:t>Monogrupal</w:t>
            </w:r>
          </w:p>
        </w:tc>
        <w:tc>
          <w:tcPr>
            <w:tcW w:w="567" w:type="dxa"/>
          </w:tcPr>
          <w:p w14:paraId="5DD23264" w14:textId="77777777" w:rsidR="0004687C" w:rsidRPr="0004687C" w:rsidRDefault="0004687C" w:rsidP="0004687C">
            <w:pPr>
              <w:widowControl w:val="0"/>
              <w:autoSpaceDE w:val="0"/>
              <w:autoSpaceDN w:val="0"/>
              <w:adjustRightInd w:val="0"/>
              <w:jc w:val="center"/>
              <w:rPr>
                <w:b/>
                <w:bCs/>
                <w:sz w:val="22"/>
              </w:rPr>
            </w:pPr>
            <w:r w:rsidRPr="0004687C">
              <w:rPr>
                <w:b/>
                <w:bCs/>
                <w:sz w:val="22"/>
              </w:rPr>
              <w:t>1</w:t>
            </w:r>
          </w:p>
        </w:tc>
      </w:tr>
      <w:tr w:rsidR="0004687C" w:rsidRPr="0004687C" w14:paraId="1117B240" w14:textId="77777777" w:rsidTr="00FF62BA">
        <w:tc>
          <w:tcPr>
            <w:tcW w:w="1404" w:type="dxa"/>
          </w:tcPr>
          <w:p w14:paraId="3EE6EC46" w14:textId="77777777" w:rsidR="0004687C" w:rsidRPr="0004687C" w:rsidRDefault="0004687C" w:rsidP="0004687C">
            <w:pPr>
              <w:widowControl w:val="0"/>
              <w:autoSpaceDE w:val="0"/>
              <w:autoSpaceDN w:val="0"/>
              <w:adjustRightInd w:val="0"/>
              <w:ind w:left="-142" w:right="-70"/>
              <w:jc w:val="center"/>
              <w:rPr>
                <w:b/>
                <w:bCs/>
                <w:sz w:val="20"/>
              </w:rPr>
            </w:pPr>
            <w:r w:rsidRPr="0004687C">
              <w:rPr>
                <w:b/>
                <w:bCs/>
                <w:sz w:val="20"/>
              </w:rPr>
              <w:t>Observacional</w:t>
            </w:r>
          </w:p>
        </w:tc>
        <w:tc>
          <w:tcPr>
            <w:tcW w:w="1260" w:type="dxa"/>
          </w:tcPr>
          <w:p w14:paraId="3C030E2D" w14:textId="77777777" w:rsidR="0004687C" w:rsidRPr="0004687C" w:rsidRDefault="0004687C" w:rsidP="0004687C">
            <w:pPr>
              <w:keepNext/>
              <w:ind w:left="-70" w:right="-70"/>
              <w:jc w:val="center"/>
              <w:outlineLvl w:val="8"/>
              <w:rPr>
                <w:b/>
                <w:bCs/>
                <w:snapToGrid w:val="0"/>
                <w:sz w:val="20"/>
                <w:szCs w:val="20"/>
                <w:lang w:val="es-MX"/>
              </w:rPr>
            </w:pPr>
            <w:r w:rsidRPr="0004687C">
              <w:rPr>
                <w:b/>
                <w:bCs/>
                <w:snapToGrid w:val="0"/>
                <w:sz w:val="20"/>
                <w:szCs w:val="20"/>
                <w:lang w:val="es-MX"/>
              </w:rPr>
              <w:t>Retrospectivo</w:t>
            </w:r>
          </w:p>
        </w:tc>
        <w:tc>
          <w:tcPr>
            <w:tcW w:w="1260" w:type="dxa"/>
          </w:tcPr>
          <w:p w14:paraId="5C439888" w14:textId="77777777" w:rsidR="0004687C" w:rsidRPr="0004687C" w:rsidRDefault="0004687C" w:rsidP="0004687C">
            <w:pPr>
              <w:keepNext/>
              <w:tabs>
                <w:tab w:val="left" w:pos="4395"/>
              </w:tabs>
              <w:ind w:right="-70"/>
              <w:jc w:val="center"/>
              <w:outlineLvl w:val="4"/>
              <w:rPr>
                <w:b/>
                <w:bCs/>
                <w:iCs/>
                <w:snapToGrid w:val="0"/>
                <w:sz w:val="20"/>
                <w:szCs w:val="20"/>
                <w:lang w:val="es-MX"/>
              </w:rPr>
            </w:pPr>
            <w:r w:rsidRPr="0004687C">
              <w:rPr>
                <w:b/>
                <w:bCs/>
                <w:iCs/>
                <w:snapToGrid w:val="0"/>
                <w:sz w:val="20"/>
                <w:szCs w:val="20"/>
                <w:lang w:val="es-MX"/>
              </w:rPr>
              <w:t>Transversal</w:t>
            </w:r>
          </w:p>
        </w:tc>
        <w:tc>
          <w:tcPr>
            <w:tcW w:w="1605" w:type="dxa"/>
          </w:tcPr>
          <w:p w14:paraId="283F7E7C" w14:textId="77777777" w:rsidR="0004687C" w:rsidRPr="0004687C" w:rsidRDefault="0004687C" w:rsidP="0004687C">
            <w:pPr>
              <w:widowControl w:val="0"/>
              <w:autoSpaceDE w:val="0"/>
              <w:autoSpaceDN w:val="0"/>
              <w:adjustRightInd w:val="0"/>
              <w:ind w:left="-70" w:right="-86"/>
              <w:jc w:val="center"/>
              <w:rPr>
                <w:sz w:val="20"/>
              </w:rPr>
            </w:pPr>
            <w:r w:rsidRPr="0004687C">
              <w:rPr>
                <w:b/>
                <w:bCs/>
                <w:sz w:val="20"/>
              </w:rPr>
              <w:t>Monogrupal</w:t>
            </w:r>
          </w:p>
        </w:tc>
        <w:tc>
          <w:tcPr>
            <w:tcW w:w="2126" w:type="dxa"/>
          </w:tcPr>
          <w:p w14:paraId="26E43629" w14:textId="77777777" w:rsidR="0004687C" w:rsidRPr="0004687C" w:rsidRDefault="0004687C" w:rsidP="0004687C">
            <w:pPr>
              <w:widowControl w:val="0"/>
              <w:autoSpaceDE w:val="0"/>
              <w:autoSpaceDN w:val="0"/>
              <w:adjustRightInd w:val="0"/>
              <w:ind w:left="-70" w:right="-70"/>
              <w:rPr>
                <w:sz w:val="20"/>
              </w:rPr>
            </w:pPr>
            <w:r w:rsidRPr="0004687C">
              <w:rPr>
                <w:b/>
                <w:bCs/>
                <w:sz w:val="20"/>
              </w:rPr>
              <w:t>Encuesta</w:t>
            </w:r>
            <w:r w:rsidRPr="0004687C">
              <w:rPr>
                <w:sz w:val="20"/>
              </w:rPr>
              <w:t xml:space="preserve"> </w:t>
            </w:r>
            <w:r w:rsidRPr="0004687C">
              <w:rPr>
                <w:b/>
                <w:bCs/>
                <w:sz w:val="20"/>
              </w:rPr>
              <w:t>Monogrupal</w:t>
            </w:r>
          </w:p>
        </w:tc>
        <w:tc>
          <w:tcPr>
            <w:tcW w:w="567" w:type="dxa"/>
          </w:tcPr>
          <w:p w14:paraId="1BFE97F1" w14:textId="77777777" w:rsidR="0004687C" w:rsidRPr="0004687C" w:rsidRDefault="0004687C" w:rsidP="0004687C">
            <w:pPr>
              <w:widowControl w:val="0"/>
              <w:autoSpaceDE w:val="0"/>
              <w:autoSpaceDN w:val="0"/>
              <w:adjustRightInd w:val="0"/>
              <w:jc w:val="center"/>
              <w:rPr>
                <w:b/>
                <w:bCs/>
                <w:sz w:val="22"/>
              </w:rPr>
            </w:pPr>
            <w:r w:rsidRPr="0004687C">
              <w:rPr>
                <w:b/>
                <w:bCs/>
                <w:sz w:val="22"/>
              </w:rPr>
              <w:t>2</w:t>
            </w:r>
          </w:p>
        </w:tc>
      </w:tr>
      <w:tr w:rsidR="0004687C" w:rsidRPr="0004687C" w14:paraId="0ADE938C" w14:textId="77777777" w:rsidTr="00FF62BA">
        <w:tc>
          <w:tcPr>
            <w:tcW w:w="1404" w:type="dxa"/>
          </w:tcPr>
          <w:p w14:paraId="551DEF7B" w14:textId="77777777" w:rsidR="0004687C" w:rsidRPr="0004687C" w:rsidRDefault="0004687C" w:rsidP="0004687C">
            <w:pPr>
              <w:widowControl w:val="0"/>
              <w:autoSpaceDE w:val="0"/>
              <w:autoSpaceDN w:val="0"/>
              <w:adjustRightInd w:val="0"/>
              <w:ind w:left="-142" w:right="-70"/>
              <w:jc w:val="center"/>
              <w:rPr>
                <w:b/>
                <w:bCs/>
                <w:sz w:val="20"/>
              </w:rPr>
            </w:pPr>
            <w:r w:rsidRPr="0004687C">
              <w:rPr>
                <w:b/>
                <w:bCs/>
                <w:sz w:val="20"/>
              </w:rPr>
              <w:t>Observacional</w:t>
            </w:r>
          </w:p>
        </w:tc>
        <w:tc>
          <w:tcPr>
            <w:tcW w:w="1260" w:type="dxa"/>
          </w:tcPr>
          <w:p w14:paraId="78791E4B" w14:textId="77777777" w:rsidR="0004687C" w:rsidRPr="0004687C" w:rsidRDefault="0004687C" w:rsidP="0004687C">
            <w:pPr>
              <w:widowControl w:val="0"/>
              <w:autoSpaceDE w:val="0"/>
              <w:autoSpaceDN w:val="0"/>
              <w:adjustRightInd w:val="0"/>
              <w:ind w:left="-70" w:right="-70"/>
              <w:jc w:val="center"/>
              <w:rPr>
                <w:b/>
                <w:bCs/>
                <w:sz w:val="20"/>
              </w:rPr>
            </w:pPr>
            <w:r w:rsidRPr="0004687C">
              <w:rPr>
                <w:b/>
                <w:bCs/>
                <w:sz w:val="20"/>
              </w:rPr>
              <w:t>Prospectivo</w:t>
            </w:r>
          </w:p>
        </w:tc>
        <w:tc>
          <w:tcPr>
            <w:tcW w:w="1260" w:type="dxa"/>
          </w:tcPr>
          <w:p w14:paraId="598C1091" w14:textId="77777777" w:rsidR="0004687C" w:rsidRPr="0004687C" w:rsidRDefault="0004687C" w:rsidP="0004687C">
            <w:pPr>
              <w:keepNext/>
              <w:tabs>
                <w:tab w:val="left" w:pos="4395"/>
              </w:tabs>
              <w:ind w:right="-70"/>
              <w:jc w:val="center"/>
              <w:outlineLvl w:val="4"/>
              <w:rPr>
                <w:b/>
                <w:bCs/>
                <w:iCs/>
                <w:snapToGrid w:val="0"/>
                <w:sz w:val="20"/>
                <w:szCs w:val="20"/>
                <w:lang w:val="es-MX"/>
              </w:rPr>
            </w:pPr>
            <w:r w:rsidRPr="0004687C">
              <w:rPr>
                <w:b/>
                <w:bCs/>
                <w:iCs/>
                <w:snapToGrid w:val="0"/>
                <w:sz w:val="20"/>
                <w:szCs w:val="20"/>
                <w:lang w:val="es-MX"/>
              </w:rPr>
              <w:t>Transversal</w:t>
            </w:r>
          </w:p>
        </w:tc>
        <w:tc>
          <w:tcPr>
            <w:tcW w:w="1605" w:type="dxa"/>
          </w:tcPr>
          <w:p w14:paraId="6D64651D" w14:textId="77777777" w:rsidR="0004687C" w:rsidRPr="0004687C" w:rsidRDefault="0004687C" w:rsidP="0004687C">
            <w:pPr>
              <w:widowControl w:val="0"/>
              <w:autoSpaceDE w:val="0"/>
              <w:autoSpaceDN w:val="0"/>
              <w:adjustRightInd w:val="0"/>
              <w:ind w:left="-70" w:right="-86"/>
              <w:jc w:val="center"/>
              <w:rPr>
                <w:b/>
                <w:bCs/>
                <w:sz w:val="20"/>
              </w:rPr>
            </w:pPr>
            <w:r w:rsidRPr="0004687C">
              <w:rPr>
                <w:b/>
                <w:bCs/>
                <w:sz w:val="20"/>
              </w:rPr>
              <w:t>Comparativo</w:t>
            </w:r>
          </w:p>
        </w:tc>
        <w:tc>
          <w:tcPr>
            <w:tcW w:w="2126" w:type="dxa"/>
          </w:tcPr>
          <w:p w14:paraId="3F87EC97" w14:textId="77777777" w:rsidR="0004687C" w:rsidRPr="0004687C" w:rsidRDefault="0004687C" w:rsidP="0004687C">
            <w:pPr>
              <w:widowControl w:val="0"/>
              <w:autoSpaceDE w:val="0"/>
              <w:autoSpaceDN w:val="0"/>
              <w:adjustRightInd w:val="0"/>
              <w:ind w:left="-70" w:right="-70"/>
              <w:rPr>
                <w:sz w:val="20"/>
              </w:rPr>
            </w:pPr>
            <w:r w:rsidRPr="0004687C">
              <w:rPr>
                <w:b/>
                <w:bCs/>
                <w:sz w:val="20"/>
              </w:rPr>
              <w:t>Encuesta</w:t>
            </w:r>
            <w:r w:rsidRPr="0004687C">
              <w:rPr>
                <w:sz w:val="20"/>
              </w:rPr>
              <w:t xml:space="preserve"> </w:t>
            </w:r>
            <w:r w:rsidRPr="0004687C">
              <w:rPr>
                <w:b/>
                <w:bCs/>
                <w:sz w:val="20"/>
              </w:rPr>
              <w:t>Comparativa</w:t>
            </w:r>
          </w:p>
        </w:tc>
        <w:tc>
          <w:tcPr>
            <w:tcW w:w="567" w:type="dxa"/>
          </w:tcPr>
          <w:p w14:paraId="5C8C3BCA" w14:textId="77777777" w:rsidR="0004687C" w:rsidRPr="0004687C" w:rsidRDefault="0004687C" w:rsidP="0004687C">
            <w:pPr>
              <w:widowControl w:val="0"/>
              <w:autoSpaceDE w:val="0"/>
              <w:autoSpaceDN w:val="0"/>
              <w:adjustRightInd w:val="0"/>
              <w:jc w:val="center"/>
              <w:rPr>
                <w:b/>
                <w:bCs/>
                <w:sz w:val="22"/>
              </w:rPr>
            </w:pPr>
            <w:r w:rsidRPr="0004687C">
              <w:rPr>
                <w:b/>
                <w:bCs/>
                <w:sz w:val="22"/>
              </w:rPr>
              <w:t>3</w:t>
            </w:r>
          </w:p>
        </w:tc>
      </w:tr>
      <w:tr w:rsidR="0004687C" w:rsidRPr="0004687C" w14:paraId="7E3AB4D2" w14:textId="77777777" w:rsidTr="00FF62BA">
        <w:tc>
          <w:tcPr>
            <w:tcW w:w="1404" w:type="dxa"/>
          </w:tcPr>
          <w:p w14:paraId="17CF0933" w14:textId="77777777" w:rsidR="0004687C" w:rsidRPr="0004687C" w:rsidRDefault="0004687C" w:rsidP="0004687C">
            <w:pPr>
              <w:widowControl w:val="0"/>
              <w:autoSpaceDE w:val="0"/>
              <w:autoSpaceDN w:val="0"/>
              <w:adjustRightInd w:val="0"/>
              <w:ind w:left="-142" w:right="-70"/>
              <w:jc w:val="center"/>
              <w:rPr>
                <w:b/>
                <w:bCs/>
                <w:sz w:val="20"/>
              </w:rPr>
            </w:pPr>
            <w:r w:rsidRPr="0004687C">
              <w:rPr>
                <w:b/>
                <w:bCs/>
                <w:sz w:val="20"/>
              </w:rPr>
              <w:t>Observacional</w:t>
            </w:r>
          </w:p>
        </w:tc>
        <w:tc>
          <w:tcPr>
            <w:tcW w:w="1260" w:type="dxa"/>
          </w:tcPr>
          <w:p w14:paraId="7CA0AADD" w14:textId="77777777" w:rsidR="0004687C" w:rsidRPr="0004687C" w:rsidRDefault="0004687C" w:rsidP="0004687C">
            <w:pPr>
              <w:keepNext/>
              <w:ind w:left="-70" w:right="-70"/>
              <w:jc w:val="center"/>
              <w:outlineLvl w:val="8"/>
              <w:rPr>
                <w:b/>
                <w:bCs/>
                <w:snapToGrid w:val="0"/>
                <w:sz w:val="20"/>
                <w:szCs w:val="20"/>
                <w:lang w:val="es-MX"/>
              </w:rPr>
            </w:pPr>
            <w:r w:rsidRPr="0004687C">
              <w:rPr>
                <w:b/>
                <w:bCs/>
                <w:snapToGrid w:val="0"/>
                <w:sz w:val="20"/>
                <w:szCs w:val="20"/>
                <w:lang w:val="es-MX"/>
              </w:rPr>
              <w:t>Retrospectivo</w:t>
            </w:r>
          </w:p>
        </w:tc>
        <w:tc>
          <w:tcPr>
            <w:tcW w:w="1260" w:type="dxa"/>
          </w:tcPr>
          <w:p w14:paraId="3AC7C91C" w14:textId="77777777" w:rsidR="0004687C" w:rsidRPr="0004687C" w:rsidRDefault="0004687C" w:rsidP="0004687C">
            <w:pPr>
              <w:keepNext/>
              <w:tabs>
                <w:tab w:val="left" w:pos="4395"/>
              </w:tabs>
              <w:ind w:right="-70"/>
              <w:jc w:val="center"/>
              <w:outlineLvl w:val="4"/>
              <w:rPr>
                <w:b/>
                <w:bCs/>
                <w:iCs/>
                <w:snapToGrid w:val="0"/>
                <w:sz w:val="20"/>
                <w:szCs w:val="20"/>
                <w:lang w:val="es-MX"/>
              </w:rPr>
            </w:pPr>
            <w:r w:rsidRPr="0004687C">
              <w:rPr>
                <w:b/>
                <w:bCs/>
                <w:iCs/>
                <w:snapToGrid w:val="0"/>
                <w:sz w:val="20"/>
                <w:szCs w:val="20"/>
                <w:lang w:val="es-MX"/>
              </w:rPr>
              <w:t>Transversal</w:t>
            </w:r>
          </w:p>
        </w:tc>
        <w:tc>
          <w:tcPr>
            <w:tcW w:w="1605" w:type="dxa"/>
          </w:tcPr>
          <w:p w14:paraId="1D7B1582" w14:textId="77777777" w:rsidR="0004687C" w:rsidRPr="0004687C" w:rsidRDefault="0004687C" w:rsidP="0004687C">
            <w:pPr>
              <w:widowControl w:val="0"/>
              <w:autoSpaceDE w:val="0"/>
              <w:autoSpaceDN w:val="0"/>
              <w:adjustRightInd w:val="0"/>
              <w:ind w:left="-70" w:right="-86"/>
              <w:jc w:val="center"/>
              <w:rPr>
                <w:b/>
                <w:bCs/>
                <w:sz w:val="20"/>
              </w:rPr>
            </w:pPr>
            <w:r w:rsidRPr="0004687C">
              <w:rPr>
                <w:b/>
                <w:bCs/>
                <w:sz w:val="20"/>
              </w:rPr>
              <w:t>Comparativo</w:t>
            </w:r>
          </w:p>
        </w:tc>
        <w:tc>
          <w:tcPr>
            <w:tcW w:w="2126" w:type="dxa"/>
          </w:tcPr>
          <w:p w14:paraId="15F4EA01" w14:textId="77777777" w:rsidR="0004687C" w:rsidRPr="0004687C" w:rsidRDefault="0004687C" w:rsidP="0004687C">
            <w:pPr>
              <w:widowControl w:val="0"/>
              <w:autoSpaceDE w:val="0"/>
              <w:autoSpaceDN w:val="0"/>
              <w:adjustRightInd w:val="0"/>
              <w:ind w:left="-70" w:right="-70"/>
              <w:rPr>
                <w:sz w:val="20"/>
              </w:rPr>
            </w:pPr>
            <w:r w:rsidRPr="0004687C">
              <w:rPr>
                <w:b/>
                <w:bCs/>
                <w:sz w:val="20"/>
              </w:rPr>
              <w:t>Encuesta</w:t>
            </w:r>
            <w:r w:rsidRPr="0004687C">
              <w:rPr>
                <w:sz w:val="20"/>
              </w:rPr>
              <w:t xml:space="preserve"> </w:t>
            </w:r>
            <w:r w:rsidRPr="0004687C">
              <w:rPr>
                <w:b/>
                <w:bCs/>
                <w:sz w:val="20"/>
              </w:rPr>
              <w:t>Comparativa</w:t>
            </w:r>
          </w:p>
        </w:tc>
        <w:tc>
          <w:tcPr>
            <w:tcW w:w="567" w:type="dxa"/>
          </w:tcPr>
          <w:p w14:paraId="6FC1F0AB" w14:textId="77777777" w:rsidR="0004687C" w:rsidRPr="0004687C" w:rsidRDefault="0004687C" w:rsidP="0004687C">
            <w:pPr>
              <w:widowControl w:val="0"/>
              <w:autoSpaceDE w:val="0"/>
              <w:autoSpaceDN w:val="0"/>
              <w:adjustRightInd w:val="0"/>
              <w:jc w:val="center"/>
              <w:rPr>
                <w:b/>
                <w:bCs/>
                <w:sz w:val="22"/>
              </w:rPr>
            </w:pPr>
            <w:r w:rsidRPr="0004687C">
              <w:rPr>
                <w:b/>
                <w:bCs/>
                <w:sz w:val="22"/>
              </w:rPr>
              <w:t>4</w:t>
            </w:r>
          </w:p>
        </w:tc>
      </w:tr>
      <w:tr w:rsidR="0004687C" w:rsidRPr="0004687C" w14:paraId="7C7A3D57" w14:textId="77777777" w:rsidTr="00FF62BA">
        <w:tc>
          <w:tcPr>
            <w:tcW w:w="1404" w:type="dxa"/>
          </w:tcPr>
          <w:p w14:paraId="2D37E14A" w14:textId="77777777" w:rsidR="0004687C" w:rsidRPr="0004687C" w:rsidRDefault="0004687C" w:rsidP="0004687C">
            <w:pPr>
              <w:widowControl w:val="0"/>
              <w:autoSpaceDE w:val="0"/>
              <w:autoSpaceDN w:val="0"/>
              <w:adjustRightInd w:val="0"/>
              <w:ind w:left="-142" w:right="-70"/>
              <w:jc w:val="center"/>
              <w:rPr>
                <w:b/>
                <w:bCs/>
                <w:sz w:val="20"/>
              </w:rPr>
            </w:pPr>
            <w:r w:rsidRPr="0004687C">
              <w:rPr>
                <w:b/>
                <w:bCs/>
                <w:sz w:val="20"/>
              </w:rPr>
              <w:t>Observacional</w:t>
            </w:r>
          </w:p>
        </w:tc>
        <w:tc>
          <w:tcPr>
            <w:tcW w:w="1260" w:type="dxa"/>
          </w:tcPr>
          <w:p w14:paraId="53CA973E" w14:textId="77777777" w:rsidR="0004687C" w:rsidRPr="0004687C" w:rsidRDefault="0004687C" w:rsidP="0004687C">
            <w:pPr>
              <w:keepNext/>
              <w:ind w:left="-70" w:right="-70"/>
              <w:jc w:val="center"/>
              <w:outlineLvl w:val="8"/>
              <w:rPr>
                <w:b/>
                <w:bCs/>
                <w:snapToGrid w:val="0"/>
                <w:sz w:val="20"/>
                <w:szCs w:val="20"/>
                <w:lang w:val="es-MX"/>
              </w:rPr>
            </w:pPr>
            <w:r w:rsidRPr="0004687C">
              <w:rPr>
                <w:b/>
                <w:bCs/>
                <w:snapToGrid w:val="0"/>
                <w:sz w:val="20"/>
                <w:szCs w:val="20"/>
                <w:lang w:val="es-MX"/>
              </w:rPr>
              <w:t>Retrospectivo</w:t>
            </w:r>
          </w:p>
        </w:tc>
        <w:tc>
          <w:tcPr>
            <w:tcW w:w="1260" w:type="dxa"/>
          </w:tcPr>
          <w:p w14:paraId="1E190AAE" w14:textId="77777777" w:rsidR="0004687C" w:rsidRPr="0004687C" w:rsidRDefault="0004687C" w:rsidP="0004687C">
            <w:pPr>
              <w:keepNext/>
              <w:tabs>
                <w:tab w:val="left" w:pos="4395"/>
              </w:tabs>
              <w:ind w:right="-70"/>
              <w:jc w:val="center"/>
              <w:outlineLvl w:val="6"/>
              <w:rPr>
                <w:b/>
                <w:bCs/>
                <w:snapToGrid w:val="0"/>
                <w:sz w:val="20"/>
                <w:szCs w:val="20"/>
                <w:lang w:val="es-MX"/>
              </w:rPr>
            </w:pPr>
            <w:r w:rsidRPr="0004687C">
              <w:rPr>
                <w:b/>
                <w:bCs/>
                <w:snapToGrid w:val="0"/>
                <w:sz w:val="20"/>
                <w:szCs w:val="20"/>
                <w:lang w:val="es-MX"/>
              </w:rPr>
              <w:t>Longitudinal</w:t>
            </w:r>
          </w:p>
        </w:tc>
        <w:tc>
          <w:tcPr>
            <w:tcW w:w="1605" w:type="dxa"/>
          </w:tcPr>
          <w:p w14:paraId="41BB70EE" w14:textId="77777777" w:rsidR="0004687C" w:rsidRPr="0004687C" w:rsidRDefault="0004687C" w:rsidP="0004687C">
            <w:pPr>
              <w:widowControl w:val="0"/>
              <w:autoSpaceDE w:val="0"/>
              <w:autoSpaceDN w:val="0"/>
              <w:adjustRightInd w:val="0"/>
              <w:ind w:left="-70" w:right="-86"/>
              <w:jc w:val="center"/>
              <w:rPr>
                <w:sz w:val="20"/>
              </w:rPr>
            </w:pPr>
            <w:r w:rsidRPr="0004687C">
              <w:rPr>
                <w:b/>
                <w:bCs/>
                <w:sz w:val="20"/>
              </w:rPr>
              <w:t>Monogrupal</w:t>
            </w:r>
          </w:p>
        </w:tc>
        <w:tc>
          <w:tcPr>
            <w:tcW w:w="2126" w:type="dxa"/>
          </w:tcPr>
          <w:p w14:paraId="4EE82B62" w14:textId="77777777" w:rsidR="0004687C" w:rsidRPr="0004687C" w:rsidRDefault="0004687C" w:rsidP="0004687C">
            <w:pPr>
              <w:widowControl w:val="0"/>
              <w:autoSpaceDE w:val="0"/>
              <w:autoSpaceDN w:val="0"/>
              <w:adjustRightInd w:val="0"/>
              <w:ind w:left="-70" w:right="-70"/>
              <w:rPr>
                <w:b/>
                <w:bCs/>
                <w:sz w:val="20"/>
              </w:rPr>
            </w:pPr>
            <w:r w:rsidRPr="0004687C">
              <w:rPr>
                <w:b/>
                <w:bCs/>
                <w:sz w:val="20"/>
              </w:rPr>
              <w:t>Revisión de casos</w:t>
            </w:r>
          </w:p>
        </w:tc>
        <w:tc>
          <w:tcPr>
            <w:tcW w:w="567" w:type="dxa"/>
          </w:tcPr>
          <w:p w14:paraId="3BD52F09" w14:textId="77777777" w:rsidR="0004687C" w:rsidRPr="0004687C" w:rsidRDefault="0004687C" w:rsidP="0004687C">
            <w:pPr>
              <w:widowControl w:val="0"/>
              <w:autoSpaceDE w:val="0"/>
              <w:autoSpaceDN w:val="0"/>
              <w:adjustRightInd w:val="0"/>
              <w:jc w:val="center"/>
              <w:rPr>
                <w:b/>
                <w:bCs/>
                <w:sz w:val="22"/>
              </w:rPr>
            </w:pPr>
            <w:r w:rsidRPr="0004687C">
              <w:rPr>
                <w:b/>
                <w:bCs/>
                <w:sz w:val="22"/>
              </w:rPr>
              <w:t>5</w:t>
            </w:r>
          </w:p>
        </w:tc>
      </w:tr>
      <w:tr w:rsidR="0004687C" w:rsidRPr="0004687C" w14:paraId="46DA78C0" w14:textId="77777777" w:rsidTr="00FF62BA">
        <w:tc>
          <w:tcPr>
            <w:tcW w:w="1404" w:type="dxa"/>
          </w:tcPr>
          <w:p w14:paraId="789020F9" w14:textId="77777777" w:rsidR="0004687C" w:rsidRPr="0004687C" w:rsidRDefault="0004687C" w:rsidP="0004687C">
            <w:pPr>
              <w:widowControl w:val="0"/>
              <w:autoSpaceDE w:val="0"/>
              <w:autoSpaceDN w:val="0"/>
              <w:adjustRightInd w:val="0"/>
              <w:ind w:left="-142" w:right="-70"/>
              <w:jc w:val="center"/>
              <w:rPr>
                <w:b/>
                <w:bCs/>
                <w:sz w:val="20"/>
              </w:rPr>
            </w:pPr>
            <w:r w:rsidRPr="0004687C">
              <w:rPr>
                <w:b/>
                <w:bCs/>
                <w:sz w:val="20"/>
              </w:rPr>
              <w:t>Observacional</w:t>
            </w:r>
          </w:p>
        </w:tc>
        <w:tc>
          <w:tcPr>
            <w:tcW w:w="1260" w:type="dxa"/>
          </w:tcPr>
          <w:p w14:paraId="4C4DDFBA" w14:textId="77777777" w:rsidR="0004687C" w:rsidRPr="0004687C" w:rsidRDefault="0004687C" w:rsidP="0004687C">
            <w:pPr>
              <w:keepNext/>
              <w:ind w:left="-70" w:right="-70"/>
              <w:jc w:val="center"/>
              <w:outlineLvl w:val="8"/>
              <w:rPr>
                <w:b/>
                <w:bCs/>
                <w:snapToGrid w:val="0"/>
                <w:sz w:val="20"/>
                <w:szCs w:val="20"/>
                <w:lang w:val="es-MX"/>
              </w:rPr>
            </w:pPr>
            <w:r w:rsidRPr="0004687C">
              <w:rPr>
                <w:b/>
                <w:bCs/>
                <w:snapToGrid w:val="0"/>
                <w:sz w:val="20"/>
                <w:szCs w:val="20"/>
                <w:lang w:val="es-MX"/>
              </w:rPr>
              <w:t>Retrospectivo</w:t>
            </w:r>
          </w:p>
        </w:tc>
        <w:tc>
          <w:tcPr>
            <w:tcW w:w="1260" w:type="dxa"/>
          </w:tcPr>
          <w:p w14:paraId="628CB25E" w14:textId="77777777" w:rsidR="0004687C" w:rsidRPr="0004687C" w:rsidRDefault="0004687C" w:rsidP="0004687C">
            <w:pPr>
              <w:keepNext/>
              <w:tabs>
                <w:tab w:val="left" w:pos="4395"/>
              </w:tabs>
              <w:ind w:right="-70"/>
              <w:jc w:val="center"/>
              <w:outlineLvl w:val="6"/>
              <w:rPr>
                <w:b/>
                <w:bCs/>
                <w:snapToGrid w:val="0"/>
                <w:sz w:val="20"/>
                <w:szCs w:val="20"/>
                <w:lang w:val="es-MX"/>
              </w:rPr>
            </w:pPr>
            <w:r w:rsidRPr="0004687C">
              <w:rPr>
                <w:b/>
                <w:bCs/>
                <w:snapToGrid w:val="0"/>
                <w:sz w:val="20"/>
                <w:szCs w:val="20"/>
                <w:lang w:val="es-MX"/>
              </w:rPr>
              <w:t>Longitudinal</w:t>
            </w:r>
          </w:p>
        </w:tc>
        <w:tc>
          <w:tcPr>
            <w:tcW w:w="1605" w:type="dxa"/>
          </w:tcPr>
          <w:p w14:paraId="4AA3AB25" w14:textId="77777777" w:rsidR="0004687C" w:rsidRPr="0004687C" w:rsidRDefault="0004687C" w:rsidP="0004687C">
            <w:pPr>
              <w:widowControl w:val="0"/>
              <w:autoSpaceDE w:val="0"/>
              <w:autoSpaceDN w:val="0"/>
              <w:adjustRightInd w:val="0"/>
              <w:ind w:left="-70" w:right="-86"/>
              <w:jc w:val="center"/>
              <w:rPr>
                <w:b/>
                <w:bCs/>
                <w:sz w:val="20"/>
              </w:rPr>
            </w:pPr>
            <w:r w:rsidRPr="0004687C">
              <w:rPr>
                <w:b/>
                <w:bCs/>
                <w:sz w:val="20"/>
              </w:rPr>
              <w:t>Comparativo</w:t>
            </w:r>
          </w:p>
          <w:p w14:paraId="03E992F8" w14:textId="77777777" w:rsidR="0004687C" w:rsidRPr="0004687C" w:rsidRDefault="0004687C" w:rsidP="0004687C">
            <w:pPr>
              <w:widowControl w:val="0"/>
              <w:autoSpaceDE w:val="0"/>
              <w:autoSpaceDN w:val="0"/>
              <w:adjustRightInd w:val="0"/>
              <w:ind w:left="-70" w:right="-86"/>
              <w:jc w:val="center"/>
              <w:rPr>
                <w:b/>
                <w:bCs/>
                <w:sz w:val="20"/>
              </w:rPr>
            </w:pPr>
            <w:r w:rsidRPr="0004687C">
              <w:rPr>
                <w:b/>
                <w:bCs/>
                <w:sz w:val="20"/>
              </w:rPr>
              <w:t>Efecto-causa</w:t>
            </w:r>
          </w:p>
        </w:tc>
        <w:tc>
          <w:tcPr>
            <w:tcW w:w="2126" w:type="dxa"/>
          </w:tcPr>
          <w:p w14:paraId="32B7F67B" w14:textId="77777777" w:rsidR="0004687C" w:rsidRPr="0004687C" w:rsidRDefault="0004687C" w:rsidP="0004687C">
            <w:pPr>
              <w:widowControl w:val="0"/>
              <w:autoSpaceDE w:val="0"/>
              <w:autoSpaceDN w:val="0"/>
              <w:adjustRightInd w:val="0"/>
              <w:ind w:left="-70" w:right="-70"/>
              <w:rPr>
                <w:b/>
                <w:bCs/>
                <w:sz w:val="20"/>
              </w:rPr>
            </w:pPr>
            <w:r w:rsidRPr="0004687C">
              <w:rPr>
                <w:b/>
                <w:bCs/>
                <w:sz w:val="20"/>
              </w:rPr>
              <w:t>Casos y controles</w:t>
            </w:r>
          </w:p>
        </w:tc>
        <w:tc>
          <w:tcPr>
            <w:tcW w:w="567" w:type="dxa"/>
          </w:tcPr>
          <w:p w14:paraId="5677A3F9" w14:textId="77777777" w:rsidR="0004687C" w:rsidRPr="0004687C" w:rsidRDefault="0004687C" w:rsidP="0004687C">
            <w:pPr>
              <w:widowControl w:val="0"/>
              <w:autoSpaceDE w:val="0"/>
              <w:autoSpaceDN w:val="0"/>
              <w:adjustRightInd w:val="0"/>
              <w:jc w:val="center"/>
              <w:rPr>
                <w:b/>
                <w:bCs/>
                <w:sz w:val="22"/>
              </w:rPr>
            </w:pPr>
            <w:r w:rsidRPr="0004687C">
              <w:rPr>
                <w:b/>
                <w:bCs/>
                <w:sz w:val="22"/>
              </w:rPr>
              <w:t>6</w:t>
            </w:r>
          </w:p>
        </w:tc>
      </w:tr>
      <w:tr w:rsidR="0004687C" w:rsidRPr="0004687C" w14:paraId="107B0BF2" w14:textId="77777777" w:rsidTr="00FF62BA">
        <w:tc>
          <w:tcPr>
            <w:tcW w:w="1404" w:type="dxa"/>
          </w:tcPr>
          <w:p w14:paraId="465729CD" w14:textId="77777777" w:rsidR="0004687C" w:rsidRPr="0004687C" w:rsidRDefault="0004687C" w:rsidP="0004687C">
            <w:pPr>
              <w:keepNext/>
              <w:ind w:right="-70"/>
              <w:jc w:val="center"/>
              <w:outlineLvl w:val="3"/>
              <w:rPr>
                <w:b/>
                <w:bCs/>
                <w:snapToGrid w:val="0"/>
                <w:sz w:val="20"/>
                <w:szCs w:val="20"/>
                <w:lang w:val="es-MX"/>
              </w:rPr>
            </w:pPr>
            <w:r w:rsidRPr="0004687C">
              <w:rPr>
                <w:b/>
                <w:bCs/>
                <w:snapToGrid w:val="0"/>
                <w:sz w:val="20"/>
                <w:szCs w:val="20"/>
                <w:lang w:val="es-MX"/>
              </w:rPr>
              <w:t>Observacional</w:t>
            </w:r>
          </w:p>
        </w:tc>
        <w:tc>
          <w:tcPr>
            <w:tcW w:w="1260" w:type="dxa"/>
          </w:tcPr>
          <w:p w14:paraId="18EB8553" w14:textId="77777777" w:rsidR="0004687C" w:rsidRPr="0004687C" w:rsidRDefault="0004687C" w:rsidP="0004687C">
            <w:pPr>
              <w:widowControl w:val="0"/>
              <w:autoSpaceDE w:val="0"/>
              <w:autoSpaceDN w:val="0"/>
              <w:adjustRightInd w:val="0"/>
              <w:ind w:left="-70" w:right="-70"/>
              <w:jc w:val="center"/>
              <w:rPr>
                <w:b/>
                <w:bCs/>
                <w:sz w:val="20"/>
              </w:rPr>
            </w:pPr>
            <w:r w:rsidRPr="0004687C">
              <w:rPr>
                <w:b/>
                <w:bCs/>
                <w:sz w:val="20"/>
              </w:rPr>
              <w:t>Retrospectivo</w:t>
            </w:r>
          </w:p>
        </w:tc>
        <w:tc>
          <w:tcPr>
            <w:tcW w:w="1260" w:type="dxa"/>
          </w:tcPr>
          <w:p w14:paraId="1E66918E" w14:textId="77777777" w:rsidR="0004687C" w:rsidRPr="0004687C" w:rsidRDefault="0004687C" w:rsidP="0004687C">
            <w:pPr>
              <w:keepNext/>
              <w:tabs>
                <w:tab w:val="left" w:pos="4395"/>
              </w:tabs>
              <w:ind w:right="-70"/>
              <w:jc w:val="center"/>
              <w:outlineLvl w:val="6"/>
              <w:rPr>
                <w:b/>
                <w:bCs/>
                <w:snapToGrid w:val="0"/>
                <w:sz w:val="20"/>
                <w:szCs w:val="20"/>
                <w:lang w:val="es-MX"/>
              </w:rPr>
            </w:pPr>
            <w:r w:rsidRPr="0004687C">
              <w:rPr>
                <w:b/>
                <w:bCs/>
                <w:snapToGrid w:val="0"/>
                <w:sz w:val="20"/>
                <w:szCs w:val="20"/>
                <w:lang w:val="es-MX"/>
              </w:rPr>
              <w:t>Longitudinal</w:t>
            </w:r>
          </w:p>
        </w:tc>
        <w:tc>
          <w:tcPr>
            <w:tcW w:w="1605" w:type="dxa"/>
          </w:tcPr>
          <w:p w14:paraId="5FEAA43D" w14:textId="77777777" w:rsidR="0004687C" w:rsidRPr="0004687C" w:rsidRDefault="0004687C" w:rsidP="0004687C">
            <w:pPr>
              <w:widowControl w:val="0"/>
              <w:autoSpaceDE w:val="0"/>
              <w:autoSpaceDN w:val="0"/>
              <w:adjustRightInd w:val="0"/>
              <w:ind w:left="-70" w:right="-86"/>
              <w:jc w:val="center"/>
              <w:rPr>
                <w:b/>
                <w:bCs/>
                <w:sz w:val="20"/>
              </w:rPr>
            </w:pPr>
            <w:r w:rsidRPr="0004687C">
              <w:rPr>
                <w:b/>
                <w:bCs/>
                <w:sz w:val="20"/>
              </w:rPr>
              <w:t>Comparativo</w:t>
            </w:r>
          </w:p>
          <w:p w14:paraId="47ABA614" w14:textId="77777777" w:rsidR="0004687C" w:rsidRPr="0004687C" w:rsidRDefault="0004687C" w:rsidP="0004687C">
            <w:pPr>
              <w:widowControl w:val="0"/>
              <w:autoSpaceDE w:val="0"/>
              <w:autoSpaceDN w:val="0"/>
              <w:adjustRightInd w:val="0"/>
              <w:ind w:left="-70" w:right="-86"/>
              <w:jc w:val="center"/>
              <w:rPr>
                <w:b/>
                <w:bCs/>
                <w:sz w:val="20"/>
              </w:rPr>
            </w:pPr>
            <w:r w:rsidRPr="0004687C">
              <w:rPr>
                <w:b/>
                <w:bCs/>
                <w:sz w:val="20"/>
              </w:rPr>
              <w:t>Causa-efecto</w:t>
            </w:r>
          </w:p>
        </w:tc>
        <w:tc>
          <w:tcPr>
            <w:tcW w:w="2126" w:type="dxa"/>
          </w:tcPr>
          <w:p w14:paraId="1F0F3904" w14:textId="37078385" w:rsidR="0004687C" w:rsidRPr="0004687C" w:rsidRDefault="0004687C" w:rsidP="0004687C">
            <w:pPr>
              <w:widowControl w:val="0"/>
              <w:autoSpaceDE w:val="0"/>
              <w:autoSpaceDN w:val="0"/>
              <w:adjustRightInd w:val="0"/>
              <w:ind w:left="-70" w:right="-70"/>
              <w:rPr>
                <w:b/>
                <w:bCs/>
                <w:sz w:val="20"/>
              </w:rPr>
            </w:pPr>
            <w:r w:rsidRPr="0004687C">
              <w:rPr>
                <w:b/>
                <w:bCs/>
                <w:sz w:val="20"/>
              </w:rPr>
              <w:t>Perspectiva histórica</w:t>
            </w:r>
          </w:p>
        </w:tc>
        <w:tc>
          <w:tcPr>
            <w:tcW w:w="567" w:type="dxa"/>
          </w:tcPr>
          <w:p w14:paraId="260B0993" w14:textId="77777777" w:rsidR="0004687C" w:rsidRPr="0004687C" w:rsidRDefault="0004687C" w:rsidP="0004687C">
            <w:pPr>
              <w:widowControl w:val="0"/>
              <w:autoSpaceDE w:val="0"/>
              <w:autoSpaceDN w:val="0"/>
              <w:adjustRightInd w:val="0"/>
              <w:jc w:val="center"/>
              <w:rPr>
                <w:b/>
                <w:bCs/>
                <w:sz w:val="22"/>
              </w:rPr>
            </w:pPr>
            <w:r w:rsidRPr="0004687C">
              <w:rPr>
                <w:b/>
                <w:bCs/>
                <w:sz w:val="22"/>
              </w:rPr>
              <w:t>7</w:t>
            </w:r>
          </w:p>
        </w:tc>
      </w:tr>
      <w:tr w:rsidR="0004687C" w:rsidRPr="0004687C" w14:paraId="57595A7B" w14:textId="77777777" w:rsidTr="00FF62BA">
        <w:tc>
          <w:tcPr>
            <w:tcW w:w="1404" w:type="dxa"/>
          </w:tcPr>
          <w:p w14:paraId="5B85F796" w14:textId="77777777" w:rsidR="0004687C" w:rsidRPr="0004687C" w:rsidRDefault="0004687C" w:rsidP="0004687C">
            <w:pPr>
              <w:widowControl w:val="0"/>
              <w:autoSpaceDE w:val="0"/>
              <w:autoSpaceDN w:val="0"/>
              <w:adjustRightInd w:val="0"/>
              <w:ind w:left="-142" w:right="-70"/>
              <w:jc w:val="center"/>
              <w:rPr>
                <w:b/>
                <w:bCs/>
                <w:sz w:val="20"/>
              </w:rPr>
            </w:pPr>
            <w:r w:rsidRPr="0004687C">
              <w:rPr>
                <w:b/>
                <w:bCs/>
                <w:sz w:val="20"/>
              </w:rPr>
              <w:t>Observacional</w:t>
            </w:r>
          </w:p>
        </w:tc>
        <w:tc>
          <w:tcPr>
            <w:tcW w:w="1260" w:type="dxa"/>
          </w:tcPr>
          <w:p w14:paraId="3D7829EE" w14:textId="77777777" w:rsidR="0004687C" w:rsidRPr="0004687C" w:rsidRDefault="0004687C" w:rsidP="0004687C">
            <w:pPr>
              <w:widowControl w:val="0"/>
              <w:autoSpaceDE w:val="0"/>
              <w:autoSpaceDN w:val="0"/>
              <w:adjustRightInd w:val="0"/>
              <w:ind w:left="-70" w:right="-70"/>
              <w:jc w:val="center"/>
              <w:rPr>
                <w:b/>
                <w:bCs/>
                <w:sz w:val="20"/>
              </w:rPr>
            </w:pPr>
            <w:r w:rsidRPr="0004687C">
              <w:rPr>
                <w:b/>
                <w:bCs/>
                <w:sz w:val="20"/>
              </w:rPr>
              <w:t>Prospectivo</w:t>
            </w:r>
          </w:p>
        </w:tc>
        <w:tc>
          <w:tcPr>
            <w:tcW w:w="1260" w:type="dxa"/>
          </w:tcPr>
          <w:p w14:paraId="45ED73A4" w14:textId="77777777" w:rsidR="0004687C" w:rsidRPr="0004687C" w:rsidRDefault="0004687C" w:rsidP="0004687C">
            <w:pPr>
              <w:keepNext/>
              <w:tabs>
                <w:tab w:val="left" w:pos="4395"/>
              </w:tabs>
              <w:ind w:right="-70"/>
              <w:jc w:val="center"/>
              <w:outlineLvl w:val="6"/>
              <w:rPr>
                <w:b/>
                <w:bCs/>
                <w:snapToGrid w:val="0"/>
                <w:sz w:val="20"/>
                <w:szCs w:val="20"/>
                <w:lang w:val="es-MX"/>
              </w:rPr>
            </w:pPr>
            <w:r w:rsidRPr="0004687C">
              <w:rPr>
                <w:b/>
                <w:bCs/>
                <w:snapToGrid w:val="0"/>
                <w:sz w:val="20"/>
                <w:szCs w:val="20"/>
                <w:lang w:val="es-MX"/>
              </w:rPr>
              <w:t>Longitudinal</w:t>
            </w:r>
          </w:p>
        </w:tc>
        <w:tc>
          <w:tcPr>
            <w:tcW w:w="1605" w:type="dxa"/>
          </w:tcPr>
          <w:p w14:paraId="417A2ECC" w14:textId="77777777" w:rsidR="0004687C" w:rsidRPr="0004687C" w:rsidRDefault="0004687C" w:rsidP="0004687C">
            <w:pPr>
              <w:widowControl w:val="0"/>
              <w:autoSpaceDE w:val="0"/>
              <w:autoSpaceDN w:val="0"/>
              <w:adjustRightInd w:val="0"/>
              <w:ind w:left="-70" w:right="-86"/>
              <w:jc w:val="center"/>
              <w:rPr>
                <w:sz w:val="20"/>
              </w:rPr>
            </w:pPr>
            <w:r w:rsidRPr="0004687C">
              <w:rPr>
                <w:b/>
                <w:bCs/>
                <w:sz w:val="20"/>
              </w:rPr>
              <w:t>Monogrupal</w:t>
            </w:r>
          </w:p>
        </w:tc>
        <w:tc>
          <w:tcPr>
            <w:tcW w:w="2126" w:type="dxa"/>
          </w:tcPr>
          <w:p w14:paraId="0762283F" w14:textId="77777777" w:rsidR="0004687C" w:rsidRPr="0004687C" w:rsidRDefault="0004687C" w:rsidP="0004687C">
            <w:pPr>
              <w:widowControl w:val="0"/>
              <w:autoSpaceDE w:val="0"/>
              <w:autoSpaceDN w:val="0"/>
              <w:adjustRightInd w:val="0"/>
              <w:ind w:left="-70" w:right="-70"/>
              <w:rPr>
                <w:b/>
                <w:bCs/>
                <w:sz w:val="20"/>
              </w:rPr>
            </w:pPr>
            <w:r w:rsidRPr="0004687C">
              <w:rPr>
                <w:b/>
                <w:bCs/>
                <w:sz w:val="20"/>
              </w:rPr>
              <w:t>Una cohorte</w:t>
            </w:r>
          </w:p>
        </w:tc>
        <w:tc>
          <w:tcPr>
            <w:tcW w:w="567" w:type="dxa"/>
          </w:tcPr>
          <w:p w14:paraId="5BAEAE16" w14:textId="77777777" w:rsidR="0004687C" w:rsidRPr="0004687C" w:rsidRDefault="0004687C" w:rsidP="0004687C">
            <w:pPr>
              <w:widowControl w:val="0"/>
              <w:autoSpaceDE w:val="0"/>
              <w:autoSpaceDN w:val="0"/>
              <w:adjustRightInd w:val="0"/>
              <w:jc w:val="center"/>
              <w:rPr>
                <w:b/>
                <w:bCs/>
                <w:sz w:val="22"/>
              </w:rPr>
            </w:pPr>
            <w:r w:rsidRPr="0004687C">
              <w:rPr>
                <w:b/>
                <w:bCs/>
                <w:sz w:val="22"/>
              </w:rPr>
              <w:t>8</w:t>
            </w:r>
          </w:p>
        </w:tc>
      </w:tr>
      <w:tr w:rsidR="0004687C" w:rsidRPr="0004687C" w14:paraId="58014843" w14:textId="77777777" w:rsidTr="00FF62BA">
        <w:tc>
          <w:tcPr>
            <w:tcW w:w="1404" w:type="dxa"/>
            <w:tcBorders>
              <w:bottom w:val="single" w:sz="4" w:space="0" w:color="auto"/>
            </w:tcBorders>
          </w:tcPr>
          <w:p w14:paraId="19F10E62" w14:textId="77777777" w:rsidR="0004687C" w:rsidRPr="0004687C" w:rsidRDefault="0004687C" w:rsidP="0004687C">
            <w:pPr>
              <w:widowControl w:val="0"/>
              <w:autoSpaceDE w:val="0"/>
              <w:autoSpaceDN w:val="0"/>
              <w:adjustRightInd w:val="0"/>
              <w:ind w:left="-142" w:right="-70"/>
              <w:jc w:val="center"/>
              <w:rPr>
                <w:b/>
                <w:bCs/>
                <w:sz w:val="20"/>
              </w:rPr>
            </w:pPr>
            <w:r w:rsidRPr="0004687C">
              <w:rPr>
                <w:b/>
                <w:bCs/>
                <w:sz w:val="20"/>
              </w:rPr>
              <w:t>Observacional</w:t>
            </w:r>
          </w:p>
        </w:tc>
        <w:tc>
          <w:tcPr>
            <w:tcW w:w="1260" w:type="dxa"/>
            <w:tcBorders>
              <w:bottom w:val="single" w:sz="4" w:space="0" w:color="auto"/>
            </w:tcBorders>
          </w:tcPr>
          <w:p w14:paraId="4FC17614" w14:textId="77777777" w:rsidR="0004687C" w:rsidRPr="0004687C" w:rsidRDefault="0004687C" w:rsidP="0004687C">
            <w:pPr>
              <w:widowControl w:val="0"/>
              <w:autoSpaceDE w:val="0"/>
              <w:autoSpaceDN w:val="0"/>
              <w:adjustRightInd w:val="0"/>
              <w:ind w:left="-70" w:right="-70"/>
              <w:jc w:val="center"/>
              <w:rPr>
                <w:b/>
                <w:bCs/>
                <w:sz w:val="20"/>
              </w:rPr>
            </w:pPr>
            <w:r w:rsidRPr="0004687C">
              <w:rPr>
                <w:b/>
                <w:bCs/>
                <w:sz w:val="20"/>
              </w:rPr>
              <w:t>Prospectivo</w:t>
            </w:r>
          </w:p>
        </w:tc>
        <w:tc>
          <w:tcPr>
            <w:tcW w:w="1260" w:type="dxa"/>
            <w:tcBorders>
              <w:bottom w:val="single" w:sz="4" w:space="0" w:color="auto"/>
            </w:tcBorders>
          </w:tcPr>
          <w:p w14:paraId="4BDBCB1C" w14:textId="77777777" w:rsidR="0004687C" w:rsidRPr="0004687C" w:rsidRDefault="0004687C" w:rsidP="0004687C">
            <w:pPr>
              <w:keepNext/>
              <w:ind w:right="-70"/>
              <w:jc w:val="center"/>
              <w:outlineLvl w:val="7"/>
              <w:rPr>
                <w:b/>
                <w:bCs/>
                <w:snapToGrid w:val="0"/>
                <w:sz w:val="20"/>
                <w:szCs w:val="20"/>
                <w:lang w:val="es-MX"/>
              </w:rPr>
            </w:pPr>
            <w:r w:rsidRPr="0004687C">
              <w:rPr>
                <w:b/>
                <w:bCs/>
                <w:snapToGrid w:val="0"/>
                <w:sz w:val="20"/>
                <w:szCs w:val="20"/>
                <w:lang w:val="es-MX"/>
              </w:rPr>
              <w:t>Longitudinal</w:t>
            </w:r>
          </w:p>
        </w:tc>
        <w:tc>
          <w:tcPr>
            <w:tcW w:w="1605" w:type="dxa"/>
            <w:tcBorders>
              <w:bottom w:val="single" w:sz="4" w:space="0" w:color="auto"/>
            </w:tcBorders>
          </w:tcPr>
          <w:p w14:paraId="4A0BD5F3" w14:textId="77777777" w:rsidR="0004687C" w:rsidRPr="0004687C" w:rsidRDefault="0004687C" w:rsidP="0004687C">
            <w:pPr>
              <w:widowControl w:val="0"/>
              <w:autoSpaceDE w:val="0"/>
              <w:autoSpaceDN w:val="0"/>
              <w:adjustRightInd w:val="0"/>
              <w:ind w:left="-70" w:right="-86"/>
              <w:jc w:val="center"/>
              <w:rPr>
                <w:b/>
                <w:bCs/>
                <w:sz w:val="20"/>
              </w:rPr>
            </w:pPr>
            <w:r w:rsidRPr="0004687C">
              <w:rPr>
                <w:b/>
                <w:bCs/>
                <w:sz w:val="20"/>
              </w:rPr>
              <w:t>Comparativo</w:t>
            </w:r>
          </w:p>
        </w:tc>
        <w:tc>
          <w:tcPr>
            <w:tcW w:w="2126" w:type="dxa"/>
            <w:tcBorders>
              <w:bottom w:val="single" w:sz="4" w:space="0" w:color="auto"/>
            </w:tcBorders>
          </w:tcPr>
          <w:p w14:paraId="431BB0E1" w14:textId="77777777" w:rsidR="0004687C" w:rsidRPr="0004687C" w:rsidRDefault="0004687C" w:rsidP="0004687C">
            <w:pPr>
              <w:widowControl w:val="0"/>
              <w:autoSpaceDE w:val="0"/>
              <w:autoSpaceDN w:val="0"/>
              <w:adjustRightInd w:val="0"/>
              <w:ind w:left="-70" w:right="-70"/>
              <w:rPr>
                <w:b/>
                <w:bCs/>
                <w:sz w:val="20"/>
              </w:rPr>
            </w:pPr>
            <w:r w:rsidRPr="0004687C">
              <w:rPr>
                <w:b/>
                <w:bCs/>
                <w:sz w:val="20"/>
              </w:rPr>
              <w:t>Varias cohortes</w:t>
            </w:r>
          </w:p>
        </w:tc>
        <w:tc>
          <w:tcPr>
            <w:tcW w:w="567" w:type="dxa"/>
            <w:tcBorders>
              <w:bottom w:val="single" w:sz="4" w:space="0" w:color="auto"/>
            </w:tcBorders>
          </w:tcPr>
          <w:p w14:paraId="185D8D45" w14:textId="77777777" w:rsidR="0004687C" w:rsidRPr="0004687C" w:rsidRDefault="0004687C" w:rsidP="0004687C">
            <w:pPr>
              <w:widowControl w:val="0"/>
              <w:autoSpaceDE w:val="0"/>
              <w:autoSpaceDN w:val="0"/>
              <w:adjustRightInd w:val="0"/>
              <w:jc w:val="center"/>
              <w:rPr>
                <w:b/>
                <w:bCs/>
                <w:sz w:val="22"/>
              </w:rPr>
            </w:pPr>
            <w:r w:rsidRPr="0004687C">
              <w:rPr>
                <w:b/>
                <w:bCs/>
                <w:sz w:val="22"/>
              </w:rPr>
              <w:t>9</w:t>
            </w:r>
          </w:p>
        </w:tc>
      </w:tr>
      <w:tr w:rsidR="0004687C" w:rsidRPr="0004687C" w14:paraId="2703142F" w14:textId="77777777" w:rsidTr="00FF62BA">
        <w:tc>
          <w:tcPr>
            <w:tcW w:w="1404" w:type="dxa"/>
            <w:shd w:val="pct10" w:color="C0C0C0" w:fill="D9D9D9"/>
          </w:tcPr>
          <w:p w14:paraId="443E1505" w14:textId="77777777" w:rsidR="0004687C" w:rsidRPr="0004687C" w:rsidRDefault="0004687C" w:rsidP="0004687C">
            <w:pPr>
              <w:widowControl w:val="0"/>
              <w:autoSpaceDE w:val="0"/>
              <w:autoSpaceDN w:val="0"/>
              <w:adjustRightInd w:val="0"/>
              <w:ind w:left="-142" w:right="-70"/>
              <w:jc w:val="center"/>
              <w:rPr>
                <w:b/>
                <w:bCs/>
                <w:i/>
                <w:iCs/>
                <w:sz w:val="20"/>
              </w:rPr>
            </w:pPr>
            <w:r w:rsidRPr="0004687C">
              <w:rPr>
                <w:b/>
                <w:bCs/>
                <w:i/>
                <w:iCs/>
                <w:sz w:val="20"/>
              </w:rPr>
              <w:t>Experimental</w:t>
            </w:r>
          </w:p>
        </w:tc>
        <w:tc>
          <w:tcPr>
            <w:tcW w:w="1260" w:type="dxa"/>
            <w:shd w:val="pct10" w:color="C0C0C0" w:fill="D9D9D9"/>
          </w:tcPr>
          <w:p w14:paraId="1CB94320" w14:textId="77777777" w:rsidR="0004687C" w:rsidRPr="0004687C" w:rsidRDefault="0004687C" w:rsidP="0004687C">
            <w:pPr>
              <w:widowControl w:val="0"/>
              <w:autoSpaceDE w:val="0"/>
              <w:autoSpaceDN w:val="0"/>
              <w:adjustRightInd w:val="0"/>
              <w:ind w:left="-70" w:right="-70"/>
              <w:jc w:val="center"/>
              <w:rPr>
                <w:i/>
                <w:iCs/>
                <w:sz w:val="20"/>
              </w:rPr>
            </w:pPr>
            <w:r w:rsidRPr="0004687C">
              <w:rPr>
                <w:b/>
                <w:bCs/>
                <w:i/>
                <w:iCs/>
                <w:sz w:val="20"/>
              </w:rPr>
              <w:t>Prospectivo</w:t>
            </w:r>
          </w:p>
        </w:tc>
        <w:tc>
          <w:tcPr>
            <w:tcW w:w="1260" w:type="dxa"/>
            <w:shd w:val="pct10" w:color="C0C0C0" w:fill="D9D9D9"/>
          </w:tcPr>
          <w:p w14:paraId="0A50E218" w14:textId="77777777" w:rsidR="0004687C" w:rsidRPr="0004687C" w:rsidRDefault="0004687C" w:rsidP="0004687C">
            <w:pPr>
              <w:widowControl w:val="0"/>
              <w:autoSpaceDE w:val="0"/>
              <w:autoSpaceDN w:val="0"/>
              <w:adjustRightInd w:val="0"/>
              <w:ind w:left="-70" w:right="-86"/>
              <w:jc w:val="center"/>
              <w:rPr>
                <w:i/>
                <w:iCs/>
                <w:sz w:val="20"/>
              </w:rPr>
            </w:pPr>
            <w:r w:rsidRPr="0004687C">
              <w:rPr>
                <w:b/>
                <w:bCs/>
                <w:i/>
                <w:iCs/>
                <w:sz w:val="20"/>
              </w:rPr>
              <w:t>Longitudinal</w:t>
            </w:r>
          </w:p>
          <w:p w14:paraId="5BFE606C" w14:textId="77777777" w:rsidR="0004687C" w:rsidRPr="0004687C" w:rsidRDefault="0004687C" w:rsidP="0004687C">
            <w:pPr>
              <w:keepNext/>
              <w:tabs>
                <w:tab w:val="left" w:pos="4395"/>
              </w:tabs>
              <w:ind w:left="-70" w:right="-70" w:firstLine="70"/>
              <w:jc w:val="center"/>
              <w:outlineLvl w:val="6"/>
              <w:rPr>
                <w:i/>
                <w:iCs/>
                <w:snapToGrid w:val="0"/>
                <w:sz w:val="20"/>
                <w:szCs w:val="20"/>
                <w:lang w:val="es-MX"/>
              </w:rPr>
            </w:pPr>
            <w:r w:rsidRPr="0004687C">
              <w:rPr>
                <w:i/>
                <w:iCs/>
                <w:snapToGrid w:val="0"/>
                <w:sz w:val="20"/>
                <w:szCs w:val="20"/>
                <w:lang w:val="es-MX"/>
              </w:rPr>
              <w:t>o Transversal</w:t>
            </w:r>
          </w:p>
        </w:tc>
        <w:tc>
          <w:tcPr>
            <w:tcW w:w="1605" w:type="dxa"/>
            <w:shd w:val="pct10" w:color="C0C0C0" w:fill="D9D9D9"/>
          </w:tcPr>
          <w:p w14:paraId="48C607CB" w14:textId="77777777" w:rsidR="0004687C" w:rsidRPr="0004687C" w:rsidRDefault="0004687C" w:rsidP="0004687C">
            <w:pPr>
              <w:widowControl w:val="0"/>
              <w:autoSpaceDE w:val="0"/>
              <w:autoSpaceDN w:val="0"/>
              <w:adjustRightInd w:val="0"/>
              <w:ind w:left="-70" w:right="-86"/>
              <w:jc w:val="center"/>
              <w:rPr>
                <w:i/>
                <w:iCs/>
                <w:sz w:val="20"/>
              </w:rPr>
            </w:pPr>
            <w:r w:rsidRPr="0004687C">
              <w:rPr>
                <w:b/>
                <w:bCs/>
                <w:i/>
                <w:iCs/>
                <w:sz w:val="20"/>
              </w:rPr>
              <w:t>Comparativo</w:t>
            </w:r>
          </w:p>
        </w:tc>
        <w:tc>
          <w:tcPr>
            <w:tcW w:w="2126" w:type="dxa"/>
            <w:shd w:val="pct10" w:color="C0C0C0" w:fill="D9D9D9"/>
          </w:tcPr>
          <w:p w14:paraId="7025DA8C" w14:textId="77777777" w:rsidR="0004687C" w:rsidRPr="0004687C" w:rsidRDefault="0004687C" w:rsidP="0004687C">
            <w:pPr>
              <w:keepNext/>
              <w:widowControl w:val="0"/>
              <w:ind w:left="-70" w:right="-70"/>
              <w:outlineLvl w:val="0"/>
              <w:rPr>
                <w:b/>
                <w:bCs/>
                <w:i/>
                <w:iCs/>
                <w:snapToGrid w:val="0"/>
                <w:sz w:val="20"/>
                <w:szCs w:val="20"/>
                <w:lang w:val="es-MX"/>
              </w:rPr>
            </w:pPr>
            <w:r w:rsidRPr="0004687C">
              <w:rPr>
                <w:b/>
                <w:bCs/>
                <w:i/>
                <w:iCs/>
                <w:snapToGrid w:val="0"/>
                <w:sz w:val="20"/>
                <w:szCs w:val="20"/>
                <w:lang w:val="es-MX"/>
              </w:rPr>
              <w:t>Experimento</w:t>
            </w:r>
          </w:p>
        </w:tc>
        <w:tc>
          <w:tcPr>
            <w:tcW w:w="567" w:type="dxa"/>
            <w:shd w:val="pct10" w:color="C0C0C0" w:fill="D9D9D9"/>
          </w:tcPr>
          <w:p w14:paraId="773E2AF6" w14:textId="77777777" w:rsidR="0004687C" w:rsidRPr="0004687C" w:rsidRDefault="0004687C" w:rsidP="0004687C">
            <w:pPr>
              <w:widowControl w:val="0"/>
              <w:autoSpaceDE w:val="0"/>
              <w:autoSpaceDN w:val="0"/>
              <w:adjustRightInd w:val="0"/>
              <w:jc w:val="center"/>
              <w:rPr>
                <w:b/>
                <w:bCs/>
                <w:i/>
                <w:iCs/>
                <w:sz w:val="22"/>
              </w:rPr>
            </w:pPr>
            <w:r w:rsidRPr="0004687C">
              <w:rPr>
                <w:b/>
                <w:bCs/>
                <w:i/>
                <w:iCs/>
                <w:sz w:val="22"/>
              </w:rPr>
              <w:t>10</w:t>
            </w:r>
          </w:p>
        </w:tc>
      </w:tr>
    </w:tbl>
    <w:p w14:paraId="3C2A0972" w14:textId="77777777" w:rsidR="0004687C" w:rsidRPr="00EB4771" w:rsidRDefault="0004687C" w:rsidP="00EB4771">
      <w:pPr>
        <w:ind w:left="567"/>
        <w:jc w:val="center"/>
      </w:pPr>
      <w:r w:rsidRPr="00EB4771">
        <w:t>Fuente Original: Ignacio Méndez.</w:t>
      </w:r>
    </w:p>
    <w:p w14:paraId="5972044C" w14:textId="77777777" w:rsidR="0004687C" w:rsidRDefault="0004687C" w:rsidP="008B3C6C">
      <w:pPr>
        <w:widowControl w:val="0"/>
        <w:tabs>
          <w:tab w:val="left" w:pos="8222"/>
          <w:tab w:val="left" w:pos="8647"/>
        </w:tabs>
        <w:spacing w:line="360" w:lineRule="auto"/>
        <w:ind w:firstLine="709"/>
        <w:jc w:val="both"/>
        <w:rPr>
          <w:snapToGrid w:val="0"/>
        </w:rPr>
      </w:pPr>
    </w:p>
    <w:p w14:paraId="15155A2F" w14:textId="13FC8474" w:rsidR="003032A6" w:rsidRPr="004706A9" w:rsidRDefault="00A52358" w:rsidP="008B3C6C">
      <w:pPr>
        <w:widowControl w:val="0"/>
        <w:tabs>
          <w:tab w:val="left" w:pos="8222"/>
          <w:tab w:val="left" w:pos="8647"/>
        </w:tabs>
        <w:spacing w:line="360" w:lineRule="auto"/>
        <w:ind w:firstLine="709"/>
        <w:jc w:val="both"/>
        <w:rPr>
          <w:snapToGrid w:val="0"/>
        </w:rPr>
      </w:pPr>
      <w:r w:rsidRPr="004706A9">
        <w:rPr>
          <w:snapToGrid w:val="0"/>
        </w:rPr>
        <w:t xml:space="preserve"> </w:t>
      </w:r>
      <w:r w:rsidR="00A67917">
        <w:rPr>
          <w:snapToGrid w:val="0"/>
        </w:rPr>
        <w:t>No obstante, para explicar esta idea,</w:t>
      </w:r>
      <w:r w:rsidR="00472F8F">
        <w:rPr>
          <w:snapToGrid w:val="0"/>
        </w:rPr>
        <w:t xml:space="preserve"> es importante id</w:t>
      </w:r>
      <w:r w:rsidR="00512E82">
        <w:rPr>
          <w:snapToGrid w:val="0"/>
        </w:rPr>
        <w:t>entificar las etapas del método científico.</w:t>
      </w:r>
    </w:p>
    <w:p w14:paraId="6F318B99" w14:textId="77777777" w:rsidR="001F6D98" w:rsidRPr="004706A9" w:rsidRDefault="001F6D98" w:rsidP="004706A9">
      <w:pPr>
        <w:widowControl w:val="0"/>
        <w:tabs>
          <w:tab w:val="left" w:pos="8647"/>
        </w:tabs>
        <w:spacing w:line="360" w:lineRule="auto"/>
        <w:jc w:val="both"/>
        <w:rPr>
          <w:snapToGrid w:val="0"/>
        </w:rPr>
      </w:pPr>
    </w:p>
    <w:p w14:paraId="5AC55435" w14:textId="77777777" w:rsidR="003032A6" w:rsidRPr="00EB4771" w:rsidRDefault="00316783" w:rsidP="0006243C">
      <w:pPr>
        <w:pStyle w:val="Ttulo1"/>
        <w:rPr>
          <w:rFonts w:ascii="Calibri" w:hAnsi="Calibri" w:cs="Calibri"/>
          <w:bCs/>
          <w:snapToGrid/>
          <w:sz w:val="28"/>
          <w:szCs w:val="24"/>
          <w:lang w:eastAsia="en-US"/>
        </w:rPr>
      </w:pPr>
      <w:r w:rsidRPr="00EB4771">
        <w:rPr>
          <w:rFonts w:ascii="Calibri" w:hAnsi="Calibri" w:cs="Calibri"/>
          <w:bCs/>
          <w:snapToGrid/>
          <w:sz w:val="28"/>
          <w:szCs w:val="24"/>
          <w:lang w:eastAsia="en-US"/>
        </w:rPr>
        <w:t>Etapas del método científico</w:t>
      </w:r>
    </w:p>
    <w:p w14:paraId="2925CB85" w14:textId="3D5CA50C" w:rsidR="00CD0B2E" w:rsidRDefault="00A67917" w:rsidP="00CD0B2E">
      <w:pPr>
        <w:widowControl w:val="0"/>
        <w:tabs>
          <w:tab w:val="left" w:pos="8789"/>
        </w:tabs>
        <w:spacing w:line="360" w:lineRule="auto"/>
        <w:jc w:val="both"/>
        <w:rPr>
          <w:snapToGrid w:val="0"/>
        </w:rPr>
      </w:pPr>
      <w:r>
        <w:rPr>
          <w:iCs/>
          <w:snapToGrid w:val="0"/>
        </w:rPr>
        <w:t xml:space="preserve">Tradicionalmente se ha determinado </w:t>
      </w:r>
      <w:r w:rsidR="00D974D0">
        <w:rPr>
          <w:iCs/>
          <w:snapToGrid w:val="0"/>
        </w:rPr>
        <w:t>que e</w:t>
      </w:r>
      <w:r w:rsidR="003032A6" w:rsidRPr="004706A9">
        <w:rPr>
          <w:iCs/>
          <w:snapToGrid w:val="0"/>
        </w:rPr>
        <w:t xml:space="preserve">l </w:t>
      </w:r>
      <w:r w:rsidR="00954783">
        <w:rPr>
          <w:iCs/>
          <w:snapToGrid w:val="0"/>
        </w:rPr>
        <w:t>propósito</w:t>
      </w:r>
      <w:r w:rsidR="003032A6" w:rsidRPr="004706A9">
        <w:rPr>
          <w:iCs/>
          <w:snapToGrid w:val="0"/>
        </w:rPr>
        <w:t xml:space="preserve"> </w:t>
      </w:r>
      <w:r>
        <w:rPr>
          <w:iCs/>
          <w:snapToGrid w:val="0"/>
        </w:rPr>
        <w:t>principal de la ciencia</w:t>
      </w:r>
      <w:r w:rsidR="00CD0B2E">
        <w:rPr>
          <w:iCs/>
          <w:snapToGrid w:val="0"/>
        </w:rPr>
        <w:t xml:space="preserve"> (de la investigación científica y del método científico) </w:t>
      </w:r>
      <w:r w:rsidR="003032A6" w:rsidRPr="004706A9">
        <w:rPr>
          <w:snapToGrid w:val="0"/>
        </w:rPr>
        <w:t xml:space="preserve">es </w:t>
      </w:r>
      <w:r>
        <w:rPr>
          <w:snapToGrid w:val="0"/>
        </w:rPr>
        <w:t xml:space="preserve">partir </w:t>
      </w:r>
      <w:r w:rsidRPr="004706A9">
        <w:rPr>
          <w:snapToGrid w:val="0"/>
        </w:rPr>
        <w:t xml:space="preserve">de </w:t>
      </w:r>
      <w:r w:rsidR="00954783">
        <w:rPr>
          <w:snapToGrid w:val="0"/>
        </w:rPr>
        <w:t xml:space="preserve">las </w:t>
      </w:r>
      <w:r w:rsidRPr="004706A9">
        <w:rPr>
          <w:snapToGrid w:val="0"/>
        </w:rPr>
        <w:t xml:space="preserve">hipótesis y </w:t>
      </w:r>
      <w:r w:rsidR="00954783">
        <w:rPr>
          <w:snapToGrid w:val="0"/>
        </w:rPr>
        <w:t xml:space="preserve">los </w:t>
      </w:r>
      <w:r w:rsidRPr="004706A9">
        <w:rPr>
          <w:snapToGrid w:val="0"/>
        </w:rPr>
        <w:t>objetivos (en este orden)</w:t>
      </w:r>
      <w:r>
        <w:rPr>
          <w:snapToGrid w:val="0"/>
        </w:rPr>
        <w:t xml:space="preserve"> para posteriormente </w:t>
      </w:r>
      <w:r w:rsidR="003032A6" w:rsidRPr="004706A9">
        <w:rPr>
          <w:snapToGrid w:val="0"/>
        </w:rPr>
        <w:t>establecer leyes y</w:t>
      </w:r>
      <w:r w:rsidR="003032A6" w:rsidRPr="004706A9">
        <w:rPr>
          <w:b/>
          <w:snapToGrid w:val="0"/>
        </w:rPr>
        <w:t xml:space="preserve"> </w:t>
      </w:r>
      <w:r w:rsidR="003032A6" w:rsidRPr="004706A9">
        <w:rPr>
          <w:snapToGrid w:val="0"/>
        </w:rPr>
        <w:t>teorías</w:t>
      </w:r>
      <w:r>
        <w:rPr>
          <w:snapToGrid w:val="0"/>
        </w:rPr>
        <w:t xml:space="preserve"> (</w:t>
      </w:r>
      <w:r w:rsidR="003032A6" w:rsidRPr="004706A9">
        <w:rPr>
          <w:snapToGrid w:val="0"/>
        </w:rPr>
        <w:t>ciencia básica o pura</w:t>
      </w:r>
      <w:r>
        <w:rPr>
          <w:snapToGrid w:val="0"/>
        </w:rPr>
        <w:t>)</w:t>
      </w:r>
      <w:r w:rsidR="003032A6" w:rsidRPr="004706A9">
        <w:rPr>
          <w:snapToGrid w:val="0"/>
        </w:rPr>
        <w:t>. Sin embargo</w:t>
      </w:r>
      <w:r>
        <w:rPr>
          <w:snapToGrid w:val="0"/>
        </w:rPr>
        <w:t>, en la práctica científica también</w:t>
      </w:r>
      <w:r w:rsidR="003032A6" w:rsidRPr="004706A9">
        <w:rPr>
          <w:snapToGrid w:val="0"/>
        </w:rPr>
        <w:t xml:space="preserve"> se busca </w:t>
      </w:r>
      <w:r>
        <w:rPr>
          <w:snapToGrid w:val="0"/>
        </w:rPr>
        <w:t>realizar</w:t>
      </w:r>
      <w:r w:rsidR="003032A6" w:rsidRPr="004706A9">
        <w:rPr>
          <w:snapToGrid w:val="0"/>
        </w:rPr>
        <w:t xml:space="preserve"> investigación con leyes y teorías </w:t>
      </w:r>
      <w:r w:rsidR="003032A6" w:rsidRPr="004706A9">
        <w:rPr>
          <w:iCs/>
          <w:snapToGrid w:val="0"/>
        </w:rPr>
        <w:t>ya establecidas</w:t>
      </w:r>
      <w:r>
        <w:rPr>
          <w:iCs/>
          <w:snapToGrid w:val="0"/>
        </w:rPr>
        <w:t xml:space="preserve"> para intentar explicar</w:t>
      </w:r>
      <w:r w:rsidR="003032A6" w:rsidRPr="004706A9">
        <w:rPr>
          <w:snapToGrid w:val="0"/>
        </w:rPr>
        <w:t xml:space="preserve"> hechos o fenómenos naturales y sociales</w:t>
      </w:r>
      <w:r>
        <w:rPr>
          <w:snapToGrid w:val="0"/>
        </w:rPr>
        <w:t xml:space="preserve"> (</w:t>
      </w:r>
      <w:r w:rsidR="003032A6" w:rsidRPr="004706A9">
        <w:rPr>
          <w:snapToGrid w:val="0"/>
        </w:rPr>
        <w:t>ciencia aplicada</w:t>
      </w:r>
      <w:r>
        <w:rPr>
          <w:snapToGrid w:val="0"/>
        </w:rPr>
        <w:t>)</w:t>
      </w:r>
      <w:r w:rsidR="003032A6" w:rsidRPr="004706A9">
        <w:rPr>
          <w:snapToGrid w:val="0"/>
        </w:rPr>
        <w:t>.</w:t>
      </w:r>
      <w:r>
        <w:rPr>
          <w:snapToGrid w:val="0"/>
        </w:rPr>
        <w:t xml:space="preserve"> </w:t>
      </w:r>
    </w:p>
    <w:p w14:paraId="28E98F6D" w14:textId="77777777" w:rsidR="003032A6" w:rsidRPr="004706A9" w:rsidRDefault="00954783" w:rsidP="00954783">
      <w:pPr>
        <w:widowControl w:val="0"/>
        <w:tabs>
          <w:tab w:val="left" w:pos="709"/>
        </w:tabs>
        <w:spacing w:line="360" w:lineRule="auto"/>
        <w:jc w:val="both"/>
        <w:rPr>
          <w:snapToGrid w:val="0"/>
        </w:rPr>
      </w:pPr>
      <w:r>
        <w:rPr>
          <w:snapToGrid w:val="0"/>
        </w:rPr>
        <w:tab/>
        <w:t xml:space="preserve">Ahora bien, para este último tipo de investigación es </w:t>
      </w:r>
      <w:r w:rsidR="003032A6" w:rsidRPr="004706A9">
        <w:rPr>
          <w:snapToGrid w:val="0"/>
        </w:rPr>
        <w:t xml:space="preserve">necesario tener conciencia de </w:t>
      </w:r>
      <w:r>
        <w:rPr>
          <w:snapToGrid w:val="0"/>
        </w:rPr>
        <w:t xml:space="preserve">cuáles son las etapas, la estructura y el funcionamiento </w:t>
      </w:r>
      <w:r w:rsidR="003032A6" w:rsidRPr="004706A9">
        <w:rPr>
          <w:snapToGrid w:val="0"/>
        </w:rPr>
        <w:t xml:space="preserve">del </w:t>
      </w:r>
      <w:r w:rsidR="00D974D0">
        <w:rPr>
          <w:snapToGrid w:val="0"/>
        </w:rPr>
        <w:t>método científico</w:t>
      </w:r>
      <w:r>
        <w:rPr>
          <w:snapToGrid w:val="0"/>
        </w:rPr>
        <w:t>, pues l</w:t>
      </w:r>
      <w:r w:rsidR="003032A6" w:rsidRPr="004706A9">
        <w:rPr>
          <w:snapToGrid w:val="0"/>
        </w:rPr>
        <w:t>a importancia de la ciencia aplicada radica en la influencia e impacto que tiene la estructura del modelo construido de la r</w:t>
      </w:r>
      <w:r w:rsidR="003032A6" w:rsidRPr="004706A9">
        <w:rPr>
          <w:iCs/>
          <w:snapToGrid w:val="0"/>
        </w:rPr>
        <w:t xml:space="preserve">ealidad </w:t>
      </w:r>
      <w:r w:rsidR="003032A6" w:rsidRPr="004706A9">
        <w:rPr>
          <w:snapToGrid w:val="0"/>
        </w:rPr>
        <w:t>que se estudia</w:t>
      </w:r>
      <w:r>
        <w:rPr>
          <w:snapToGrid w:val="0"/>
        </w:rPr>
        <w:t>, así como</w:t>
      </w:r>
      <w:r w:rsidR="003032A6" w:rsidRPr="004706A9">
        <w:rPr>
          <w:snapToGrid w:val="0"/>
        </w:rPr>
        <w:t xml:space="preserve"> todo lo que en él está implícito</w:t>
      </w:r>
      <w:r>
        <w:rPr>
          <w:snapToGrid w:val="0"/>
        </w:rPr>
        <w:t xml:space="preserve"> según dicha </w:t>
      </w:r>
      <w:r w:rsidR="003032A6" w:rsidRPr="004706A9">
        <w:rPr>
          <w:iCs/>
          <w:snapToGrid w:val="0"/>
        </w:rPr>
        <w:t>realidad</w:t>
      </w:r>
      <w:r w:rsidR="003032A6" w:rsidRPr="004706A9">
        <w:rPr>
          <w:snapToGrid w:val="0"/>
        </w:rPr>
        <w:t xml:space="preserve">. </w:t>
      </w:r>
      <w:r>
        <w:rPr>
          <w:snapToGrid w:val="0"/>
        </w:rPr>
        <w:t>En tal sentido, a continuación s</w:t>
      </w:r>
      <w:r w:rsidR="003032A6" w:rsidRPr="004706A9">
        <w:rPr>
          <w:snapToGrid w:val="0"/>
        </w:rPr>
        <w:t xml:space="preserve">e mencionan </w:t>
      </w:r>
      <w:r>
        <w:rPr>
          <w:snapToGrid w:val="0"/>
        </w:rPr>
        <w:t xml:space="preserve">algunos </w:t>
      </w:r>
      <w:r w:rsidR="003032A6" w:rsidRPr="004706A9">
        <w:rPr>
          <w:snapToGrid w:val="0"/>
        </w:rPr>
        <w:t xml:space="preserve">aspectos </w:t>
      </w:r>
      <w:r>
        <w:rPr>
          <w:snapToGrid w:val="0"/>
        </w:rPr>
        <w:lastRenderedPageBreak/>
        <w:t>significativos de este</w:t>
      </w:r>
      <w:r w:rsidR="003032A6" w:rsidRPr="004706A9">
        <w:rPr>
          <w:snapToGrid w:val="0"/>
        </w:rPr>
        <w:t xml:space="preserve"> modelo:</w:t>
      </w:r>
    </w:p>
    <w:p w14:paraId="23300AE9" w14:textId="77777777" w:rsidR="00316783" w:rsidRPr="004706A9" w:rsidRDefault="00316783" w:rsidP="004706A9">
      <w:pPr>
        <w:widowControl w:val="0"/>
        <w:numPr>
          <w:ilvl w:val="0"/>
          <w:numId w:val="12"/>
        </w:numPr>
        <w:tabs>
          <w:tab w:val="left" w:pos="8789"/>
        </w:tabs>
        <w:spacing w:line="360" w:lineRule="auto"/>
        <w:jc w:val="both"/>
        <w:rPr>
          <w:snapToGrid w:val="0"/>
        </w:rPr>
      </w:pPr>
      <w:r w:rsidRPr="004706A9">
        <w:rPr>
          <w:snapToGrid w:val="0"/>
        </w:rPr>
        <w:t>El universo o población de</w:t>
      </w:r>
      <w:r w:rsidR="0075625A">
        <w:rPr>
          <w:snapToGrid w:val="0"/>
        </w:rPr>
        <w:t xml:space="preserve"> </w:t>
      </w:r>
      <w:r w:rsidRPr="004706A9">
        <w:rPr>
          <w:snapToGrid w:val="0"/>
        </w:rPr>
        <w:t xml:space="preserve">individuos, </w:t>
      </w:r>
      <w:r w:rsidR="00954783">
        <w:rPr>
          <w:snapToGrid w:val="0"/>
        </w:rPr>
        <w:t xml:space="preserve">los </w:t>
      </w:r>
      <w:r w:rsidRPr="004706A9">
        <w:rPr>
          <w:snapToGrid w:val="0"/>
        </w:rPr>
        <w:t xml:space="preserve">objetos y </w:t>
      </w:r>
      <w:r w:rsidR="00954783">
        <w:rPr>
          <w:snapToGrid w:val="0"/>
        </w:rPr>
        <w:t xml:space="preserve">las </w:t>
      </w:r>
      <w:r w:rsidRPr="004706A9">
        <w:rPr>
          <w:snapToGrid w:val="0"/>
        </w:rPr>
        <w:t>cosas diversas hacia las cuales van dirigidas las conclusiones e inferencias.</w:t>
      </w:r>
    </w:p>
    <w:p w14:paraId="051F5CF9" w14:textId="77777777" w:rsidR="00316783" w:rsidRPr="004706A9" w:rsidRDefault="00316783" w:rsidP="004706A9">
      <w:pPr>
        <w:widowControl w:val="0"/>
        <w:numPr>
          <w:ilvl w:val="0"/>
          <w:numId w:val="12"/>
        </w:numPr>
        <w:tabs>
          <w:tab w:val="left" w:pos="8789"/>
        </w:tabs>
        <w:spacing w:line="360" w:lineRule="auto"/>
        <w:jc w:val="both"/>
        <w:rPr>
          <w:snapToGrid w:val="0"/>
        </w:rPr>
      </w:pPr>
      <w:r w:rsidRPr="004706A9">
        <w:rPr>
          <w:snapToGrid w:val="0"/>
        </w:rPr>
        <w:t>El modelo estadístico</w:t>
      </w:r>
      <w:r w:rsidR="00954783">
        <w:rPr>
          <w:snapToGrid w:val="0"/>
        </w:rPr>
        <w:t>, el cual</w:t>
      </w:r>
      <w:r w:rsidRPr="004706A9">
        <w:rPr>
          <w:snapToGrid w:val="0"/>
        </w:rPr>
        <w:t xml:space="preserve"> </w:t>
      </w:r>
      <w:r w:rsidR="00954783">
        <w:rPr>
          <w:snapToGrid w:val="0"/>
        </w:rPr>
        <w:t xml:space="preserve">es </w:t>
      </w:r>
      <w:r w:rsidRPr="004706A9">
        <w:rPr>
          <w:snapToGrid w:val="0"/>
        </w:rPr>
        <w:t>representativo de la realidad que se está estudiando.</w:t>
      </w:r>
    </w:p>
    <w:p w14:paraId="1F3E6525" w14:textId="77777777" w:rsidR="00316783" w:rsidRPr="004706A9" w:rsidRDefault="00316783" w:rsidP="004706A9">
      <w:pPr>
        <w:widowControl w:val="0"/>
        <w:numPr>
          <w:ilvl w:val="0"/>
          <w:numId w:val="12"/>
        </w:numPr>
        <w:tabs>
          <w:tab w:val="left" w:pos="8789"/>
        </w:tabs>
        <w:spacing w:line="360" w:lineRule="auto"/>
        <w:jc w:val="both"/>
        <w:rPr>
          <w:snapToGrid w:val="0"/>
        </w:rPr>
      </w:pPr>
      <w:r w:rsidRPr="004706A9">
        <w:rPr>
          <w:snapToGrid w:val="0"/>
        </w:rPr>
        <w:t xml:space="preserve"> Las variables que se hacen intervenir en el modelo.</w:t>
      </w:r>
    </w:p>
    <w:p w14:paraId="37BB081F" w14:textId="77777777" w:rsidR="00316783" w:rsidRPr="004706A9" w:rsidRDefault="00954783" w:rsidP="004706A9">
      <w:pPr>
        <w:widowControl w:val="0"/>
        <w:numPr>
          <w:ilvl w:val="0"/>
          <w:numId w:val="12"/>
        </w:numPr>
        <w:tabs>
          <w:tab w:val="left" w:pos="8789"/>
        </w:tabs>
        <w:spacing w:line="360" w:lineRule="auto"/>
        <w:jc w:val="both"/>
        <w:rPr>
          <w:snapToGrid w:val="0"/>
        </w:rPr>
      </w:pPr>
      <w:r>
        <w:rPr>
          <w:snapToGrid w:val="0"/>
        </w:rPr>
        <w:t>El tipo o clase de mediciones (</w:t>
      </w:r>
      <w:r w:rsidR="00316783" w:rsidRPr="004706A9">
        <w:rPr>
          <w:snapToGrid w:val="0"/>
        </w:rPr>
        <w:t>continuas o discretas, cuantitativas o cualitativas</w:t>
      </w:r>
      <w:r>
        <w:rPr>
          <w:snapToGrid w:val="0"/>
        </w:rPr>
        <w:t>)</w:t>
      </w:r>
      <w:r w:rsidR="00316783" w:rsidRPr="004706A9">
        <w:rPr>
          <w:snapToGrid w:val="0"/>
        </w:rPr>
        <w:t>.</w:t>
      </w:r>
    </w:p>
    <w:p w14:paraId="0FFACBDD" w14:textId="3688BB7E" w:rsidR="00BD023C" w:rsidRDefault="00316783" w:rsidP="00276677">
      <w:pPr>
        <w:widowControl w:val="0"/>
        <w:numPr>
          <w:ilvl w:val="0"/>
          <w:numId w:val="12"/>
        </w:numPr>
        <w:tabs>
          <w:tab w:val="left" w:pos="8789"/>
        </w:tabs>
        <w:spacing w:line="360" w:lineRule="auto"/>
        <w:jc w:val="both"/>
        <w:rPr>
          <w:snapToGrid w:val="0"/>
        </w:rPr>
      </w:pPr>
      <w:r w:rsidRPr="00BD023C">
        <w:rPr>
          <w:snapToGrid w:val="0"/>
        </w:rPr>
        <w:t xml:space="preserve">La combinación de los </w:t>
      </w:r>
      <w:r w:rsidR="00D974D0" w:rsidRPr="00BD023C">
        <w:rPr>
          <w:iCs/>
          <w:snapToGrid w:val="0"/>
        </w:rPr>
        <w:t>cuatro</w:t>
      </w:r>
      <w:r w:rsidRPr="00BD023C">
        <w:rPr>
          <w:snapToGrid w:val="0"/>
        </w:rPr>
        <w:t xml:space="preserve"> criterios dicotómicos de la investigación científica, </w:t>
      </w:r>
      <w:r w:rsidR="0067652D" w:rsidRPr="00BD023C">
        <w:rPr>
          <w:snapToGrid w:val="0"/>
        </w:rPr>
        <w:t>los cuales</w:t>
      </w:r>
      <w:r w:rsidRPr="00BD023C">
        <w:rPr>
          <w:snapToGrid w:val="0"/>
        </w:rPr>
        <w:t xml:space="preserve"> generan diez tipos de</w:t>
      </w:r>
      <w:r w:rsidR="00BD023C">
        <w:rPr>
          <w:snapToGrid w:val="0"/>
        </w:rPr>
        <w:t xml:space="preserve"> diseños o </w:t>
      </w:r>
      <w:r w:rsidRPr="00BD023C">
        <w:rPr>
          <w:snapToGrid w:val="0"/>
        </w:rPr>
        <w:t>proyectos de investigación</w:t>
      </w:r>
      <w:r w:rsidR="00BD023C" w:rsidRPr="00BD023C">
        <w:rPr>
          <w:snapToGrid w:val="0"/>
        </w:rPr>
        <w:t>.</w:t>
      </w:r>
      <w:r w:rsidR="00233693" w:rsidRPr="00BD023C">
        <w:rPr>
          <w:snapToGrid w:val="0"/>
        </w:rPr>
        <w:t xml:space="preserve"> </w:t>
      </w:r>
    </w:p>
    <w:p w14:paraId="54E80612" w14:textId="38F0FBDB" w:rsidR="00316783" w:rsidRPr="00BD023C" w:rsidRDefault="00316783" w:rsidP="00276677">
      <w:pPr>
        <w:widowControl w:val="0"/>
        <w:numPr>
          <w:ilvl w:val="0"/>
          <w:numId w:val="12"/>
        </w:numPr>
        <w:tabs>
          <w:tab w:val="left" w:pos="8789"/>
        </w:tabs>
        <w:spacing w:line="360" w:lineRule="auto"/>
        <w:jc w:val="both"/>
        <w:rPr>
          <w:snapToGrid w:val="0"/>
        </w:rPr>
      </w:pPr>
      <w:r w:rsidRPr="00BD023C">
        <w:rPr>
          <w:snapToGrid w:val="0"/>
        </w:rPr>
        <w:t xml:space="preserve">La </w:t>
      </w:r>
      <w:r w:rsidR="0067652D" w:rsidRPr="00BD023C">
        <w:rPr>
          <w:snapToGrid w:val="0"/>
        </w:rPr>
        <w:t>metodología usada según e</w:t>
      </w:r>
      <w:r w:rsidRPr="00BD023C">
        <w:rPr>
          <w:snapToGrid w:val="0"/>
        </w:rPr>
        <w:t>l tipo de diseño de investigación (de los diez posibles).</w:t>
      </w:r>
    </w:p>
    <w:p w14:paraId="643DB4AF" w14:textId="77777777" w:rsidR="00316783" w:rsidRPr="00F424E8" w:rsidRDefault="00316783" w:rsidP="004706A9">
      <w:pPr>
        <w:widowControl w:val="0"/>
        <w:numPr>
          <w:ilvl w:val="0"/>
          <w:numId w:val="12"/>
        </w:numPr>
        <w:tabs>
          <w:tab w:val="left" w:pos="8789"/>
        </w:tabs>
        <w:spacing w:line="360" w:lineRule="auto"/>
        <w:jc w:val="both"/>
        <w:rPr>
          <w:snapToGrid w:val="0"/>
        </w:rPr>
      </w:pPr>
      <w:r w:rsidRPr="004706A9">
        <w:rPr>
          <w:snapToGrid w:val="0"/>
        </w:rPr>
        <w:t xml:space="preserve">Las técnicas estadísticas </w:t>
      </w:r>
      <w:r w:rsidR="0067652D">
        <w:rPr>
          <w:snapToGrid w:val="0"/>
        </w:rPr>
        <w:t>empleadas (p</w:t>
      </w:r>
      <w:r w:rsidRPr="004706A9">
        <w:rPr>
          <w:snapToGrid w:val="0"/>
        </w:rPr>
        <w:t>aramétricas y no paramétricas</w:t>
      </w:r>
      <w:r w:rsidR="0067652D">
        <w:rPr>
          <w:snapToGrid w:val="0"/>
        </w:rPr>
        <w:t>)</w:t>
      </w:r>
      <w:r w:rsidRPr="004706A9">
        <w:rPr>
          <w:snapToGrid w:val="0"/>
        </w:rPr>
        <w:t>.</w:t>
      </w:r>
    </w:p>
    <w:p w14:paraId="535D1058" w14:textId="12AA005F" w:rsidR="003032A6" w:rsidRPr="00BD023C" w:rsidRDefault="00316783" w:rsidP="004706A9">
      <w:pPr>
        <w:pStyle w:val="Prrafodelista"/>
        <w:widowControl w:val="0"/>
        <w:numPr>
          <w:ilvl w:val="0"/>
          <w:numId w:val="11"/>
        </w:numPr>
        <w:tabs>
          <w:tab w:val="left" w:pos="8789"/>
        </w:tabs>
        <w:spacing w:line="360" w:lineRule="auto"/>
        <w:jc w:val="both"/>
        <w:rPr>
          <w:snapToGrid w:val="0"/>
        </w:rPr>
      </w:pPr>
      <w:r w:rsidRPr="004706A9">
        <w:rPr>
          <w:snapToGrid w:val="0"/>
        </w:rPr>
        <w:t xml:space="preserve">Pruebas estadísticas, </w:t>
      </w:r>
      <w:r w:rsidR="0067652D">
        <w:rPr>
          <w:iCs/>
          <w:snapToGrid w:val="0"/>
        </w:rPr>
        <w:t>de acuerdo con</w:t>
      </w:r>
      <w:r w:rsidRPr="004706A9">
        <w:rPr>
          <w:iCs/>
          <w:snapToGrid w:val="0"/>
        </w:rPr>
        <w:t xml:space="preserve"> la naturaleza y tipo de datos.</w:t>
      </w:r>
    </w:p>
    <w:p w14:paraId="3448D816" w14:textId="65BED97F" w:rsidR="00C24855" w:rsidRDefault="008826E0" w:rsidP="008826E0">
      <w:pPr>
        <w:widowControl w:val="0"/>
        <w:tabs>
          <w:tab w:val="left" w:pos="709"/>
        </w:tabs>
        <w:spacing w:line="360" w:lineRule="auto"/>
        <w:jc w:val="both"/>
        <w:rPr>
          <w:snapToGrid w:val="0"/>
        </w:rPr>
      </w:pPr>
      <w:r>
        <w:rPr>
          <w:snapToGrid w:val="0"/>
        </w:rPr>
        <w:tab/>
        <w:t>No obstante</w:t>
      </w:r>
      <w:r w:rsidR="003032A6" w:rsidRPr="004706A9">
        <w:rPr>
          <w:snapToGrid w:val="0"/>
        </w:rPr>
        <w:t xml:space="preserve">, </w:t>
      </w:r>
      <w:r w:rsidR="0067652D">
        <w:rPr>
          <w:snapToGrid w:val="0"/>
        </w:rPr>
        <w:t>en cuanto a las e</w:t>
      </w:r>
      <w:r w:rsidR="00EB1824">
        <w:rPr>
          <w:snapToGrid w:val="0"/>
        </w:rPr>
        <w:t>tapas</w:t>
      </w:r>
      <w:r w:rsidR="0067652D">
        <w:rPr>
          <w:snapToGrid w:val="0"/>
        </w:rPr>
        <w:t xml:space="preserve"> </w:t>
      </w:r>
      <w:r w:rsidR="0067652D" w:rsidRPr="004706A9">
        <w:rPr>
          <w:snapToGrid w:val="0"/>
        </w:rPr>
        <w:t xml:space="preserve">del </w:t>
      </w:r>
      <w:r w:rsidR="0067652D">
        <w:rPr>
          <w:snapToGrid w:val="0"/>
        </w:rPr>
        <w:t>método científico,</w:t>
      </w:r>
      <w:r w:rsidR="0067652D" w:rsidRPr="004706A9">
        <w:rPr>
          <w:snapToGrid w:val="0"/>
        </w:rPr>
        <w:t xml:space="preserve"> </w:t>
      </w:r>
      <w:r w:rsidR="0067652D">
        <w:rPr>
          <w:snapToGrid w:val="0"/>
        </w:rPr>
        <w:t xml:space="preserve">se debe advertir que no suele haber </w:t>
      </w:r>
      <w:r w:rsidR="003032A6" w:rsidRPr="004706A9">
        <w:rPr>
          <w:snapToGrid w:val="0"/>
        </w:rPr>
        <w:t xml:space="preserve">acuerdo </w:t>
      </w:r>
      <w:r w:rsidR="0067652D">
        <w:rPr>
          <w:snapToGrid w:val="0"/>
        </w:rPr>
        <w:t xml:space="preserve">entre diversos autores, como se evidencia en la tabla 1, en la cual se toma como referencia </w:t>
      </w:r>
      <w:r w:rsidR="003032A6" w:rsidRPr="004706A9">
        <w:rPr>
          <w:snapToGrid w:val="0"/>
        </w:rPr>
        <w:t>a Kempt</w:t>
      </w:r>
      <w:r w:rsidR="00316783" w:rsidRPr="004706A9">
        <w:rPr>
          <w:snapToGrid w:val="0"/>
        </w:rPr>
        <w:t>h</w:t>
      </w:r>
      <w:r w:rsidR="003032A6" w:rsidRPr="004706A9">
        <w:rPr>
          <w:snapToGrid w:val="0"/>
        </w:rPr>
        <w:t>or</w:t>
      </w:r>
      <w:r w:rsidR="0019480F" w:rsidRPr="004706A9">
        <w:rPr>
          <w:snapToGrid w:val="0"/>
        </w:rPr>
        <w:t>n</w:t>
      </w:r>
      <w:r w:rsidR="003032A6" w:rsidRPr="004706A9">
        <w:rPr>
          <w:snapToGrid w:val="0"/>
        </w:rPr>
        <w:t>e</w:t>
      </w:r>
      <w:r w:rsidR="0075625A">
        <w:rPr>
          <w:snapToGrid w:val="0"/>
        </w:rPr>
        <w:t xml:space="preserve"> </w:t>
      </w:r>
      <w:r w:rsidR="00C24855" w:rsidRPr="004706A9">
        <w:rPr>
          <w:snapToGrid w:val="0"/>
        </w:rPr>
        <w:t xml:space="preserve">(1979) </w:t>
      </w:r>
      <w:r w:rsidR="003032A6" w:rsidRPr="004706A9">
        <w:rPr>
          <w:snapToGrid w:val="0"/>
        </w:rPr>
        <w:t>y Méndez</w:t>
      </w:r>
      <w:r w:rsidR="005A052D">
        <w:rPr>
          <w:snapToGrid w:val="0"/>
        </w:rPr>
        <w:t>,</w:t>
      </w:r>
      <w:r w:rsidR="005A052D" w:rsidRPr="005A052D">
        <w:rPr>
          <w:color w:val="000000"/>
          <w:shd w:val="clear" w:color="auto" w:fill="FFFFFF"/>
        </w:rPr>
        <w:t xml:space="preserve"> </w:t>
      </w:r>
      <w:proofErr w:type="spellStart"/>
      <w:r w:rsidR="005A052D">
        <w:rPr>
          <w:color w:val="000000"/>
          <w:shd w:val="clear" w:color="auto" w:fill="FFFFFF"/>
        </w:rPr>
        <w:t>Namihira</w:t>
      </w:r>
      <w:proofErr w:type="spellEnd"/>
      <w:r w:rsidR="005A052D">
        <w:rPr>
          <w:color w:val="000000"/>
          <w:shd w:val="clear" w:color="auto" w:fill="FFFFFF"/>
        </w:rPr>
        <w:t>, Moreno</w:t>
      </w:r>
      <w:r w:rsidR="005A052D" w:rsidRPr="005A052D">
        <w:rPr>
          <w:color w:val="000000"/>
          <w:shd w:val="clear" w:color="auto" w:fill="FFFFFF"/>
        </w:rPr>
        <w:t xml:space="preserve"> y Sosa</w:t>
      </w:r>
      <w:r w:rsidR="0019480F" w:rsidRPr="004706A9">
        <w:rPr>
          <w:snapToGrid w:val="0"/>
        </w:rPr>
        <w:t xml:space="preserve"> (1984)</w:t>
      </w:r>
      <w:r w:rsidR="003032A6" w:rsidRPr="004706A9">
        <w:rPr>
          <w:snapToGrid w:val="0"/>
        </w:rPr>
        <w:t>:</w:t>
      </w:r>
      <w:r w:rsidR="0067652D">
        <w:rPr>
          <w:snapToGrid w:val="0"/>
        </w:rPr>
        <w:t xml:space="preserve"> </w:t>
      </w:r>
    </w:p>
    <w:p w14:paraId="69968ED8" w14:textId="77777777" w:rsidR="0067652D" w:rsidRDefault="0067652D" w:rsidP="0067652D">
      <w:pPr>
        <w:widowControl w:val="0"/>
        <w:tabs>
          <w:tab w:val="left" w:pos="709"/>
        </w:tabs>
        <w:spacing w:line="360" w:lineRule="auto"/>
        <w:jc w:val="both"/>
        <w:rPr>
          <w:snapToGrid w:val="0"/>
        </w:rPr>
      </w:pPr>
    </w:p>
    <w:p w14:paraId="4FF2DFEA" w14:textId="6AF50C56" w:rsidR="0067652D" w:rsidRPr="00AC201F" w:rsidRDefault="0067652D" w:rsidP="0067652D">
      <w:pPr>
        <w:widowControl w:val="0"/>
        <w:tabs>
          <w:tab w:val="left" w:pos="709"/>
        </w:tabs>
        <w:spacing w:line="360" w:lineRule="auto"/>
        <w:jc w:val="center"/>
        <w:rPr>
          <w:snapToGrid w:val="0"/>
          <w:szCs w:val="22"/>
        </w:rPr>
      </w:pPr>
      <w:r w:rsidRPr="00AC201F">
        <w:rPr>
          <w:b/>
          <w:snapToGrid w:val="0"/>
          <w:szCs w:val="22"/>
        </w:rPr>
        <w:t xml:space="preserve">Tabla </w:t>
      </w:r>
      <w:r w:rsidR="00CC2C1D" w:rsidRPr="00AC201F">
        <w:rPr>
          <w:b/>
          <w:snapToGrid w:val="0"/>
          <w:szCs w:val="22"/>
        </w:rPr>
        <w:t>2</w:t>
      </w:r>
      <w:r w:rsidRPr="00AC201F">
        <w:rPr>
          <w:b/>
          <w:snapToGrid w:val="0"/>
          <w:szCs w:val="22"/>
        </w:rPr>
        <w:t>.</w:t>
      </w:r>
      <w:r w:rsidRPr="00AC201F">
        <w:rPr>
          <w:snapToGrid w:val="0"/>
          <w:szCs w:val="22"/>
        </w:rPr>
        <w:t xml:space="preserve"> Comparativa de las etapas del método científico según Kempthorne (1979) y Méndez</w:t>
      </w:r>
      <w:r w:rsidR="005A052D" w:rsidRPr="00AC201F">
        <w:rPr>
          <w:snapToGrid w:val="0"/>
          <w:szCs w:val="22"/>
        </w:rPr>
        <w:t xml:space="preserve"> </w:t>
      </w:r>
      <w:r w:rsidR="005A052D" w:rsidRPr="00AC201F">
        <w:rPr>
          <w:i/>
          <w:snapToGrid w:val="0"/>
          <w:szCs w:val="22"/>
        </w:rPr>
        <w:t>et al</w:t>
      </w:r>
      <w:r w:rsidR="005A052D" w:rsidRPr="00AC201F">
        <w:rPr>
          <w:snapToGrid w:val="0"/>
          <w:szCs w:val="22"/>
        </w:rPr>
        <w:t>.</w:t>
      </w:r>
      <w:r w:rsidR="005A052D" w:rsidRPr="00AC201F">
        <w:rPr>
          <w:color w:val="000000"/>
          <w:szCs w:val="22"/>
          <w:shd w:val="clear" w:color="auto" w:fill="FFFFFF"/>
        </w:rPr>
        <w:t xml:space="preserve"> </w:t>
      </w:r>
      <w:r w:rsidRPr="00AC201F">
        <w:rPr>
          <w:snapToGrid w:val="0"/>
          <w:szCs w:val="22"/>
        </w:rPr>
        <w:t>(1984)</w:t>
      </w:r>
    </w:p>
    <w:tbl>
      <w:tblPr>
        <w:tblStyle w:val="Tablaconcuadrcula"/>
        <w:tblW w:w="0" w:type="auto"/>
        <w:jc w:val="center"/>
        <w:tblLook w:val="04A0" w:firstRow="1" w:lastRow="0" w:firstColumn="1" w:lastColumn="0" w:noHBand="0" w:noVBand="1"/>
      </w:tblPr>
      <w:tblGrid>
        <w:gridCol w:w="3414"/>
        <w:gridCol w:w="3828"/>
      </w:tblGrid>
      <w:tr w:rsidR="008D1218" w:rsidRPr="0067652D" w14:paraId="5D439ACB" w14:textId="77777777" w:rsidTr="0067652D">
        <w:trPr>
          <w:jc w:val="center"/>
        </w:trPr>
        <w:tc>
          <w:tcPr>
            <w:tcW w:w="3414" w:type="dxa"/>
          </w:tcPr>
          <w:p w14:paraId="3384FFFB" w14:textId="77777777" w:rsidR="0019480F" w:rsidRPr="0067652D" w:rsidRDefault="0067652D" w:rsidP="0067652D">
            <w:pPr>
              <w:widowControl w:val="0"/>
              <w:tabs>
                <w:tab w:val="left" w:pos="8222"/>
                <w:tab w:val="left" w:pos="8647"/>
              </w:tabs>
              <w:spacing w:line="360" w:lineRule="auto"/>
              <w:jc w:val="center"/>
              <w:rPr>
                <w:b/>
                <w:snapToGrid w:val="0"/>
                <w:sz w:val="22"/>
                <w:szCs w:val="22"/>
              </w:rPr>
            </w:pPr>
            <w:r w:rsidRPr="0067652D">
              <w:rPr>
                <w:b/>
                <w:snapToGrid w:val="0"/>
                <w:sz w:val="22"/>
                <w:szCs w:val="22"/>
              </w:rPr>
              <w:t>De acuerdo con</w:t>
            </w:r>
            <w:r w:rsidR="00C24855" w:rsidRPr="0067652D">
              <w:rPr>
                <w:b/>
                <w:snapToGrid w:val="0"/>
                <w:sz w:val="22"/>
                <w:szCs w:val="22"/>
              </w:rPr>
              <w:t xml:space="preserve"> </w:t>
            </w:r>
            <w:r w:rsidR="0019480F" w:rsidRPr="0067652D">
              <w:rPr>
                <w:b/>
                <w:snapToGrid w:val="0"/>
                <w:sz w:val="22"/>
                <w:szCs w:val="22"/>
              </w:rPr>
              <w:t>Kempthorn</w:t>
            </w:r>
            <w:r w:rsidR="00C24855" w:rsidRPr="0067652D">
              <w:rPr>
                <w:b/>
                <w:snapToGrid w:val="0"/>
                <w:sz w:val="22"/>
                <w:szCs w:val="22"/>
              </w:rPr>
              <w:t>e</w:t>
            </w:r>
          </w:p>
        </w:tc>
        <w:tc>
          <w:tcPr>
            <w:tcW w:w="3828" w:type="dxa"/>
          </w:tcPr>
          <w:p w14:paraId="105D1036" w14:textId="77777777" w:rsidR="0019480F" w:rsidRPr="0067652D" w:rsidRDefault="0019480F" w:rsidP="005A052D">
            <w:pPr>
              <w:widowControl w:val="0"/>
              <w:tabs>
                <w:tab w:val="left" w:pos="3757"/>
                <w:tab w:val="left" w:pos="8222"/>
                <w:tab w:val="left" w:pos="8647"/>
              </w:tabs>
              <w:spacing w:line="360" w:lineRule="auto"/>
              <w:ind w:right="72"/>
              <w:jc w:val="center"/>
              <w:rPr>
                <w:b/>
                <w:snapToGrid w:val="0"/>
                <w:sz w:val="22"/>
                <w:szCs w:val="22"/>
              </w:rPr>
            </w:pPr>
            <w:r w:rsidRPr="0067652D">
              <w:rPr>
                <w:b/>
                <w:snapToGrid w:val="0"/>
                <w:sz w:val="22"/>
                <w:szCs w:val="22"/>
              </w:rPr>
              <w:t xml:space="preserve">De acuerdo </w:t>
            </w:r>
            <w:r w:rsidR="0067652D" w:rsidRPr="0067652D">
              <w:rPr>
                <w:b/>
                <w:snapToGrid w:val="0"/>
                <w:sz w:val="22"/>
                <w:szCs w:val="22"/>
              </w:rPr>
              <w:t>con</w:t>
            </w:r>
            <w:r w:rsidRPr="0067652D">
              <w:rPr>
                <w:b/>
                <w:snapToGrid w:val="0"/>
                <w:sz w:val="22"/>
                <w:szCs w:val="22"/>
              </w:rPr>
              <w:t xml:space="preserve"> </w:t>
            </w:r>
            <w:r w:rsidR="00C24855" w:rsidRPr="0067652D">
              <w:rPr>
                <w:b/>
                <w:snapToGrid w:val="0"/>
                <w:sz w:val="22"/>
                <w:szCs w:val="22"/>
              </w:rPr>
              <w:t>Ménde</w:t>
            </w:r>
            <w:r w:rsidR="00C24855" w:rsidRPr="005A052D">
              <w:rPr>
                <w:b/>
                <w:snapToGrid w:val="0"/>
                <w:sz w:val="22"/>
                <w:szCs w:val="22"/>
              </w:rPr>
              <w:t>z</w:t>
            </w:r>
            <w:r w:rsidR="005A052D">
              <w:rPr>
                <w:b/>
                <w:snapToGrid w:val="0"/>
                <w:sz w:val="22"/>
                <w:szCs w:val="22"/>
              </w:rPr>
              <w:t xml:space="preserve"> </w:t>
            </w:r>
            <w:r w:rsidR="005A052D" w:rsidRPr="005A052D">
              <w:rPr>
                <w:b/>
                <w:i/>
                <w:snapToGrid w:val="0"/>
                <w:sz w:val="22"/>
                <w:szCs w:val="22"/>
              </w:rPr>
              <w:t>et al.</w:t>
            </w:r>
          </w:p>
        </w:tc>
      </w:tr>
      <w:tr w:rsidR="0019480F" w:rsidRPr="0067652D" w14:paraId="20D01D7F" w14:textId="77777777" w:rsidTr="0067652D">
        <w:trPr>
          <w:jc w:val="center"/>
        </w:trPr>
        <w:tc>
          <w:tcPr>
            <w:tcW w:w="3414" w:type="dxa"/>
          </w:tcPr>
          <w:p w14:paraId="059639E9" w14:textId="77777777" w:rsidR="0019480F" w:rsidRPr="0067652D" w:rsidRDefault="0019480F" w:rsidP="004706A9">
            <w:pPr>
              <w:pStyle w:val="Textoindependiente"/>
              <w:numPr>
                <w:ilvl w:val="0"/>
                <w:numId w:val="2"/>
              </w:numPr>
              <w:tabs>
                <w:tab w:val="left" w:pos="8222"/>
                <w:tab w:val="left" w:pos="8647"/>
              </w:tabs>
              <w:spacing w:line="360" w:lineRule="auto"/>
              <w:ind w:left="0" w:firstLine="0"/>
              <w:rPr>
                <w:szCs w:val="22"/>
              </w:rPr>
            </w:pPr>
            <w:r w:rsidRPr="0067652D">
              <w:rPr>
                <w:szCs w:val="22"/>
              </w:rPr>
              <w:t xml:space="preserve">Planteamiento del </w:t>
            </w:r>
            <w:r w:rsidRPr="0067652D">
              <w:rPr>
                <w:iCs/>
                <w:szCs w:val="22"/>
              </w:rPr>
              <w:t>problema</w:t>
            </w:r>
          </w:p>
          <w:p w14:paraId="6F386327" w14:textId="77777777" w:rsidR="0019480F" w:rsidRPr="0067652D" w:rsidRDefault="0019480F" w:rsidP="004706A9">
            <w:pPr>
              <w:widowControl w:val="0"/>
              <w:numPr>
                <w:ilvl w:val="0"/>
                <w:numId w:val="2"/>
              </w:numPr>
              <w:tabs>
                <w:tab w:val="left" w:pos="8222"/>
                <w:tab w:val="left" w:pos="8647"/>
              </w:tabs>
              <w:spacing w:line="360" w:lineRule="auto"/>
              <w:ind w:left="0" w:firstLine="0"/>
              <w:jc w:val="both"/>
              <w:rPr>
                <w:snapToGrid w:val="0"/>
                <w:sz w:val="22"/>
                <w:szCs w:val="22"/>
              </w:rPr>
            </w:pPr>
            <w:r w:rsidRPr="0067652D">
              <w:rPr>
                <w:snapToGrid w:val="0"/>
                <w:sz w:val="22"/>
                <w:szCs w:val="22"/>
              </w:rPr>
              <w:t xml:space="preserve">Formular </w:t>
            </w:r>
            <w:r w:rsidRPr="0067652D">
              <w:rPr>
                <w:iCs/>
                <w:snapToGrid w:val="0"/>
                <w:sz w:val="22"/>
                <w:szCs w:val="22"/>
              </w:rPr>
              <w:t>hipótesis y objetivos</w:t>
            </w:r>
          </w:p>
          <w:p w14:paraId="6140C242" w14:textId="77777777" w:rsidR="0019480F" w:rsidRPr="0067652D" w:rsidRDefault="0019480F" w:rsidP="004706A9">
            <w:pPr>
              <w:widowControl w:val="0"/>
              <w:numPr>
                <w:ilvl w:val="0"/>
                <w:numId w:val="2"/>
              </w:numPr>
              <w:tabs>
                <w:tab w:val="left" w:pos="8222"/>
                <w:tab w:val="left" w:pos="8647"/>
              </w:tabs>
              <w:spacing w:line="360" w:lineRule="auto"/>
              <w:ind w:left="0" w:firstLine="0"/>
              <w:jc w:val="both"/>
              <w:rPr>
                <w:snapToGrid w:val="0"/>
                <w:sz w:val="22"/>
                <w:szCs w:val="22"/>
              </w:rPr>
            </w:pPr>
            <w:r w:rsidRPr="0067652D">
              <w:rPr>
                <w:snapToGrid w:val="0"/>
                <w:sz w:val="22"/>
                <w:szCs w:val="22"/>
              </w:rPr>
              <w:t xml:space="preserve">Comprobación de </w:t>
            </w:r>
            <w:r w:rsidRPr="0067652D">
              <w:rPr>
                <w:iCs/>
                <w:snapToGrid w:val="0"/>
                <w:sz w:val="22"/>
                <w:szCs w:val="22"/>
              </w:rPr>
              <w:t>hipótesis</w:t>
            </w:r>
          </w:p>
          <w:p w14:paraId="0C6937D2" w14:textId="77777777" w:rsidR="0019480F" w:rsidRPr="0067652D" w:rsidRDefault="0019480F" w:rsidP="0067652D">
            <w:pPr>
              <w:widowControl w:val="0"/>
              <w:tabs>
                <w:tab w:val="left" w:pos="8789"/>
              </w:tabs>
              <w:spacing w:line="360" w:lineRule="auto"/>
              <w:jc w:val="both"/>
              <w:rPr>
                <w:snapToGrid w:val="0"/>
                <w:sz w:val="22"/>
                <w:szCs w:val="22"/>
              </w:rPr>
            </w:pPr>
            <w:r w:rsidRPr="0067652D">
              <w:rPr>
                <w:snapToGrid w:val="0"/>
                <w:sz w:val="22"/>
                <w:szCs w:val="22"/>
              </w:rPr>
              <w:t xml:space="preserve"> 4.</w:t>
            </w:r>
            <w:r w:rsidR="0075625A" w:rsidRPr="0067652D">
              <w:rPr>
                <w:snapToGrid w:val="0"/>
                <w:sz w:val="22"/>
                <w:szCs w:val="22"/>
              </w:rPr>
              <w:t xml:space="preserve"> </w:t>
            </w:r>
            <w:r w:rsidRPr="0067652D">
              <w:rPr>
                <w:iCs/>
                <w:snapToGrid w:val="0"/>
                <w:sz w:val="22"/>
                <w:szCs w:val="22"/>
              </w:rPr>
              <w:t xml:space="preserve">Construcción de </w:t>
            </w:r>
            <w:r w:rsidRPr="0067652D">
              <w:rPr>
                <w:snapToGrid w:val="0"/>
                <w:sz w:val="22"/>
                <w:szCs w:val="22"/>
              </w:rPr>
              <w:t>leyes y teorías</w:t>
            </w:r>
          </w:p>
        </w:tc>
        <w:tc>
          <w:tcPr>
            <w:tcW w:w="3828" w:type="dxa"/>
          </w:tcPr>
          <w:p w14:paraId="3B8F1E99" w14:textId="77777777" w:rsidR="0019480F" w:rsidRPr="0067652D" w:rsidRDefault="0019480F" w:rsidP="004706A9">
            <w:pPr>
              <w:widowControl w:val="0"/>
              <w:numPr>
                <w:ilvl w:val="0"/>
                <w:numId w:val="1"/>
              </w:numPr>
              <w:tabs>
                <w:tab w:val="left" w:pos="3757"/>
                <w:tab w:val="left" w:pos="8222"/>
                <w:tab w:val="left" w:pos="8647"/>
              </w:tabs>
              <w:spacing w:line="360" w:lineRule="auto"/>
              <w:ind w:left="0" w:right="72" w:firstLine="0"/>
              <w:jc w:val="both"/>
              <w:rPr>
                <w:snapToGrid w:val="0"/>
                <w:sz w:val="22"/>
                <w:szCs w:val="22"/>
              </w:rPr>
            </w:pPr>
            <w:r w:rsidRPr="0067652D">
              <w:rPr>
                <w:snapToGrid w:val="0"/>
                <w:sz w:val="22"/>
                <w:szCs w:val="22"/>
              </w:rPr>
              <w:t xml:space="preserve">Observar los </w:t>
            </w:r>
            <w:r w:rsidRPr="0067652D">
              <w:rPr>
                <w:iCs/>
                <w:snapToGrid w:val="0"/>
                <w:sz w:val="22"/>
                <w:szCs w:val="22"/>
              </w:rPr>
              <w:t>hechos significativos</w:t>
            </w:r>
          </w:p>
          <w:p w14:paraId="7C95ACF8" w14:textId="77777777" w:rsidR="0019480F" w:rsidRPr="0067652D" w:rsidRDefault="0019480F" w:rsidP="004706A9">
            <w:pPr>
              <w:widowControl w:val="0"/>
              <w:numPr>
                <w:ilvl w:val="0"/>
                <w:numId w:val="1"/>
              </w:numPr>
              <w:tabs>
                <w:tab w:val="left" w:pos="3757"/>
                <w:tab w:val="left" w:pos="8222"/>
                <w:tab w:val="left" w:pos="8647"/>
              </w:tabs>
              <w:spacing w:line="360" w:lineRule="auto"/>
              <w:ind w:left="0" w:right="72" w:firstLine="0"/>
              <w:jc w:val="both"/>
              <w:rPr>
                <w:iCs/>
                <w:snapToGrid w:val="0"/>
                <w:sz w:val="22"/>
                <w:szCs w:val="22"/>
              </w:rPr>
            </w:pPr>
            <w:r w:rsidRPr="0067652D">
              <w:rPr>
                <w:snapToGrid w:val="0"/>
                <w:sz w:val="22"/>
                <w:szCs w:val="22"/>
              </w:rPr>
              <w:t xml:space="preserve">Establecer </w:t>
            </w:r>
            <w:r w:rsidRPr="0067652D">
              <w:rPr>
                <w:iCs/>
                <w:snapToGrid w:val="0"/>
                <w:sz w:val="22"/>
                <w:szCs w:val="22"/>
              </w:rPr>
              <w:t>objetivos e hipótesis</w:t>
            </w:r>
          </w:p>
          <w:p w14:paraId="15199AAF" w14:textId="77777777" w:rsidR="0019480F" w:rsidRPr="0067652D" w:rsidRDefault="0019480F" w:rsidP="004706A9">
            <w:pPr>
              <w:widowControl w:val="0"/>
              <w:numPr>
                <w:ilvl w:val="0"/>
                <w:numId w:val="1"/>
              </w:numPr>
              <w:tabs>
                <w:tab w:val="left" w:pos="3757"/>
                <w:tab w:val="left" w:pos="3970"/>
                <w:tab w:val="left" w:pos="8222"/>
                <w:tab w:val="left" w:pos="8647"/>
              </w:tabs>
              <w:spacing w:line="360" w:lineRule="auto"/>
              <w:ind w:left="0" w:right="72" w:firstLine="0"/>
              <w:jc w:val="both"/>
              <w:rPr>
                <w:snapToGrid w:val="0"/>
                <w:sz w:val="22"/>
                <w:szCs w:val="22"/>
              </w:rPr>
            </w:pPr>
            <w:r w:rsidRPr="0067652D">
              <w:rPr>
                <w:snapToGrid w:val="0"/>
                <w:sz w:val="22"/>
                <w:szCs w:val="22"/>
              </w:rPr>
              <w:t xml:space="preserve">Deducir de éstas, </w:t>
            </w:r>
            <w:r w:rsidRPr="0067652D">
              <w:rPr>
                <w:iCs/>
                <w:snapToGrid w:val="0"/>
                <w:sz w:val="22"/>
                <w:szCs w:val="22"/>
              </w:rPr>
              <w:t>consecuencias</w:t>
            </w:r>
          </w:p>
          <w:p w14:paraId="124FF754" w14:textId="77777777" w:rsidR="0019480F" w:rsidRPr="0067652D" w:rsidRDefault="0019480F" w:rsidP="004706A9">
            <w:pPr>
              <w:widowControl w:val="0"/>
              <w:numPr>
                <w:ilvl w:val="0"/>
                <w:numId w:val="1"/>
              </w:numPr>
              <w:tabs>
                <w:tab w:val="left" w:pos="3757"/>
                <w:tab w:val="left" w:pos="3970"/>
                <w:tab w:val="left" w:pos="8222"/>
                <w:tab w:val="left" w:pos="8647"/>
              </w:tabs>
              <w:spacing w:line="360" w:lineRule="auto"/>
              <w:ind w:left="0" w:right="72" w:firstLine="0"/>
              <w:jc w:val="both"/>
              <w:rPr>
                <w:snapToGrid w:val="0"/>
                <w:sz w:val="22"/>
                <w:szCs w:val="22"/>
              </w:rPr>
            </w:pPr>
            <w:r w:rsidRPr="0067652D">
              <w:rPr>
                <w:snapToGrid w:val="0"/>
                <w:sz w:val="22"/>
                <w:szCs w:val="22"/>
              </w:rPr>
              <w:t xml:space="preserve">para probarse con un </w:t>
            </w:r>
            <w:r w:rsidRPr="0067652D">
              <w:rPr>
                <w:iCs/>
                <w:snapToGrid w:val="0"/>
                <w:sz w:val="22"/>
                <w:szCs w:val="22"/>
              </w:rPr>
              <w:t>experimento</w:t>
            </w:r>
          </w:p>
        </w:tc>
      </w:tr>
    </w:tbl>
    <w:p w14:paraId="6B084BA7" w14:textId="77777777" w:rsidR="003032A6" w:rsidRPr="00AC201F" w:rsidRDefault="0067652D" w:rsidP="0067652D">
      <w:pPr>
        <w:widowControl w:val="0"/>
        <w:tabs>
          <w:tab w:val="left" w:pos="8647"/>
        </w:tabs>
        <w:spacing w:line="360" w:lineRule="auto"/>
        <w:jc w:val="center"/>
        <w:rPr>
          <w:snapToGrid w:val="0"/>
          <w:szCs w:val="22"/>
        </w:rPr>
      </w:pPr>
      <w:r w:rsidRPr="00AC201F">
        <w:rPr>
          <w:snapToGrid w:val="0"/>
          <w:szCs w:val="22"/>
        </w:rPr>
        <w:t>Fuente: Elaboración propia</w:t>
      </w:r>
    </w:p>
    <w:p w14:paraId="384B408D" w14:textId="77777777" w:rsidR="0067652D" w:rsidRDefault="0067652D" w:rsidP="0067652D">
      <w:pPr>
        <w:widowControl w:val="0"/>
        <w:tabs>
          <w:tab w:val="left" w:pos="709"/>
        </w:tabs>
        <w:spacing w:line="360" w:lineRule="auto"/>
        <w:jc w:val="both"/>
        <w:rPr>
          <w:snapToGrid w:val="0"/>
        </w:rPr>
      </w:pPr>
    </w:p>
    <w:p w14:paraId="39F836DE" w14:textId="2151E2FE" w:rsidR="003032A6" w:rsidRDefault="0067652D" w:rsidP="00756F98">
      <w:pPr>
        <w:widowControl w:val="0"/>
        <w:tabs>
          <w:tab w:val="left" w:pos="709"/>
        </w:tabs>
        <w:spacing w:line="360" w:lineRule="auto"/>
        <w:jc w:val="both"/>
        <w:rPr>
          <w:snapToGrid w:val="0"/>
        </w:rPr>
      </w:pPr>
      <w:r>
        <w:rPr>
          <w:snapToGrid w:val="0"/>
        </w:rPr>
        <w:tab/>
        <w:t xml:space="preserve">Como se puede observar en la tabla </w:t>
      </w:r>
      <w:r w:rsidR="00CC2C1D">
        <w:rPr>
          <w:snapToGrid w:val="0"/>
        </w:rPr>
        <w:t>2</w:t>
      </w:r>
      <w:r>
        <w:rPr>
          <w:snapToGrid w:val="0"/>
        </w:rPr>
        <w:t xml:space="preserve">, </w:t>
      </w:r>
      <w:proofErr w:type="spellStart"/>
      <w:r w:rsidR="003032A6" w:rsidRPr="004706A9">
        <w:rPr>
          <w:snapToGrid w:val="0"/>
        </w:rPr>
        <w:t>Kempthor</w:t>
      </w:r>
      <w:r w:rsidR="00D90442" w:rsidRPr="004706A9">
        <w:rPr>
          <w:snapToGrid w:val="0"/>
        </w:rPr>
        <w:t>n</w:t>
      </w:r>
      <w:r w:rsidR="003032A6" w:rsidRPr="004706A9">
        <w:rPr>
          <w:snapToGrid w:val="0"/>
        </w:rPr>
        <w:t>e</w:t>
      </w:r>
      <w:proofErr w:type="spellEnd"/>
      <w:r>
        <w:rPr>
          <w:snapToGrid w:val="0"/>
        </w:rPr>
        <w:t xml:space="preserve"> se enfoca exclusivamente en</w:t>
      </w:r>
      <w:r w:rsidR="003032A6" w:rsidRPr="004706A9">
        <w:rPr>
          <w:snapToGrid w:val="0"/>
        </w:rPr>
        <w:t xml:space="preserve"> la </w:t>
      </w:r>
      <w:r w:rsidR="003032A6" w:rsidRPr="004706A9">
        <w:rPr>
          <w:iCs/>
          <w:snapToGrid w:val="0"/>
        </w:rPr>
        <w:t>investigación básica</w:t>
      </w:r>
      <w:r>
        <w:rPr>
          <w:iCs/>
          <w:snapToGrid w:val="0"/>
        </w:rPr>
        <w:t xml:space="preserve"> (es decir, </w:t>
      </w:r>
      <w:r w:rsidR="001C3310">
        <w:rPr>
          <w:snapToGrid w:val="0"/>
        </w:rPr>
        <w:t>c</w:t>
      </w:r>
      <w:r w:rsidR="003032A6" w:rsidRPr="004706A9">
        <w:rPr>
          <w:snapToGrid w:val="0"/>
        </w:rPr>
        <w:t>onstrucción de leyes y teorías</w:t>
      </w:r>
      <w:r>
        <w:rPr>
          <w:snapToGrid w:val="0"/>
        </w:rPr>
        <w:t>)</w:t>
      </w:r>
      <w:r w:rsidR="001C3310">
        <w:rPr>
          <w:snapToGrid w:val="0"/>
        </w:rPr>
        <w:t xml:space="preserve"> y d</w:t>
      </w:r>
      <w:r w:rsidR="003032A6" w:rsidRPr="004706A9">
        <w:rPr>
          <w:snapToGrid w:val="0"/>
        </w:rPr>
        <w:t xml:space="preserve">eja de lado a la </w:t>
      </w:r>
      <w:r w:rsidR="003032A6" w:rsidRPr="004706A9">
        <w:rPr>
          <w:iCs/>
          <w:snapToGrid w:val="0"/>
        </w:rPr>
        <w:t>investigación aplicada</w:t>
      </w:r>
      <w:r>
        <w:rPr>
          <w:snapToGrid w:val="0"/>
        </w:rPr>
        <w:t>. Incluso señala primero las</w:t>
      </w:r>
      <w:r w:rsidR="003032A6" w:rsidRPr="004706A9">
        <w:rPr>
          <w:snapToGrid w:val="0"/>
        </w:rPr>
        <w:t xml:space="preserve"> </w:t>
      </w:r>
      <w:r w:rsidR="001C3310">
        <w:rPr>
          <w:snapToGrid w:val="0"/>
        </w:rPr>
        <w:t>h</w:t>
      </w:r>
      <w:r w:rsidR="003032A6" w:rsidRPr="004706A9">
        <w:rPr>
          <w:snapToGrid w:val="0"/>
        </w:rPr>
        <w:t xml:space="preserve">ipótesis y </w:t>
      </w:r>
      <w:r>
        <w:rPr>
          <w:snapToGrid w:val="0"/>
        </w:rPr>
        <w:t xml:space="preserve">luego los </w:t>
      </w:r>
      <w:r w:rsidR="003032A6" w:rsidRPr="004706A9">
        <w:rPr>
          <w:snapToGrid w:val="0"/>
        </w:rPr>
        <w:t>objetivos.</w:t>
      </w:r>
      <w:r w:rsidR="00D90442" w:rsidRPr="004706A9">
        <w:rPr>
          <w:snapToGrid w:val="0"/>
        </w:rPr>
        <w:t xml:space="preserve"> </w:t>
      </w:r>
      <w:r>
        <w:rPr>
          <w:snapToGrid w:val="0"/>
        </w:rPr>
        <w:t xml:space="preserve">En cambio, </w:t>
      </w:r>
      <w:r w:rsidR="003032A6" w:rsidRPr="004706A9">
        <w:rPr>
          <w:snapToGrid w:val="0"/>
        </w:rPr>
        <w:t>Méndez</w:t>
      </w:r>
      <w:r w:rsidR="005A052D">
        <w:rPr>
          <w:snapToGrid w:val="0"/>
        </w:rPr>
        <w:t xml:space="preserve"> </w:t>
      </w:r>
      <w:r w:rsidR="005A052D" w:rsidRPr="005A052D">
        <w:rPr>
          <w:i/>
          <w:snapToGrid w:val="0"/>
        </w:rPr>
        <w:t>et al.</w:t>
      </w:r>
      <w:r w:rsidR="003032A6" w:rsidRPr="004706A9">
        <w:rPr>
          <w:snapToGrid w:val="0"/>
        </w:rPr>
        <w:t xml:space="preserve"> deja</w:t>
      </w:r>
      <w:r w:rsidR="005A052D">
        <w:rPr>
          <w:snapToGrid w:val="0"/>
        </w:rPr>
        <w:t>n</w:t>
      </w:r>
      <w:r w:rsidR="003032A6" w:rsidRPr="004706A9">
        <w:rPr>
          <w:snapToGrid w:val="0"/>
        </w:rPr>
        <w:t xml:space="preserve"> de lado la </w:t>
      </w:r>
      <w:r w:rsidR="003032A6" w:rsidRPr="004706A9">
        <w:rPr>
          <w:iCs/>
          <w:snapToGrid w:val="0"/>
        </w:rPr>
        <w:t>investigación básica</w:t>
      </w:r>
      <w:r>
        <w:rPr>
          <w:iCs/>
          <w:snapToGrid w:val="0"/>
        </w:rPr>
        <w:t xml:space="preserve"> (</w:t>
      </w:r>
      <w:r>
        <w:rPr>
          <w:snapToGrid w:val="0"/>
        </w:rPr>
        <w:t xml:space="preserve">primero </w:t>
      </w:r>
      <w:r w:rsidR="001C3310">
        <w:rPr>
          <w:snapToGrid w:val="0"/>
        </w:rPr>
        <w:t>o</w:t>
      </w:r>
      <w:r>
        <w:rPr>
          <w:snapToGrid w:val="0"/>
        </w:rPr>
        <w:t>bjetivos y luego</w:t>
      </w:r>
      <w:r w:rsidR="003032A6" w:rsidRPr="004706A9">
        <w:rPr>
          <w:snapToGrid w:val="0"/>
        </w:rPr>
        <w:t xml:space="preserve"> hipótesis</w:t>
      </w:r>
      <w:r>
        <w:rPr>
          <w:snapToGrid w:val="0"/>
        </w:rPr>
        <w:t>), aunque</w:t>
      </w:r>
      <w:r w:rsidR="001C3310">
        <w:rPr>
          <w:snapToGrid w:val="0"/>
        </w:rPr>
        <w:t xml:space="preserve"> se </w:t>
      </w:r>
      <w:r w:rsidR="003032A6" w:rsidRPr="004706A9">
        <w:rPr>
          <w:snapToGrid w:val="0"/>
        </w:rPr>
        <w:t>enfoca</w:t>
      </w:r>
      <w:r w:rsidR="008826E0">
        <w:rPr>
          <w:snapToGrid w:val="0"/>
        </w:rPr>
        <w:t>n</w:t>
      </w:r>
      <w:r w:rsidR="003032A6" w:rsidRPr="004706A9">
        <w:rPr>
          <w:snapToGrid w:val="0"/>
        </w:rPr>
        <w:t xml:space="preserve"> a medias </w:t>
      </w:r>
      <w:r>
        <w:rPr>
          <w:snapToGrid w:val="0"/>
        </w:rPr>
        <w:t>en</w:t>
      </w:r>
      <w:r w:rsidR="003032A6" w:rsidRPr="004706A9">
        <w:rPr>
          <w:snapToGrid w:val="0"/>
        </w:rPr>
        <w:t xml:space="preserve"> la </w:t>
      </w:r>
      <w:r>
        <w:rPr>
          <w:iCs/>
          <w:snapToGrid w:val="0"/>
        </w:rPr>
        <w:t>investigación aplicada,</w:t>
      </w:r>
      <w:r w:rsidR="003032A6" w:rsidRPr="004706A9">
        <w:rPr>
          <w:iCs/>
          <w:snapToGrid w:val="0"/>
        </w:rPr>
        <w:t xml:space="preserve"> </w:t>
      </w:r>
      <w:r>
        <w:rPr>
          <w:iCs/>
          <w:snapToGrid w:val="0"/>
        </w:rPr>
        <w:t>pues se centra</w:t>
      </w:r>
      <w:r w:rsidR="008826E0">
        <w:rPr>
          <w:iCs/>
          <w:snapToGrid w:val="0"/>
        </w:rPr>
        <w:t>n</w:t>
      </w:r>
      <w:r>
        <w:rPr>
          <w:iCs/>
          <w:snapToGrid w:val="0"/>
        </w:rPr>
        <w:t xml:space="preserve"> </w:t>
      </w:r>
      <w:r>
        <w:rPr>
          <w:snapToGrid w:val="0"/>
        </w:rPr>
        <w:t>particularmente en e</w:t>
      </w:r>
      <w:r w:rsidR="003032A6" w:rsidRPr="004706A9">
        <w:rPr>
          <w:snapToGrid w:val="0"/>
        </w:rPr>
        <w:t>l experimento</w:t>
      </w:r>
      <w:r>
        <w:rPr>
          <w:snapToGrid w:val="0"/>
        </w:rPr>
        <w:t xml:space="preserve">, a pesar de que </w:t>
      </w:r>
      <w:r w:rsidR="00756F98">
        <w:rPr>
          <w:snapToGrid w:val="0"/>
        </w:rPr>
        <w:t xml:space="preserve">en algunos proyectos no se </w:t>
      </w:r>
      <w:r w:rsidR="003032A6" w:rsidRPr="004706A9">
        <w:rPr>
          <w:snapToGrid w:val="0"/>
        </w:rPr>
        <w:t>ejecuta</w:t>
      </w:r>
      <w:r w:rsidR="00756F98">
        <w:rPr>
          <w:snapToGrid w:val="0"/>
        </w:rPr>
        <w:t>n</w:t>
      </w:r>
      <w:r w:rsidR="003032A6" w:rsidRPr="004706A9">
        <w:rPr>
          <w:snapToGrid w:val="0"/>
        </w:rPr>
        <w:t xml:space="preserve"> </w:t>
      </w:r>
      <w:r w:rsidR="00756F98">
        <w:rPr>
          <w:snapToGrid w:val="0"/>
        </w:rPr>
        <w:t>ni se</w:t>
      </w:r>
      <w:r w:rsidR="003032A6" w:rsidRPr="004706A9">
        <w:rPr>
          <w:snapToGrid w:val="0"/>
        </w:rPr>
        <w:t xml:space="preserve"> prueba</w:t>
      </w:r>
      <w:r w:rsidR="00756F98">
        <w:rPr>
          <w:snapToGrid w:val="0"/>
        </w:rPr>
        <w:t>n</w:t>
      </w:r>
      <w:r w:rsidR="003032A6" w:rsidRPr="004706A9">
        <w:rPr>
          <w:snapToGrid w:val="0"/>
        </w:rPr>
        <w:t xml:space="preserve"> </w:t>
      </w:r>
      <w:r w:rsidR="00756F98">
        <w:rPr>
          <w:snapToGrid w:val="0"/>
        </w:rPr>
        <w:t xml:space="preserve">ese tipo de </w:t>
      </w:r>
      <w:r w:rsidR="00756F98">
        <w:rPr>
          <w:snapToGrid w:val="0"/>
        </w:rPr>
        <w:lastRenderedPageBreak/>
        <w:t>procedimientos</w:t>
      </w:r>
      <w:r w:rsidR="00D90442" w:rsidRPr="004706A9">
        <w:rPr>
          <w:snapToGrid w:val="0"/>
        </w:rPr>
        <w:t xml:space="preserve"> (</w:t>
      </w:r>
      <w:r w:rsidR="00726112">
        <w:rPr>
          <w:snapToGrid w:val="0"/>
        </w:rPr>
        <w:t>Cienfuegos</w:t>
      </w:r>
      <w:r w:rsidR="0050440E">
        <w:rPr>
          <w:snapToGrid w:val="0"/>
        </w:rPr>
        <w:t xml:space="preserve"> y </w:t>
      </w:r>
      <w:r w:rsidR="0050440E" w:rsidRPr="004706A9">
        <w:rPr>
          <w:snapToGrid w:val="0"/>
        </w:rPr>
        <w:t>Cienfuegos</w:t>
      </w:r>
      <w:r w:rsidR="00726112">
        <w:rPr>
          <w:snapToGrid w:val="0"/>
        </w:rPr>
        <w:t>,</w:t>
      </w:r>
      <w:r w:rsidR="008D1218" w:rsidRPr="004706A9">
        <w:rPr>
          <w:snapToGrid w:val="0"/>
        </w:rPr>
        <w:t xml:space="preserve"> 2016</w:t>
      </w:r>
      <w:r w:rsidR="00D90442" w:rsidRPr="004706A9">
        <w:rPr>
          <w:snapToGrid w:val="0"/>
        </w:rPr>
        <w:t>)</w:t>
      </w:r>
      <w:r w:rsidR="00756F98">
        <w:rPr>
          <w:snapToGrid w:val="0"/>
        </w:rPr>
        <w:t>.</w:t>
      </w:r>
    </w:p>
    <w:p w14:paraId="025DADBB" w14:textId="3766CAF8" w:rsidR="00756F98" w:rsidRDefault="00756F98" w:rsidP="00756F98">
      <w:pPr>
        <w:widowControl w:val="0"/>
        <w:tabs>
          <w:tab w:val="left" w:pos="709"/>
        </w:tabs>
        <w:spacing w:line="360" w:lineRule="auto"/>
        <w:jc w:val="both"/>
        <w:rPr>
          <w:snapToGrid w:val="0"/>
        </w:rPr>
      </w:pPr>
      <w:r>
        <w:rPr>
          <w:snapToGrid w:val="0"/>
        </w:rPr>
        <w:tab/>
        <w:t xml:space="preserve">Ahora bien, habitualmente se </w:t>
      </w:r>
      <w:r w:rsidR="00D90442" w:rsidRPr="004706A9">
        <w:rPr>
          <w:snapToGrid w:val="0"/>
        </w:rPr>
        <w:t>considera que l</w:t>
      </w:r>
      <w:r w:rsidR="003032A6" w:rsidRPr="004706A9">
        <w:rPr>
          <w:snapToGrid w:val="0"/>
        </w:rPr>
        <w:t xml:space="preserve">as etapas del </w:t>
      </w:r>
      <w:r w:rsidR="00F424E8">
        <w:rPr>
          <w:snapToGrid w:val="0"/>
        </w:rPr>
        <w:t>método científico</w:t>
      </w:r>
      <w:r w:rsidR="003032A6" w:rsidRPr="004706A9">
        <w:rPr>
          <w:snapToGrid w:val="0"/>
        </w:rPr>
        <w:t xml:space="preserve"> hacen referencia a la </w:t>
      </w:r>
      <w:r w:rsidR="003032A6" w:rsidRPr="004706A9">
        <w:rPr>
          <w:iCs/>
          <w:snapToGrid w:val="0"/>
        </w:rPr>
        <w:t>investigación</w:t>
      </w:r>
      <w:r w:rsidR="003032A6" w:rsidRPr="004706A9">
        <w:rPr>
          <w:snapToGrid w:val="0"/>
        </w:rPr>
        <w:t xml:space="preserve"> </w:t>
      </w:r>
      <w:r w:rsidR="001C3310">
        <w:rPr>
          <w:snapToGrid w:val="0"/>
        </w:rPr>
        <w:t>básica</w:t>
      </w:r>
      <w:r>
        <w:rPr>
          <w:snapToGrid w:val="0"/>
        </w:rPr>
        <w:t xml:space="preserve"> </w:t>
      </w:r>
      <w:r w:rsidR="00AA497C">
        <w:rPr>
          <w:snapToGrid w:val="0"/>
        </w:rPr>
        <w:t xml:space="preserve">como a la aplicada, pero con especial énfasis a la segunda tanto en </w:t>
      </w:r>
      <w:r w:rsidR="003032A6" w:rsidRPr="004706A9">
        <w:rPr>
          <w:snapToGrid w:val="0"/>
        </w:rPr>
        <w:t>cienci</w:t>
      </w:r>
      <w:r w:rsidR="00D90442" w:rsidRPr="004706A9">
        <w:rPr>
          <w:snapToGrid w:val="0"/>
        </w:rPr>
        <w:t xml:space="preserve">as naturales como en </w:t>
      </w:r>
      <w:r>
        <w:rPr>
          <w:snapToGrid w:val="0"/>
        </w:rPr>
        <w:t>ciencias sociales</w:t>
      </w:r>
      <w:r w:rsidR="00AA497C">
        <w:rPr>
          <w:snapToGrid w:val="0"/>
        </w:rPr>
        <w:t xml:space="preserve"> y en </w:t>
      </w:r>
      <w:r w:rsidR="00D90442" w:rsidRPr="004706A9">
        <w:rPr>
          <w:snapToGrid w:val="0"/>
        </w:rPr>
        <w:t>p</w:t>
      </w:r>
      <w:r w:rsidR="003032A6" w:rsidRPr="004706A9">
        <w:rPr>
          <w:snapToGrid w:val="0"/>
        </w:rPr>
        <w:t xml:space="preserve">royectos </w:t>
      </w:r>
      <w:r w:rsidR="00AA497C">
        <w:rPr>
          <w:snapToGrid w:val="0"/>
        </w:rPr>
        <w:t>tipo observacional o experimental</w:t>
      </w:r>
      <w:r w:rsidR="00D90442" w:rsidRPr="004706A9">
        <w:rPr>
          <w:snapToGrid w:val="0"/>
        </w:rPr>
        <w:t xml:space="preserve">, donde </w:t>
      </w:r>
      <w:r w:rsidR="003032A6" w:rsidRPr="004706A9">
        <w:rPr>
          <w:snapToGrid w:val="0"/>
        </w:rPr>
        <w:t xml:space="preserve">la </w:t>
      </w:r>
      <w:r w:rsidR="003032A6" w:rsidRPr="004706A9">
        <w:rPr>
          <w:iCs/>
          <w:snapToGrid w:val="0"/>
        </w:rPr>
        <w:t xml:space="preserve">población </w:t>
      </w:r>
      <w:r w:rsidR="003032A6" w:rsidRPr="004706A9">
        <w:rPr>
          <w:snapToGrid w:val="0"/>
        </w:rPr>
        <w:t>en estudio (primera etapa) es el punto de partida</w:t>
      </w:r>
      <w:r>
        <w:rPr>
          <w:snapToGrid w:val="0"/>
        </w:rPr>
        <w:t xml:space="preserve"> (</w:t>
      </w:r>
      <w:r w:rsidRPr="004706A9">
        <w:rPr>
          <w:snapToGrid w:val="0"/>
        </w:rPr>
        <w:t>Casas</w:t>
      </w:r>
      <w:r>
        <w:rPr>
          <w:snapToGrid w:val="0"/>
        </w:rPr>
        <w:t>,</w:t>
      </w:r>
      <w:r w:rsidRPr="004706A9">
        <w:rPr>
          <w:snapToGrid w:val="0"/>
        </w:rPr>
        <w:t xml:space="preserve"> 1974</w:t>
      </w:r>
      <w:r>
        <w:rPr>
          <w:snapToGrid w:val="0"/>
        </w:rPr>
        <w:t xml:space="preserve">), lo que quiere decir que </w:t>
      </w:r>
      <w:r w:rsidR="003032A6" w:rsidRPr="004706A9">
        <w:rPr>
          <w:snapToGrid w:val="0"/>
        </w:rPr>
        <w:t xml:space="preserve">el concepto de </w:t>
      </w:r>
      <w:r w:rsidR="003032A6" w:rsidRPr="00756F98">
        <w:rPr>
          <w:i/>
          <w:iCs/>
          <w:snapToGrid w:val="0"/>
        </w:rPr>
        <w:t>población</w:t>
      </w:r>
      <w:r w:rsidR="003032A6" w:rsidRPr="004706A9">
        <w:rPr>
          <w:iCs/>
          <w:snapToGrid w:val="0"/>
        </w:rPr>
        <w:t xml:space="preserve"> </w:t>
      </w:r>
      <w:r w:rsidR="003032A6" w:rsidRPr="004706A9">
        <w:rPr>
          <w:snapToGrid w:val="0"/>
        </w:rPr>
        <w:t>es crucial para todo proces</w:t>
      </w:r>
      <w:r>
        <w:rPr>
          <w:snapToGrid w:val="0"/>
        </w:rPr>
        <w:t>o de investigación científica.</w:t>
      </w:r>
    </w:p>
    <w:p w14:paraId="5EDE928F" w14:textId="77777777" w:rsidR="00D90442" w:rsidRPr="004706A9" w:rsidRDefault="00756F98" w:rsidP="00756F98">
      <w:pPr>
        <w:widowControl w:val="0"/>
        <w:tabs>
          <w:tab w:val="left" w:pos="709"/>
        </w:tabs>
        <w:spacing w:line="360" w:lineRule="auto"/>
        <w:jc w:val="both"/>
        <w:rPr>
          <w:snapToGrid w:val="0"/>
        </w:rPr>
      </w:pPr>
      <w:r>
        <w:rPr>
          <w:snapToGrid w:val="0"/>
        </w:rPr>
        <w:tab/>
        <w:t>Efectivamente, p</w:t>
      </w:r>
      <w:r w:rsidR="00D90442" w:rsidRPr="004706A9">
        <w:rPr>
          <w:iCs/>
          <w:snapToGrid w:val="0"/>
        </w:rPr>
        <w:t xml:space="preserve">ara Casas (1974) </w:t>
      </w:r>
      <w:r w:rsidR="003032A6" w:rsidRPr="004706A9">
        <w:rPr>
          <w:snapToGrid w:val="0"/>
        </w:rPr>
        <w:t xml:space="preserve">el </w:t>
      </w:r>
      <w:r w:rsidR="00F424E8">
        <w:rPr>
          <w:snapToGrid w:val="0"/>
        </w:rPr>
        <w:t>método científico</w:t>
      </w:r>
      <w:r w:rsidR="003032A6" w:rsidRPr="004706A9">
        <w:rPr>
          <w:snapToGrid w:val="0"/>
        </w:rPr>
        <w:t xml:space="preserve"> </w:t>
      </w:r>
      <w:r w:rsidR="008826E0">
        <w:rPr>
          <w:snapToGrid w:val="0"/>
        </w:rPr>
        <w:t>representa</w:t>
      </w:r>
      <w:r w:rsidR="003032A6" w:rsidRPr="004706A9">
        <w:rPr>
          <w:snapToGrid w:val="0"/>
        </w:rPr>
        <w:t xml:space="preserve"> un </w:t>
      </w:r>
      <w:r w:rsidR="008E7B65" w:rsidRPr="004706A9">
        <w:rPr>
          <w:snapToGrid w:val="0"/>
        </w:rPr>
        <w:t>proceso,</w:t>
      </w:r>
      <w:r w:rsidR="003032A6" w:rsidRPr="004706A9">
        <w:rPr>
          <w:snapToGrid w:val="0"/>
        </w:rPr>
        <w:t xml:space="preserve"> </w:t>
      </w:r>
      <w:r>
        <w:rPr>
          <w:snapToGrid w:val="0"/>
        </w:rPr>
        <w:t xml:space="preserve">y </w:t>
      </w:r>
      <w:r w:rsidR="003032A6" w:rsidRPr="004706A9">
        <w:rPr>
          <w:snapToGrid w:val="0"/>
        </w:rPr>
        <w:t xml:space="preserve">no </w:t>
      </w:r>
      <w:r>
        <w:rPr>
          <w:snapToGrid w:val="0"/>
        </w:rPr>
        <w:t xml:space="preserve">necesariamente </w:t>
      </w:r>
      <w:r w:rsidR="003032A6" w:rsidRPr="004706A9">
        <w:rPr>
          <w:snapToGrid w:val="0"/>
        </w:rPr>
        <w:t>un ciclo</w:t>
      </w:r>
      <w:r>
        <w:rPr>
          <w:snapToGrid w:val="0"/>
        </w:rPr>
        <w:t>,</w:t>
      </w:r>
      <w:r w:rsidR="003032A6" w:rsidRPr="004706A9">
        <w:rPr>
          <w:snapToGrid w:val="0"/>
        </w:rPr>
        <w:t xml:space="preserve"> </w:t>
      </w:r>
      <w:r>
        <w:rPr>
          <w:snapToGrid w:val="0"/>
        </w:rPr>
        <w:t xml:space="preserve">que se materializa en las siguientes </w:t>
      </w:r>
      <w:r w:rsidRPr="004706A9">
        <w:rPr>
          <w:iCs/>
          <w:snapToGrid w:val="0"/>
        </w:rPr>
        <w:t>etapas</w:t>
      </w:r>
      <w:r w:rsidR="005177F9" w:rsidRPr="004706A9">
        <w:rPr>
          <w:snapToGrid w:val="0"/>
        </w:rPr>
        <w:t xml:space="preserve">: </w:t>
      </w:r>
      <w:r>
        <w:rPr>
          <w:snapToGrid w:val="0"/>
        </w:rPr>
        <w:t>1) población de</w:t>
      </w:r>
      <w:r w:rsidR="00D90442" w:rsidRPr="004706A9">
        <w:rPr>
          <w:snapToGrid w:val="0"/>
        </w:rPr>
        <w:t xml:space="preserve"> estudio, 2) </w:t>
      </w:r>
      <w:r>
        <w:rPr>
          <w:snapToGrid w:val="0"/>
        </w:rPr>
        <w:t>m</w:t>
      </w:r>
      <w:r w:rsidR="004177BB" w:rsidRPr="004706A9">
        <w:rPr>
          <w:snapToGrid w:val="0"/>
        </w:rPr>
        <w:t>uestra,</w:t>
      </w:r>
      <w:r>
        <w:rPr>
          <w:snapToGrid w:val="0"/>
        </w:rPr>
        <w:t xml:space="preserve"> 3) resultados y 4) c</w:t>
      </w:r>
      <w:r w:rsidR="00D90442" w:rsidRPr="004706A9">
        <w:rPr>
          <w:snapToGrid w:val="0"/>
        </w:rPr>
        <w:t xml:space="preserve">onclusiones. </w:t>
      </w:r>
      <w:r>
        <w:rPr>
          <w:snapToGrid w:val="0"/>
        </w:rPr>
        <w:t xml:space="preserve">Aun así, en el presente </w:t>
      </w:r>
      <w:r w:rsidR="004177BB" w:rsidRPr="004706A9">
        <w:rPr>
          <w:snapToGrid w:val="0"/>
        </w:rPr>
        <w:t>trabajo se considera</w:t>
      </w:r>
      <w:r>
        <w:rPr>
          <w:snapToGrid w:val="0"/>
        </w:rPr>
        <w:t>n</w:t>
      </w:r>
      <w:r w:rsidR="004177BB" w:rsidRPr="004706A9">
        <w:rPr>
          <w:snapToGrid w:val="0"/>
        </w:rPr>
        <w:t xml:space="preserve"> </w:t>
      </w:r>
      <w:r>
        <w:rPr>
          <w:snapToGrid w:val="0"/>
        </w:rPr>
        <w:t>las siguientes nomenclaturas: 1) población de estudio, 2) e</w:t>
      </w:r>
      <w:r w:rsidR="004177BB" w:rsidRPr="004706A9">
        <w:rPr>
          <w:snapToGrid w:val="0"/>
        </w:rPr>
        <w:t>jecución de la investigación (obs</w:t>
      </w:r>
      <w:r>
        <w:rPr>
          <w:snapToGrid w:val="0"/>
        </w:rPr>
        <w:t>ervacional o experimental), 3) resultados y 4) c</w:t>
      </w:r>
      <w:r w:rsidR="004177BB" w:rsidRPr="004706A9">
        <w:rPr>
          <w:snapToGrid w:val="0"/>
        </w:rPr>
        <w:t>onclusiones.</w:t>
      </w:r>
      <w:r w:rsidR="00405137">
        <w:rPr>
          <w:snapToGrid w:val="0"/>
        </w:rPr>
        <w:t xml:space="preserve"> </w:t>
      </w:r>
    </w:p>
    <w:p w14:paraId="1BA95790" w14:textId="77777777" w:rsidR="003032A6" w:rsidRDefault="00405137" w:rsidP="00405137">
      <w:pPr>
        <w:widowControl w:val="0"/>
        <w:tabs>
          <w:tab w:val="left" w:pos="709"/>
          <w:tab w:val="left" w:pos="8761"/>
          <w:tab w:val="left" w:pos="8789"/>
        </w:tabs>
        <w:spacing w:line="360" w:lineRule="auto"/>
        <w:jc w:val="both"/>
        <w:rPr>
          <w:snapToGrid w:val="0"/>
        </w:rPr>
      </w:pPr>
      <w:r>
        <w:rPr>
          <w:snapToGrid w:val="0"/>
        </w:rPr>
        <w:tab/>
        <w:t xml:space="preserve">Por otra parte, en el ciclo </w:t>
      </w:r>
      <w:r w:rsidR="004177BB" w:rsidRPr="004706A9">
        <w:rPr>
          <w:snapToGrid w:val="0"/>
        </w:rPr>
        <w:t xml:space="preserve">del </w:t>
      </w:r>
      <w:r w:rsidR="00F424E8">
        <w:rPr>
          <w:snapToGrid w:val="0"/>
        </w:rPr>
        <w:t>método científico</w:t>
      </w:r>
      <w:r w:rsidR="004177BB" w:rsidRPr="004706A9">
        <w:rPr>
          <w:snapToGrid w:val="0"/>
        </w:rPr>
        <w:t xml:space="preserve"> e</w:t>
      </w:r>
      <w:r w:rsidR="005177F9" w:rsidRPr="004706A9">
        <w:rPr>
          <w:snapToGrid w:val="0"/>
        </w:rPr>
        <w:t>stán</w:t>
      </w:r>
      <w:r w:rsidR="003032A6" w:rsidRPr="004706A9">
        <w:rPr>
          <w:snapToGrid w:val="0"/>
        </w:rPr>
        <w:t xml:space="preserve"> inmersos otros métodos</w:t>
      </w:r>
      <w:r w:rsidR="004177BB" w:rsidRPr="004706A9">
        <w:rPr>
          <w:snapToGrid w:val="0"/>
        </w:rPr>
        <w:t>,</w:t>
      </w:r>
      <w:r w:rsidR="003032A6" w:rsidRPr="004706A9">
        <w:rPr>
          <w:snapToGrid w:val="0"/>
        </w:rPr>
        <w:t xml:space="preserve"> como los siguientes: </w:t>
      </w:r>
    </w:p>
    <w:p w14:paraId="4A90F119" w14:textId="77777777" w:rsidR="004177BB" w:rsidRPr="004706A9" w:rsidRDefault="004177BB" w:rsidP="004706A9">
      <w:pPr>
        <w:pStyle w:val="Prrafodelista"/>
        <w:widowControl w:val="0"/>
        <w:numPr>
          <w:ilvl w:val="0"/>
          <w:numId w:val="11"/>
        </w:numPr>
        <w:tabs>
          <w:tab w:val="left" w:pos="8789"/>
        </w:tabs>
        <w:spacing w:line="360" w:lineRule="auto"/>
        <w:jc w:val="both"/>
        <w:rPr>
          <w:snapToGrid w:val="0"/>
        </w:rPr>
      </w:pPr>
      <w:r w:rsidRPr="004706A9">
        <w:rPr>
          <w:snapToGrid w:val="0"/>
        </w:rPr>
        <w:t>Método estadístico (análisis estadísticos)</w:t>
      </w:r>
    </w:p>
    <w:p w14:paraId="357E385B" w14:textId="77777777" w:rsidR="004177BB" w:rsidRPr="004706A9" w:rsidRDefault="004177BB" w:rsidP="004706A9">
      <w:pPr>
        <w:pStyle w:val="Prrafodelista"/>
        <w:widowControl w:val="0"/>
        <w:numPr>
          <w:ilvl w:val="0"/>
          <w:numId w:val="11"/>
        </w:numPr>
        <w:tabs>
          <w:tab w:val="left" w:pos="8789"/>
        </w:tabs>
        <w:spacing w:line="360" w:lineRule="auto"/>
        <w:jc w:val="both"/>
        <w:rPr>
          <w:snapToGrid w:val="0"/>
        </w:rPr>
      </w:pPr>
      <w:r w:rsidRPr="004706A9">
        <w:rPr>
          <w:iCs/>
          <w:snapToGrid w:val="0"/>
        </w:rPr>
        <w:t>Método deductivo</w:t>
      </w:r>
      <w:r w:rsidRPr="004706A9">
        <w:rPr>
          <w:snapToGrid w:val="0"/>
        </w:rPr>
        <w:t xml:space="preserve"> (</w:t>
      </w:r>
      <w:r w:rsidR="00405137">
        <w:rPr>
          <w:snapToGrid w:val="0"/>
        </w:rPr>
        <w:t>i</w:t>
      </w:r>
      <w:r w:rsidRPr="004706A9">
        <w:rPr>
          <w:snapToGrid w:val="0"/>
        </w:rPr>
        <w:t>nferencia estadística deductiva)</w:t>
      </w:r>
    </w:p>
    <w:p w14:paraId="4644C098" w14:textId="77777777" w:rsidR="004177BB" w:rsidRPr="004706A9" w:rsidRDefault="004177BB" w:rsidP="004706A9">
      <w:pPr>
        <w:pStyle w:val="Prrafodelista"/>
        <w:widowControl w:val="0"/>
        <w:numPr>
          <w:ilvl w:val="0"/>
          <w:numId w:val="11"/>
        </w:numPr>
        <w:tabs>
          <w:tab w:val="left" w:pos="8789"/>
        </w:tabs>
        <w:spacing w:line="360" w:lineRule="auto"/>
        <w:jc w:val="both"/>
        <w:rPr>
          <w:snapToGrid w:val="0"/>
        </w:rPr>
      </w:pPr>
      <w:r w:rsidRPr="004706A9">
        <w:rPr>
          <w:iCs/>
          <w:snapToGrid w:val="0"/>
        </w:rPr>
        <w:t>Método inductivo</w:t>
      </w:r>
      <w:r w:rsidRPr="004706A9">
        <w:rPr>
          <w:snapToGrid w:val="0"/>
        </w:rPr>
        <w:t xml:space="preserve"> ( </w:t>
      </w:r>
      <w:r w:rsidR="00405137">
        <w:rPr>
          <w:snapToGrid w:val="0"/>
        </w:rPr>
        <w:t>i</w:t>
      </w:r>
      <w:r w:rsidRPr="004706A9">
        <w:rPr>
          <w:snapToGrid w:val="0"/>
        </w:rPr>
        <w:t>nferencia estadística inductiva)</w:t>
      </w:r>
    </w:p>
    <w:p w14:paraId="569D5046" w14:textId="77777777" w:rsidR="004177BB" w:rsidRPr="004706A9" w:rsidRDefault="004177BB" w:rsidP="004706A9">
      <w:pPr>
        <w:pStyle w:val="Prrafodelista"/>
        <w:widowControl w:val="0"/>
        <w:numPr>
          <w:ilvl w:val="0"/>
          <w:numId w:val="11"/>
        </w:numPr>
        <w:tabs>
          <w:tab w:val="left" w:pos="8789"/>
        </w:tabs>
        <w:spacing w:line="360" w:lineRule="auto"/>
        <w:jc w:val="both"/>
        <w:rPr>
          <w:snapToGrid w:val="0"/>
        </w:rPr>
      </w:pPr>
      <w:r w:rsidRPr="004706A9">
        <w:rPr>
          <w:iCs/>
          <w:snapToGrid w:val="0"/>
        </w:rPr>
        <w:t>Método cuantitativo</w:t>
      </w:r>
      <w:r w:rsidRPr="004706A9">
        <w:rPr>
          <w:snapToGrid w:val="0"/>
        </w:rPr>
        <w:t xml:space="preserve"> (generalmente experimental)</w:t>
      </w:r>
    </w:p>
    <w:p w14:paraId="6C1D6B16" w14:textId="77777777" w:rsidR="004177BB" w:rsidRPr="004706A9" w:rsidRDefault="004177BB" w:rsidP="004706A9">
      <w:pPr>
        <w:pStyle w:val="Prrafodelista"/>
        <w:widowControl w:val="0"/>
        <w:numPr>
          <w:ilvl w:val="0"/>
          <w:numId w:val="11"/>
        </w:numPr>
        <w:tabs>
          <w:tab w:val="left" w:pos="8789"/>
        </w:tabs>
        <w:spacing w:line="360" w:lineRule="auto"/>
        <w:jc w:val="both"/>
        <w:rPr>
          <w:snapToGrid w:val="0"/>
        </w:rPr>
      </w:pPr>
      <w:r w:rsidRPr="004706A9">
        <w:rPr>
          <w:iCs/>
          <w:snapToGrid w:val="0"/>
        </w:rPr>
        <w:t>Método cualitativo</w:t>
      </w:r>
      <w:r w:rsidRPr="004706A9">
        <w:rPr>
          <w:snapToGrid w:val="0"/>
        </w:rPr>
        <w:t xml:space="preserve"> (generalmente observacional)</w:t>
      </w:r>
    </w:p>
    <w:p w14:paraId="3FA22D25" w14:textId="77777777" w:rsidR="004177BB" w:rsidRPr="004706A9" w:rsidRDefault="004177BB" w:rsidP="004706A9">
      <w:pPr>
        <w:pStyle w:val="Prrafodelista"/>
        <w:widowControl w:val="0"/>
        <w:numPr>
          <w:ilvl w:val="0"/>
          <w:numId w:val="11"/>
        </w:numPr>
        <w:tabs>
          <w:tab w:val="left" w:pos="8789"/>
        </w:tabs>
        <w:spacing w:line="360" w:lineRule="auto"/>
        <w:jc w:val="both"/>
        <w:rPr>
          <w:snapToGrid w:val="0"/>
        </w:rPr>
      </w:pPr>
      <w:r w:rsidRPr="004706A9">
        <w:rPr>
          <w:iCs/>
          <w:snapToGrid w:val="0"/>
        </w:rPr>
        <w:t>Método experimental (el experimento)</w:t>
      </w:r>
      <w:r w:rsidR="00405137">
        <w:rPr>
          <w:iCs/>
          <w:snapToGrid w:val="0"/>
        </w:rPr>
        <w:t>.</w:t>
      </w:r>
    </w:p>
    <w:p w14:paraId="4BAAAB8C" w14:textId="77777777" w:rsidR="00C6332D" w:rsidRDefault="00C6332D" w:rsidP="004706A9">
      <w:pPr>
        <w:widowControl w:val="0"/>
        <w:tabs>
          <w:tab w:val="left" w:pos="8789"/>
        </w:tabs>
        <w:spacing w:line="360" w:lineRule="auto"/>
        <w:jc w:val="both"/>
        <w:rPr>
          <w:snapToGrid w:val="0"/>
        </w:rPr>
      </w:pPr>
    </w:p>
    <w:p w14:paraId="0F66247F" w14:textId="77777777" w:rsidR="00E8385B" w:rsidRDefault="003032A6" w:rsidP="00E8385B">
      <w:pPr>
        <w:widowControl w:val="0"/>
        <w:tabs>
          <w:tab w:val="left" w:pos="8280"/>
          <w:tab w:val="left" w:pos="8460"/>
          <w:tab w:val="left" w:pos="8647"/>
        </w:tabs>
        <w:spacing w:line="360" w:lineRule="auto"/>
        <w:ind w:firstLine="709"/>
        <w:jc w:val="both"/>
        <w:rPr>
          <w:snapToGrid w:val="0"/>
        </w:rPr>
      </w:pPr>
      <w:r w:rsidRPr="004706A9">
        <w:rPr>
          <w:snapToGrid w:val="0"/>
        </w:rPr>
        <w:t xml:space="preserve">En la </w:t>
      </w:r>
      <w:r w:rsidR="00405137">
        <w:rPr>
          <w:snapToGrid w:val="0"/>
        </w:rPr>
        <w:t xml:space="preserve">figura 1 </w:t>
      </w:r>
      <w:r w:rsidRPr="004706A9">
        <w:rPr>
          <w:snapToGrid w:val="0"/>
        </w:rPr>
        <w:t xml:space="preserve">se muestra con </w:t>
      </w:r>
      <w:r w:rsidR="00405137">
        <w:rPr>
          <w:snapToGrid w:val="0"/>
        </w:rPr>
        <w:t xml:space="preserve">más </w:t>
      </w:r>
      <w:r w:rsidRPr="004706A9">
        <w:rPr>
          <w:snapToGrid w:val="0"/>
        </w:rPr>
        <w:t xml:space="preserve">detalle el </w:t>
      </w:r>
      <w:r w:rsidRPr="004706A9">
        <w:rPr>
          <w:iCs/>
          <w:snapToGrid w:val="0"/>
        </w:rPr>
        <w:t>ciclo</w:t>
      </w:r>
      <w:r w:rsidR="00F424E8">
        <w:rPr>
          <w:iCs/>
          <w:snapToGrid w:val="0"/>
        </w:rPr>
        <w:t xml:space="preserve"> del método científico</w:t>
      </w:r>
      <w:r w:rsidRPr="004706A9">
        <w:rPr>
          <w:snapToGrid w:val="0"/>
        </w:rPr>
        <w:t xml:space="preserve">, que </w:t>
      </w:r>
      <w:r w:rsidR="006A6704" w:rsidRPr="004706A9">
        <w:rPr>
          <w:snapToGrid w:val="0"/>
        </w:rPr>
        <w:t>comprende los</w:t>
      </w:r>
      <w:r w:rsidRPr="004706A9">
        <w:rPr>
          <w:snapToGrid w:val="0"/>
        </w:rPr>
        <w:t xml:space="preserve"> métodos ya mencionados. </w:t>
      </w:r>
    </w:p>
    <w:p w14:paraId="6D840228" w14:textId="34E63BF9" w:rsidR="00405137" w:rsidRDefault="00405137" w:rsidP="00405137">
      <w:pPr>
        <w:widowControl w:val="0"/>
        <w:tabs>
          <w:tab w:val="left" w:pos="709"/>
        </w:tabs>
        <w:spacing w:line="360" w:lineRule="auto"/>
        <w:jc w:val="both"/>
        <w:rPr>
          <w:snapToGrid w:val="0"/>
        </w:rPr>
      </w:pPr>
    </w:p>
    <w:p w14:paraId="53E8070C" w14:textId="0763364C" w:rsidR="006A6704" w:rsidRDefault="006A6704" w:rsidP="00405137">
      <w:pPr>
        <w:widowControl w:val="0"/>
        <w:tabs>
          <w:tab w:val="left" w:pos="709"/>
        </w:tabs>
        <w:spacing w:line="360" w:lineRule="auto"/>
        <w:jc w:val="both"/>
        <w:rPr>
          <w:snapToGrid w:val="0"/>
        </w:rPr>
      </w:pPr>
    </w:p>
    <w:p w14:paraId="0426BA69" w14:textId="5CC9F57B" w:rsidR="006A6704" w:rsidRDefault="006A6704" w:rsidP="00405137">
      <w:pPr>
        <w:widowControl w:val="0"/>
        <w:tabs>
          <w:tab w:val="left" w:pos="709"/>
        </w:tabs>
        <w:spacing w:line="360" w:lineRule="auto"/>
        <w:jc w:val="both"/>
        <w:rPr>
          <w:snapToGrid w:val="0"/>
        </w:rPr>
      </w:pPr>
    </w:p>
    <w:p w14:paraId="4ADB5762" w14:textId="1D0D2A46" w:rsidR="006A6704" w:rsidRDefault="006A6704" w:rsidP="00405137">
      <w:pPr>
        <w:widowControl w:val="0"/>
        <w:tabs>
          <w:tab w:val="left" w:pos="709"/>
        </w:tabs>
        <w:spacing w:line="360" w:lineRule="auto"/>
        <w:jc w:val="both"/>
        <w:rPr>
          <w:snapToGrid w:val="0"/>
        </w:rPr>
      </w:pPr>
    </w:p>
    <w:p w14:paraId="1D1B8CAF" w14:textId="44F0D377" w:rsidR="003502AD" w:rsidRDefault="003502AD" w:rsidP="00405137">
      <w:pPr>
        <w:widowControl w:val="0"/>
        <w:tabs>
          <w:tab w:val="left" w:pos="709"/>
        </w:tabs>
        <w:spacing w:line="360" w:lineRule="auto"/>
        <w:jc w:val="both"/>
        <w:rPr>
          <w:snapToGrid w:val="0"/>
        </w:rPr>
      </w:pPr>
    </w:p>
    <w:p w14:paraId="65ED576B" w14:textId="5D3F7FE2" w:rsidR="003502AD" w:rsidRDefault="003502AD" w:rsidP="00405137">
      <w:pPr>
        <w:widowControl w:val="0"/>
        <w:tabs>
          <w:tab w:val="left" w:pos="709"/>
        </w:tabs>
        <w:spacing w:line="360" w:lineRule="auto"/>
        <w:jc w:val="both"/>
        <w:rPr>
          <w:snapToGrid w:val="0"/>
        </w:rPr>
      </w:pPr>
    </w:p>
    <w:p w14:paraId="6819DD09" w14:textId="5FA6511C" w:rsidR="003502AD" w:rsidRDefault="003502AD" w:rsidP="00405137">
      <w:pPr>
        <w:widowControl w:val="0"/>
        <w:tabs>
          <w:tab w:val="left" w:pos="709"/>
        </w:tabs>
        <w:spacing w:line="360" w:lineRule="auto"/>
        <w:jc w:val="both"/>
        <w:rPr>
          <w:snapToGrid w:val="0"/>
        </w:rPr>
      </w:pPr>
    </w:p>
    <w:p w14:paraId="2BB28BBA" w14:textId="42963011" w:rsidR="00076B63" w:rsidRDefault="003502AD" w:rsidP="003502AD">
      <w:pPr>
        <w:widowControl w:val="0"/>
        <w:tabs>
          <w:tab w:val="left" w:pos="709"/>
        </w:tabs>
        <w:spacing w:line="360" w:lineRule="auto"/>
        <w:jc w:val="center"/>
        <w:rPr>
          <w:snapToGrid w:val="0"/>
        </w:rPr>
      </w:pPr>
      <w:bookmarkStart w:id="0" w:name="_Hlk3980034"/>
      <w:r w:rsidRPr="001B4657">
        <w:rPr>
          <w:b/>
          <w:snapToGrid w:val="0"/>
        </w:rPr>
        <w:lastRenderedPageBreak/>
        <w:t>Figura 1</w:t>
      </w:r>
      <w:r>
        <w:rPr>
          <w:snapToGrid w:val="0"/>
        </w:rPr>
        <w:t>. Etapas del método científico</w:t>
      </w:r>
      <w:bookmarkEnd w:id="0"/>
    </w:p>
    <w:p w14:paraId="3BF32214" w14:textId="20771E26" w:rsidR="00223541" w:rsidRDefault="00223541" w:rsidP="00405137">
      <w:pPr>
        <w:widowControl w:val="0"/>
        <w:tabs>
          <w:tab w:val="left" w:pos="709"/>
        </w:tabs>
        <w:spacing w:line="360" w:lineRule="auto"/>
        <w:jc w:val="center"/>
        <w:rPr>
          <w:snapToGrid w:val="0"/>
        </w:rPr>
      </w:pPr>
      <w:r>
        <w:rPr>
          <w:noProof/>
          <w:lang w:val="es-MX" w:eastAsia="es-MX"/>
        </w:rPr>
        <w:drawing>
          <wp:inline distT="0" distB="0" distL="0" distR="0" wp14:anchorId="360911B1" wp14:editId="3F88A731">
            <wp:extent cx="5553075" cy="5524500"/>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 png.jpg"/>
                    <pic:cNvPicPr/>
                  </pic:nvPicPr>
                  <pic:blipFill rotWithShape="1">
                    <a:blip r:embed="rId8" cstate="print">
                      <a:extLst>
                        <a:ext uri="{28A0092B-C50C-407E-A947-70E740481C1C}">
                          <a14:useLocalDpi xmlns:a14="http://schemas.microsoft.com/office/drawing/2010/main" val="0"/>
                        </a:ext>
                      </a:extLst>
                    </a:blip>
                    <a:srcRect t="11083" b="15869"/>
                    <a:stretch/>
                  </pic:blipFill>
                  <pic:spPr bwMode="auto">
                    <a:xfrm>
                      <a:off x="0" y="0"/>
                      <a:ext cx="5553075" cy="5524500"/>
                    </a:xfrm>
                    <a:prstGeom prst="rect">
                      <a:avLst/>
                    </a:prstGeom>
                    <a:ln>
                      <a:noFill/>
                    </a:ln>
                    <a:extLst>
                      <a:ext uri="{53640926-AAD7-44D8-BBD7-CCE9431645EC}">
                        <a14:shadowObscured xmlns:a14="http://schemas.microsoft.com/office/drawing/2010/main"/>
                      </a:ext>
                    </a:extLst>
                  </pic:spPr>
                </pic:pic>
              </a:graphicData>
            </a:graphic>
          </wp:inline>
        </w:drawing>
      </w:r>
    </w:p>
    <w:p w14:paraId="2DFAF055" w14:textId="77777777" w:rsidR="003502AD" w:rsidRDefault="003502AD" w:rsidP="003502AD">
      <w:pPr>
        <w:widowControl w:val="0"/>
        <w:tabs>
          <w:tab w:val="left" w:pos="709"/>
        </w:tabs>
        <w:spacing w:line="360" w:lineRule="auto"/>
        <w:jc w:val="center"/>
        <w:rPr>
          <w:snapToGrid w:val="0"/>
        </w:rPr>
      </w:pPr>
      <w:r>
        <w:rPr>
          <w:snapToGrid w:val="0"/>
        </w:rPr>
        <w:t>Fuente: Actualización propia a partir de Méndez et al (1984)</w:t>
      </w:r>
    </w:p>
    <w:p w14:paraId="19E11708" w14:textId="77777777" w:rsidR="00CA023E" w:rsidRDefault="00CA023E" w:rsidP="00CA023E">
      <w:pPr>
        <w:widowControl w:val="0"/>
        <w:spacing w:line="360" w:lineRule="auto"/>
        <w:jc w:val="both"/>
        <w:rPr>
          <w:snapToGrid w:val="0"/>
        </w:rPr>
      </w:pPr>
      <w:r>
        <w:rPr>
          <w:iCs/>
          <w:snapToGrid w:val="0"/>
        </w:rPr>
        <w:tab/>
        <w:t xml:space="preserve">En la figura 1 se observa que </w:t>
      </w:r>
      <w:r w:rsidR="004177BB" w:rsidRPr="004706A9">
        <w:rPr>
          <w:iCs/>
          <w:snapToGrid w:val="0"/>
        </w:rPr>
        <w:t>l</w:t>
      </w:r>
      <w:r w:rsidR="003032A6" w:rsidRPr="004706A9">
        <w:rPr>
          <w:snapToGrid w:val="0"/>
        </w:rPr>
        <w:t>as inferencias derivadas de las c</w:t>
      </w:r>
      <w:r>
        <w:rPr>
          <w:snapToGrid w:val="0"/>
        </w:rPr>
        <w:t>onclusiones no son definitivas</w:t>
      </w:r>
      <w:r w:rsidR="008826E0">
        <w:rPr>
          <w:snapToGrid w:val="0"/>
        </w:rPr>
        <w:t>,</w:t>
      </w:r>
      <w:r>
        <w:rPr>
          <w:snapToGrid w:val="0"/>
        </w:rPr>
        <w:t xml:space="preserve"> y que </w:t>
      </w:r>
      <w:r w:rsidR="003032A6" w:rsidRPr="004706A9">
        <w:rPr>
          <w:snapToGrid w:val="0"/>
        </w:rPr>
        <w:t>el proceso (como lo indica la flecha)</w:t>
      </w:r>
      <w:r>
        <w:rPr>
          <w:snapToGrid w:val="0"/>
        </w:rPr>
        <w:t xml:space="preserve"> no termina en la población (</w:t>
      </w:r>
      <w:r w:rsidR="003032A6" w:rsidRPr="004706A9">
        <w:rPr>
          <w:snapToGrid w:val="0"/>
        </w:rPr>
        <w:t>punto de partida</w:t>
      </w:r>
      <w:r>
        <w:rPr>
          <w:snapToGrid w:val="0"/>
        </w:rPr>
        <w:t>)</w:t>
      </w:r>
      <w:r w:rsidR="003032A6" w:rsidRPr="004706A9">
        <w:rPr>
          <w:snapToGrid w:val="0"/>
        </w:rPr>
        <w:t xml:space="preserve">, sino que </w:t>
      </w:r>
      <w:r>
        <w:rPr>
          <w:snapToGrid w:val="0"/>
        </w:rPr>
        <w:t xml:space="preserve">continúa, con lo que se representa </w:t>
      </w:r>
      <w:r w:rsidR="003032A6" w:rsidRPr="004706A9">
        <w:rPr>
          <w:snapToGrid w:val="0"/>
        </w:rPr>
        <w:t xml:space="preserve">el inicio de otro u otros </w:t>
      </w:r>
      <w:r w:rsidR="004177BB" w:rsidRPr="004706A9">
        <w:rPr>
          <w:iCs/>
          <w:snapToGrid w:val="0"/>
        </w:rPr>
        <w:t>ciclos</w:t>
      </w:r>
      <w:r>
        <w:rPr>
          <w:snapToGrid w:val="0"/>
        </w:rPr>
        <w:t xml:space="preserve">. Esto sirve de recurso para </w:t>
      </w:r>
      <w:r w:rsidR="004177BB" w:rsidRPr="004706A9">
        <w:rPr>
          <w:snapToGrid w:val="0"/>
        </w:rPr>
        <w:t>obliga</w:t>
      </w:r>
      <w:r>
        <w:rPr>
          <w:snapToGrid w:val="0"/>
        </w:rPr>
        <w:t>r</w:t>
      </w:r>
      <w:r w:rsidR="004177BB" w:rsidRPr="004706A9">
        <w:rPr>
          <w:snapToGrid w:val="0"/>
        </w:rPr>
        <w:t xml:space="preserve"> al investigador </w:t>
      </w:r>
      <w:r>
        <w:rPr>
          <w:snapToGrid w:val="0"/>
        </w:rPr>
        <w:t xml:space="preserve">a </w:t>
      </w:r>
      <w:r w:rsidR="004177BB" w:rsidRPr="004706A9">
        <w:rPr>
          <w:snapToGrid w:val="0"/>
        </w:rPr>
        <w:t xml:space="preserve">buscar </w:t>
      </w:r>
      <w:r w:rsidR="003032A6" w:rsidRPr="004706A9">
        <w:rPr>
          <w:snapToGrid w:val="0"/>
        </w:rPr>
        <w:t xml:space="preserve">constantemente </w:t>
      </w:r>
      <w:r>
        <w:rPr>
          <w:snapToGrid w:val="0"/>
        </w:rPr>
        <w:t>una “</w:t>
      </w:r>
      <w:r w:rsidR="003032A6" w:rsidRPr="004706A9">
        <w:rPr>
          <w:snapToGrid w:val="0"/>
        </w:rPr>
        <w:t>verdad</w:t>
      </w:r>
      <w:r>
        <w:rPr>
          <w:snapToGrid w:val="0"/>
        </w:rPr>
        <w:t xml:space="preserve">” absoluta que </w:t>
      </w:r>
      <w:r w:rsidR="003032A6" w:rsidRPr="004706A9">
        <w:rPr>
          <w:snapToGrid w:val="0"/>
        </w:rPr>
        <w:t>jamás encontrará</w:t>
      </w:r>
      <w:r>
        <w:rPr>
          <w:snapToGrid w:val="0"/>
        </w:rPr>
        <w:t xml:space="preserve"> (</w:t>
      </w:r>
      <w:r w:rsidRPr="004706A9">
        <w:rPr>
          <w:snapToGrid w:val="0"/>
        </w:rPr>
        <w:t>Méndez</w:t>
      </w:r>
      <w:r w:rsidR="00057890">
        <w:rPr>
          <w:snapToGrid w:val="0"/>
        </w:rPr>
        <w:t xml:space="preserve"> </w:t>
      </w:r>
      <w:r w:rsidR="00057890" w:rsidRPr="00057890">
        <w:rPr>
          <w:i/>
          <w:snapToGrid w:val="0"/>
        </w:rPr>
        <w:t>et al.</w:t>
      </w:r>
      <w:r w:rsidR="00057890">
        <w:rPr>
          <w:snapToGrid w:val="0"/>
        </w:rPr>
        <w:t>,</w:t>
      </w:r>
      <w:r>
        <w:rPr>
          <w:snapToGrid w:val="0"/>
        </w:rPr>
        <w:t xml:space="preserve"> </w:t>
      </w:r>
      <w:r w:rsidRPr="004706A9">
        <w:rPr>
          <w:snapToGrid w:val="0"/>
        </w:rPr>
        <w:t>1984)</w:t>
      </w:r>
      <w:r>
        <w:rPr>
          <w:snapToGrid w:val="0"/>
        </w:rPr>
        <w:t xml:space="preserve">, pues solo podrá realizar </w:t>
      </w:r>
      <w:r w:rsidR="003032A6" w:rsidRPr="004706A9">
        <w:rPr>
          <w:iCs/>
          <w:snapToGrid w:val="0"/>
        </w:rPr>
        <w:t>aproximaciones</w:t>
      </w:r>
      <w:r w:rsidR="003032A6" w:rsidRPr="004706A9">
        <w:rPr>
          <w:snapToGrid w:val="0"/>
        </w:rPr>
        <w:t xml:space="preserve"> con el apoyo de la probabilidad</w:t>
      </w:r>
      <w:r>
        <w:rPr>
          <w:snapToGrid w:val="0"/>
        </w:rPr>
        <w:t xml:space="preserve"> </w:t>
      </w:r>
      <w:r w:rsidRPr="004706A9">
        <w:rPr>
          <w:snapToGrid w:val="0"/>
        </w:rPr>
        <w:t>(Casas</w:t>
      </w:r>
      <w:r>
        <w:rPr>
          <w:snapToGrid w:val="0"/>
        </w:rPr>
        <w:t>,</w:t>
      </w:r>
      <w:r w:rsidRPr="004706A9">
        <w:rPr>
          <w:snapToGrid w:val="0"/>
        </w:rPr>
        <w:t xml:space="preserve"> 1974)</w:t>
      </w:r>
      <w:r w:rsidR="003032A6" w:rsidRPr="004706A9">
        <w:rPr>
          <w:snapToGrid w:val="0"/>
        </w:rPr>
        <w:t>.</w:t>
      </w:r>
    </w:p>
    <w:p w14:paraId="36D281CE" w14:textId="77777777" w:rsidR="003F023F" w:rsidRDefault="003F023F" w:rsidP="00CA023E">
      <w:pPr>
        <w:widowControl w:val="0"/>
        <w:spacing w:line="360" w:lineRule="auto"/>
        <w:ind w:firstLine="708"/>
        <w:jc w:val="both"/>
        <w:rPr>
          <w:snapToGrid w:val="0"/>
        </w:rPr>
      </w:pPr>
    </w:p>
    <w:p w14:paraId="6B3D4979" w14:textId="358E8008" w:rsidR="00E80CD1" w:rsidRPr="004706A9" w:rsidRDefault="00CA023E" w:rsidP="00CA023E">
      <w:pPr>
        <w:widowControl w:val="0"/>
        <w:spacing w:line="360" w:lineRule="auto"/>
        <w:ind w:firstLine="708"/>
        <w:jc w:val="both"/>
        <w:rPr>
          <w:snapToGrid w:val="0"/>
        </w:rPr>
      </w:pPr>
      <w:r>
        <w:rPr>
          <w:snapToGrid w:val="0"/>
        </w:rPr>
        <w:lastRenderedPageBreak/>
        <w:t>Concebido de esta manera, e</w:t>
      </w:r>
      <w:r w:rsidR="003032A6" w:rsidRPr="004706A9">
        <w:rPr>
          <w:snapToGrid w:val="0"/>
        </w:rPr>
        <w:t xml:space="preserve">l ciclo del </w:t>
      </w:r>
      <w:r w:rsidR="00F424E8">
        <w:rPr>
          <w:snapToGrid w:val="0"/>
        </w:rPr>
        <w:t>método científico</w:t>
      </w:r>
      <w:r w:rsidR="003032A6" w:rsidRPr="004706A9">
        <w:rPr>
          <w:snapToGrid w:val="0"/>
        </w:rPr>
        <w:t xml:space="preserve"> debe interpretarse como un soporte o estructura para facilitar su estudio y aplicación</w:t>
      </w:r>
      <w:r>
        <w:rPr>
          <w:iCs/>
          <w:snapToGrid w:val="0"/>
        </w:rPr>
        <w:t>, donde l</w:t>
      </w:r>
      <w:r w:rsidR="003032A6" w:rsidRPr="004706A9">
        <w:rPr>
          <w:snapToGrid w:val="0"/>
        </w:rPr>
        <w:t>as divisiones entre una y otra etapa no son tan rigurosas y ta</w:t>
      </w:r>
      <w:r>
        <w:rPr>
          <w:snapToGrid w:val="0"/>
        </w:rPr>
        <w:t xml:space="preserve">jantes, sino que </w:t>
      </w:r>
      <w:r w:rsidR="003032A6" w:rsidRPr="004706A9">
        <w:rPr>
          <w:snapToGrid w:val="0"/>
        </w:rPr>
        <w:t xml:space="preserve">se </w:t>
      </w:r>
      <w:r w:rsidR="003032A6" w:rsidRPr="004706A9">
        <w:rPr>
          <w:iCs/>
          <w:snapToGrid w:val="0"/>
        </w:rPr>
        <w:t>superponen</w:t>
      </w:r>
      <w:r w:rsidR="003032A6" w:rsidRPr="004706A9">
        <w:rPr>
          <w:snapToGrid w:val="0"/>
        </w:rPr>
        <w:t xml:space="preserve"> (no se traslapan); es decir, cuando </w:t>
      </w:r>
      <w:r>
        <w:rPr>
          <w:snapToGrid w:val="0"/>
        </w:rPr>
        <w:t>se</w:t>
      </w:r>
      <w:r w:rsidR="003032A6" w:rsidRPr="004706A9">
        <w:rPr>
          <w:snapToGrid w:val="0"/>
        </w:rPr>
        <w:t xml:space="preserve"> procesa</w:t>
      </w:r>
      <w:r>
        <w:rPr>
          <w:snapToGrid w:val="0"/>
        </w:rPr>
        <w:t>,</w:t>
      </w:r>
      <w:r w:rsidR="003032A6" w:rsidRPr="004706A9">
        <w:rPr>
          <w:snapToGrid w:val="0"/>
        </w:rPr>
        <w:t xml:space="preserve"> por ejemplo, la segunda etapa, </w:t>
      </w:r>
      <w:r>
        <w:rPr>
          <w:snapToGrid w:val="0"/>
        </w:rPr>
        <w:t xml:space="preserve">las demás también se encuentran </w:t>
      </w:r>
      <w:r w:rsidR="003032A6" w:rsidRPr="004706A9">
        <w:rPr>
          <w:snapToGrid w:val="0"/>
        </w:rPr>
        <w:t>presente</w:t>
      </w:r>
      <w:r>
        <w:rPr>
          <w:snapToGrid w:val="0"/>
        </w:rPr>
        <w:t xml:space="preserve">s en un proceso de </w:t>
      </w:r>
      <w:r w:rsidR="00E80CD1" w:rsidRPr="004706A9">
        <w:rPr>
          <w:snapToGrid w:val="0"/>
        </w:rPr>
        <w:t>interrelación constante:</w:t>
      </w:r>
    </w:p>
    <w:p w14:paraId="2938904F" w14:textId="77777777" w:rsidR="00E80CD1" w:rsidRPr="004706A9" w:rsidRDefault="00E80CD1" w:rsidP="004706A9">
      <w:pPr>
        <w:pStyle w:val="Prrafodelista"/>
        <w:widowControl w:val="0"/>
        <w:numPr>
          <w:ilvl w:val="0"/>
          <w:numId w:val="13"/>
        </w:numPr>
        <w:tabs>
          <w:tab w:val="left" w:pos="8280"/>
          <w:tab w:val="left" w:pos="8460"/>
          <w:tab w:val="left" w:pos="8647"/>
        </w:tabs>
        <w:spacing w:line="360" w:lineRule="auto"/>
        <w:jc w:val="both"/>
        <w:rPr>
          <w:snapToGrid w:val="0"/>
        </w:rPr>
      </w:pPr>
      <w:r w:rsidRPr="004706A9">
        <w:rPr>
          <w:snapToGrid w:val="0"/>
        </w:rPr>
        <w:t>Población</w:t>
      </w:r>
    </w:p>
    <w:p w14:paraId="7A04E928" w14:textId="77777777" w:rsidR="00E80CD1" w:rsidRPr="004706A9" w:rsidRDefault="00E80CD1" w:rsidP="004706A9">
      <w:pPr>
        <w:pStyle w:val="Prrafodelista"/>
        <w:widowControl w:val="0"/>
        <w:numPr>
          <w:ilvl w:val="0"/>
          <w:numId w:val="13"/>
        </w:numPr>
        <w:tabs>
          <w:tab w:val="left" w:pos="8280"/>
          <w:tab w:val="left" w:pos="8460"/>
          <w:tab w:val="left" w:pos="8647"/>
        </w:tabs>
        <w:spacing w:line="360" w:lineRule="auto"/>
        <w:jc w:val="both"/>
        <w:rPr>
          <w:snapToGrid w:val="0"/>
        </w:rPr>
      </w:pPr>
      <w:r w:rsidRPr="004706A9">
        <w:rPr>
          <w:snapToGrid w:val="0"/>
        </w:rPr>
        <w:t>Ejecución de la investigación</w:t>
      </w:r>
    </w:p>
    <w:p w14:paraId="2971A828" w14:textId="77777777" w:rsidR="00E80CD1" w:rsidRPr="004706A9" w:rsidRDefault="00E80CD1" w:rsidP="004706A9">
      <w:pPr>
        <w:pStyle w:val="Prrafodelista"/>
        <w:widowControl w:val="0"/>
        <w:numPr>
          <w:ilvl w:val="0"/>
          <w:numId w:val="13"/>
        </w:numPr>
        <w:tabs>
          <w:tab w:val="left" w:pos="8280"/>
          <w:tab w:val="left" w:pos="8460"/>
          <w:tab w:val="left" w:pos="8647"/>
        </w:tabs>
        <w:spacing w:line="360" w:lineRule="auto"/>
        <w:jc w:val="both"/>
        <w:rPr>
          <w:snapToGrid w:val="0"/>
        </w:rPr>
      </w:pPr>
      <w:r w:rsidRPr="004706A9">
        <w:rPr>
          <w:snapToGrid w:val="0"/>
        </w:rPr>
        <w:t>Resultados</w:t>
      </w:r>
    </w:p>
    <w:p w14:paraId="084CCD7E" w14:textId="77777777" w:rsidR="00E80CD1" w:rsidRDefault="00E80CD1" w:rsidP="004706A9">
      <w:pPr>
        <w:pStyle w:val="Prrafodelista"/>
        <w:widowControl w:val="0"/>
        <w:numPr>
          <w:ilvl w:val="0"/>
          <w:numId w:val="13"/>
        </w:numPr>
        <w:tabs>
          <w:tab w:val="left" w:pos="8280"/>
          <w:tab w:val="left" w:pos="8460"/>
          <w:tab w:val="left" w:pos="8647"/>
        </w:tabs>
        <w:spacing w:line="360" w:lineRule="auto"/>
        <w:jc w:val="both"/>
        <w:rPr>
          <w:snapToGrid w:val="0"/>
        </w:rPr>
      </w:pPr>
      <w:r w:rsidRPr="004706A9">
        <w:rPr>
          <w:snapToGrid w:val="0"/>
        </w:rPr>
        <w:t>Conclusiones</w:t>
      </w:r>
    </w:p>
    <w:p w14:paraId="05740EC7" w14:textId="77777777" w:rsidR="008D0EC4" w:rsidRDefault="008D0EC4" w:rsidP="008D0EC4">
      <w:pPr>
        <w:widowControl w:val="0"/>
        <w:tabs>
          <w:tab w:val="left" w:pos="8280"/>
          <w:tab w:val="left" w:pos="8460"/>
          <w:tab w:val="left" w:pos="8647"/>
        </w:tabs>
        <w:spacing w:line="360" w:lineRule="auto"/>
        <w:jc w:val="both"/>
        <w:rPr>
          <w:snapToGrid w:val="0"/>
        </w:rPr>
      </w:pPr>
    </w:p>
    <w:p w14:paraId="50679E04" w14:textId="77777777" w:rsidR="00C6332D" w:rsidRPr="00AE59BA" w:rsidRDefault="00E4634E" w:rsidP="00E4634E">
      <w:pPr>
        <w:widowControl w:val="0"/>
        <w:tabs>
          <w:tab w:val="left" w:pos="709"/>
          <w:tab w:val="left" w:pos="8280"/>
          <w:tab w:val="left" w:pos="8460"/>
        </w:tabs>
        <w:spacing w:line="360" w:lineRule="auto"/>
        <w:jc w:val="both"/>
        <w:rPr>
          <w:snapToGrid w:val="0"/>
        </w:rPr>
      </w:pPr>
      <w:r>
        <w:rPr>
          <w:snapToGrid w:val="0"/>
        </w:rPr>
        <w:tab/>
      </w:r>
      <w:r w:rsidR="008D0EC4">
        <w:rPr>
          <w:snapToGrid w:val="0"/>
        </w:rPr>
        <w:t>Entre las etapas se identifica la deducción e inducción, es decir, planeación</w:t>
      </w:r>
      <w:r w:rsidR="008D0EC4" w:rsidRPr="008D0EC4">
        <w:rPr>
          <w:bCs/>
        </w:rPr>
        <w:t>, inferencia estadística deductiva (deducción), probabilidad, inferencia es</w:t>
      </w:r>
      <w:r>
        <w:rPr>
          <w:bCs/>
        </w:rPr>
        <w:t>tadística inductiva (inducción), así como</w:t>
      </w:r>
      <w:r w:rsidR="008D0EC4" w:rsidRPr="008D0EC4">
        <w:rPr>
          <w:bCs/>
        </w:rPr>
        <w:t xml:space="preserve"> </w:t>
      </w:r>
      <w:r>
        <w:rPr>
          <w:bCs/>
        </w:rPr>
        <w:t>métodos (e</w:t>
      </w:r>
      <w:r w:rsidR="008D0EC4" w:rsidRPr="008D0EC4">
        <w:rPr>
          <w:bCs/>
        </w:rPr>
        <w:t>stadístico, experimental, observacion</w:t>
      </w:r>
      <w:r w:rsidR="00653BB1">
        <w:rPr>
          <w:bCs/>
        </w:rPr>
        <w:t>al, deductivo, inductivo, otros</w:t>
      </w:r>
      <w:r>
        <w:rPr>
          <w:bCs/>
        </w:rPr>
        <w:t>)</w:t>
      </w:r>
      <w:r w:rsidR="00653BB1">
        <w:rPr>
          <w:bCs/>
        </w:rPr>
        <w:t>.</w:t>
      </w:r>
    </w:p>
    <w:p w14:paraId="3225E25C" w14:textId="77777777" w:rsidR="003032A6" w:rsidRDefault="003032A6" w:rsidP="004706A9">
      <w:pPr>
        <w:widowControl w:val="0"/>
        <w:tabs>
          <w:tab w:val="left" w:pos="8280"/>
          <w:tab w:val="left" w:pos="8460"/>
          <w:tab w:val="left" w:pos="8647"/>
        </w:tabs>
        <w:spacing w:line="360" w:lineRule="auto"/>
        <w:jc w:val="both"/>
        <w:rPr>
          <w:snapToGrid w:val="0"/>
          <w:color w:val="002060"/>
        </w:rPr>
      </w:pPr>
    </w:p>
    <w:p w14:paraId="7269B444" w14:textId="5510E1A6" w:rsidR="003032A6" w:rsidRPr="00FB511B" w:rsidRDefault="00CC2C1D" w:rsidP="00E4634E">
      <w:pPr>
        <w:pStyle w:val="Ttulo2"/>
      </w:pPr>
      <w:r>
        <w:rPr>
          <w:sz w:val="24"/>
          <w:szCs w:val="24"/>
        </w:rPr>
        <w:t>P</w:t>
      </w:r>
      <w:r w:rsidR="00197B05" w:rsidRPr="00FB511B">
        <w:rPr>
          <w:sz w:val="24"/>
          <w:szCs w:val="24"/>
        </w:rPr>
        <w:t>rimera etapa del método c</w:t>
      </w:r>
      <w:r w:rsidR="003032A6" w:rsidRPr="00FB511B">
        <w:rPr>
          <w:sz w:val="24"/>
          <w:szCs w:val="24"/>
        </w:rPr>
        <w:t>ientífico</w:t>
      </w:r>
      <w:r>
        <w:rPr>
          <w:sz w:val="24"/>
          <w:szCs w:val="24"/>
        </w:rPr>
        <w:t xml:space="preserve">: </w:t>
      </w:r>
      <w:r w:rsidR="000642B7">
        <w:rPr>
          <w:sz w:val="24"/>
          <w:szCs w:val="24"/>
        </w:rPr>
        <w:t>P</w:t>
      </w:r>
      <w:r>
        <w:rPr>
          <w:sz w:val="24"/>
          <w:szCs w:val="24"/>
        </w:rPr>
        <w:t>oblación</w:t>
      </w:r>
    </w:p>
    <w:p w14:paraId="5C359488" w14:textId="07C132C0" w:rsidR="0070773E" w:rsidRDefault="00E970CE" w:rsidP="0070773E">
      <w:pPr>
        <w:pStyle w:val="Textodebloque"/>
        <w:tabs>
          <w:tab w:val="left" w:pos="8789"/>
        </w:tabs>
        <w:spacing w:line="360" w:lineRule="auto"/>
        <w:ind w:left="0" w:right="0" w:firstLine="709"/>
        <w:jc w:val="both"/>
        <w:rPr>
          <w:sz w:val="24"/>
          <w:szCs w:val="24"/>
        </w:rPr>
      </w:pPr>
      <w:r>
        <w:rPr>
          <w:sz w:val="24"/>
          <w:szCs w:val="24"/>
        </w:rPr>
        <w:t xml:space="preserve">Distintos </w:t>
      </w:r>
      <w:r w:rsidRPr="004706A9">
        <w:rPr>
          <w:sz w:val="24"/>
          <w:szCs w:val="24"/>
        </w:rPr>
        <w:t xml:space="preserve">investigadores afirman que el primer punto de interés </w:t>
      </w:r>
      <w:r>
        <w:rPr>
          <w:sz w:val="24"/>
          <w:szCs w:val="24"/>
        </w:rPr>
        <w:t xml:space="preserve">de una investigación es </w:t>
      </w:r>
      <w:r w:rsidRPr="004706A9">
        <w:rPr>
          <w:sz w:val="24"/>
          <w:szCs w:val="24"/>
        </w:rPr>
        <w:t xml:space="preserve">la observación, </w:t>
      </w:r>
      <w:r>
        <w:rPr>
          <w:sz w:val="24"/>
          <w:szCs w:val="24"/>
        </w:rPr>
        <w:t xml:space="preserve">mientras que para </w:t>
      </w:r>
      <w:r w:rsidRPr="004706A9">
        <w:rPr>
          <w:sz w:val="24"/>
          <w:szCs w:val="24"/>
        </w:rPr>
        <w:t xml:space="preserve">otros </w:t>
      </w:r>
      <w:r>
        <w:rPr>
          <w:sz w:val="24"/>
          <w:szCs w:val="24"/>
        </w:rPr>
        <w:t xml:space="preserve">son </w:t>
      </w:r>
      <w:r w:rsidRPr="004706A9">
        <w:rPr>
          <w:sz w:val="24"/>
          <w:szCs w:val="24"/>
        </w:rPr>
        <w:t xml:space="preserve">las hipótesis. </w:t>
      </w:r>
      <w:r>
        <w:rPr>
          <w:sz w:val="24"/>
          <w:szCs w:val="24"/>
        </w:rPr>
        <w:t xml:space="preserve">Sin embargo, si en un estudio no existe un conjunto de </w:t>
      </w:r>
      <w:r w:rsidRPr="004706A9">
        <w:rPr>
          <w:sz w:val="24"/>
          <w:szCs w:val="24"/>
        </w:rPr>
        <w:t>individuos, ob</w:t>
      </w:r>
      <w:r>
        <w:rPr>
          <w:sz w:val="24"/>
          <w:szCs w:val="24"/>
        </w:rPr>
        <w:t>jetos o cosas (</w:t>
      </w:r>
      <w:r w:rsidRPr="004706A9">
        <w:rPr>
          <w:sz w:val="24"/>
          <w:szCs w:val="24"/>
        </w:rPr>
        <w:t>es decir, una población o universo</w:t>
      </w:r>
      <w:r>
        <w:rPr>
          <w:sz w:val="24"/>
          <w:szCs w:val="24"/>
        </w:rPr>
        <w:t>) donde se originan</w:t>
      </w:r>
      <w:r w:rsidRPr="004706A9">
        <w:rPr>
          <w:sz w:val="24"/>
          <w:szCs w:val="24"/>
        </w:rPr>
        <w:t xml:space="preserve"> los problemas científicos, </w:t>
      </w:r>
      <w:r>
        <w:rPr>
          <w:sz w:val="24"/>
          <w:szCs w:val="24"/>
        </w:rPr>
        <w:t xml:space="preserve">entonces </w:t>
      </w:r>
      <w:r w:rsidRPr="004706A9">
        <w:rPr>
          <w:sz w:val="24"/>
          <w:szCs w:val="24"/>
        </w:rPr>
        <w:t xml:space="preserve">no </w:t>
      </w:r>
      <w:r>
        <w:rPr>
          <w:sz w:val="24"/>
          <w:szCs w:val="24"/>
        </w:rPr>
        <w:t xml:space="preserve">existirían </w:t>
      </w:r>
      <w:r w:rsidRPr="004706A9">
        <w:rPr>
          <w:iCs/>
          <w:sz w:val="24"/>
          <w:szCs w:val="24"/>
        </w:rPr>
        <w:t>observaciones ni</w:t>
      </w:r>
      <w:r>
        <w:rPr>
          <w:iCs/>
          <w:sz w:val="24"/>
          <w:szCs w:val="24"/>
        </w:rPr>
        <w:t xml:space="preserve"> hipótesis, de ahí que sea justo pensar que l</w:t>
      </w:r>
      <w:r w:rsidR="003032A6" w:rsidRPr="00E970CE">
        <w:rPr>
          <w:iCs/>
          <w:sz w:val="24"/>
          <w:szCs w:val="24"/>
        </w:rPr>
        <w:t>a población es el primer punto de interés del método científico.</w:t>
      </w:r>
      <w:r w:rsidR="0070773E">
        <w:rPr>
          <w:iCs/>
          <w:sz w:val="24"/>
          <w:szCs w:val="24"/>
        </w:rPr>
        <w:t xml:space="preserve"> Por eso, para </w:t>
      </w:r>
      <w:r w:rsidR="00FC707F" w:rsidRPr="004706A9">
        <w:rPr>
          <w:sz w:val="24"/>
          <w:szCs w:val="24"/>
        </w:rPr>
        <w:t>Tamayo y Tamayo (</w:t>
      </w:r>
      <w:r w:rsidR="00E46E25" w:rsidRPr="004706A9">
        <w:rPr>
          <w:sz w:val="24"/>
          <w:szCs w:val="24"/>
        </w:rPr>
        <w:t>1997</w:t>
      </w:r>
      <w:r w:rsidR="00AE59BA">
        <w:rPr>
          <w:sz w:val="24"/>
          <w:szCs w:val="24"/>
        </w:rPr>
        <w:t>)</w:t>
      </w:r>
      <w:r w:rsidR="00FC707F" w:rsidRPr="004706A9">
        <w:rPr>
          <w:sz w:val="24"/>
          <w:szCs w:val="24"/>
        </w:rPr>
        <w:t xml:space="preserve"> “la población se define como la totalidad del fenómeno a estudiar, donde </w:t>
      </w:r>
      <w:r w:rsidR="00694DEA" w:rsidRPr="004706A9">
        <w:rPr>
          <w:sz w:val="24"/>
          <w:szCs w:val="24"/>
        </w:rPr>
        <w:t>las unidades de población poseen</w:t>
      </w:r>
      <w:r w:rsidR="00FC707F" w:rsidRPr="004706A9">
        <w:rPr>
          <w:sz w:val="24"/>
          <w:szCs w:val="24"/>
        </w:rPr>
        <w:t xml:space="preserve"> una característica común la cual se estudia y da origen a los datos de la investigación”</w:t>
      </w:r>
      <w:r w:rsidR="00AE59BA">
        <w:rPr>
          <w:sz w:val="24"/>
          <w:szCs w:val="24"/>
        </w:rPr>
        <w:t xml:space="preserve"> (p. 114)</w:t>
      </w:r>
      <w:r w:rsidR="0070773E">
        <w:rPr>
          <w:sz w:val="24"/>
          <w:szCs w:val="24"/>
        </w:rPr>
        <w:t xml:space="preserve">. En otras palabras, se puede decir que esta es </w:t>
      </w:r>
      <w:r w:rsidR="00FC707F" w:rsidRPr="004706A9">
        <w:rPr>
          <w:iCs/>
          <w:sz w:val="24"/>
          <w:szCs w:val="24"/>
        </w:rPr>
        <w:t>un agregado o conjunto de individuos o cosas diversas con un infinito núme</w:t>
      </w:r>
      <w:r w:rsidR="0070773E">
        <w:rPr>
          <w:iCs/>
          <w:sz w:val="24"/>
          <w:szCs w:val="24"/>
        </w:rPr>
        <w:t xml:space="preserve">ro de características en común o variables que, según el </w:t>
      </w:r>
      <w:r w:rsidR="003032A6" w:rsidRPr="004706A9">
        <w:rPr>
          <w:sz w:val="24"/>
          <w:szCs w:val="24"/>
        </w:rPr>
        <w:t xml:space="preserve">interés del investigador, quedan </w:t>
      </w:r>
      <w:r w:rsidR="0070773E">
        <w:rPr>
          <w:sz w:val="24"/>
          <w:szCs w:val="24"/>
        </w:rPr>
        <w:t>establecidas</w:t>
      </w:r>
      <w:r w:rsidR="003032A6" w:rsidRPr="004706A9">
        <w:rPr>
          <w:sz w:val="24"/>
          <w:szCs w:val="24"/>
        </w:rPr>
        <w:t xml:space="preserve"> al definir </w:t>
      </w:r>
      <w:r w:rsidR="0070773E">
        <w:rPr>
          <w:sz w:val="24"/>
          <w:szCs w:val="24"/>
        </w:rPr>
        <w:t xml:space="preserve">el </w:t>
      </w:r>
      <w:r w:rsidR="003032A6" w:rsidRPr="004706A9">
        <w:rPr>
          <w:sz w:val="24"/>
          <w:szCs w:val="24"/>
        </w:rPr>
        <w:t xml:space="preserve">tamaño y </w:t>
      </w:r>
      <w:r w:rsidR="0070773E">
        <w:rPr>
          <w:sz w:val="24"/>
          <w:szCs w:val="24"/>
        </w:rPr>
        <w:t xml:space="preserve">las </w:t>
      </w:r>
      <w:r w:rsidR="003032A6" w:rsidRPr="004706A9">
        <w:rPr>
          <w:sz w:val="24"/>
          <w:szCs w:val="24"/>
        </w:rPr>
        <w:t xml:space="preserve">características </w:t>
      </w:r>
      <w:r w:rsidR="003032A6" w:rsidRPr="004706A9">
        <w:rPr>
          <w:iCs/>
          <w:sz w:val="24"/>
          <w:szCs w:val="24"/>
        </w:rPr>
        <w:t>de la población</w:t>
      </w:r>
      <w:r w:rsidR="003032A6" w:rsidRPr="004706A9">
        <w:rPr>
          <w:sz w:val="24"/>
          <w:szCs w:val="24"/>
        </w:rPr>
        <w:t xml:space="preserve"> (factores controlados y no controlados). </w:t>
      </w:r>
      <w:r w:rsidR="0070773E">
        <w:rPr>
          <w:sz w:val="24"/>
          <w:szCs w:val="24"/>
        </w:rPr>
        <w:t>Estas variables, además, se encuentran i</w:t>
      </w:r>
      <w:r w:rsidR="003032A6" w:rsidRPr="004706A9">
        <w:rPr>
          <w:sz w:val="24"/>
          <w:szCs w:val="24"/>
        </w:rPr>
        <w:t>mplícitas</w:t>
      </w:r>
      <w:r w:rsidR="0070773E">
        <w:rPr>
          <w:sz w:val="24"/>
          <w:szCs w:val="24"/>
        </w:rPr>
        <w:t xml:space="preserve"> en el modelo, el problema y</w:t>
      </w:r>
      <w:r w:rsidR="003032A6" w:rsidRPr="004706A9">
        <w:rPr>
          <w:sz w:val="24"/>
          <w:szCs w:val="24"/>
        </w:rPr>
        <w:t>, principalmente</w:t>
      </w:r>
      <w:r w:rsidR="0070773E">
        <w:rPr>
          <w:sz w:val="24"/>
          <w:szCs w:val="24"/>
        </w:rPr>
        <w:t>,</w:t>
      </w:r>
      <w:r w:rsidR="003032A6" w:rsidRPr="004706A9">
        <w:rPr>
          <w:sz w:val="24"/>
          <w:szCs w:val="24"/>
        </w:rPr>
        <w:t xml:space="preserve"> </w:t>
      </w:r>
      <w:r w:rsidR="00C6178E">
        <w:rPr>
          <w:sz w:val="24"/>
          <w:szCs w:val="24"/>
        </w:rPr>
        <w:t xml:space="preserve">en </w:t>
      </w:r>
      <w:r w:rsidR="003032A6" w:rsidRPr="004706A9">
        <w:rPr>
          <w:sz w:val="24"/>
          <w:szCs w:val="24"/>
        </w:rPr>
        <w:t xml:space="preserve">la hipótesis. </w:t>
      </w:r>
    </w:p>
    <w:p w14:paraId="2C66ADCE" w14:textId="77777777" w:rsidR="003F023F" w:rsidRDefault="003F023F" w:rsidP="00AD1F89">
      <w:pPr>
        <w:pStyle w:val="Textodebloque"/>
        <w:tabs>
          <w:tab w:val="left" w:pos="8789"/>
        </w:tabs>
        <w:spacing w:line="360" w:lineRule="auto"/>
        <w:ind w:left="0" w:right="0" w:firstLine="709"/>
        <w:jc w:val="both"/>
        <w:rPr>
          <w:sz w:val="24"/>
          <w:szCs w:val="24"/>
        </w:rPr>
      </w:pPr>
    </w:p>
    <w:p w14:paraId="307F3BC2" w14:textId="77777777" w:rsidR="003F023F" w:rsidRDefault="003F023F" w:rsidP="00AD1F89">
      <w:pPr>
        <w:pStyle w:val="Textodebloque"/>
        <w:tabs>
          <w:tab w:val="left" w:pos="8789"/>
        </w:tabs>
        <w:spacing w:line="360" w:lineRule="auto"/>
        <w:ind w:left="0" w:right="0" w:firstLine="709"/>
        <w:jc w:val="both"/>
        <w:rPr>
          <w:sz w:val="24"/>
          <w:szCs w:val="24"/>
        </w:rPr>
      </w:pPr>
    </w:p>
    <w:p w14:paraId="0E8FFAC1" w14:textId="7A2675B9" w:rsidR="00AD1F89" w:rsidRDefault="003032A6" w:rsidP="00AD1F89">
      <w:pPr>
        <w:pStyle w:val="Textodebloque"/>
        <w:tabs>
          <w:tab w:val="left" w:pos="8789"/>
        </w:tabs>
        <w:spacing w:line="360" w:lineRule="auto"/>
        <w:ind w:left="0" w:right="0" w:firstLine="709"/>
        <w:jc w:val="both"/>
        <w:rPr>
          <w:sz w:val="24"/>
          <w:szCs w:val="24"/>
        </w:rPr>
      </w:pPr>
      <w:r w:rsidRPr="004706A9">
        <w:rPr>
          <w:sz w:val="24"/>
          <w:szCs w:val="24"/>
        </w:rPr>
        <w:lastRenderedPageBreak/>
        <w:t xml:space="preserve">El origen del concepto </w:t>
      </w:r>
      <w:r w:rsidRPr="0070773E">
        <w:rPr>
          <w:i/>
          <w:sz w:val="24"/>
          <w:szCs w:val="24"/>
        </w:rPr>
        <w:t>población</w:t>
      </w:r>
      <w:r w:rsidRPr="004706A9">
        <w:rPr>
          <w:sz w:val="24"/>
          <w:szCs w:val="24"/>
        </w:rPr>
        <w:t xml:space="preserve"> se remonta al siglo XV</w:t>
      </w:r>
      <w:r w:rsidR="0070773E">
        <w:rPr>
          <w:sz w:val="24"/>
          <w:szCs w:val="24"/>
        </w:rPr>
        <w:t>III</w:t>
      </w:r>
      <w:r w:rsidRPr="004706A9">
        <w:rPr>
          <w:sz w:val="24"/>
          <w:szCs w:val="24"/>
        </w:rPr>
        <w:t xml:space="preserve">, cuando el </w:t>
      </w:r>
      <w:r w:rsidR="0070773E">
        <w:rPr>
          <w:iCs/>
          <w:sz w:val="24"/>
          <w:szCs w:val="24"/>
        </w:rPr>
        <w:t>doctor</w:t>
      </w:r>
      <w:r w:rsidRPr="004706A9">
        <w:rPr>
          <w:iCs/>
          <w:sz w:val="24"/>
          <w:szCs w:val="24"/>
        </w:rPr>
        <w:t xml:space="preserve"> John </w:t>
      </w:r>
      <w:proofErr w:type="spellStart"/>
      <w:r w:rsidRPr="004706A9">
        <w:rPr>
          <w:iCs/>
          <w:sz w:val="24"/>
          <w:szCs w:val="24"/>
        </w:rPr>
        <w:t>Arbu</w:t>
      </w:r>
      <w:r w:rsidR="0050440E">
        <w:rPr>
          <w:iCs/>
          <w:sz w:val="24"/>
          <w:szCs w:val="24"/>
        </w:rPr>
        <w:t>thnot</w:t>
      </w:r>
      <w:proofErr w:type="spellEnd"/>
      <w:r w:rsidR="0070773E">
        <w:rPr>
          <w:sz w:val="24"/>
          <w:szCs w:val="24"/>
        </w:rPr>
        <w:t>, médico de la r</w:t>
      </w:r>
      <w:r w:rsidRPr="004706A9">
        <w:rPr>
          <w:sz w:val="24"/>
          <w:szCs w:val="24"/>
        </w:rPr>
        <w:t xml:space="preserve">eina </w:t>
      </w:r>
      <w:r w:rsidRPr="004706A9">
        <w:rPr>
          <w:iCs/>
          <w:sz w:val="24"/>
          <w:szCs w:val="24"/>
        </w:rPr>
        <w:t>Ana de Inglaterra</w:t>
      </w:r>
      <w:r w:rsidRPr="004706A9">
        <w:rPr>
          <w:sz w:val="24"/>
          <w:szCs w:val="24"/>
        </w:rPr>
        <w:t xml:space="preserve">, observó cierta consistencia en la proporción </w:t>
      </w:r>
      <w:r w:rsidR="00AD1F89">
        <w:rPr>
          <w:sz w:val="24"/>
          <w:szCs w:val="24"/>
        </w:rPr>
        <w:t xml:space="preserve">de nacimientos de niños y niñas. Este evento sirvió para dejar de </w:t>
      </w:r>
      <w:r w:rsidRPr="004706A9">
        <w:rPr>
          <w:sz w:val="24"/>
          <w:szCs w:val="24"/>
        </w:rPr>
        <w:t xml:space="preserve">manifiesto </w:t>
      </w:r>
      <w:r w:rsidR="000642B7" w:rsidRPr="004706A9">
        <w:rPr>
          <w:sz w:val="24"/>
          <w:szCs w:val="24"/>
        </w:rPr>
        <w:t>que,</w:t>
      </w:r>
      <w:r w:rsidRPr="004706A9">
        <w:rPr>
          <w:sz w:val="24"/>
          <w:szCs w:val="24"/>
        </w:rPr>
        <w:t xml:space="preserve"> </w:t>
      </w:r>
      <w:r w:rsidR="00AD1F89">
        <w:rPr>
          <w:sz w:val="24"/>
          <w:szCs w:val="24"/>
        </w:rPr>
        <w:t xml:space="preserve">si bien </w:t>
      </w:r>
      <w:r w:rsidRPr="004706A9">
        <w:rPr>
          <w:sz w:val="24"/>
          <w:szCs w:val="24"/>
        </w:rPr>
        <w:t xml:space="preserve">no </w:t>
      </w:r>
      <w:r w:rsidR="00AD1F89">
        <w:rPr>
          <w:sz w:val="24"/>
          <w:szCs w:val="24"/>
        </w:rPr>
        <w:t xml:space="preserve">se </w:t>
      </w:r>
      <w:r w:rsidRPr="004706A9">
        <w:rPr>
          <w:sz w:val="24"/>
          <w:szCs w:val="24"/>
        </w:rPr>
        <w:t xml:space="preserve">podía predecir el </w:t>
      </w:r>
      <w:r w:rsidR="00AD1F89" w:rsidRPr="009561CC">
        <w:rPr>
          <w:sz w:val="24"/>
          <w:szCs w:val="24"/>
        </w:rPr>
        <w:t>sexo</w:t>
      </w:r>
      <w:r w:rsidRPr="004706A9">
        <w:rPr>
          <w:sz w:val="24"/>
          <w:szCs w:val="24"/>
        </w:rPr>
        <w:t xml:space="preserve"> de un individuo </w:t>
      </w:r>
      <w:r w:rsidR="00642F0F">
        <w:rPr>
          <w:sz w:val="24"/>
          <w:szCs w:val="24"/>
        </w:rPr>
        <w:t xml:space="preserve">antes de </w:t>
      </w:r>
      <w:r w:rsidRPr="004706A9">
        <w:rPr>
          <w:sz w:val="24"/>
          <w:szCs w:val="24"/>
        </w:rPr>
        <w:t xml:space="preserve">nacer, </w:t>
      </w:r>
      <w:r w:rsidR="00AD1F89">
        <w:rPr>
          <w:sz w:val="24"/>
          <w:szCs w:val="24"/>
        </w:rPr>
        <w:t xml:space="preserve">con el estudio de </w:t>
      </w:r>
      <w:r w:rsidRPr="004706A9">
        <w:rPr>
          <w:sz w:val="24"/>
          <w:szCs w:val="24"/>
        </w:rPr>
        <w:t>un</w:t>
      </w:r>
      <w:r w:rsidR="00AD1F89">
        <w:rPr>
          <w:sz w:val="24"/>
          <w:szCs w:val="24"/>
        </w:rPr>
        <w:t xml:space="preserve">a población se podía estimar determinado fenómeno siempre que aquella fuera </w:t>
      </w:r>
      <w:r w:rsidRPr="004706A9">
        <w:rPr>
          <w:iCs/>
          <w:sz w:val="24"/>
          <w:szCs w:val="24"/>
        </w:rPr>
        <w:t>lo</w:t>
      </w:r>
      <w:r w:rsidRPr="004706A9">
        <w:rPr>
          <w:sz w:val="24"/>
          <w:szCs w:val="24"/>
        </w:rPr>
        <w:t xml:space="preserve"> suficientemente grande </w:t>
      </w:r>
      <w:r w:rsidR="00130EC7" w:rsidRPr="004706A9">
        <w:rPr>
          <w:iCs/>
          <w:sz w:val="24"/>
          <w:szCs w:val="24"/>
        </w:rPr>
        <w:t>(Carrillo, 19</w:t>
      </w:r>
      <w:r w:rsidR="00FC707F" w:rsidRPr="004706A9">
        <w:rPr>
          <w:iCs/>
          <w:sz w:val="24"/>
          <w:szCs w:val="24"/>
        </w:rPr>
        <w:t>76</w:t>
      </w:r>
      <w:r w:rsidRPr="004706A9">
        <w:rPr>
          <w:iCs/>
          <w:sz w:val="24"/>
          <w:szCs w:val="24"/>
        </w:rPr>
        <w:t>)</w:t>
      </w:r>
      <w:r w:rsidR="00130EC7" w:rsidRPr="004706A9">
        <w:rPr>
          <w:sz w:val="24"/>
          <w:szCs w:val="24"/>
        </w:rPr>
        <w:t>.</w:t>
      </w:r>
      <w:r w:rsidR="00AD1F89">
        <w:rPr>
          <w:sz w:val="24"/>
          <w:szCs w:val="24"/>
        </w:rPr>
        <w:t xml:space="preserve"> De esta manera, e</w:t>
      </w:r>
      <w:r w:rsidRPr="004706A9">
        <w:rPr>
          <w:sz w:val="24"/>
          <w:szCs w:val="24"/>
        </w:rPr>
        <w:t xml:space="preserve">l conocimiento científico se enriqueció </w:t>
      </w:r>
      <w:r w:rsidR="00AD1F89">
        <w:rPr>
          <w:sz w:val="24"/>
          <w:szCs w:val="24"/>
        </w:rPr>
        <w:t>notablemente</w:t>
      </w:r>
      <w:r w:rsidRPr="004706A9">
        <w:rPr>
          <w:sz w:val="24"/>
          <w:szCs w:val="24"/>
        </w:rPr>
        <w:t xml:space="preserve">, </w:t>
      </w:r>
      <w:r w:rsidR="00AD1F89">
        <w:rPr>
          <w:sz w:val="24"/>
          <w:szCs w:val="24"/>
        </w:rPr>
        <w:t xml:space="preserve">lo que significó </w:t>
      </w:r>
      <w:r w:rsidRPr="004706A9">
        <w:rPr>
          <w:sz w:val="24"/>
          <w:szCs w:val="24"/>
        </w:rPr>
        <w:t>un avance trascendental para la investigación en general</w:t>
      </w:r>
      <w:r w:rsidR="00AD1F89">
        <w:rPr>
          <w:sz w:val="24"/>
          <w:szCs w:val="24"/>
        </w:rPr>
        <w:t xml:space="preserve"> y </w:t>
      </w:r>
      <w:r w:rsidR="00FC707F" w:rsidRPr="004706A9">
        <w:rPr>
          <w:sz w:val="24"/>
          <w:szCs w:val="24"/>
        </w:rPr>
        <w:t>para la estadística</w:t>
      </w:r>
      <w:r w:rsidR="00AD1F89">
        <w:rPr>
          <w:sz w:val="24"/>
          <w:szCs w:val="24"/>
        </w:rPr>
        <w:t xml:space="preserve"> en particular, pues</w:t>
      </w:r>
      <w:r w:rsidR="00FC707F" w:rsidRPr="004706A9">
        <w:rPr>
          <w:sz w:val="24"/>
          <w:szCs w:val="24"/>
        </w:rPr>
        <w:t xml:space="preserve"> </w:t>
      </w:r>
      <w:r w:rsidR="00AD1F89">
        <w:rPr>
          <w:sz w:val="24"/>
          <w:szCs w:val="24"/>
        </w:rPr>
        <w:t xml:space="preserve">se demostró que </w:t>
      </w:r>
      <w:r w:rsidR="00FC707F" w:rsidRPr="004706A9">
        <w:rPr>
          <w:iCs/>
          <w:sz w:val="24"/>
          <w:szCs w:val="24"/>
        </w:rPr>
        <w:t xml:space="preserve">existen leyes que </w:t>
      </w:r>
      <w:r w:rsidR="00AD1F89">
        <w:rPr>
          <w:iCs/>
          <w:sz w:val="24"/>
          <w:szCs w:val="24"/>
        </w:rPr>
        <w:t>pueden determinar</w:t>
      </w:r>
      <w:r w:rsidR="00FC707F" w:rsidRPr="004706A9">
        <w:rPr>
          <w:iCs/>
          <w:sz w:val="24"/>
          <w:szCs w:val="24"/>
        </w:rPr>
        <w:t xml:space="preserve"> el comportamiento de un </w:t>
      </w:r>
      <w:r w:rsidR="00FC707F" w:rsidRPr="004706A9">
        <w:rPr>
          <w:sz w:val="24"/>
          <w:szCs w:val="24"/>
        </w:rPr>
        <w:t>agregado</w:t>
      </w:r>
      <w:r w:rsidR="00FC707F" w:rsidRPr="004706A9">
        <w:rPr>
          <w:iCs/>
          <w:sz w:val="24"/>
          <w:szCs w:val="24"/>
        </w:rPr>
        <w:t xml:space="preserve"> o conjunto de individuos (población), aun cuando </w:t>
      </w:r>
      <w:r w:rsidR="00AD1F89" w:rsidRPr="004706A9">
        <w:rPr>
          <w:iCs/>
          <w:sz w:val="24"/>
          <w:szCs w:val="24"/>
        </w:rPr>
        <w:t>no pueden ser explicadas</w:t>
      </w:r>
      <w:r w:rsidR="00AD1F89">
        <w:rPr>
          <w:iCs/>
          <w:sz w:val="24"/>
          <w:szCs w:val="24"/>
        </w:rPr>
        <w:t xml:space="preserve"> las</w:t>
      </w:r>
      <w:r w:rsidR="00FC707F" w:rsidRPr="004706A9">
        <w:rPr>
          <w:iCs/>
          <w:sz w:val="24"/>
          <w:szCs w:val="24"/>
        </w:rPr>
        <w:t xml:space="preserve"> leyes que determinan el comportamiento individual</w:t>
      </w:r>
      <w:r w:rsidR="00FC707F" w:rsidRPr="004706A9">
        <w:rPr>
          <w:iCs/>
          <w:sz w:val="20"/>
        </w:rPr>
        <w:t>.</w:t>
      </w:r>
    </w:p>
    <w:p w14:paraId="44936D51" w14:textId="2F8F9CCC" w:rsidR="00781FA1" w:rsidRDefault="003032A6" w:rsidP="00781FA1">
      <w:pPr>
        <w:pStyle w:val="Textodebloque"/>
        <w:tabs>
          <w:tab w:val="left" w:pos="8789"/>
        </w:tabs>
        <w:spacing w:line="360" w:lineRule="auto"/>
        <w:ind w:left="0" w:right="0" w:firstLine="709"/>
        <w:jc w:val="both"/>
        <w:rPr>
          <w:sz w:val="24"/>
          <w:szCs w:val="24"/>
        </w:rPr>
      </w:pPr>
      <w:r w:rsidRPr="004706A9">
        <w:rPr>
          <w:sz w:val="24"/>
          <w:szCs w:val="24"/>
        </w:rPr>
        <w:t>El concepto de población</w:t>
      </w:r>
      <w:r w:rsidR="00AD1F89">
        <w:rPr>
          <w:sz w:val="24"/>
          <w:szCs w:val="24"/>
        </w:rPr>
        <w:t>, por tanto,</w:t>
      </w:r>
      <w:r w:rsidRPr="004706A9">
        <w:rPr>
          <w:sz w:val="24"/>
          <w:szCs w:val="24"/>
        </w:rPr>
        <w:t xml:space="preserve"> </w:t>
      </w:r>
      <w:r w:rsidR="00AD1F89">
        <w:rPr>
          <w:sz w:val="24"/>
          <w:szCs w:val="24"/>
        </w:rPr>
        <w:t>estableció una</w:t>
      </w:r>
      <w:r w:rsidRPr="004706A9">
        <w:rPr>
          <w:sz w:val="24"/>
          <w:szCs w:val="24"/>
        </w:rPr>
        <w:t xml:space="preserve"> diferencia entre lo </w:t>
      </w:r>
      <w:r w:rsidR="00AD1F89">
        <w:rPr>
          <w:sz w:val="24"/>
          <w:szCs w:val="24"/>
        </w:rPr>
        <w:t>determinístico y lo estadístico, pues, por ejemplo,</w:t>
      </w:r>
      <w:r w:rsidRPr="004706A9">
        <w:rPr>
          <w:sz w:val="24"/>
          <w:szCs w:val="24"/>
        </w:rPr>
        <w:t xml:space="preserve"> </w:t>
      </w:r>
      <w:r w:rsidR="00AD1F89">
        <w:rPr>
          <w:sz w:val="24"/>
          <w:szCs w:val="24"/>
        </w:rPr>
        <w:t>p</w:t>
      </w:r>
      <w:r w:rsidRPr="004706A9">
        <w:rPr>
          <w:sz w:val="24"/>
          <w:szCs w:val="24"/>
        </w:rPr>
        <w:t>uso al descubierto que el comportamiento de las leyes de los gases</w:t>
      </w:r>
      <w:r w:rsidR="0075625A">
        <w:rPr>
          <w:sz w:val="24"/>
          <w:szCs w:val="24"/>
        </w:rPr>
        <w:t xml:space="preserve"> </w:t>
      </w:r>
      <w:r w:rsidRPr="004706A9">
        <w:rPr>
          <w:sz w:val="24"/>
          <w:szCs w:val="24"/>
        </w:rPr>
        <w:t xml:space="preserve">(la presión), aparentemente determinística, se debe al choque aleatorio de sus partículas con las paredes del recipiente que las contiene. </w:t>
      </w:r>
      <w:r w:rsidR="00781FA1">
        <w:rPr>
          <w:sz w:val="24"/>
          <w:szCs w:val="24"/>
        </w:rPr>
        <w:t>Este hecho sirvió para que l</w:t>
      </w:r>
      <w:r w:rsidRPr="004706A9">
        <w:rPr>
          <w:sz w:val="24"/>
          <w:szCs w:val="24"/>
        </w:rPr>
        <w:t xml:space="preserve">os científicos </w:t>
      </w:r>
      <w:r w:rsidR="00781FA1" w:rsidRPr="004706A9">
        <w:rPr>
          <w:sz w:val="24"/>
          <w:szCs w:val="24"/>
        </w:rPr>
        <w:t>descubrieran</w:t>
      </w:r>
      <w:r w:rsidR="00781FA1">
        <w:rPr>
          <w:sz w:val="24"/>
          <w:szCs w:val="24"/>
        </w:rPr>
        <w:t xml:space="preserve"> </w:t>
      </w:r>
      <w:r w:rsidRPr="004706A9">
        <w:rPr>
          <w:sz w:val="24"/>
          <w:szCs w:val="24"/>
        </w:rPr>
        <w:t>que las leyes pueden aplicarse a un conjunto de individuos o cosas</w:t>
      </w:r>
      <w:r w:rsidR="00AD1F89">
        <w:rPr>
          <w:sz w:val="24"/>
          <w:szCs w:val="24"/>
        </w:rPr>
        <w:t>, lo que origin</w:t>
      </w:r>
      <w:r w:rsidR="00781FA1">
        <w:rPr>
          <w:sz w:val="24"/>
          <w:szCs w:val="24"/>
        </w:rPr>
        <w:t>ó</w:t>
      </w:r>
      <w:r w:rsidR="00AD1F89">
        <w:rPr>
          <w:sz w:val="24"/>
          <w:szCs w:val="24"/>
        </w:rPr>
        <w:t xml:space="preserve"> la teoría de los agregados o</w:t>
      </w:r>
      <w:r w:rsidRPr="004706A9">
        <w:rPr>
          <w:sz w:val="24"/>
          <w:szCs w:val="24"/>
        </w:rPr>
        <w:t xml:space="preserve"> población.</w:t>
      </w:r>
      <w:r w:rsidR="00FC707F" w:rsidRPr="004706A9">
        <w:rPr>
          <w:sz w:val="24"/>
          <w:szCs w:val="24"/>
        </w:rPr>
        <w:t xml:space="preserve"> </w:t>
      </w:r>
      <w:r w:rsidR="00781FA1">
        <w:rPr>
          <w:sz w:val="24"/>
          <w:szCs w:val="24"/>
        </w:rPr>
        <w:t>P</w:t>
      </w:r>
      <w:r w:rsidR="00781FA1" w:rsidRPr="004706A9">
        <w:rPr>
          <w:sz w:val="24"/>
          <w:szCs w:val="24"/>
        </w:rPr>
        <w:t>osteriormente</w:t>
      </w:r>
      <w:r w:rsidR="00781FA1">
        <w:rPr>
          <w:sz w:val="24"/>
          <w:szCs w:val="24"/>
        </w:rPr>
        <w:t>, los</w:t>
      </w:r>
      <w:r w:rsidR="00781FA1" w:rsidRPr="004706A9">
        <w:rPr>
          <w:sz w:val="24"/>
          <w:szCs w:val="24"/>
        </w:rPr>
        <w:t xml:space="preserve"> </w:t>
      </w:r>
      <w:r w:rsidR="00781FA1">
        <w:rPr>
          <w:sz w:val="24"/>
          <w:szCs w:val="24"/>
        </w:rPr>
        <w:t xml:space="preserve">conceptos </w:t>
      </w:r>
      <w:r w:rsidR="00781FA1" w:rsidRPr="00781FA1">
        <w:rPr>
          <w:i/>
          <w:sz w:val="24"/>
          <w:szCs w:val="24"/>
        </w:rPr>
        <w:t>población</w:t>
      </w:r>
      <w:r w:rsidR="00781FA1">
        <w:rPr>
          <w:sz w:val="24"/>
          <w:szCs w:val="24"/>
        </w:rPr>
        <w:t xml:space="preserve"> y </w:t>
      </w:r>
      <w:r w:rsidR="00FC707F" w:rsidRPr="00781FA1">
        <w:rPr>
          <w:i/>
          <w:sz w:val="24"/>
          <w:szCs w:val="24"/>
        </w:rPr>
        <w:t>muestra</w:t>
      </w:r>
      <w:r w:rsidR="00FC707F" w:rsidRPr="004706A9">
        <w:rPr>
          <w:sz w:val="24"/>
          <w:szCs w:val="24"/>
        </w:rPr>
        <w:t xml:space="preserve"> </w:t>
      </w:r>
      <w:r w:rsidR="009561CC">
        <w:rPr>
          <w:sz w:val="24"/>
          <w:szCs w:val="24"/>
        </w:rPr>
        <w:t>enriquecieron</w:t>
      </w:r>
      <w:r w:rsidR="00FC707F" w:rsidRPr="004706A9">
        <w:rPr>
          <w:sz w:val="24"/>
          <w:szCs w:val="24"/>
        </w:rPr>
        <w:t xml:space="preserve"> </w:t>
      </w:r>
      <w:r w:rsidR="00781FA1">
        <w:rPr>
          <w:sz w:val="24"/>
          <w:szCs w:val="24"/>
        </w:rPr>
        <w:t>e</w:t>
      </w:r>
      <w:r w:rsidR="00FC707F" w:rsidRPr="004706A9">
        <w:rPr>
          <w:sz w:val="24"/>
          <w:szCs w:val="24"/>
        </w:rPr>
        <w:t>l método estadístico, lo que hizo posible el estudio y explicac</w:t>
      </w:r>
      <w:r w:rsidR="00781FA1">
        <w:rPr>
          <w:sz w:val="24"/>
          <w:szCs w:val="24"/>
        </w:rPr>
        <w:t xml:space="preserve">ión de los fenómenos aleatorios. </w:t>
      </w:r>
      <w:r w:rsidR="00781FA1" w:rsidRPr="00781FA1">
        <w:rPr>
          <w:sz w:val="24"/>
          <w:szCs w:val="24"/>
        </w:rPr>
        <w:t>Esto significa que cuando es imposible contar a todos sus elementos</w:t>
      </w:r>
      <w:r w:rsidR="00642F0F">
        <w:rPr>
          <w:sz w:val="24"/>
          <w:szCs w:val="24"/>
        </w:rPr>
        <w:t>,</w:t>
      </w:r>
      <w:r w:rsidR="00781FA1" w:rsidRPr="00781FA1">
        <w:rPr>
          <w:sz w:val="24"/>
          <w:szCs w:val="24"/>
        </w:rPr>
        <w:t xml:space="preserve"> una población se puede </w:t>
      </w:r>
      <w:r w:rsidR="00781FA1">
        <w:rPr>
          <w:sz w:val="24"/>
          <w:szCs w:val="24"/>
        </w:rPr>
        <w:t>trabajar con</w:t>
      </w:r>
      <w:r w:rsidR="00781FA1" w:rsidRPr="00781FA1">
        <w:rPr>
          <w:sz w:val="24"/>
          <w:szCs w:val="24"/>
        </w:rPr>
        <w:t xml:space="preserve"> una muestra</w:t>
      </w:r>
      <w:r w:rsidR="00781FA1">
        <w:rPr>
          <w:sz w:val="24"/>
          <w:szCs w:val="24"/>
        </w:rPr>
        <w:t xml:space="preserve">, la cual debe ser representativa, de ahí que sea </w:t>
      </w:r>
      <w:r w:rsidR="00116B63" w:rsidRPr="00781FA1">
        <w:rPr>
          <w:sz w:val="24"/>
          <w:szCs w:val="24"/>
        </w:rPr>
        <w:t xml:space="preserve">importante considerar las técnicas de muestro </w:t>
      </w:r>
      <w:r w:rsidR="00694DEA" w:rsidRPr="00781FA1">
        <w:rPr>
          <w:sz w:val="24"/>
          <w:szCs w:val="24"/>
        </w:rPr>
        <w:t>(</w:t>
      </w:r>
      <w:r w:rsidR="00116B63" w:rsidRPr="00781FA1">
        <w:rPr>
          <w:sz w:val="24"/>
          <w:szCs w:val="24"/>
        </w:rPr>
        <w:t>Argibay, 2009</w:t>
      </w:r>
      <w:r w:rsidR="00694DEA" w:rsidRPr="00781FA1">
        <w:rPr>
          <w:sz w:val="24"/>
          <w:szCs w:val="24"/>
        </w:rPr>
        <w:t>).</w:t>
      </w:r>
    </w:p>
    <w:p w14:paraId="66D5A6E6" w14:textId="0CBDF0B9" w:rsidR="008C7AC0" w:rsidRPr="00781FA1" w:rsidRDefault="00116B63" w:rsidP="00781FA1">
      <w:pPr>
        <w:pStyle w:val="Textodebloque"/>
        <w:tabs>
          <w:tab w:val="left" w:pos="8789"/>
        </w:tabs>
        <w:spacing w:line="360" w:lineRule="auto"/>
        <w:ind w:left="0" w:right="0" w:firstLine="709"/>
        <w:jc w:val="both"/>
        <w:rPr>
          <w:sz w:val="24"/>
          <w:szCs w:val="24"/>
        </w:rPr>
      </w:pPr>
      <w:r w:rsidRPr="00781FA1">
        <w:rPr>
          <w:sz w:val="24"/>
          <w:szCs w:val="24"/>
        </w:rPr>
        <w:t xml:space="preserve">Desde una perspectiva cualitativa, </w:t>
      </w:r>
      <w:r w:rsidR="00781FA1">
        <w:rPr>
          <w:sz w:val="24"/>
          <w:szCs w:val="24"/>
        </w:rPr>
        <w:t xml:space="preserve">lo anterior significa que </w:t>
      </w:r>
      <w:r w:rsidRPr="00781FA1">
        <w:rPr>
          <w:sz w:val="24"/>
          <w:szCs w:val="24"/>
        </w:rPr>
        <w:t>el número de sujetos no es lo central en la</w:t>
      </w:r>
      <w:r w:rsidR="0075625A" w:rsidRPr="00781FA1">
        <w:rPr>
          <w:sz w:val="24"/>
          <w:szCs w:val="24"/>
        </w:rPr>
        <w:t xml:space="preserve"> </w:t>
      </w:r>
      <w:r w:rsidRPr="00781FA1">
        <w:rPr>
          <w:sz w:val="24"/>
          <w:szCs w:val="24"/>
        </w:rPr>
        <w:t>investigación</w:t>
      </w:r>
      <w:r w:rsidR="00781FA1">
        <w:rPr>
          <w:sz w:val="24"/>
          <w:szCs w:val="24"/>
        </w:rPr>
        <w:t>,</w:t>
      </w:r>
      <w:r w:rsidR="00247487" w:rsidRPr="00781FA1">
        <w:rPr>
          <w:sz w:val="24"/>
          <w:szCs w:val="24"/>
        </w:rPr>
        <w:t xml:space="preserve"> sino describir qué estrategia</w:t>
      </w:r>
      <w:r w:rsidR="00781FA1">
        <w:rPr>
          <w:sz w:val="24"/>
          <w:szCs w:val="24"/>
        </w:rPr>
        <w:t xml:space="preserve"> y</w:t>
      </w:r>
      <w:r w:rsidR="00247487" w:rsidRPr="00781FA1">
        <w:rPr>
          <w:sz w:val="24"/>
          <w:szCs w:val="24"/>
        </w:rPr>
        <w:t xml:space="preserve"> qué tipo de muestreo se va </w:t>
      </w:r>
      <w:r w:rsidR="00781FA1">
        <w:rPr>
          <w:sz w:val="24"/>
          <w:szCs w:val="24"/>
        </w:rPr>
        <w:t>a emplear</w:t>
      </w:r>
      <w:r w:rsidR="00E16C9A">
        <w:rPr>
          <w:sz w:val="24"/>
          <w:szCs w:val="24"/>
        </w:rPr>
        <w:t xml:space="preserve"> —</w:t>
      </w:r>
      <w:r w:rsidR="00E16C9A" w:rsidRPr="00781FA1">
        <w:rPr>
          <w:sz w:val="24"/>
          <w:szCs w:val="24"/>
        </w:rPr>
        <w:t>por cuota, por conveniencia, por cadena de referencia o bola de nieve</w:t>
      </w:r>
      <w:r w:rsidR="00E16C9A">
        <w:rPr>
          <w:sz w:val="24"/>
          <w:szCs w:val="24"/>
        </w:rPr>
        <w:t>,</w:t>
      </w:r>
      <w:r w:rsidR="00E16C9A" w:rsidRPr="00781FA1">
        <w:rPr>
          <w:sz w:val="24"/>
          <w:szCs w:val="24"/>
        </w:rPr>
        <w:t xml:space="preserve"> propositivo, muestreo de casos y controles, muestro de voluntarios, </w:t>
      </w:r>
      <w:r w:rsidR="00E16C9A">
        <w:rPr>
          <w:sz w:val="24"/>
          <w:szCs w:val="24"/>
        </w:rPr>
        <w:t xml:space="preserve">muestreo </w:t>
      </w:r>
      <w:r w:rsidR="00E16C9A" w:rsidRPr="00781FA1">
        <w:rPr>
          <w:sz w:val="24"/>
          <w:szCs w:val="24"/>
        </w:rPr>
        <w:t>teórico</w:t>
      </w:r>
      <w:r w:rsidR="00E16C9A" w:rsidRPr="00E16C9A">
        <w:rPr>
          <w:sz w:val="24"/>
          <w:szCs w:val="24"/>
        </w:rPr>
        <w:t xml:space="preserve"> </w:t>
      </w:r>
      <w:r w:rsidR="00E16C9A">
        <w:rPr>
          <w:sz w:val="24"/>
          <w:szCs w:val="24"/>
        </w:rPr>
        <w:t>(</w:t>
      </w:r>
      <w:r w:rsidR="0098226F">
        <w:rPr>
          <w:sz w:val="24"/>
          <w:szCs w:val="24"/>
        </w:rPr>
        <w:t>Mendieta,</w:t>
      </w:r>
      <w:r w:rsidR="002C4AA6">
        <w:rPr>
          <w:sz w:val="24"/>
          <w:szCs w:val="24"/>
        </w:rPr>
        <w:t xml:space="preserve"> 2015</w:t>
      </w:r>
      <w:r w:rsidR="00E16C9A">
        <w:rPr>
          <w:sz w:val="24"/>
          <w:szCs w:val="24"/>
        </w:rPr>
        <w:t>)</w:t>
      </w:r>
      <w:r w:rsidR="00247487" w:rsidRPr="00781FA1">
        <w:rPr>
          <w:sz w:val="24"/>
          <w:szCs w:val="24"/>
        </w:rPr>
        <w:t xml:space="preserve">, </w:t>
      </w:r>
      <w:r w:rsidR="00781FA1">
        <w:rPr>
          <w:sz w:val="24"/>
          <w:szCs w:val="24"/>
        </w:rPr>
        <w:t xml:space="preserve">lo cual </w:t>
      </w:r>
      <w:r w:rsidR="00247487" w:rsidRPr="00781FA1">
        <w:rPr>
          <w:sz w:val="24"/>
          <w:szCs w:val="24"/>
        </w:rPr>
        <w:t>siempre de</w:t>
      </w:r>
      <w:r w:rsidR="00781FA1">
        <w:rPr>
          <w:sz w:val="24"/>
          <w:szCs w:val="24"/>
        </w:rPr>
        <w:t>be ser coherente con</w:t>
      </w:r>
      <w:r w:rsidR="00247487" w:rsidRPr="00781FA1">
        <w:rPr>
          <w:sz w:val="24"/>
          <w:szCs w:val="24"/>
        </w:rPr>
        <w:t xml:space="preserve"> la pregunta y </w:t>
      </w:r>
      <w:r w:rsidR="00781FA1">
        <w:rPr>
          <w:sz w:val="24"/>
          <w:szCs w:val="24"/>
        </w:rPr>
        <w:t>e</w:t>
      </w:r>
      <w:r w:rsidR="00247487" w:rsidRPr="00781FA1">
        <w:rPr>
          <w:sz w:val="24"/>
          <w:szCs w:val="24"/>
        </w:rPr>
        <w:t>l diseño de</w:t>
      </w:r>
      <w:r w:rsidR="00197B05" w:rsidRPr="00781FA1">
        <w:rPr>
          <w:sz w:val="24"/>
          <w:szCs w:val="24"/>
        </w:rPr>
        <w:t xml:space="preserve"> investigación. La muestra</w:t>
      </w:r>
      <w:r w:rsidR="00781FA1">
        <w:rPr>
          <w:sz w:val="24"/>
          <w:szCs w:val="24"/>
        </w:rPr>
        <w:t>, por ende,</w:t>
      </w:r>
      <w:r w:rsidR="00197B05" w:rsidRPr="00781FA1">
        <w:rPr>
          <w:sz w:val="24"/>
          <w:szCs w:val="24"/>
        </w:rPr>
        <w:t xml:space="preserve"> </w:t>
      </w:r>
      <w:r w:rsidR="008C7AC0" w:rsidRPr="00781FA1">
        <w:rPr>
          <w:sz w:val="24"/>
          <w:szCs w:val="24"/>
        </w:rPr>
        <w:t xml:space="preserve">es un subconjunto o parte de la población seleccionada para describir las propiedades o características que se </w:t>
      </w:r>
      <w:r w:rsidR="00781FA1">
        <w:rPr>
          <w:sz w:val="24"/>
          <w:szCs w:val="24"/>
        </w:rPr>
        <w:t xml:space="preserve">quieren estudiar. </w:t>
      </w:r>
    </w:p>
    <w:p w14:paraId="2D70A3AB" w14:textId="1C245D91" w:rsidR="003032A6" w:rsidRDefault="003032A6" w:rsidP="004706A9">
      <w:pPr>
        <w:widowControl w:val="0"/>
        <w:tabs>
          <w:tab w:val="left" w:pos="2552"/>
          <w:tab w:val="left" w:pos="8280"/>
          <w:tab w:val="left" w:pos="8647"/>
        </w:tabs>
        <w:spacing w:line="360" w:lineRule="auto"/>
        <w:jc w:val="both"/>
        <w:rPr>
          <w:snapToGrid w:val="0"/>
        </w:rPr>
      </w:pPr>
    </w:p>
    <w:p w14:paraId="3A264038" w14:textId="687A7530" w:rsidR="003F023F" w:rsidRDefault="003F023F" w:rsidP="004706A9">
      <w:pPr>
        <w:widowControl w:val="0"/>
        <w:tabs>
          <w:tab w:val="left" w:pos="2552"/>
          <w:tab w:val="left" w:pos="8280"/>
          <w:tab w:val="left" w:pos="8647"/>
        </w:tabs>
        <w:spacing w:line="360" w:lineRule="auto"/>
        <w:jc w:val="both"/>
        <w:rPr>
          <w:snapToGrid w:val="0"/>
        </w:rPr>
      </w:pPr>
    </w:p>
    <w:p w14:paraId="3CEEB244" w14:textId="77777777" w:rsidR="003F023F" w:rsidRPr="004706A9" w:rsidRDefault="003F023F" w:rsidP="004706A9">
      <w:pPr>
        <w:widowControl w:val="0"/>
        <w:tabs>
          <w:tab w:val="left" w:pos="2552"/>
          <w:tab w:val="left" w:pos="8280"/>
          <w:tab w:val="left" w:pos="8647"/>
        </w:tabs>
        <w:spacing w:line="360" w:lineRule="auto"/>
        <w:jc w:val="both"/>
        <w:rPr>
          <w:snapToGrid w:val="0"/>
        </w:rPr>
      </w:pPr>
    </w:p>
    <w:p w14:paraId="55438FFE" w14:textId="29A9F525" w:rsidR="003032A6" w:rsidRPr="00FB511B" w:rsidRDefault="00CC2C1D" w:rsidP="00E4634E">
      <w:pPr>
        <w:pStyle w:val="Ttulo2"/>
        <w:rPr>
          <w:sz w:val="24"/>
          <w:szCs w:val="24"/>
        </w:rPr>
      </w:pPr>
      <w:r>
        <w:rPr>
          <w:sz w:val="24"/>
          <w:szCs w:val="24"/>
        </w:rPr>
        <w:lastRenderedPageBreak/>
        <w:t>S</w:t>
      </w:r>
      <w:r w:rsidR="00197B05" w:rsidRPr="00FB511B">
        <w:rPr>
          <w:sz w:val="24"/>
          <w:szCs w:val="24"/>
        </w:rPr>
        <w:t>egunda etapa del método c</w:t>
      </w:r>
      <w:r w:rsidR="003032A6" w:rsidRPr="00FB511B">
        <w:rPr>
          <w:sz w:val="24"/>
          <w:szCs w:val="24"/>
        </w:rPr>
        <w:t>ientífico</w:t>
      </w:r>
      <w:r>
        <w:rPr>
          <w:sz w:val="24"/>
          <w:szCs w:val="24"/>
        </w:rPr>
        <w:t xml:space="preserve">: </w:t>
      </w:r>
      <w:r w:rsidRPr="00FB511B">
        <w:rPr>
          <w:sz w:val="24"/>
          <w:szCs w:val="24"/>
        </w:rPr>
        <w:t>Ejecución de la investigación:</w:t>
      </w:r>
    </w:p>
    <w:p w14:paraId="1BF7D7F2" w14:textId="49FD3574" w:rsidR="003032A6" w:rsidRDefault="003032A6" w:rsidP="00560DAA">
      <w:pPr>
        <w:widowControl w:val="0"/>
        <w:tabs>
          <w:tab w:val="left" w:pos="8647"/>
        </w:tabs>
        <w:spacing w:line="360" w:lineRule="auto"/>
        <w:ind w:firstLine="709"/>
        <w:jc w:val="both"/>
        <w:rPr>
          <w:iCs/>
          <w:snapToGrid w:val="0"/>
        </w:rPr>
      </w:pPr>
      <w:r w:rsidRPr="004706A9">
        <w:rPr>
          <w:snapToGrid w:val="0"/>
        </w:rPr>
        <w:t xml:space="preserve">La ejecución de la investigación es el medio </w:t>
      </w:r>
      <w:r w:rsidR="00E16C9A">
        <w:rPr>
          <w:snapToGrid w:val="0"/>
        </w:rPr>
        <w:t xml:space="preserve">empleado </w:t>
      </w:r>
      <w:r w:rsidRPr="004706A9">
        <w:rPr>
          <w:snapToGrid w:val="0"/>
        </w:rPr>
        <w:t>para tratar</w:t>
      </w:r>
      <w:r w:rsidR="00560DAA">
        <w:rPr>
          <w:iCs/>
          <w:snapToGrid w:val="0"/>
        </w:rPr>
        <w:t xml:space="preserve"> conseguir </w:t>
      </w:r>
      <w:r w:rsidR="00560DAA" w:rsidRPr="004706A9">
        <w:rPr>
          <w:snapToGrid w:val="0"/>
        </w:rPr>
        <w:t xml:space="preserve">resultados </w:t>
      </w:r>
      <w:r w:rsidR="00560DAA">
        <w:rPr>
          <w:snapToGrid w:val="0"/>
        </w:rPr>
        <w:t>que permitan</w:t>
      </w:r>
      <w:r w:rsidR="00560DAA" w:rsidRPr="004706A9">
        <w:rPr>
          <w:snapToGrid w:val="0"/>
        </w:rPr>
        <w:t xml:space="preserve"> </w:t>
      </w:r>
      <w:r w:rsidR="00560DAA">
        <w:rPr>
          <w:snapToGrid w:val="0"/>
        </w:rPr>
        <w:t xml:space="preserve">no solo dar </w:t>
      </w:r>
      <w:r w:rsidR="00560DAA" w:rsidRPr="004706A9">
        <w:rPr>
          <w:snapToGrid w:val="0"/>
        </w:rPr>
        <w:t xml:space="preserve">respuesta al problema </w:t>
      </w:r>
      <w:r w:rsidR="00560DAA">
        <w:rPr>
          <w:iCs/>
          <w:snapToGrid w:val="0"/>
        </w:rPr>
        <w:t>detectado</w:t>
      </w:r>
      <w:r w:rsidR="00560DAA" w:rsidRPr="004706A9">
        <w:rPr>
          <w:iCs/>
          <w:snapToGrid w:val="0"/>
        </w:rPr>
        <w:t xml:space="preserve"> en la población de interés</w:t>
      </w:r>
      <w:r w:rsidR="00560DAA">
        <w:rPr>
          <w:iCs/>
          <w:snapToGrid w:val="0"/>
        </w:rPr>
        <w:t xml:space="preserve">, sino principalmente para </w:t>
      </w:r>
      <w:r w:rsidR="00560DAA" w:rsidRPr="004706A9">
        <w:rPr>
          <w:snapToGrid w:val="0"/>
        </w:rPr>
        <w:t xml:space="preserve">comprobar o rechazar </w:t>
      </w:r>
      <w:r w:rsidRPr="004706A9">
        <w:rPr>
          <w:iCs/>
          <w:snapToGrid w:val="0"/>
        </w:rPr>
        <w:t>la</w:t>
      </w:r>
      <w:r w:rsidR="00642F0F">
        <w:rPr>
          <w:iCs/>
          <w:snapToGrid w:val="0"/>
        </w:rPr>
        <w:t xml:space="preserve"> o las</w:t>
      </w:r>
      <w:r w:rsidRPr="004706A9">
        <w:rPr>
          <w:iCs/>
          <w:snapToGrid w:val="0"/>
        </w:rPr>
        <w:t xml:space="preserve"> </w:t>
      </w:r>
      <w:r w:rsidRPr="004706A9">
        <w:rPr>
          <w:snapToGrid w:val="0"/>
        </w:rPr>
        <w:t>hipótesis</w:t>
      </w:r>
      <w:r w:rsidR="00E16C9A">
        <w:rPr>
          <w:snapToGrid w:val="0"/>
        </w:rPr>
        <w:t xml:space="preserve"> </w:t>
      </w:r>
      <w:r w:rsidR="00560DAA">
        <w:rPr>
          <w:snapToGrid w:val="0"/>
        </w:rPr>
        <w:t>planteadas</w:t>
      </w:r>
      <w:r w:rsidRPr="004706A9">
        <w:rPr>
          <w:snapToGrid w:val="0"/>
        </w:rPr>
        <w:t xml:space="preserve">. Hasta la década de </w:t>
      </w:r>
      <w:r w:rsidR="00E16C9A">
        <w:rPr>
          <w:snapToGrid w:val="0"/>
        </w:rPr>
        <w:t>19</w:t>
      </w:r>
      <w:r w:rsidRPr="004706A9">
        <w:rPr>
          <w:snapToGrid w:val="0"/>
        </w:rPr>
        <w:t xml:space="preserve">70 prevalecía la idea de que la </w:t>
      </w:r>
      <w:r w:rsidRPr="004706A9">
        <w:rPr>
          <w:iCs/>
          <w:snapToGrid w:val="0"/>
        </w:rPr>
        <w:t>segunda etapa</w:t>
      </w:r>
      <w:r w:rsidRPr="004706A9">
        <w:rPr>
          <w:snapToGrid w:val="0"/>
        </w:rPr>
        <w:t xml:space="preserve"> debía ser experimental</w:t>
      </w:r>
      <w:r w:rsidR="00B47431" w:rsidRPr="004706A9">
        <w:rPr>
          <w:snapToGrid w:val="0"/>
        </w:rPr>
        <w:t xml:space="preserve"> (Casas</w:t>
      </w:r>
      <w:r w:rsidR="00A25018">
        <w:rPr>
          <w:snapToGrid w:val="0"/>
        </w:rPr>
        <w:t>,</w:t>
      </w:r>
      <w:r w:rsidR="00B47431" w:rsidRPr="004706A9">
        <w:rPr>
          <w:snapToGrid w:val="0"/>
        </w:rPr>
        <w:t xml:space="preserve"> 1974)</w:t>
      </w:r>
      <w:r w:rsidR="00276B76" w:rsidRPr="004706A9">
        <w:rPr>
          <w:snapToGrid w:val="0"/>
        </w:rPr>
        <w:t xml:space="preserve"> </w:t>
      </w:r>
      <w:r w:rsidR="00560DAA">
        <w:rPr>
          <w:snapToGrid w:val="0"/>
        </w:rPr>
        <w:t>y enfocada en</w:t>
      </w:r>
      <w:r w:rsidRPr="004706A9">
        <w:rPr>
          <w:snapToGrid w:val="0"/>
        </w:rPr>
        <w:t xml:space="preserve"> las ciencias naturales, lo que </w:t>
      </w:r>
      <w:r w:rsidR="00560DAA">
        <w:rPr>
          <w:snapToGrid w:val="0"/>
        </w:rPr>
        <w:t>es coherente con e</w:t>
      </w:r>
      <w:r w:rsidRPr="004706A9">
        <w:rPr>
          <w:snapToGrid w:val="0"/>
        </w:rPr>
        <w:t xml:space="preserve">l </w:t>
      </w:r>
      <w:r w:rsidRPr="004706A9">
        <w:rPr>
          <w:iCs/>
          <w:snapToGrid w:val="0"/>
        </w:rPr>
        <w:t>concepto</w:t>
      </w:r>
      <w:r w:rsidRPr="004706A9">
        <w:rPr>
          <w:snapToGrid w:val="0"/>
        </w:rPr>
        <w:t xml:space="preserve"> tradicional </w:t>
      </w:r>
      <w:r w:rsidRPr="004706A9">
        <w:rPr>
          <w:iCs/>
          <w:snapToGrid w:val="0"/>
        </w:rPr>
        <w:t>de hacer investigación</w:t>
      </w:r>
      <w:r w:rsidRPr="004706A9">
        <w:rPr>
          <w:snapToGrid w:val="0"/>
        </w:rPr>
        <w:t>.</w:t>
      </w:r>
      <w:r w:rsidR="00560DAA">
        <w:rPr>
          <w:snapToGrid w:val="0"/>
        </w:rPr>
        <w:t xml:space="preserve"> Sin embargo, d</w:t>
      </w:r>
      <w:r w:rsidR="00276B76" w:rsidRPr="004706A9">
        <w:rPr>
          <w:snapToGrid w:val="0"/>
        </w:rPr>
        <w:t xml:space="preserve">espués </w:t>
      </w:r>
      <w:r w:rsidR="00F05BCB">
        <w:rPr>
          <w:snapToGrid w:val="0"/>
        </w:rPr>
        <w:t xml:space="preserve">se </w:t>
      </w:r>
      <w:r w:rsidR="00B21F4B" w:rsidRPr="004706A9">
        <w:rPr>
          <w:snapToGrid w:val="0"/>
        </w:rPr>
        <w:t>identifi</w:t>
      </w:r>
      <w:r w:rsidR="00F05BCB">
        <w:rPr>
          <w:snapToGrid w:val="0"/>
        </w:rPr>
        <w:t>có</w:t>
      </w:r>
      <w:r w:rsidR="00B21F4B" w:rsidRPr="004706A9">
        <w:rPr>
          <w:snapToGrid w:val="0"/>
        </w:rPr>
        <w:t xml:space="preserve"> </w:t>
      </w:r>
      <w:r w:rsidR="00560DAA">
        <w:rPr>
          <w:snapToGrid w:val="0"/>
        </w:rPr>
        <w:t xml:space="preserve">que </w:t>
      </w:r>
      <w:r w:rsidRPr="004706A9">
        <w:rPr>
          <w:snapToGrid w:val="0"/>
        </w:rPr>
        <w:t xml:space="preserve">en la </w:t>
      </w:r>
      <w:r w:rsidRPr="004706A9">
        <w:rPr>
          <w:iCs/>
          <w:snapToGrid w:val="0"/>
        </w:rPr>
        <w:t>segunda etapa</w:t>
      </w:r>
      <w:r w:rsidRPr="004706A9">
        <w:rPr>
          <w:snapToGrid w:val="0"/>
        </w:rPr>
        <w:t xml:space="preserve"> </w:t>
      </w:r>
      <w:r w:rsidR="00560DAA">
        <w:rPr>
          <w:snapToGrid w:val="0"/>
        </w:rPr>
        <w:t xml:space="preserve">se podían emplear no solo </w:t>
      </w:r>
      <w:r w:rsidRPr="004706A9">
        <w:rPr>
          <w:snapToGrid w:val="0"/>
        </w:rPr>
        <w:t>experimento</w:t>
      </w:r>
      <w:r w:rsidR="00560DAA">
        <w:rPr>
          <w:snapToGrid w:val="0"/>
        </w:rPr>
        <w:t>s,</w:t>
      </w:r>
      <w:r w:rsidRPr="004706A9">
        <w:rPr>
          <w:snapToGrid w:val="0"/>
        </w:rPr>
        <w:t xml:space="preserve"> sino </w:t>
      </w:r>
      <w:r w:rsidR="00560DAA">
        <w:rPr>
          <w:snapToGrid w:val="0"/>
        </w:rPr>
        <w:t>también</w:t>
      </w:r>
      <w:r w:rsidRPr="004706A9">
        <w:rPr>
          <w:snapToGrid w:val="0"/>
        </w:rPr>
        <w:t xml:space="preserve"> encuestas</w:t>
      </w:r>
      <w:r w:rsidR="00560DAA">
        <w:rPr>
          <w:snapToGrid w:val="0"/>
        </w:rPr>
        <w:t xml:space="preserve">. Luego, </w:t>
      </w:r>
      <w:r w:rsidR="00B21F4B" w:rsidRPr="004706A9">
        <w:rPr>
          <w:snapToGrid w:val="0"/>
        </w:rPr>
        <w:t>en 1990</w:t>
      </w:r>
      <w:r w:rsidR="00560DAA">
        <w:rPr>
          <w:snapToGrid w:val="0"/>
        </w:rPr>
        <w:t>,</w:t>
      </w:r>
      <w:r w:rsidRPr="004706A9">
        <w:rPr>
          <w:snapToGrid w:val="0"/>
        </w:rPr>
        <w:t xml:space="preserve"> </w:t>
      </w:r>
      <w:r w:rsidR="00F05BCB">
        <w:rPr>
          <w:snapToGrid w:val="0"/>
        </w:rPr>
        <w:t>s</w:t>
      </w:r>
      <w:r w:rsidRPr="004706A9">
        <w:rPr>
          <w:snapToGrid w:val="0"/>
        </w:rPr>
        <w:t xml:space="preserve">e </w:t>
      </w:r>
      <w:r w:rsidR="00F05BCB" w:rsidRPr="004706A9">
        <w:rPr>
          <w:snapToGrid w:val="0"/>
        </w:rPr>
        <w:t>distingu</w:t>
      </w:r>
      <w:r w:rsidR="00F05BCB">
        <w:rPr>
          <w:snapToGrid w:val="0"/>
        </w:rPr>
        <w:t>ió</w:t>
      </w:r>
      <w:r w:rsidRPr="004706A9">
        <w:rPr>
          <w:snapToGrid w:val="0"/>
        </w:rPr>
        <w:t>, mediante</w:t>
      </w:r>
      <w:r w:rsidR="0075625A">
        <w:rPr>
          <w:snapToGrid w:val="0"/>
        </w:rPr>
        <w:t xml:space="preserve"> </w:t>
      </w:r>
      <w:r w:rsidRPr="004706A9">
        <w:rPr>
          <w:snapToGrid w:val="0"/>
        </w:rPr>
        <w:t>avances metodológicos y estadísticos, que no basta</w:t>
      </w:r>
      <w:r w:rsidR="00560DAA">
        <w:rPr>
          <w:snapToGrid w:val="0"/>
        </w:rPr>
        <w:t>ba</w:t>
      </w:r>
      <w:r w:rsidRPr="004706A9">
        <w:rPr>
          <w:snapToGrid w:val="0"/>
        </w:rPr>
        <w:t xml:space="preserve"> considerar</w:t>
      </w:r>
      <w:r w:rsidR="0075625A">
        <w:rPr>
          <w:snapToGrid w:val="0"/>
        </w:rPr>
        <w:t xml:space="preserve"> </w:t>
      </w:r>
      <w:r w:rsidR="00560DAA">
        <w:rPr>
          <w:snapToGrid w:val="0"/>
        </w:rPr>
        <w:t xml:space="preserve">únicamente </w:t>
      </w:r>
      <w:r w:rsidRPr="004706A9">
        <w:rPr>
          <w:snapToGrid w:val="0"/>
        </w:rPr>
        <w:t>a la encuesta y al experimento, sino</w:t>
      </w:r>
      <w:r w:rsidR="0075625A">
        <w:rPr>
          <w:snapToGrid w:val="0"/>
        </w:rPr>
        <w:t xml:space="preserve"> </w:t>
      </w:r>
      <w:r w:rsidR="009561CC">
        <w:rPr>
          <w:snapToGrid w:val="0"/>
        </w:rPr>
        <w:t xml:space="preserve">también </w:t>
      </w:r>
      <w:r w:rsidRPr="004706A9">
        <w:rPr>
          <w:snapToGrid w:val="0"/>
        </w:rPr>
        <w:t xml:space="preserve">a los diez </w:t>
      </w:r>
      <w:r w:rsidRPr="004706A9">
        <w:rPr>
          <w:iCs/>
          <w:snapToGrid w:val="0"/>
        </w:rPr>
        <w:t>diferentes</w:t>
      </w:r>
      <w:r w:rsidRPr="004706A9">
        <w:rPr>
          <w:snapToGrid w:val="0"/>
        </w:rPr>
        <w:t xml:space="preserve"> </w:t>
      </w:r>
      <w:r w:rsidRPr="004706A9">
        <w:rPr>
          <w:iCs/>
          <w:snapToGrid w:val="0"/>
        </w:rPr>
        <w:t>tipos de proyectos</w:t>
      </w:r>
      <w:r w:rsidRPr="004706A9">
        <w:rPr>
          <w:snapToGrid w:val="0"/>
        </w:rPr>
        <w:t xml:space="preserve"> </w:t>
      </w:r>
      <w:r w:rsidRPr="004706A9">
        <w:rPr>
          <w:iCs/>
          <w:snapToGrid w:val="0"/>
        </w:rPr>
        <w:t>de investigación</w:t>
      </w:r>
      <w:r w:rsidRPr="004706A9">
        <w:rPr>
          <w:snapToGrid w:val="0"/>
        </w:rPr>
        <w:t xml:space="preserve"> </w:t>
      </w:r>
      <w:r w:rsidRPr="004706A9">
        <w:rPr>
          <w:iCs/>
          <w:snapToGrid w:val="0"/>
        </w:rPr>
        <w:t xml:space="preserve">para </w:t>
      </w:r>
      <w:r w:rsidR="00560DAA">
        <w:rPr>
          <w:iCs/>
          <w:snapToGrid w:val="0"/>
        </w:rPr>
        <w:t xml:space="preserve">concretar estudios </w:t>
      </w:r>
      <w:r w:rsidRPr="004706A9">
        <w:rPr>
          <w:iCs/>
          <w:snapToGrid w:val="0"/>
        </w:rPr>
        <w:t>tanto en</w:t>
      </w:r>
      <w:r w:rsidRPr="004706A9">
        <w:rPr>
          <w:snapToGrid w:val="0"/>
        </w:rPr>
        <w:t xml:space="preserve"> </w:t>
      </w:r>
      <w:r w:rsidRPr="004706A9">
        <w:rPr>
          <w:iCs/>
          <w:snapToGrid w:val="0"/>
        </w:rPr>
        <w:t>ciencias naturales como en ciencias sociales</w:t>
      </w:r>
      <w:r w:rsidR="00B21F4B" w:rsidRPr="004706A9">
        <w:rPr>
          <w:snapToGrid w:val="0"/>
        </w:rPr>
        <w:t xml:space="preserve"> </w:t>
      </w:r>
      <w:r w:rsidR="008D1218" w:rsidRPr="004706A9">
        <w:rPr>
          <w:snapToGrid w:val="0"/>
        </w:rPr>
        <w:t>(Cienfuegos</w:t>
      </w:r>
      <w:r w:rsidR="0050440E">
        <w:rPr>
          <w:snapToGrid w:val="0"/>
        </w:rPr>
        <w:t xml:space="preserve"> y </w:t>
      </w:r>
      <w:r w:rsidR="0050440E" w:rsidRPr="004706A9">
        <w:rPr>
          <w:snapToGrid w:val="0"/>
        </w:rPr>
        <w:t>Cienfuegos</w:t>
      </w:r>
      <w:r w:rsidR="008D1218" w:rsidRPr="004706A9">
        <w:rPr>
          <w:snapToGrid w:val="0"/>
        </w:rPr>
        <w:t>, 2016</w:t>
      </w:r>
      <w:r w:rsidR="00B21F4B" w:rsidRPr="004706A9">
        <w:rPr>
          <w:snapToGrid w:val="0"/>
        </w:rPr>
        <w:t>)</w:t>
      </w:r>
      <w:r w:rsidRPr="004706A9">
        <w:rPr>
          <w:snapToGrid w:val="0"/>
        </w:rPr>
        <w:t>.</w:t>
      </w:r>
      <w:r w:rsidR="0075625A">
        <w:rPr>
          <w:iCs/>
          <w:snapToGrid w:val="0"/>
        </w:rPr>
        <w:t xml:space="preserve"> </w:t>
      </w:r>
      <w:r w:rsidR="00B21F4B" w:rsidRPr="004706A9">
        <w:rPr>
          <w:iCs/>
          <w:snapToGrid w:val="0"/>
        </w:rPr>
        <w:t xml:space="preserve">Esto </w:t>
      </w:r>
      <w:r w:rsidR="00560DAA">
        <w:rPr>
          <w:iCs/>
          <w:snapToGrid w:val="0"/>
        </w:rPr>
        <w:t xml:space="preserve">se produjo </w:t>
      </w:r>
      <w:r w:rsidR="00B21F4B" w:rsidRPr="004706A9">
        <w:rPr>
          <w:iCs/>
          <w:snapToGrid w:val="0"/>
        </w:rPr>
        <w:t>como una ada</w:t>
      </w:r>
      <w:r w:rsidR="00560DAA">
        <w:rPr>
          <w:iCs/>
          <w:snapToGrid w:val="0"/>
        </w:rPr>
        <w:t xml:space="preserve">ptación de los trabajos de </w:t>
      </w:r>
      <w:r w:rsidR="00B21F4B" w:rsidRPr="004706A9">
        <w:rPr>
          <w:iCs/>
          <w:snapToGrid w:val="0"/>
        </w:rPr>
        <w:t>Casas</w:t>
      </w:r>
      <w:r w:rsidR="00A25018">
        <w:rPr>
          <w:iCs/>
          <w:snapToGrid w:val="0"/>
        </w:rPr>
        <w:t xml:space="preserve"> (1974)</w:t>
      </w:r>
      <w:r w:rsidR="00B21F4B" w:rsidRPr="004706A9">
        <w:rPr>
          <w:iCs/>
          <w:snapToGrid w:val="0"/>
        </w:rPr>
        <w:t xml:space="preserve"> y Méndez</w:t>
      </w:r>
      <w:r w:rsidR="00057890">
        <w:rPr>
          <w:iCs/>
          <w:snapToGrid w:val="0"/>
        </w:rPr>
        <w:t xml:space="preserve"> </w:t>
      </w:r>
      <w:r w:rsidR="00057890" w:rsidRPr="00057890">
        <w:rPr>
          <w:i/>
          <w:iCs/>
          <w:snapToGrid w:val="0"/>
        </w:rPr>
        <w:t>et al.</w:t>
      </w:r>
      <w:r w:rsidR="00A25018">
        <w:rPr>
          <w:iCs/>
          <w:snapToGrid w:val="0"/>
        </w:rPr>
        <w:t xml:space="preserve"> (1984)</w:t>
      </w:r>
      <w:r w:rsidR="00B21F4B" w:rsidRPr="004706A9">
        <w:rPr>
          <w:iCs/>
          <w:snapToGrid w:val="0"/>
        </w:rPr>
        <w:t xml:space="preserve"> al ciclo del </w:t>
      </w:r>
      <w:r w:rsidR="00F05BCB">
        <w:rPr>
          <w:iCs/>
          <w:snapToGrid w:val="0"/>
        </w:rPr>
        <w:t>método científico</w:t>
      </w:r>
      <w:r w:rsidR="00560DAA">
        <w:rPr>
          <w:iCs/>
          <w:snapToGrid w:val="0"/>
        </w:rPr>
        <w:t>, en el cual se identificaron</w:t>
      </w:r>
      <w:r w:rsidR="00B21F4B" w:rsidRPr="004706A9">
        <w:rPr>
          <w:iCs/>
          <w:snapToGrid w:val="0"/>
        </w:rPr>
        <w:t xml:space="preserve"> las siguientes modalidades de investigación:</w:t>
      </w:r>
    </w:p>
    <w:p w14:paraId="1A580731" w14:textId="77777777" w:rsidR="00276B76" w:rsidRPr="00022819" w:rsidRDefault="003032A6" w:rsidP="00022819">
      <w:pPr>
        <w:pStyle w:val="Prrafodelista"/>
        <w:widowControl w:val="0"/>
        <w:numPr>
          <w:ilvl w:val="0"/>
          <w:numId w:val="22"/>
        </w:numPr>
        <w:tabs>
          <w:tab w:val="left" w:pos="432"/>
          <w:tab w:val="left" w:pos="8789"/>
        </w:tabs>
        <w:spacing w:line="360" w:lineRule="auto"/>
        <w:jc w:val="both"/>
        <w:rPr>
          <w:iCs/>
          <w:snapToGrid w:val="0"/>
        </w:rPr>
      </w:pPr>
      <w:r w:rsidRPr="00022819">
        <w:rPr>
          <w:b/>
          <w:i/>
          <w:iCs/>
          <w:snapToGrid w:val="0"/>
        </w:rPr>
        <w:t>Experimentos</w:t>
      </w:r>
      <w:r w:rsidR="00276B76" w:rsidRPr="00022819">
        <w:rPr>
          <w:b/>
          <w:i/>
          <w:iCs/>
          <w:snapToGrid w:val="0"/>
        </w:rPr>
        <w:t>:</w:t>
      </w:r>
      <w:r w:rsidR="00022819">
        <w:rPr>
          <w:iCs/>
          <w:snapToGrid w:val="0"/>
        </w:rPr>
        <w:t xml:space="preserve"> S</w:t>
      </w:r>
      <w:r w:rsidR="00197B05" w:rsidRPr="00022819">
        <w:rPr>
          <w:iCs/>
          <w:snapToGrid w:val="0"/>
        </w:rPr>
        <w:t xml:space="preserve">e considera </w:t>
      </w:r>
      <w:r w:rsidR="00276B76" w:rsidRPr="00022819">
        <w:rPr>
          <w:iCs/>
          <w:snapToGrid w:val="0"/>
        </w:rPr>
        <w:t xml:space="preserve">dentro de la etapa </w:t>
      </w:r>
      <w:r w:rsidR="00022819">
        <w:rPr>
          <w:iCs/>
          <w:snapToGrid w:val="0"/>
        </w:rPr>
        <w:t xml:space="preserve">de </w:t>
      </w:r>
      <w:r w:rsidR="00276B76" w:rsidRPr="00022819">
        <w:rPr>
          <w:snapToGrid w:val="0"/>
        </w:rPr>
        <w:t>ejecución de la investigación</w:t>
      </w:r>
      <w:r w:rsidR="00276B76" w:rsidRPr="00022819">
        <w:rPr>
          <w:iCs/>
          <w:snapToGrid w:val="0"/>
        </w:rPr>
        <w:t xml:space="preserve"> al </w:t>
      </w:r>
      <w:r w:rsidR="00276B76" w:rsidRPr="00022819">
        <w:rPr>
          <w:snapToGrid w:val="0"/>
        </w:rPr>
        <w:t>criterio</w:t>
      </w:r>
      <w:r w:rsidR="00276B76" w:rsidRPr="00022819">
        <w:rPr>
          <w:iCs/>
          <w:snapToGrid w:val="0"/>
        </w:rPr>
        <w:t xml:space="preserve"> </w:t>
      </w:r>
      <w:r w:rsidR="00276B76" w:rsidRPr="00022819">
        <w:rPr>
          <w:snapToGrid w:val="0"/>
        </w:rPr>
        <w:t xml:space="preserve">experimental </w:t>
      </w:r>
      <w:r w:rsidR="00276B76" w:rsidRPr="00022819">
        <w:rPr>
          <w:iCs/>
          <w:snapToGrid w:val="0"/>
        </w:rPr>
        <w:t>y como proyecto al</w:t>
      </w:r>
      <w:r w:rsidR="00276B76" w:rsidRPr="00022819">
        <w:rPr>
          <w:snapToGrid w:val="0"/>
        </w:rPr>
        <w:t xml:space="preserve"> experimento</w:t>
      </w:r>
      <w:r w:rsidR="00276B76" w:rsidRPr="00022819">
        <w:rPr>
          <w:iCs/>
          <w:snapToGrid w:val="0"/>
        </w:rPr>
        <w:t xml:space="preserve"> </w:t>
      </w:r>
      <w:r w:rsidR="00022819">
        <w:rPr>
          <w:iCs/>
          <w:snapToGrid w:val="0"/>
        </w:rPr>
        <w:t>en</w:t>
      </w:r>
      <w:r w:rsidR="00276B76" w:rsidRPr="00022819">
        <w:rPr>
          <w:iCs/>
          <w:snapToGrid w:val="0"/>
        </w:rPr>
        <w:t xml:space="preserve"> una de las diez maneras de hacer investigación, con las siguientes características:</w:t>
      </w:r>
    </w:p>
    <w:p w14:paraId="3E18972D" w14:textId="77777777" w:rsidR="00EE474E" w:rsidRDefault="00F05BCB" w:rsidP="00022819">
      <w:pPr>
        <w:pStyle w:val="Prrafodelista"/>
        <w:widowControl w:val="0"/>
        <w:numPr>
          <w:ilvl w:val="0"/>
          <w:numId w:val="23"/>
        </w:numPr>
        <w:tabs>
          <w:tab w:val="left" w:pos="432"/>
          <w:tab w:val="left" w:pos="8789"/>
        </w:tabs>
        <w:spacing w:line="360" w:lineRule="auto"/>
        <w:jc w:val="both"/>
        <w:rPr>
          <w:snapToGrid w:val="0"/>
        </w:rPr>
      </w:pPr>
      <w:r w:rsidRPr="00022819">
        <w:rPr>
          <w:snapToGrid w:val="0"/>
        </w:rPr>
        <w:t>Ser comparativo</w:t>
      </w:r>
      <w:r w:rsidR="00276B76" w:rsidRPr="00022819">
        <w:rPr>
          <w:snapToGrid w:val="0"/>
        </w:rPr>
        <w:t>, prospectivo, longitudinal</w:t>
      </w:r>
      <w:r w:rsidR="0075625A" w:rsidRPr="00022819">
        <w:rPr>
          <w:snapToGrid w:val="0"/>
        </w:rPr>
        <w:t xml:space="preserve"> </w:t>
      </w:r>
      <w:r w:rsidR="00276B76" w:rsidRPr="00022819">
        <w:rPr>
          <w:snapToGrid w:val="0"/>
        </w:rPr>
        <w:t>y experimental:</w:t>
      </w:r>
      <w:r w:rsidR="00197B05" w:rsidRPr="00022819">
        <w:rPr>
          <w:snapToGrid w:val="0"/>
        </w:rPr>
        <w:t xml:space="preserve"> </w:t>
      </w:r>
      <w:r w:rsidR="00022819" w:rsidRPr="00022819">
        <w:rPr>
          <w:snapToGrid w:val="0"/>
        </w:rPr>
        <w:t>C</w:t>
      </w:r>
      <w:r w:rsidR="00276B76" w:rsidRPr="00022819">
        <w:rPr>
          <w:iCs/>
          <w:snapToGrid w:val="0"/>
        </w:rPr>
        <w:t>omparativo</w:t>
      </w:r>
      <w:r w:rsidR="00276B76" w:rsidRPr="00022819">
        <w:rPr>
          <w:snapToGrid w:val="0"/>
        </w:rPr>
        <w:t xml:space="preserve"> porque se trabaja con dos o más poblaciones</w:t>
      </w:r>
      <w:r w:rsidR="009561CC">
        <w:rPr>
          <w:snapToGrid w:val="0"/>
        </w:rPr>
        <w:t>;</w:t>
      </w:r>
      <w:r w:rsidR="00197B05" w:rsidRPr="00022819">
        <w:rPr>
          <w:snapToGrid w:val="0"/>
        </w:rPr>
        <w:t xml:space="preserve"> p</w:t>
      </w:r>
      <w:r w:rsidR="00197B05" w:rsidRPr="00022819">
        <w:rPr>
          <w:iCs/>
          <w:snapToGrid w:val="0"/>
        </w:rPr>
        <w:t xml:space="preserve">rospectivo </w:t>
      </w:r>
      <w:r w:rsidR="00276B76" w:rsidRPr="00022819">
        <w:rPr>
          <w:iCs/>
          <w:snapToGrid w:val="0"/>
        </w:rPr>
        <w:t>porque las mediciones se hacen en el futuro</w:t>
      </w:r>
      <w:r w:rsidR="009561CC">
        <w:rPr>
          <w:iCs/>
          <w:snapToGrid w:val="0"/>
        </w:rPr>
        <w:t>;</w:t>
      </w:r>
      <w:r w:rsidR="00197B05" w:rsidRPr="00022819">
        <w:rPr>
          <w:iCs/>
          <w:snapToGrid w:val="0"/>
        </w:rPr>
        <w:t xml:space="preserve"> longitudinal</w:t>
      </w:r>
      <w:r w:rsidR="00276B76" w:rsidRPr="00022819">
        <w:rPr>
          <w:iCs/>
          <w:snapToGrid w:val="0"/>
        </w:rPr>
        <w:t xml:space="preserve"> </w:t>
      </w:r>
      <w:r w:rsidR="00276B76" w:rsidRPr="00022819">
        <w:rPr>
          <w:snapToGrid w:val="0"/>
        </w:rPr>
        <w:t>porque se hacen dos o más mediciones</w:t>
      </w:r>
      <w:r w:rsidR="009561CC">
        <w:rPr>
          <w:snapToGrid w:val="0"/>
        </w:rPr>
        <w:t>;</w:t>
      </w:r>
      <w:r w:rsidR="00197B05" w:rsidRPr="00022819">
        <w:rPr>
          <w:snapToGrid w:val="0"/>
        </w:rPr>
        <w:t xml:space="preserve"> </w:t>
      </w:r>
      <w:r w:rsidR="00197B05" w:rsidRPr="00022819">
        <w:rPr>
          <w:iCs/>
          <w:snapToGrid w:val="0"/>
        </w:rPr>
        <w:t>e</w:t>
      </w:r>
      <w:r w:rsidR="00276B76" w:rsidRPr="00022819">
        <w:rPr>
          <w:iCs/>
          <w:snapToGrid w:val="0"/>
        </w:rPr>
        <w:t xml:space="preserve">xperimental </w:t>
      </w:r>
      <w:r w:rsidR="00276B76" w:rsidRPr="00022819">
        <w:rPr>
          <w:snapToGrid w:val="0"/>
        </w:rPr>
        <w:t>porque se aleatorizan los tratamientos y porque se hacen</w:t>
      </w:r>
      <w:r w:rsidR="0075625A" w:rsidRPr="00022819">
        <w:rPr>
          <w:snapToGrid w:val="0"/>
        </w:rPr>
        <w:t xml:space="preserve"> </w:t>
      </w:r>
      <w:r w:rsidR="00276B76" w:rsidRPr="00022819">
        <w:rPr>
          <w:snapToGrid w:val="0"/>
        </w:rPr>
        <w:t>modificaciones o transformacione</w:t>
      </w:r>
      <w:r w:rsidR="00197B05" w:rsidRPr="00022819">
        <w:rPr>
          <w:snapToGrid w:val="0"/>
        </w:rPr>
        <w:t>s al material de investigación.</w:t>
      </w:r>
      <w:r w:rsidR="00022819" w:rsidRPr="00022819">
        <w:rPr>
          <w:snapToGrid w:val="0"/>
        </w:rPr>
        <w:t xml:space="preserve"> Esto</w:t>
      </w:r>
      <w:r w:rsidR="00197B05" w:rsidRPr="00022819">
        <w:rPr>
          <w:snapToGrid w:val="0"/>
        </w:rPr>
        <w:t xml:space="preserve"> último </w:t>
      </w:r>
      <w:r w:rsidR="00276B76" w:rsidRPr="00022819">
        <w:rPr>
          <w:snapToGrid w:val="0"/>
        </w:rPr>
        <w:t xml:space="preserve">es típico y característico del </w:t>
      </w:r>
      <w:r w:rsidR="00276B76" w:rsidRPr="00022819">
        <w:rPr>
          <w:iCs/>
          <w:snapToGrid w:val="0"/>
        </w:rPr>
        <w:t>experimento</w:t>
      </w:r>
      <w:r w:rsidR="00276B76" w:rsidRPr="00022819">
        <w:rPr>
          <w:snapToGrid w:val="0"/>
        </w:rPr>
        <w:t xml:space="preserve">. </w:t>
      </w:r>
    </w:p>
    <w:p w14:paraId="506C71EA" w14:textId="77777777" w:rsidR="00022819" w:rsidRPr="00EE474E" w:rsidRDefault="00EE474E" w:rsidP="00EE474E">
      <w:pPr>
        <w:widowControl w:val="0"/>
        <w:tabs>
          <w:tab w:val="left" w:pos="432"/>
          <w:tab w:val="left" w:pos="8789"/>
        </w:tabs>
        <w:spacing w:line="360" w:lineRule="auto"/>
        <w:jc w:val="both"/>
        <w:rPr>
          <w:snapToGrid w:val="0"/>
        </w:rPr>
      </w:pPr>
      <w:r>
        <w:rPr>
          <w:snapToGrid w:val="0"/>
        </w:rPr>
        <w:tab/>
      </w:r>
      <w:r w:rsidR="00276B76" w:rsidRPr="00EE474E">
        <w:rPr>
          <w:snapToGrid w:val="0"/>
        </w:rPr>
        <w:t>Sin embargo, además de</w:t>
      </w:r>
      <w:r w:rsidR="0075625A" w:rsidRPr="00EE474E">
        <w:rPr>
          <w:snapToGrid w:val="0"/>
        </w:rPr>
        <w:t xml:space="preserve"> </w:t>
      </w:r>
      <w:r w:rsidR="00276B76" w:rsidRPr="00EE474E">
        <w:rPr>
          <w:snapToGrid w:val="0"/>
        </w:rPr>
        <w:t xml:space="preserve">ser </w:t>
      </w:r>
      <w:r w:rsidR="00276B76" w:rsidRPr="00EE474E">
        <w:rPr>
          <w:iCs/>
          <w:snapToGrid w:val="0"/>
        </w:rPr>
        <w:t>longitudinal</w:t>
      </w:r>
      <w:r w:rsidR="00276B76" w:rsidRPr="00EE474E">
        <w:rPr>
          <w:snapToGrid w:val="0"/>
        </w:rPr>
        <w:t xml:space="preserve"> puede ser también </w:t>
      </w:r>
      <w:r w:rsidR="00276B76" w:rsidRPr="00EE474E">
        <w:rPr>
          <w:iCs/>
          <w:snapToGrid w:val="0"/>
        </w:rPr>
        <w:t>transversal</w:t>
      </w:r>
      <w:r w:rsidR="00276B76" w:rsidRPr="00EE474E">
        <w:rPr>
          <w:snapToGrid w:val="0"/>
        </w:rPr>
        <w:t xml:space="preserve"> cuando se hace</w:t>
      </w:r>
      <w:r w:rsidR="00276B76" w:rsidRPr="00EE474E">
        <w:rPr>
          <w:iCs/>
          <w:snapToGrid w:val="0"/>
        </w:rPr>
        <w:t xml:space="preserve"> una sola</w:t>
      </w:r>
      <w:r w:rsidR="0075625A" w:rsidRPr="00EE474E">
        <w:rPr>
          <w:iCs/>
          <w:snapToGrid w:val="0"/>
        </w:rPr>
        <w:t xml:space="preserve"> </w:t>
      </w:r>
      <w:r w:rsidR="00276B76" w:rsidRPr="00EE474E">
        <w:rPr>
          <w:iCs/>
          <w:snapToGrid w:val="0"/>
        </w:rPr>
        <w:t>medición,</w:t>
      </w:r>
      <w:r w:rsidR="00276B76" w:rsidRPr="00EE474E">
        <w:rPr>
          <w:snapToGrid w:val="0"/>
        </w:rPr>
        <w:t xml:space="preserve"> generalmente</w:t>
      </w:r>
      <w:r w:rsidR="00022819" w:rsidRPr="00EE474E">
        <w:rPr>
          <w:snapToGrid w:val="0"/>
        </w:rPr>
        <w:t>,</w:t>
      </w:r>
      <w:r w:rsidR="00276B76" w:rsidRPr="00EE474E">
        <w:rPr>
          <w:snapToGrid w:val="0"/>
        </w:rPr>
        <w:t xml:space="preserve"> al terminar la investigación, situación muy frecuente</w:t>
      </w:r>
      <w:r w:rsidR="0075625A" w:rsidRPr="00EE474E">
        <w:rPr>
          <w:snapToGrid w:val="0"/>
        </w:rPr>
        <w:t xml:space="preserve"> </w:t>
      </w:r>
      <w:r w:rsidR="00197B05" w:rsidRPr="00EE474E">
        <w:rPr>
          <w:snapToGrid w:val="0"/>
        </w:rPr>
        <w:t xml:space="preserve">en </w:t>
      </w:r>
      <w:r w:rsidR="00276B76" w:rsidRPr="00EE474E">
        <w:rPr>
          <w:snapToGrid w:val="0"/>
        </w:rPr>
        <w:t>los campos del conocimiento</w:t>
      </w:r>
      <w:r>
        <w:rPr>
          <w:snapToGrid w:val="0"/>
        </w:rPr>
        <w:t xml:space="preserve"> por las siguientes razones</w:t>
      </w:r>
      <w:r w:rsidR="00276B76" w:rsidRPr="00EE474E">
        <w:rPr>
          <w:snapToGrid w:val="0"/>
        </w:rPr>
        <w:t>.</w:t>
      </w:r>
    </w:p>
    <w:p w14:paraId="6B5AEC4E" w14:textId="77777777" w:rsidR="00022819" w:rsidRPr="00022819" w:rsidRDefault="00EE474E" w:rsidP="00022819">
      <w:pPr>
        <w:pStyle w:val="Prrafodelista"/>
        <w:widowControl w:val="0"/>
        <w:numPr>
          <w:ilvl w:val="0"/>
          <w:numId w:val="23"/>
        </w:numPr>
        <w:tabs>
          <w:tab w:val="left" w:pos="432"/>
          <w:tab w:val="left" w:pos="8789"/>
        </w:tabs>
        <w:spacing w:line="360" w:lineRule="auto"/>
        <w:jc w:val="both"/>
        <w:rPr>
          <w:snapToGrid w:val="0"/>
        </w:rPr>
      </w:pPr>
      <w:r>
        <w:rPr>
          <w:iCs/>
          <w:snapToGrid w:val="0"/>
        </w:rPr>
        <w:t>P</w:t>
      </w:r>
      <w:r w:rsidR="00276B76" w:rsidRPr="00022819">
        <w:rPr>
          <w:iCs/>
          <w:snapToGrid w:val="0"/>
        </w:rPr>
        <w:t>resenta</w:t>
      </w:r>
      <w:r w:rsidR="00276B76" w:rsidRPr="00022819">
        <w:rPr>
          <w:snapToGrid w:val="0"/>
        </w:rPr>
        <w:t xml:space="preserve"> factores o variables aleatorias</w:t>
      </w:r>
      <w:r w:rsidR="00276B76" w:rsidRPr="00022819">
        <w:rPr>
          <w:iCs/>
          <w:snapToGrid w:val="0"/>
        </w:rPr>
        <w:t xml:space="preserve"> que dan lugar a modelos lineales</w:t>
      </w:r>
      <w:r w:rsidR="0075625A" w:rsidRPr="00022819">
        <w:rPr>
          <w:iCs/>
          <w:snapToGrid w:val="0"/>
        </w:rPr>
        <w:t xml:space="preserve"> </w:t>
      </w:r>
      <w:r w:rsidR="00276B76" w:rsidRPr="00022819">
        <w:rPr>
          <w:iCs/>
          <w:snapToGrid w:val="0"/>
        </w:rPr>
        <w:t>aleatorios.</w:t>
      </w:r>
    </w:p>
    <w:p w14:paraId="1A28656C" w14:textId="77777777" w:rsidR="00022819" w:rsidRDefault="00022819" w:rsidP="00022819">
      <w:pPr>
        <w:pStyle w:val="Prrafodelista"/>
        <w:widowControl w:val="0"/>
        <w:numPr>
          <w:ilvl w:val="0"/>
          <w:numId w:val="23"/>
        </w:numPr>
        <w:tabs>
          <w:tab w:val="left" w:pos="432"/>
          <w:tab w:val="left" w:pos="8789"/>
        </w:tabs>
        <w:spacing w:line="360" w:lineRule="auto"/>
        <w:jc w:val="both"/>
        <w:rPr>
          <w:snapToGrid w:val="0"/>
        </w:rPr>
      </w:pPr>
      <w:r>
        <w:rPr>
          <w:iCs/>
          <w:snapToGrid w:val="0"/>
        </w:rPr>
        <w:t>S</w:t>
      </w:r>
      <w:r w:rsidR="00276B76" w:rsidRPr="00022819">
        <w:rPr>
          <w:iCs/>
          <w:snapToGrid w:val="0"/>
        </w:rPr>
        <w:t>us</w:t>
      </w:r>
      <w:r w:rsidR="00276B76" w:rsidRPr="00022819">
        <w:rPr>
          <w:snapToGrid w:val="0"/>
        </w:rPr>
        <w:t xml:space="preserve"> tratamientos </w:t>
      </w:r>
      <w:r w:rsidR="00276B76" w:rsidRPr="00022819">
        <w:rPr>
          <w:iCs/>
          <w:snapToGrid w:val="0"/>
        </w:rPr>
        <w:t>han sido</w:t>
      </w:r>
      <w:r w:rsidR="0075625A" w:rsidRPr="00022819">
        <w:rPr>
          <w:snapToGrid w:val="0"/>
        </w:rPr>
        <w:t xml:space="preserve"> </w:t>
      </w:r>
      <w:r w:rsidR="00276B76" w:rsidRPr="00022819">
        <w:rPr>
          <w:snapToGrid w:val="0"/>
        </w:rPr>
        <w:t>aleatorizados dentro de cada bloque (para los</w:t>
      </w:r>
      <w:r w:rsidR="0075625A" w:rsidRPr="00022819">
        <w:rPr>
          <w:snapToGrid w:val="0"/>
        </w:rPr>
        <w:t xml:space="preserve"> </w:t>
      </w:r>
      <w:r w:rsidR="00276B76" w:rsidRPr="00022819">
        <w:rPr>
          <w:snapToGrid w:val="0"/>
        </w:rPr>
        <w:t>diseños que usan bloques) o bien dentro del material de investigación homogéneo</w:t>
      </w:r>
      <w:r w:rsidR="0075625A" w:rsidRPr="00022819">
        <w:rPr>
          <w:snapToGrid w:val="0"/>
        </w:rPr>
        <w:t xml:space="preserve"> </w:t>
      </w:r>
      <w:r>
        <w:rPr>
          <w:snapToGrid w:val="0"/>
        </w:rPr>
        <w:t xml:space="preserve">para los </w:t>
      </w:r>
      <w:r>
        <w:rPr>
          <w:snapToGrid w:val="0"/>
        </w:rPr>
        <w:lastRenderedPageBreak/>
        <w:t xml:space="preserve">diseños </w:t>
      </w:r>
      <w:r w:rsidR="009561CC">
        <w:rPr>
          <w:snapToGrid w:val="0"/>
        </w:rPr>
        <w:t>c</w:t>
      </w:r>
      <w:r w:rsidR="00276B76" w:rsidRPr="00022819">
        <w:rPr>
          <w:snapToGrid w:val="0"/>
        </w:rPr>
        <w:t xml:space="preserve">ompletamente al azar. </w:t>
      </w:r>
    </w:p>
    <w:p w14:paraId="1AC7A818" w14:textId="77777777" w:rsidR="00022819" w:rsidRDefault="00022819" w:rsidP="00022819">
      <w:pPr>
        <w:pStyle w:val="Prrafodelista"/>
        <w:widowControl w:val="0"/>
        <w:numPr>
          <w:ilvl w:val="0"/>
          <w:numId w:val="23"/>
        </w:numPr>
        <w:tabs>
          <w:tab w:val="left" w:pos="432"/>
          <w:tab w:val="left" w:pos="8789"/>
        </w:tabs>
        <w:spacing w:line="360" w:lineRule="auto"/>
        <w:jc w:val="both"/>
        <w:rPr>
          <w:snapToGrid w:val="0"/>
        </w:rPr>
      </w:pPr>
      <w:r>
        <w:rPr>
          <w:iCs/>
          <w:snapToGrid w:val="0"/>
        </w:rPr>
        <w:t>E</w:t>
      </w:r>
      <w:r w:rsidR="00276B76" w:rsidRPr="00022819">
        <w:rPr>
          <w:iCs/>
          <w:snapToGrid w:val="0"/>
        </w:rPr>
        <w:t>n el</w:t>
      </w:r>
      <w:r w:rsidR="00276B76" w:rsidRPr="00022819">
        <w:rPr>
          <w:snapToGrid w:val="0"/>
        </w:rPr>
        <w:t xml:space="preserve"> experimento </w:t>
      </w:r>
      <w:r w:rsidR="00276B76" w:rsidRPr="00022819">
        <w:rPr>
          <w:iCs/>
          <w:snapToGrid w:val="0"/>
        </w:rPr>
        <w:t>se presentan con mayor intensidad las</w:t>
      </w:r>
      <w:r w:rsidR="00276B76" w:rsidRPr="00022819">
        <w:rPr>
          <w:snapToGrid w:val="0"/>
        </w:rPr>
        <w:t xml:space="preserve"> variables cuantitativas</w:t>
      </w:r>
      <w:r w:rsidR="00AC0D22" w:rsidRPr="00022819">
        <w:rPr>
          <w:snapToGrid w:val="0"/>
        </w:rPr>
        <w:t>.</w:t>
      </w:r>
    </w:p>
    <w:p w14:paraId="78885B9C" w14:textId="77777777" w:rsidR="00276B76" w:rsidRPr="00022819" w:rsidRDefault="00022819" w:rsidP="00022819">
      <w:pPr>
        <w:pStyle w:val="Prrafodelista"/>
        <w:widowControl w:val="0"/>
        <w:numPr>
          <w:ilvl w:val="0"/>
          <w:numId w:val="23"/>
        </w:numPr>
        <w:tabs>
          <w:tab w:val="left" w:pos="432"/>
          <w:tab w:val="left" w:pos="8789"/>
        </w:tabs>
        <w:spacing w:line="360" w:lineRule="auto"/>
        <w:jc w:val="both"/>
        <w:rPr>
          <w:snapToGrid w:val="0"/>
        </w:rPr>
      </w:pPr>
      <w:r w:rsidRPr="00022819">
        <w:rPr>
          <w:iCs/>
          <w:snapToGrid w:val="0"/>
        </w:rPr>
        <w:t>E</w:t>
      </w:r>
      <w:r w:rsidR="00276B76" w:rsidRPr="00022819">
        <w:rPr>
          <w:iCs/>
          <w:snapToGrid w:val="0"/>
        </w:rPr>
        <w:t>l</w:t>
      </w:r>
      <w:r w:rsidR="00276B76" w:rsidRPr="00022819">
        <w:rPr>
          <w:snapToGrid w:val="0"/>
        </w:rPr>
        <w:t xml:space="preserve"> experimento </w:t>
      </w:r>
      <w:r w:rsidR="00276B76" w:rsidRPr="00022819">
        <w:rPr>
          <w:iCs/>
          <w:snapToGrid w:val="0"/>
        </w:rPr>
        <w:t>se aplica con mayor intensidad la</w:t>
      </w:r>
      <w:r w:rsidR="00276B76" w:rsidRPr="00022819">
        <w:rPr>
          <w:snapToGrid w:val="0"/>
        </w:rPr>
        <w:t xml:space="preserve"> estadística paramétrica</w:t>
      </w:r>
      <w:r w:rsidR="00AC0D22" w:rsidRPr="00022819">
        <w:rPr>
          <w:iCs/>
          <w:snapToGrid w:val="0"/>
        </w:rPr>
        <w:t>.</w:t>
      </w:r>
      <w:r w:rsidR="0075625A" w:rsidRPr="00022819">
        <w:rPr>
          <w:snapToGrid w:val="0"/>
        </w:rPr>
        <w:t xml:space="preserve"> </w:t>
      </w:r>
    </w:p>
    <w:p w14:paraId="0F908563" w14:textId="77777777" w:rsidR="00AC0D22" w:rsidRPr="00022819" w:rsidRDefault="003032A6" w:rsidP="00022819">
      <w:pPr>
        <w:pStyle w:val="Prrafodelista"/>
        <w:widowControl w:val="0"/>
        <w:numPr>
          <w:ilvl w:val="0"/>
          <w:numId w:val="22"/>
        </w:numPr>
        <w:tabs>
          <w:tab w:val="left" w:pos="432"/>
          <w:tab w:val="left" w:pos="8789"/>
        </w:tabs>
        <w:spacing w:line="360" w:lineRule="auto"/>
        <w:jc w:val="both"/>
        <w:rPr>
          <w:snapToGrid w:val="0"/>
        </w:rPr>
      </w:pPr>
      <w:proofErr w:type="spellStart"/>
      <w:r w:rsidRPr="00022819">
        <w:rPr>
          <w:b/>
          <w:i/>
          <w:iCs/>
          <w:snapToGrid w:val="0"/>
        </w:rPr>
        <w:t>Pseudoexperimentos</w:t>
      </w:r>
      <w:proofErr w:type="spellEnd"/>
      <w:r w:rsidR="00EE474E">
        <w:rPr>
          <w:iCs/>
          <w:snapToGrid w:val="0"/>
        </w:rPr>
        <w:t>: S</w:t>
      </w:r>
      <w:r w:rsidR="00AC0D22" w:rsidRPr="00022819">
        <w:rPr>
          <w:iCs/>
          <w:snapToGrid w:val="0"/>
        </w:rPr>
        <w:t xml:space="preserve">e considera </w:t>
      </w:r>
      <w:r w:rsidR="00523EB4" w:rsidRPr="00022819">
        <w:rPr>
          <w:iCs/>
          <w:snapToGrid w:val="0"/>
        </w:rPr>
        <w:t xml:space="preserve">dentro de la etapa ejecución de la investigación al </w:t>
      </w:r>
      <w:r w:rsidR="00523EB4" w:rsidRPr="00022819">
        <w:rPr>
          <w:snapToGrid w:val="0"/>
        </w:rPr>
        <w:t>criterio observacional</w:t>
      </w:r>
      <w:r w:rsidR="00523EB4" w:rsidRPr="00022819">
        <w:rPr>
          <w:iCs/>
          <w:snapToGrid w:val="0"/>
        </w:rPr>
        <w:t xml:space="preserve"> y como proyectos al </w:t>
      </w:r>
      <w:proofErr w:type="spellStart"/>
      <w:r w:rsidR="00523EB4" w:rsidRPr="00022819">
        <w:rPr>
          <w:snapToGrid w:val="0"/>
        </w:rPr>
        <w:t>pseudoexperimento</w:t>
      </w:r>
      <w:proofErr w:type="spellEnd"/>
      <w:r w:rsidR="00523EB4" w:rsidRPr="00022819">
        <w:rPr>
          <w:snapToGrid w:val="0"/>
        </w:rPr>
        <w:t xml:space="preserve"> con </w:t>
      </w:r>
      <w:r w:rsidR="006969C2" w:rsidRPr="00022819">
        <w:rPr>
          <w:snapToGrid w:val="0"/>
        </w:rPr>
        <w:t>las siguientes</w:t>
      </w:r>
      <w:r w:rsidR="0075625A" w:rsidRPr="00022819">
        <w:rPr>
          <w:snapToGrid w:val="0"/>
        </w:rPr>
        <w:t xml:space="preserve"> </w:t>
      </w:r>
      <w:r w:rsidR="006969C2" w:rsidRPr="00022819">
        <w:rPr>
          <w:snapToGrid w:val="0"/>
        </w:rPr>
        <w:t>características (</w:t>
      </w:r>
      <w:r w:rsidR="006969C2" w:rsidRPr="00022819">
        <w:rPr>
          <w:iCs/>
          <w:snapToGrid w:val="0"/>
          <w:lang w:val="es-VE"/>
        </w:rPr>
        <w:t>Campbell</w:t>
      </w:r>
      <w:r w:rsidR="005F466A">
        <w:rPr>
          <w:iCs/>
          <w:snapToGrid w:val="0"/>
          <w:lang w:val="es-VE"/>
        </w:rPr>
        <w:t xml:space="preserve"> y </w:t>
      </w:r>
      <w:r w:rsidR="005F466A" w:rsidRPr="005F466A">
        <w:rPr>
          <w:iCs/>
          <w:snapToGrid w:val="0"/>
          <w:lang w:val="es-VE"/>
        </w:rPr>
        <w:t>Stanley</w:t>
      </w:r>
      <w:r w:rsidR="006969C2" w:rsidRPr="00022819">
        <w:rPr>
          <w:iCs/>
          <w:snapToGrid w:val="0"/>
          <w:lang w:val="es-VE"/>
        </w:rPr>
        <w:t>, 1966)</w:t>
      </w:r>
      <w:r w:rsidR="00EE474E">
        <w:rPr>
          <w:iCs/>
          <w:snapToGrid w:val="0"/>
          <w:lang w:val="es-VE"/>
        </w:rPr>
        <w:t>:</w:t>
      </w:r>
    </w:p>
    <w:p w14:paraId="3659D486" w14:textId="77777777" w:rsidR="00EE474E" w:rsidRDefault="00523EB4" w:rsidP="00EE474E">
      <w:pPr>
        <w:pStyle w:val="Prrafodelista"/>
        <w:widowControl w:val="0"/>
        <w:numPr>
          <w:ilvl w:val="0"/>
          <w:numId w:val="23"/>
        </w:numPr>
        <w:tabs>
          <w:tab w:val="left" w:pos="432"/>
          <w:tab w:val="left" w:pos="8789"/>
        </w:tabs>
        <w:spacing w:line="360" w:lineRule="auto"/>
        <w:jc w:val="both"/>
        <w:rPr>
          <w:snapToGrid w:val="0"/>
        </w:rPr>
      </w:pPr>
      <w:r w:rsidRPr="00EE474E">
        <w:rPr>
          <w:snapToGrid w:val="0"/>
        </w:rPr>
        <w:t xml:space="preserve">El </w:t>
      </w:r>
      <w:proofErr w:type="spellStart"/>
      <w:r w:rsidRPr="00EE474E">
        <w:rPr>
          <w:iCs/>
          <w:snapToGrid w:val="0"/>
        </w:rPr>
        <w:t>pseudoexperimento</w:t>
      </w:r>
      <w:proofErr w:type="spellEnd"/>
      <w:r w:rsidRPr="00EE474E">
        <w:rPr>
          <w:snapToGrid w:val="0"/>
        </w:rPr>
        <w:t xml:space="preserve">, además de ser </w:t>
      </w:r>
      <w:r w:rsidRPr="00EE474E">
        <w:rPr>
          <w:iCs/>
          <w:snapToGrid w:val="0"/>
        </w:rPr>
        <w:t>observacion</w:t>
      </w:r>
      <w:r w:rsidR="00EE474E" w:rsidRPr="00EE474E">
        <w:rPr>
          <w:iCs/>
          <w:snapToGrid w:val="0"/>
        </w:rPr>
        <w:t>al, comparativo y longitudinal (</w:t>
      </w:r>
      <w:r w:rsidRPr="00EE474E">
        <w:rPr>
          <w:iCs/>
          <w:snapToGrid w:val="0"/>
        </w:rPr>
        <w:t>excepto la encuesta comparativa, que es transversal</w:t>
      </w:r>
      <w:r w:rsidR="00EE474E" w:rsidRPr="00EE474E">
        <w:rPr>
          <w:iCs/>
          <w:snapToGrid w:val="0"/>
        </w:rPr>
        <w:t>)</w:t>
      </w:r>
      <w:r w:rsidRPr="00EE474E">
        <w:rPr>
          <w:iCs/>
          <w:snapToGrid w:val="0"/>
        </w:rPr>
        <w:t>, es retrospectivo o prospectivo</w:t>
      </w:r>
      <w:r w:rsidRPr="00EE474E">
        <w:rPr>
          <w:snapToGrid w:val="0"/>
        </w:rPr>
        <w:t>, dependiendo del fenómeno en estudio.</w:t>
      </w:r>
    </w:p>
    <w:p w14:paraId="2F3ADCF1" w14:textId="77777777" w:rsidR="00EE474E" w:rsidRDefault="00523EB4" w:rsidP="00EE474E">
      <w:pPr>
        <w:pStyle w:val="Prrafodelista"/>
        <w:widowControl w:val="0"/>
        <w:numPr>
          <w:ilvl w:val="0"/>
          <w:numId w:val="23"/>
        </w:numPr>
        <w:tabs>
          <w:tab w:val="left" w:pos="432"/>
          <w:tab w:val="left" w:pos="8789"/>
        </w:tabs>
        <w:spacing w:line="360" w:lineRule="auto"/>
        <w:jc w:val="both"/>
        <w:rPr>
          <w:snapToGrid w:val="0"/>
        </w:rPr>
      </w:pPr>
      <w:r w:rsidRPr="00EE474E">
        <w:rPr>
          <w:snapToGrid w:val="0"/>
        </w:rPr>
        <w:t xml:space="preserve">Los tratamientos no han sido </w:t>
      </w:r>
      <w:r w:rsidRPr="00EE474E">
        <w:rPr>
          <w:iCs/>
          <w:snapToGrid w:val="0"/>
        </w:rPr>
        <w:t>aleatorizados</w:t>
      </w:r>
      <w:r w:rsidR="00EE474E">
        <w:rPr>
          <w:iCs/>
          <w:snapToGrid w:val="0"/>
        </w:rPr>
        <w:t>,</w:t>
      </w:r>
      <w:r w:rsidR="0075625A" w:rsidRPr="00EE474E">
        <w:rPr>
          <w:iCs/>
          <w:snapToGrid w:val="0"/>
        </w:rPr>
        <w:t xml:space="preserve"> </w:t>
      </w:r>
      <w:r w:rsidR="00EE474E">
        <w:rPr>
          <w:snapToGrid w:val="0"/>
        </w:rPr>
        <w:t>principalmente,</w:t>
      </w:r>
      <w:r w:rsidRPr="00EE474E">
        <w:rPr>
          <w:snapToGrid w:val="0"/>
        </w:rPr>
        <w:t xml:space="preserve"> porque </w:t>
      </w:r>
      <w:r w:rsidRPr="00EE474E">
        <w:rPr>
          <w:iCs/>
          <w:snapToGrid w:val="0"/>
        </w:rPr>
        <w:t>no hay</w:t>
      </w:r>
      <w:r w:rsidR="0075625A" w:rsidRPr="00EE474E">
        <w:rPr>
          <w:snapToGrid w:val="0"/>
        </w:rPr>
        <w:t xml:space="preserve"> </w:t>
      </w:r>
      <w:r w:rsidRPr="00EE474E">
        <w:rPr>
          <w:snapToGrid w:val="0"/>
        </w:rPr>
        <w:t>manipulación del material de investigación.</w:t>
      </w:r>
    </w:p>
    <w:p w14:paraId="003ACF3D" w14:textId="77777777" w:rsidR="00523EB4" w:rsidRPr="00EE474E" w:rsidRDefault="00523EB4" w:rsidP="00EE474E">
      <w:pPr>
        <w:pStyle w:val="Prrafodelista"/>
        <w:widowControl w:val="0"/>
        <w:numPr>
          <w:ilvl w:val="0"/>
          <w:numId w:val="23"/>
        </w:numPr>
        <w:tabs>
          <w:tab w:val="left" w:pos="432"/>
          <w:tab w:val="left" w:pos="8789"/>
        </w:tabs>
        <w:spacing w:line="360" w:lineRule="auto"/>
        <w:jc w:val="both"/>
        <w:rPr>
          <w:snapToGrid w:val="0"/>
        </w:rPr>
      </w:pPr>
      <w:r w:rsidRPr="00EE474E">
        <w:rPr>
          <w:snapToGrid w:val="0"/>
        </w:rPr>
        <w:t>L</w:t>
      </w:r>
      <w:r w:rsidRPr="00EE474E">
        <w:rPr>
          <w:iCs/>
          <w:snapToGrid w:val="0"/>
        </w:rPr>
        <w:t xml:space="preserve">as repeticiones (por no estar aleatorizadas) </w:t>
      </w:r>
      <w:r w:rsidR="00EE474E">
        <w:rPr>
          <w:snapToGrid w:val="0"/>
        </w:rPr>
        <w:t>no son verdaderas ni</w:t>
      </w:r>
      <w:r w:rsidRPr="00EE474E">
        <w:rPr>
          <w:snapToGrid w:val="0"/>
        </w:rPr>
        <w:t xml:space="preserve"> independientes. Son muestras de tratamientos lo que da origen al error de restricción y a la esperanza de los cuadrados medios.</w:t>
      </w:r>
    </w:p>
    <w:p w14:paraId="6B2D07C9" w14:textId="77777777" w:rsidR="00523EB4" w:rsidRPr="004706A9" w:rsidRDefault="00523EB4" w:rsidP="004706A9">
      <w:pPr>
        <w:widowControl w:val="0"/>
        <w:tabs>
          <w:tab w:val="left" w:pos="1701"/>
          <w:tab w:val="left" w:pos="1843"/>
          <w:tab w:val="left" w:pos="8789"/>
        </w:tabs>
        <w:spacing w:line="360" w:lineRule="auto"/>
        <w:ind w:left="1440"/>
        <w:jc w:val="both"/>
        <w:rPr>
          <w:snapToGrid w:val="0"/>
        </w:rPr>
      </w:pPr>
    </w:p>
    <w:p w14:paraId="3990A5CE" w14:textId="77777777" w:rsidR="003032A6" w:rsidRPr="004706A9" w:rsidRDefault="00EE474E" w:rsidP="00EE474E">
      <w:pPr>
        <w:widowControl w:val="0"/>
        <w:tabs>
          <w:tab w:val="left" w:pos="709"/>
          <w:tab w:val="left" w:pos="1701"/>
          <w:tab w:val="left" w:pos="8789"/>
        </w:tabs>
        <w:spacing w:line="360" w:lineRule="auto"/>
        <w:jc w:val="both"/>
        <w:rPr>
          <w:snapToGrid w:val="0"/>
        </w:rPr>
      </w:pPr>
      <w:r>
        <w:rPr>
          <w:snapToGrid w:val="0"/>
        </w:rPr>
        <w:tab/>
        <w:t>Aunado a esto, s</w:t>
      </w:r>
      <w:r w:rsidR="00523EB4" w:rsidRPr="004706A9">
        <w:rPr>
          <w:snapToGrid w:val="0"/>
        </w:rPr>
        <w:t xml:space="preserve">e tienen tres tipos o proyectos </w:t>
      </w:r>
      <w:proofErr w:type="spellStart"/>
      <w:r w:rsidR="00523EB4" w:rsidRPr="004706A9">
        <w:rPr>
          <w:iCs/>
          <w:snapToGrid w:val="0"/>
        </w:rPr>
        <w:t>pseudoexperimentales</w:t>
      </w:r>
      <w:proofErr w:type="spellEnd"/>
      <w:r>
        <w:rPr>
          <w:snapToGrid w:val="0"/>
        </w:rPr>
        <w:t xml:space="preserve">: </w:t>
      </w:r>
      <w:r w:rsidR="00AC0D22" w:rsidRPr="004706A9">
        <w:rPr>
          <w:snapToGrid w:val="0"/>
        </w:rPr>
        <w:t>c</w:t>
      </w:r>
      <w:r w:rsidR="00523EB4" w:rsidRPr="004706A9">
        <w:rPr>
          <w:iCs/>
          <w:snapToGrid w:val="0"/>
        </w:rPr>
        <w:t>asos y controles</w:t>
      </w:r>
      <w:r w:rsidR="00AC0D22" w:rsidRPr="004706A9">
        <w:rPr>
          <w:iCs/>
          <w:snapToGrid w:val="0"/>
        </w:rPr>
        <w:t xml:space="preserve">, </w:t>
      </w:r>
      <w:r w:rsidR="00F05BCB">
        <w:rPr>
          <w:iCs/>
          <w:snapToGrid w:val="0"/>
        </w:rPr>
        <w:t>p</w:t>
      </w:r>
      <w:r w:rsidR="00523EB4" w:rsidRPr="004706A9">
        <w:rPr>
          <w:iCs/>
          <w:snapToGrid w:val="0"/>
        </w:rPr>
        <w:t>erspectiva histórica</w:t>
      </w:r>
      <w:r w:rsidR="00AC0D22" w:rsidRPr="004706A9">
        <w:rPr>
          <w:iCs/>
          <w:snapToGrid w:val="0"/>
        </w:rPr>
        <w:t xml:space="preserve"> y </w:t>
      </w:r>
      <w:r w:rsidR="000B49C5">
        <w:rPr>
          <w:iCs/>
          <w:snapToGrid w:val="0"/>
        </w:rPr>
        <w:t>p</w:t>
      </w:r>
      <w:r w:rsidR="00523EB4" w:rsidRPr="004706A9">
        <w:rPr>
          <w:iCs/>
          <w:snapToGrid w:val="0"/>
        </w:rPr>
        <w:t>royecto de varias cohortes</w:t>
      </w:r>
      <w:r>
        <w:rPr>
          <w:iCs/>
          <w:snapToGrid w:val="0"/>
        </w:rPr>
        <w:t xml:space="preserve">. Asimismo, existen proyectos </w:t>
      </w:r>
      <w:r w:rsidR="003032A6" w:rsidRPr="004706A9">
        <w:rPr>
          <w:snapToGrid w:val="0"/>
        </w:rPr>
        <w:t xml:space="preserve">que no son experimentos ni </w:t>
      </w:r>
      <w:proofErr w:type="spellStart"/>
      <w:r w:rsidR="003032A6" w:rsidRPr="004706A9">
        <w:rPr>
          <w:snapToGrid w:val="0"/>
        </w:rPr>
        <w:t>pseudoexperimentos</w:t>
      </w:r>
      <w:proofErr w:type="spellEnd"/>
      <w:r w:rsidR="00AC0D22" w:rsidRPr="004706A9">
        <w:rPr>
          <w:snapToGrid w:val="0"/>
        </w:rPr>
        <w:t xml:space="preserve"> con las siguientes características:</w:t>
      </w:r>
    </w:p>
    <w:p w14:paraId="7D359464" w14:textId="77777777" w:rsidR="00B73246" w:rsidRPr="00B73246" w:rsidRDefault="000B49C5" w:rsidP="00EE474E">
      <w:pPr>
        <w:pStyle w:val="Prrafodelista"/>
        <w:widowControl w:val="0"/>
        <w:numPr>
          <w:ilvl w:val="0"/>
          <w:numId w:val="23"/>
        </w:numPr>
        <w:tabs>
          <w:tab w:val="left" w:pos="432"/>
          <w:tab w:val="left" w:pos="8789"/>
        </w:tabs>
        <w:spacing w:line="360" w:lineRule="auto"/>
        <w:jc w:val="both"/>
        <w:rPr>
          <w:iCs/>
          <w:snapToGrid w:val="0"/>
        </w:rPr>
      </w:pPr>
      <w:r w:rsidRPr="00EE474E">
        <w:rPr>
          <w:snapToGrid w:val="0"/>
        </w:rPr>
        <w:t>S</w:t>
      </w:r>
      <w:r w:rsidR="00EE474E">
        <w:rPr>
          <w:snapToGrid w:val="0"/>
        </w:rPr>
        <w:t>on</w:t>
      </w:r>
      <w:r w:rsidR="00523EB4" w:rsidRPr="00EE474E">
        <w:rPr>
          <w:snapToGrid w:val="0"/>
        </w:rPr>
        <w:t xml:space="preserve"> </w:t>
      </w:r>
      <w:r w:rsidR="00523EB4" w:rsidRPr="00EE474E">
        <w:rPr>
          <w:iCs/>
          <w:snapToGrid w:val="0"/>
        </w:rPr>
        <w:t xml:space="preserve">observacionales, longitudinales y </w:t>
      </w:r>
      <w:proofErr w:type="spellStart"/>
      <w:r w:rsidR="00523EB4" w:rsidRPr="00EE474E">
        <w:rPr>
          <w:iCs/>
          <w:snapToGrid w:val="0"/>
        </w:rPr>
        <w:t>monogrupales</w:t>
      </w:r>
      <w:proofErr w:type="spellEnd"/>
      <w:r w:rsidR="00523EB4" w:rsidRPr="00EE474E">
        <w:rPr>
          <w:snapToGrid w:val="0"/>
        </w:rPr>
        <w:t xml:space="preserve">, </w:t>
      </w:r>
      <w:r w:rsidR="00EE474E">
        <w:rPr>
          <w:snapToGrid w:val="0"/>
        </w:rPr>
        <w:t>excepto</w:t>
      </w:r>
      <w:r w:rsidR="00523EB4" w:rsidRPr="00EE474E">
        <w:rPr>
          <w:snapToGrid w:val="0"/>
        </w:rPr>
        <w:t xml:space="preserve"> la encuesta descriptiva (trans</w:t>
      </w:r>
      <w:r w:rsidR="00EE474E">
        <w:rPr>
          <w:snapToGrid w:val="0"/>
        </w:rPr>
        <w:t xml:space="preserve">versal). </w:t>
      </w:r>
    </w:p>
    <w:p w14:paraId="0B8AC840" w14:textId="77777777" w:rsidR="00523EB4" w:rsidRPr="00EE474E" w:rsidRDefault="00EE474E" w:rsidP="00EE474E">
      <w:pPr>
        <w:pStyle w:val="Prrafodelista"/>
        <w:widowControl w:val="0"/>
        <w:numPr>
          <w:ilvl w:val="0"/>
          <w:numId w:val="23"/>
        </w:numPr>
        <w:tabs>
          <w:tab w:val="left" w:pos="432"/>
          <w:tab w:val="left" w:pos="8789"/>
        </w:tabs>
        <w:spacing w:line="360" w:lineRule="auto"/>
        <w:jc w:val="both"/>
        <w:rPr>
          <w:iCs/>
          <w:snapToGrid w:val="0"/>
        </w:rPr>
      </w:pPr>
      <w:r>
        <w:rPr>
          <w:snapToGrid w:val="0"/>
        </w:rPr>
        <w:t>A veces son prospectivos o retrospectivo</w:t>
      </w:r>
      <w:r w:rsidR="00523EB4" w:rsidRPr="00EE474E">
        <w:rPr>
          <w:snapToGrid w:val="0"/>
        </w:rPr>
        <w:t xml:space="preserve">s, dependiendo del fenómeno </w:t>
      </w:r>
      <w:r>
        <w:rPr>
          <w:snapToGrid w:val="0"/>
        </w:rPr>
        <w:t>de</w:t>
      </w:r>
      <w:r w:rsidR="00523EB4" w:rsidRPr="00EE474E">
        <w:rPr>
          <w:snapToGrid w:val="0"/>
        </w:rPr>
        <w:t xml:space="preserve"> estudio</w:t>
      </w:r>
      <w:r>
        <w:rPr>
          <w:snapToGrid w:val="0"/>
        </w:rPr>
        <w:t>; estos son la</w:t>
      </w:r>
      <w:r w:rsidR="00AC0D22" w:rsidRPr="00EE474E">
        <w:rPr>
          <w:snapToGrid w:val="0"/>
        </w:rPr>
        <w:t xml:space="preserve"> </w:t>
      </w:r>
      <w:r w:rsidR="000B49C5" w:rsidRPr="00EE474E">
        <w:rPr>
          <w:iCs/>
          <w:snapToGrid w:val="0"/>
        </w:rPr>
        <w:t>e</w:t>
      </w:r>
      <w:r w:rsidR="00523EB4" w:rsidRPr="00EE474E">
        <w:rPr>
          <w:iCs/>
          <w:snapToGrid w:val="0"/>
        </w:rPr>
        <w:t>ncuesta monogrupal prospectiva y transversal</w:t>
      </w:r>
      <w:r w:rsidR="00AC0D22" w:rsidRPr="00EE474E">
        <w:rPr>
          <w:iCs/>
          <w:snapToGrid w:val="0"/>
        </w:rPr>
        <w:t xml:space="preserve">, </w:t>
      </w:r>
      <w:r>
        <w:rPr>
          <w:iCs/>
          <w:snapToGrid w:val="0"/>
        </w:rPr>
        <w:t xml:space="preserve">y la </w:t>
      </w:r>
      <w:r w:rsidR="000B49C5" w:rsidRPr="00EE474E">
        <w:rPr>
          <w:iCs/>
          <w:snapToGrid w:val="0"/>
        </w:rPr>
        <w:t>r</w:t>
      </w:r>
      <w:r w:rsidR="00523EB4" w:rsidRPr="00EE474E">
        <w:rPr>
          <w:iCs/>
          <w:snapToGrid w:val="0"/>
        </w:rPr>
        <w:t>evisión de casos y</w:t>
      </w:r>
      <w:r w:rsidR="00AC0D22" w:rsidRPr="00EE474E">
        <w:rPr>
          <w:iCs/>
          <w:snapToGrid w:val="0"/>
        </w:rPr>
        <w:t xml:space="preserve"> de </w:t>
      </w:r>
      <w:r w:rsidR="00523EB4" w:rsidRPr="00EE474E">
        <w:rPr>
          <w:iCs/>
          <w:snapToGrid w:val="0"/>
        </w:rPr>
        <w:t>una coh</w:t>
      </w:r>
      <w:r w:rsidR="00AC0D22" w:rsidRPr="00EE474E">
        <w:rPr>
          <w:iCs/>
          <w:snapToGrid w:val="0"/>
        </w:rPr>
        <w:t>o</w:t>
      </w:r>
      <w:r w:rsidR="00523EB4" w:rsidRPr="00EE474E">
        <w:rPr>
          <w:iCs/>
          <w:snapToGrid w:val="0"/>
        </w:rPr>
        <w:t>rte</w:t>
      </w:r>
      <w:r w:rsidR="00AC0D22" w:rsidRPr="00EE474E">
        <w:rPr>
          <w:iCs/>
          <w:snapToGrid w:val="0"/>
        </w:rPr>
        <w:t>.</w:t>
      </w:r>
    </w:p>
    <w:p w14:paraId="01BC7A24" w14:textId="77777777" w:rsidR="00CE410B" w:rsidRPr="00B73246" w:rsidRDefault="00B73246" w:rsidP="00B73246">
      <w:pPr>
        <w:widowControl w:val="0"/>
        <w:tabs>
          <w:tab w:val="left" w:pos="709"/>
          <w:tab w:val="left" w:pos="1843"/>
          <w:tab w:val="left" w:pos="2552"/>
          <w:tab w:val="left" w:pos="2694"/>
          <w:tab w:val="left" w:pos="3119"/>
          <w:tab w:val="left" w:pos="8789"/>
        </w:tabs>
        <w:spacing w:line="360" w:lineRule="auto"/>
        <w:jc w:val="both"/>
        <w:rPr>
          <w:iCs/>
          <w:snapToGrid w:val="0"/>
        </w:rPr>
      </w:pPr>
      <w:r>
        <w:rPr>
          <w:iCs/>
          <w:snapToGrid w:val="0"/>
        </w:rPr>
        <w:tab/>
        <w:t>Igualmente, existen p</w:t>
      </w:r>
      <w:r w:rsidR="00CE410B" w:rsidRPr="00B73246">
        <w:rPr>
          <w:iCs/>
          <w:snapToGrid w:val="0"/>
        </w:rPr>
        <w:t>royectos que son encuestas por muestr</w:t>
      </w:r>
      <w:r w:rsidR="009561CC">
        <w:rPr>
          <w:iCs/>
          <w:snapToGrid w:val="0"/>
        </w:rPr>
        <w:t>e</w:t>
      </w:r>
      <w:r w:rsidR="00CE410B" w:rsidRPr="00B73246">
        <w:rPr>
          <w:iCs/>
          <w:snapToGrid w:val="0"/>
        </w:rPr>
        <w:t>o con las siguientes características:</w:t>
      </w:r>
    </w:p>
    <w:p w14:paraId="36A656EC" w14:textId="77777777" w:rsidR="00B73246" w:rsidRPr="00B73246" w:rsidRDefault="00CE410B" w:rsidP="00B73246">
      <w:pPr>
        <w:pStyle w:val="Prrafodelista"/>
        <w:widowControl w:val="0"/>
        <w:numPr>
          <w:ilvl w:val="0"/>
          <w:numId w:val="23"/>
        </w:numPr>
        <w:tabs>
          <w:tab w:val="left" w:pos="432"/>
          <w:tab w:val="left" w:pos="8789"/>
        </w:tabs>
        <w:spacing w:line="360" w:lineRule="auto"/>
        <w:jc w:val="both"/>
        <w:rPr>
          <w:iCs/>
          <w:snapToGrid w:val="0"/>
        </w:rPr>
      </w:pPr>
      <w:r w:rsidRPr="00B73246">
        <w:rPr>
          <w:snapToGrid w:val="0"/>
        </w:rPr>
        <w:t>Se tienen cuatro modalidades de encuestas por muestreo: d</w:t>
      </w:r>
      <w:r w:rsidR="00523EB4" w:rsidRPr="00B73246">
        <w:rPr>
          <w:snapToGrid w:val="0"/>
        </w:rPr>
        <w:t xml:space="preserve">os de tipo </w:t>
      </w:r>
      <w:r w:rsidR="00523EB4" w:rsidRPr="00B73246">
        <w:rPr>
          <w:iCs/>
          <w:snapToGrid w:val="0"/>
        </w:rPr>
        <w:t>descriptivo</w:t>
      </w:r>
      <w:r w:rsidR="0075625A" w:rsidRPr="00B73246">
        <w:rPr>
          <w:snapToGrid w:val="0"/>
        </w:rPr>
        <w:t xml:space="preserve"> </w:t>
      </w:r>
      <w:r w:rsidRPr="00B73246">
        <w:rPr>
          <w:snapToGrid w:val="0"/>
        </w:rPr>
        <w:t>(u</w:t>
      </w:r>
      <w:r w:rsidR="00523EB4" w:rsidRPr="00B73246">
        <w:rPr>
          <w:snapToGrid w:val="0"/>
        </w:rPr>
        <w:t>na prospectiva y otra retrospectiva)</w:t>
      </w:r>
      <w:r w:rsidRPr="00B73246">
        <w:rPr>
          <w:snapToGrid w:val="0"/>
        </w:rPr>
        <w:t xml:space="preserve"> y d</w:t>
      </w:r>
      <w:r w:rsidR="00523EB4" w:rsidRPr="00B73246">
        <w:rPr>
          <w:snapToGrid w:val="0"/>
        </w:rPr>
        <w:t>os de tipo comparativo</w:t>
      </w:r>
      <w:r w:rsidRPr="00B73246">
        <w:rPr>
          <w:snapToGrid w:val="0"/>
        </w:rPr>
        <w:t xml:space="preserve"> (u</w:t>
      </w:r>
      <w:r w:rsidR="00523EB4" w:rsidRPr="00B73246">
        <w:rPr>
          <w:snapToGrid w:val="0"/>
        </w:rPr>
        <w:t>na prospectiva y otra retrospectiva)</w:t>
      </w:r>
      <w:r w:rsidRPr="00B73246">
        <w:rPr>
          <w:snapToGrid w:val="0"/>
        </w:rPr>
        <w:t>.</w:t>
      </w:r>
    </w:p>
    <w:p w14:paraId="26617D25" w14:textId="77777777" w:rsidR="00523EB4" w:rsidRPr="00B73246" w:rsidRDefault="00523EB4" w:rsidP="00B73246">
      <w:pPr>
        <w:pStyle w:val="Prrafodelista"/>
        <w:widowControl w:val="0"/>
        <w:numPr>
          <w:ilvl w:val="0"/>
          <w:numId w:val="23"/>
        </w:numPr>
        <w:tabs>
          <w:tab w:val="left" w:pos="432"/>
          <w:tab w:val="left" w:pos="8789"/>
        </w:tabs>
        <w:spacing w:line="360" w:lineRule="auto"/>
        <w:jc w:val="both"/>
        <w:rPr>
          <w:iCs/>
          <w:snapToGrid w:val="0"/>
        </w:rPr>
      </w:pPr>
      <w:r w:rsidRPr="00B73246">
        <w:rPr>
          <w:snapToGrid w:val="0"/>
        </w:rPr>
        <w:t xml:space="preserve">Con la pertinente aclaración de que pueden presentarse proyectos </w:t>
      </w:r>
      <w:r w:rsidRPr="00B73246">
        <w:rPr>
          <w:i/>
          <w:snapToGrid w:val="0"/>
        </w:rPr>
        <w:t>no inferenciales;</w:t>
      </w:r>
      <w:r w:rsidRPr="00B73246">
        <w:rPr>
          <w:snapToGrid w:val="0"/>
        </w:rPr>
        <w:t xml:space="preserve"> es decir, sin muestra</w:t>
      </w:r>
      <w:r w:rsidR="00B73246">
        <w:rPr>
          <w:snapToGrid w:val="0"/>
        </w:rPr>
        <w:t xml:space="preserve"> (</w:t>
      </w:r>
      <w:r w:rsidR="000B49C5" w:rsidRPr="00B73246">
        <w:rPr>
          <w:snapToGrid w:val="0"/>
        </w:rPr>
        <w:t>c</w:t>
      </w:r>
      <w:r w:rsidRPr="00B73246">
        <w:rPr>
          <w:snapToGrid w:val="0"/>
        </w:rPr>
        <w:t xml:space="preserve">aso típico: </w:t>
      </w:r>
      <w:r w:rsidR="000B49C5" w:rsidRPr="00B73246">
        <w:rPr>
          <w:snapToGrid w:val="0"/>
        </w:rPr>
        <w:t>e</w:t>
      </w:r>
      <w:r w:rsidRPr="00B73246">
        <w:rPr>
          <w:snapToGrid w:val="0"/>
        </w:rPr>
        <w:t>l censo</w:t>
      </w:r>
      <w:r w:rsidR="00B73246">
        <w:rPr>
          <w:snapToGrid w:val="0"/>
        </w:rPr>
        <w:t>).</w:t>
      </w:r>
    </w:p>
    <w:p w14:paraId="090EA38D" w14:textId="23E30B97" w:rsidR="003032A6" w:rsidRPr="000642B7" w:rsidRDefault="000642B7" w:rsidP="00EB4771">
      <w:pPr>
        <w:pStyle w:val="Ttulo1"/>
        <w:rPr>
          <w:bCs/>
          <w:snapToGrid/>
          <w:sz w:val="24"/>
          <w:szCs w:val="24"/>
          <w:lang w:eastAsia="en-US"/>
        </w:rPr>
      </w:pPr>
      <w:r w:rsidRPr="000642B7">
        <w:rPr>
          <w:bCs/>
          <w:snapToGrid/>
          <w:sz w:val="24"/>
          <w:szCs w:val="24"/>
          <w:lang w:eastAsia="en-US"/>
        </w:rPr>
        <w:lastRenderedPageBreak/>
        <w:t>T</w:t>
      </w:r>
      <w:r w:rsidR="003032A6" w:rsidRPr="000642B7">
        <w:rPr>
          <w:bCs/>
          <w:snapToGrid/>
          <w:sz w:val="24"/>
          <w:szCs w:val="24"/>
          <w:lang w:eastAsia="en-US"/>
        </w:rPr>
        <w:t>ercera etapa</w:t>
      </w:r>
      <w:r w:rsidR="00CE410B" w:rsidRPr="000642B7">
        <w:rPr>
          <w:bCs/>
          <w:snapToGrid/>
          <w:sz w:val="24"/>
          <w:szCs w:val="24"/>
          <w:lang w:eastAsia="en-US"/>
        </w:rPr>
        <w:t xml:space="preserve"> del método c</w:t>
      </w:r>
      <w:r w:rsidR="003032A6" w:rsidRPr="000642B7">
        <w:rPr>
          <w:bCs/>
          <w:snapToGrid/>
          <w:sz w:val="24"/>
          <w:szCs w:val="24"/>
          <w:lang w:eastAsia="en-US"/>
        </w:rPr>
        <w:t>ientífico</w:t>
      </w:r>
      <w:r w:rsidRPr="000642B7">
        <w:rPr>
          <w:bCs/>
          <w:snapToGrid/>
          <w:sz w:val="24"/>
          <w:szCs w:val="24"/>
          <w:lang w:eastAsia="en-US"/>
        </w:rPr>
        <w:t>: Resultados</w:t>
      </w:r>
    </w:p>
    <w:p w14:paraId="11A50063" w14:textId="77777777" w:rsidR="008C7386" w:rsidRDefault="00B73246" w:rsidP="008C7386">
      <w:pPr>
        <w:widowControl w:val="0"/>
        <w:tabs>
          <w:tab w:val="num" w:pos="709"/>
          <w:tab w:val="left" w:pos="8789"/>
        </w:tabs>
        <w:spacing w:line="360" w:lineRule="auto"/>
        <w:jc w:val="both"/>
        <w:rPr>
          <w:snapToGrid w:val="0"/>
        </w:rPr>
      </w:pPr>
      <w:r>
        <w:rPr>
          <w:snapToGrid w:val="0"/>
        </w:rPr>
        <w:tab/>
      </w:r>
      <w:r w:rsidR="003032A6" w:rsidRPr="004706A9">
        <w:rPr>
          <w:snapToGrid w:val="0"/>
        </w:rPr>
        <w:t xml:space="preserve">Definidas las variables de interés, cualquiera que haya sido el diseño de investigación (de los diez posibles), los datos finales originales o transformados se someten al análisis estadístico para obtener ciertos resultados. Las variables independientes involucradas pueden ser de tipo cuantitativo (numéricas) o cualitativo (categóricas). De ser cuantitativas, </w:t>
      </w:r>
      <w:r w:rsidR="008C7386">
        <w:rPr>
          <w:snapToGrid w:val="0"/>
        </w:rPr>
        <w:t xml:space="preserve">se considera </w:t>
      </w:r>
      <w:r w:rsidR="003032A6" w:rsidRPr="004706A9">
        <w:rPr>
          <w:snapToGrid w:val="0"/>
        </w:rPr>
        <w:t>el sistema de medida MKS (</w:t>
      </w:r>
      <w:r w:rsidR="008C7386" w:rsidRPr="004706A9">
        <w:rPr>
          <w:snapToGrid w:val="0"/>
        </w:rPr>
        <w:t>metro, kilo, segundo</w:t>
      </w:r>
      <w:r w:rsidR="003032A6" w:rsidRPr="004706A9">
        <w:rPr>
          <w:snapToGrid w:val="0"/>
        </w:rPr>
        <w:t>) o el sistema CGS (</w:t>
      </w:r>
      <w:r w:rsidR="008C7386" w:rsidRPr="004706A9">
        <w:rPr>
          <w:snapToGrid w:val="0"/>
        </w:rPr>
        <w:t>centímetro, gramo, segundo</w:t>
      </w:r>
      <w:r w:rsidR="003032A6" w:rsidRPr="004706A9">
        <w:rPr>
          <w:snapToGrid w:val="0"/>
        </w:rPr>
        <w:t xml:space="preserve">). </w:t>
      </w:r>
      <w:r w:rsidR="008C7386">
        <w:rPr>
          <w:snapToGrid w:val="0"/>
        </w:rPr>
        <w:t>Además, e</w:t>
      </w:r>
      <w:r w:rsidR="003032A6" w:rsidRPr="004706A9">
        <w:rPr>
          <w:snapToGrid w:val="0"/>
        </w:rPr>
        <w:t>n el libro de campo</w:t>
      </w:r>
      <w:r w:rsidR="008C7386">
        <w:rPr>
          <w:snapToGrid w:val="0"/>
        </w:rPr>
        <w:t xml:space="preserve"> se deben </w:t>
      </w:r>
      <w:r w:rsidR="003032A6" w:rsidRPr="004706A9">
        <w:rPr>
          <w:snapToGrid w:val="0"/>
        </w:rPr>
        <w:t>definir claramente</w:t>
      </w:r>
      <w:r w:rsidR="008C7386">
        <w:rPr>
          <w:snapToGrid w:val="0"/>
        </w:rPr>
        <w:t xml:space="preserve"> los siguientes aspectos:</w:t>
      </w:r>
    </w:p>
    <w:p w14:paraId="020C973B" w14:textId="77777777" w:rsidR="008C7386" w:rsidRDefault="003032A6" w:rsidP="008C7386">
      <w:pPr>
        <w:pStyle w:val="Prrafodelista"/>
        <w:widowControl w:val="0"/>
        <w:numPr>
          <w:ilvl w:val="0"/>
          <w:numId w:val="24"/>
        </w:numPr>
        <w:tabs>
          <w:tab w:val="num" w:pos="709"/>
          <w:tab w:val="left" w:pos="8789"/>
        </w:tabs>
        <w:spacing w:line="360" w:lineRule="auto"/>
        <w:jc w:val="both"/>
        <w:rPr>
          <w:snapToGrid w:val="0"/>
        </w:rPr>
      </w:pPr>
      <w:r w:rsidRPr="008C7386">
        <w:rPr>
          <w:snapToGrid w:val="0"/>
        </w:rPr>
        <w:t>Croquis de la ubicación de la investigación (en experimentos de campo)</w:t>
      </w:r>
      <w:r w:rsidR="008C7386">
        <w:rPr>
          <w:snapToGrid w:val="0"/>
        </w:rPr>
        <w:t>.</w:t>
      </w:r>
    </w:p>
    <w:p w14:paraId="38126DED" w14:textId="77777777" w:rsidR="008C7386" w:rsidRDefault="003032A6" w:rsidP="008C7386">
      <w:pPr>
        <w:pStyle w:val="Prrafodelista"/>
        <w:widowControl w:val="0"/>
        <w:numPr>
          <w:ilvl w:val="0"/>
          <w:numId w:val="24"/>
        </w:numPr>
        <w:tabs>
          <w:tab w:val="num" w:pos="709"/>
          <w:tab w:val="left" w:pos="8789"/>
        </w:tabs>
        <w:spacing w:line="360" w:lineRule="auto"/>
        <w:jc w:val="both"/>
        <w:rPr>
          <w:snapToGrid w:val="0"/>
        </w:rPr>
      </w:pPr>
      <w:r w:rsidRPr="008C7386">
        <w:rPr>
          <w:snapToGrid w:val="0"/>
        </w:rPr>
        <w:t>Croquis que muestre las unidades de investigación o parcela</w:t>
      </w:r>
      <w:r w:rsidR="008C7386">
        <w:rPr>
          <w:snapToGrid w:val="0"/>
        </w:rPr>
        <w:t>,</w:t>
      </w:r>
      <w:r w:rsidRPr="008C7386">
        <w:rPr>
          <w:snapToGrid w:val="0"/>
        </w:rPr>
        <w:t xml:space="preserve"> en su caso</w:t>
      </w:r>
      <w:r w:rsidR="008C7386">
        <w:rPr>
          <w:snapToGrid w:val="0"/>
        </w:rPr>
        <w:t>,</w:t>
      </w:r>
      <w:r w:rsidRPr="008C7386">
        <w:rPr>
          <w:snapToGrid w:val="0"/>
        </w:rPr>
        <w:t xml:space="preserve"> con sus tratamientos y repeticiones (en experimentos de campo)</w:t>
      </w:r>
      <w:r w:rsidR="008C7386">
        <w:rPr>
          <w:snapToGrid w:val="0"/>
        </w:rPr>
        <w:t>.</w:t>
      </w:r>
    </w:p>
    <w:p w14:paraId="360FFF7B" w14:textId="77777777" w:rsidR="008C7386" w:rsidRDefault="003032A6" w:rsidP="008C7386">
      <w:pPr>
        <w:pStyle w:val="Prrafodelista"/>
        <w:widowControl w:val="0"/>
        <w:numPr>
          <w:ilvl w:val="0"/>
          <w:numId w:val="24"/>
        </w:numPr>
        <w:tabs>
          <w:tab w:val="num" w:pos="709"/>
          <w:tab w:val="left" w:pos="8789"/>
        </w:tabs>
        <w:spacing w:line="360" w:lineRule="auto"/>
        <w:jc w:val="both"/>
        <w:rPr>
          <w:snapToGrid w:val="0"/>
        </w:rPr>
      </w:pPr>
      <w:r w:rsidRPr="008C7386">
        <w:rPr>
          <w:snapToGrid w:val="0"/>
        </w:rPr>
        <w:t>Indicar las unidades de medición</w:t>
      </w:r>
      <w:r w:rsidR="008C7386">
        <w:rPr>
          <w:snapToGrid w:val="0"/>
        </w:rPr>
        <w:t>.</w:t>
      </w:r>
    </w:p>
    <w:p w14:paraId="1EC8EF1F" w14:textId="77777777" w:rsidR="008C7386" w:rsidRDefault="008C7386" w:rsidP="008C7386">
      <w:pPr>
        <w:pStyle w:val="Prrafodelista"/>
        <w:widowControl w:val="0"/>
        <w:numPr>
          <w:ilvl w:val="0"/>
          <w:numId w:val="24"/>
        </w:numPr>
        <w:tabs>
          <w:tab w:val="num" w:pos="709"/>
          <w:tab w:val="left" w:pos="8789"/>
        </w:tabs>
        <w:spacing w:line="360" w:lineRule="auto"/>
        <w:jc w:val="both"/>
        <w:rPr>
          <w:snapToGrid w:val="0"/>
        </w:rPr>
      </w:pPr>
      <w:r>
        <w:rPr>
          <w:snapToGrid w:val="0"/>
        </w:rPr>
        <w:t>Precisar las o</w:t>
      </w:r>
      <w:r w:rsidR="003032A6" w:rsidRPr="008C7386">
        <w:rPr>
          <w:snapToGrid w:val="0"/>
        </w:rPr>
        <w:t>bservaciones correspondientes a las variables de interés o variable a medir</w:t>
      </w:r>
      <w:r>
        <w:rPr>
          <w:snapToGrid w:val="0"/>
        </w:rPr>
        <w:t>.</w:t>
      </w:r>
    </w:p>
    <w:p w14:paraId="1D8A3F25" w14:textId="77777777" w:rsidR="003032A6" w:rsidRDefault="003032A6" w:rsidP="008C7386">
      <w:pPr>
        <w:pStyle w:val="Prrafodelista"/>
        <w:widowControl w:val="0"/>
        <w:numPr>
          <w:ilvl w:val="0"/>
          <w:numId w:val="24"/>
        </w:numPr>
        <w:tabs>
          <w:tab w:val="num" w:pos="709"/>
          <w:tab w:val="left" w:pos="8789"/>
        </w:tabs>
        <w:spacing w:line="360" w:lineRule="auto"/>
        <w:jc w:val="both"/>
        <w:rPr>
          <w:snapToGrid w:val="0"/>
        </w:rPr>
      </w:pPr>
      <w:r w:rsidRPr="008C7386">
        <w:rPr>
          <w:snapToGrid w:val="0"/>
        </w:rPr>
        <w:t>Anotar todas las observaciones de interés que ocurran durante el manejo y ejecución de la investigación</w:t>
      </w:r>
      <w:r w:rsidR="008C7386">
        <w:rPr>
          <w:snapToGrid w:val="0"/>
        </w:rPr>
        <w:t xml:space="preserve"> para facilitar la correcta</w:t>
      </w:r>
      <w:r w:rsidRPr="008C7386">
        <w:rPr>
          <w:snapToGrid w:val="0"/>
        </w:rPr>
        <w:t xml:space="preserve"> </w:t>
      </w:r>
      <w:r w:rsidRPr="008C7386">
        <w:rPr>
          <w:iCs/>
          <w:snapToGrid w:val="0"/>
        </w:rPr>
        <w:t>interpretación</w:t>
      </w:r>
      <w:r w:rsidRPr="008C7386">
        <w:rPr>
          <w:snapToGrid w:val="0"/>
        </w:rPr>
        <w:t xml:space="preserve">. </w:t>
      </w:r>
    </w:p>
    <w:p w14:paraId="6DDB8EF3" w14:textId="77777777" w:rsidR="003032A6" w:rsidRDefault="009B16F3" w:rsidP="009B16F3">
      <w:pPr>
        <w:widowControl w:val="0"/>
        <w:tabs>
          <w:tab w:val="left" w:pos="709"/>
          <w:tab w:val="left" w:pos="8647"/>
          <w:tab w:val="left" w:pos="8789"/>
        </w:tabs>
        <w:spacing w:line="360" w:lineRule="auto"/>
        <w:jc w:val="both"/>
        <w:rPr>
          <w:snapToGrid w:val="0"/>
        </w:rPr>
      </w:pPr>
      <w:r>
        <w:tab/>
        <w:t>Por otra parte, s</w:t>
      </w:r>
      <w:r w:rsidR="00CE410B" w:rsidRPr="004706A9">
        <w:t xml:space="preserve">i se </w:t>
      </w:r>
      <w:r>
        <w:t xml:space="preserve">emplea el </w:t>
      </w:r>
      <w:r w:rsidR="00CE410B" w:rsidRPr="004706A9">
        <w:t xml:space="preserve">análisis estadístico, </w:t>
      </w:r>
      <w:r>
        <w:t xml:space="preserve">los </w:t>
      </w:r>
      <w:r w:rsidR="00CE410B" w:rsidRPr="004706A9">
        <w:t>i</w:t>
      </w:r>
      <w:r w:rsidR="003032A6" w:rsidRPr="004706A9">
        <w:rPr>
          <w:iCs/>
        </w:rPr>
        <w:t>nvestigadores y</w:t>
      </w:r>
      <w:r w:rsidR="0075625A">
        <w:rPr>
          <w:iCs/>
        </w:rPr>
        <w:t xml:space="preserve"> </w:t>
      </w:r>
      <w:r w:rsidR="003032A6" w:rsidRPr="004706A9">
        <w:rPr>
          <w:iCs/>
        </w:rPr>
        <w:t>metodólogos</w:t>
      </w:r>
      <w:r w:rsidR="003032A6" w:rsidRPr="004706A9">
        <w:t xml:space="preserve"> deben estar capacitados para definir y recomendar los </w:t>
      </w:r>
      <w:r w:rsidR="003032A6" w:rsidRPr="004706A9">
        <w:rPr>
          <w:iCs/>
        </w:rPr>
        <w:t xml:space="preserve">modelos y </w:t>
      </w:r>
      <w:r w:rsidR="00E1495F">
        <w:rPr>
          <w:iCs/>
        </w:rPr>
        <w:t xml:space="preserve">los </w:t>
      </w:r>
      <w:r w:rsidR="003032A6" w:rsidRPr="004706A9">
        <w:rPr>
          <w:iCs/>
        </w:rPr>
        <w:t>análisis estadísticos</w:t>
      </w:r>
      <w:r w:rsidR="003032A6" w:rsidRPr="004706A9">
        <w:t xml:space="preserve"> necesarios. </w:t>
      </w:r>
      <w:r>
        <w:t>En caso contrario, se deben elaborar</w:t>
      </w:r>
      <w:r w:rsidR="003032A6" w:rsidRPr="004706A9">
        <w:t xml:space="preserve"> cursos de capacitación en metodología y estadística</w:t>
      </w:r>
      <w:r>
        <w:t>.</w:t>
      </w:r>
      <w:r>
        <w:rPr>
          <w:snapToGrid w:val="0"/>
        </w:rPr>
        <w:t xml:space="preserve"> </w:t>
      </w:r>
      <w:r w:rsidR="003032A6" w:rsidRPr="004706A9">
        <w:rPr>
          <w:snapToGrid w:val="0"/>
        </w:rPr>
        <w:t xml:space="preserve">Con un conocimiento </w:t>
      </w:r>
      <w:r>
        <w:rPr>
          <w:snapToGrid w:val="0"/>
        </w:rPr>
        <w:t xml:space="preserve">apropiado acerca </w:t>
      </w:r>
      <w:r w:rsidR="003032A6" w:rsidRPr="004706A9">
        <w:rPr>
          <w:snapToGrid w:val="0"/>
        </w:rPr>
        <w:t xml:space="preserve">del tipo y </w:t>
      </w:r>
      <w:r>
        <w:rPr>
          <w:snapToGrid w:val="0"/>
        </w:rPr>
        <w:t xml:space="preserve">la </w:t>
      </w:r>
      <w:r w:rsidR="003032A6" w:rsidRPr="004706A9">
        <w:rPr>
          <w:snapToGrid w:val="0"/>
        </w:rPr>
        <w:t>naturaleza de las variables</w:t>
      </w:r>
      <w:r>
        <w:rPr>
          <w:snapToGrid w:val="0"/>
        </w:rPr>
        <w:t>, así como</w:t>
      </w:r>
      <w:r w:rsidR="003032A6" w:rsidRPr="004706A9">
        <w:rPr>
          <w:snapToGrid w:val="0"/>
        </w:rPr>
        <w:t xml:space="preserve"> del modelo correspondiente al fenómeno estudiado, </w:t>
      </w:r>
      <w:r>
        <w:rPr>
          <w:snapToGrid w:val="0"/>
        </w:rPr>
        <w:t xml:space="preserve">se </w:t>
      </w:r>
      <w:r w:rsidR="003032A6" w:rsidRPr="004706A9">
        <w:rPr>
          <w:snapToGrid w:val="0"/>
        </w:rPr>
        <w:t xml:space="preserve">deben efectuar correlaciones y regresiones con grupos adecuados de variables. </w:t>
      </w:r>
      <w:r>
        <w:rPr>
          <w:snapToGrid w:val="0"/>
        </w:rPr>
        <w:t xml:space="preserve">Este análisis arrojará </w:t>
      </w:r>
      <w:r w:rsidR="003032A6" w:rsidRPr="004706A9">
        <w:rPr>
          <w:iCs/>
          <w:snapToGrid w:val="0"/>
        </w:rPr>
        <w:t>resultados</w:t>
      </w:r>
      <w:r w:rsidR="003032A6" w:rsidRPr="004706A9">
        <w:rPr>
          <w:snapToGrid w:val="0"/>
        </w:rPr>
        <w:t xml:space="preserve"> </w:t>
      </w:r>
      <w:r>
        <w:rPr>
          <w:snapToGrid w:val="0"/>
        </w:rPr>
        <w:t xml:space="preserve">que conducirán </w:t>
      </w:r>
      <w:r w:rsidR="003032A6" w:rsidRPr="004706A9">
        <w:rPr>
          <w:snapToGrid w:val="0"/>
        </w:rPr>
        <w:t>a ciertas conclusiones.</w:t>
      </w:r>
    </w:p>
    <w:p w14:paraId="1B07E2D0" w14:textId="77777777" w:rsidR="003032A6" w:rsidRPr="004706A9" w:rsidRDefault="003032A6" w:rsidP="004706A9">
      <w:pPr>
        <w:widowControl w:val="0"/>
        <w:tabs>
          <w:tab w:val="left" w:pos="8647"/>
        </w:tabs>
        <w:spacing w:line="360" w:lineRule="auto"/>
        <w:jc w:val="both"/>
        <w:rPr>
          <w:snapToGrid w:val="0"/>
          <w:u w:val="single"/>
        </w:rPr>
      </w:pPr>
    </w:p>
    <w:p w14:paraId="1894F3A5" w14:textId="4065C1D3" w:rsidR="003032A6" w:rsidRPr="000642B7" w:rsidRDefault="00CC2C1D" w:rsidP="00EB4771">
      <w:pPr>
        <w:pStyle w:val="Ttulo1"/>
        <w:rPr>
          <w:bCs/>
          <w:snapToGrid/>
          <w:sz w:val="24"/>
          <w:szCs w:val="24"/>
          <w:lang w:eastAsia="en-US"/>
        </w:rPr>
      </w:pPr>
      <w:r w:rsidRPr="000642B7">
        <w:rPr>
          <w:bCs/>
          <w:snapToGrid/>
          <w:sz w:val="24"/>
          <w:szCs w:val="24"/>
          <w:lang w:eastAsia="en-US"/>
        </w:rPr>
        <w:t>C</w:t>
      </w:r>
      <w:r w:rsidR="00993EB6" w:rsidRPr="000642B7">
        <w:rPr>
          <w:bCs/>
          <w:snapToGrid/>
          <w:sz w:val="24"/>
          <w:szCs w:val="24"/>
          <w:lang w:eastAsia="en-US"/>
        </w:rPr>
        <w:t>uarta etapa del método c</w:t>
      </w:r>
      <w:r w:rsidR="003032A6" w:rsidRPr="000642B7">
        <w:rPr>
          <w:bCs/>
          <w:snapToGrid/>
          <w:sz w:val="24"/>
          <w:szCs w:val="24"/>
          <w:lang w:eastAsia="en-US"/>
        </w:rPr>
        <w:t>ientífico</w:t>
      </w:r>
      <w:r w:rsidRPr="000642B7">
        <w:rPr>
          <w:bCs/>
          <w:snapToGrid/>
          <w:sz w:val="24"/>
          <w:szCs w:val="24"/>
          <w:lang w:eastAsia="en-US"/>
        </w:rPr>
        <w:t xml:space="preserve">: </w:t>
      </w:r>
      <w:r w:rsidR="000642B7" w:rsidRPr="000642B7">
        <w:rPr>
          <w:bCs/>
          <w:snapToGrid/>
          <w:sz w:val="24"/>
          <w:szCs w:val="24"/>
          <w:lang w:eastAsia="en-US"/>
        </w:rPr>
        <w:t>C</w:t>
      </w:r>
      <w:r w:rsidRPr="000642B7">
        <w:rPr>
          <w:bCs/>
          <w:snapToGrid/>
          <w:sz w:val="24"/>
          <w:szCs w:val="24"/>
          <w:lang w:eastAsia="en-US"/>
        </w:rPr>
        <w:t>onclusiones</w:t>
      </w:r>
    </w:p>
    <w:p w14:paraId="2553CF9E" w14:textId="77777777" w:rsidR="009B16F3" w:rsidRDefault="009B16F3" w:rsidP="009B16F3">
      <w:pPr>
        <w:widowControl w:val="0"/>
        <w:tabs>
          <w:tab w:val="num" w:pos="709"/>
          <w:tab w:val="left" w:pos="8647"/>
        </w:tabs>
        <w:spacing w:line="360" w:lineRule="auto"/>
        <w:jc w:val="both"/>
        <w:rPr>
          <w:snapToGrid w:val="0"/>
        </w:rPr>
      </w:pPr>
      <w:r>
        <w:rPr>
          <w:snapToGrid w:val="0"/>
        </w:rPr>
        <w:tab/>
      </w:r>
      <w:r w:rsidR="003032A6" w:rsidRPr="004706A9">
        <w:rPr>
          <w:snapToGrid w:val="0"/>
        </w:rPr>
        <w:t xml:space="preserve">Obtenidos los resultados, las técnicas estadísticas ayudan a </w:t>
      </w:r>
      <w:r>
        <w:rPr>
          <w:snapToGrid w:val="0"/>
        </w:rPr>
        <w:t>extraer</w:t>
      </w:r>
      <w:r w:rsidR="003032A6" w:rsidRPr="004706A9">
        <w:rPr>
          <w:snapToGrid w:val="0"/>
        </w:rPr>
        <w:t xml:space="preserve"> conclusiones </w:t>
      </w:r>
      <w:r>
        <w:rPr>
          <w:snapToGrid w:val="0"/>
        </w:rPr>
        <w:t xml:space="preserve">que se pueden realizar a partir de las </w:t>
      </w:r>
      <w:r w:rsidR="003032A6" w:rsidRPr="004706A9">
        <w:rPr>
          <w:snapToGrid w:val="0"/>
        </w:rPr>
        <w:t xml:space="preserve">inferencias estadísticas (inductivas). </w:t>
      </w:r>
      <w:r>
        <w:rPr>
          <w:snapToGrid w:val="0"/>
        </w:rPr>
        <w:t xml:space="preserve">Estas </w:t>
      </w:r>
      <w:r w:rsidR="003032A6" w:rsidRPr="004706A9">
        <w:rPr>
          <w:snapToGrid w:val="0"/>
        </w:rPr>
        <w:t xml:space="preserve">conclusiones </w:t>
      </w:r>
      <w:r>
        <w:rPr>
          <w:snapToGrid w:val="0"/>
        </w:rPr>
        <w:t xml:space="preserve">exigen del investigador no solo </w:t>
      </w:r>
      <w:r w:rsidR="003032A6" w:rsidRPr="004706A9">
        <w:rPr>
          <w:snapToGrid w:val="0"/>
        </w:rPr>
        <w:t xml:space="preserve">experiencia </w:t>
      </w:r>
      <w:r>
        <w:rPr>
          <w:snapToGrid w:val="0"/>
        </w:rPr>
        <w:t xml:space="preserve">en el proceso indagatorio, sino también </w:t>
      </w:r>
      <w:r w:rsidR="003032A6" w:rsidRPr="004706A9">
        <w:rPr>
          <w:snapToGrid w:val="0"/>
        </w:rPr>
        <w:t xml:space="preserve">aceptables conocimientos estadísticos para interpretar </w:t>
      </w:r>
      <w:r>
        <w:rPr>
          <w:snapToGrid w:val="0"/>
        </w:rPr>
        <w:t xml:space="preserve">de forma apropiada </w:t>
      </w:r>
      <w:r w:rsidR="003032A6" w:rsidRPr="004706A9">
        <w:rPr>
          <w:snapToGrid w:val="0"/>
        </w:rPr>
        <w:t xml:space="preserve">los </w:t>
      </w:r>
      <w:r>
        <w:rPr>
          <w:snapToGrid w:val="0"/>
        </w:rPr>
        <w:t xml:space="preserve">datos recabados con </w:t>
      </w:r>
      <w:r w:rsidR="000B49C5">
        <w:rPr>
          <w:snapToGrid w:val="0"/>
        </w:rPr>
        <w:t>los paquetes estadísticos digitales</w:t>
      </w:r>
      <w:r w:rsidR="003032A6" w:rsidRPr="004706A9">
        <w:rPr>
          <w:snapToGrid w:val="0"/>
        </w:rPr>
        <w:t>.</w:t>
      </w:r>
      <w:r>
        <w:rPr>
          <w:snapToGrid w:val="0"/>
        </w:rPr>
        <w:t xml:space="preserve"> De esta manera se puede </w:t>
      </w:r>
      <w:r w:rsidR="003032A6" w:rsidRPr="004706A9">
        <w:rPr>
          <w:snapToGrid w:val="0"/>
        </w:rPr>
        <w:t>dar respuesta</w:t>
      </w:r>
      <w:r>
        <w:rPr>
          <w:snapToGrid w:val="0"/>
        </w:rPr>
        <w:t>,</w:t>
      </w:r>
      <w:r w:rsidR="003032A6" w:rsidRPr="004706A9">
        <w:rPr>
          <w:snapToGrid w:val="0"/>
        </w:rPr>
        <w:t xml:space="preserve"> con </w:t>
      </w:r>
      <w:r>
        <w:rPr>
          <w:snapToGrid w:val="0"/>
        </w:rPr>
        <w:lastRenderedPageBreak/>
        <w:t>mayor o menor</w:t>
      </w:r>
      <w:r w:rsidR="003032A6" w:rsidRPr="004706A9">
        <w:rPr>
          <w:snapToGrid w:val="0"/>
        </w:rPr>
        <w:t xml:space="preserve"> precisión</w:t>
      </w:r>
      <w:r>
        <w:rPr>
          <w:snapToGrid w:val="0"/>
        </w:rPr>
        <w:t>,</w:t>
      </w:r>
      <w:r w:rsidR="003032A6" w:rsidRPr="004706A9">
        <w:rPr>
          <w:snapToGrid w:val="0"/>
        </w:rPr>
        <w:t xml:space="preserve"> al problema planteado</w:t>
      </w:r>
      <w:r>
        <w:rPr>
          <w:snapToGrid w:val="0"/>
        </w:rPr>
        <w:t xml:space="preserve">, el cual pudo haber sido </w:t>
      </w:r>
      <w:r w:rsidR="003032A6" w:rsidRPr="004706A9">
        <w:rPr>
          <w:snapToGrid w:val="0"/>
        </w:rPr>
        <w:t xml:space="preserve">de estimación o de prueba de hipótesis. </w:t>
      </w:r>
    </w:p>
    <w:p w14:paraId="1B50AF9A" w14:textId="77777777" w:rsidR="00993EB6" w:rsidRPr="004706A9" w:rsidRDefault="009B16F3" w:rsidP="009B16F3">
      <w:pPr>
        <w:widowControl w:val="0"/>
        <w:tabs>
          <w:tab w:val="num" w:pos="709"/>
          <w:tab w:val="left" w:pos="8647"/>
        </w:tabs>
        <w:spacing w:line="360" w:lineRule="auto"/>
        <w:jc w:val="both"/>
        <w:rPr>
          <w:snapToGrid w:val="0"/>
        </w:rPr>
      </w:pPr>
      <w:r>
        <w:rPr>
          <w:snapToGrid w:val="0"/>
        </w:rPr>
        <w:tab/>
        <w:t xml:space="preserve">Esas </w:t>
      </w:r>
      <w:r w:rsidR="003032A6" w:rsidRPr="004706A9">
        <w:rPr>
          <w:snapToGrid w:val="0"/>
        </w:rPr>
        <w:t>inferencias, conclusiones o recomendaciones</w:t>
      </w:r>
      <w:r>
        <w:rPr>
          <w:snapToGrid w:val="0"/>
        </w:rPr>
        <w:t xml:space="preserve">, por otra parte, deben estar </w:t>
      </w:r>
      <w:r w:rsidR="003032A6" w:rsidRPr="004706A9">
        <w:rPr>
          <w:snapToGrid w:val="0"/>
        </w:rPr>
        <w:t xml:space="preserve">dirigidas </w:t>
      </w:r>
      <w:r>
        <w:rPr>
          <w:snapToGrid w:val="0"/>
        </w:rPr>
        <w:t>a</w:t>
      </w:r>
      <w:r w:rsidR="003032A6" w:rsidRPr="004706A9">
        <w:rPr>
          <w:snapToGrid w:val="0"/>
        </w:rPr>
        <w:t xml:space="preserve"> la </w:t>
      </w:r>
      <w:r w:rsidR="003032A6" w:rsidRPr="004706A9">
        <w:rPr>
          <w:iCs/>
          <w:snapToGrid w:val="0"/>
        </w:rPr>
        <w:t xml:space="preserve">población </w:t>
      </w:r>
      <w:r w:rsidR="00993EB6" w:rsidRPr="004706A9">
        <w:rPr>
          <w:iCs/>
          <w:snapToGrid w:val="0"/>
        </w:rPr>
        <w:t xml:space="preserve">o muestra </w:t>
      </w:r>
      <w:r w:rsidR="003032A6" w:rsidRPr="004706A9">
        <w:rPr>
          <w:iCs/>
          <w:snapToGrid w:val="0"/>
        </w:rPr>
        <w:t xml:space="preserve">de interés </w:t>
      </w:r>
      <w:r w:rsidR="003032A6" w:rsidRPr="004706A9">
        <w:rPr>
          <w:snapToGrid w:val="0"/>
        </w:rPr>
        <w:t>(</w:t>
      </w:r>
      <w:r w:rsidR="00993EB6" w:rsidRPr="004706A9">
        <w:rPr>
          <w:snapToGrid w:val="0"/>
        </w:rPr>
        <w:t xml:space="preserve">el paciente, </w:t>
      </w:r>
      <w:r>
        <w:rPr>
          <w:snapToGrid w:val="0"/>
        </w:rPr>
        <w:t>e</w:t>
      </w:r>
      <w:r w:rsidR="00993EB6" w:rsidRPr="004706A9">
        <w:rPr>
          <w:snapToGrid w:val="0"/>
        </w:rPr>
        <w:t>l contribuyente, el docente, los alumnos, etc.). L</w:t>
      </w:r>
      <w:r w:rsidR="003032A6" w:rsidRPr="004706A9">
        <w:rPr>
          <w:snapToGrid w:val="0"/>
        </w:rPr>
        <w:t>as hipótesis que no se rechazan (las no significativas)</w:t>
      </w:r>
      <w:r>
        <w:rPr>
          <w:snapToGrid w:val="0"/>
        </w:rPr>
        <w:t xml:space="preserve"> merecen especial atención, aunque</w:t>
      </w:r>
      <w:r w:rsidR="0075625A">
        <w:rPr>
          <w:snapToGrid w:val="0"/>
        </w:rPr>
        <w:t xml:space="preserve"> </w:t>
      </w:r>
      <w:r>
        <w:rPr>
          <w:snapToGrid w:val="0"/>
        </w:rPr>
        <w:t>f</w:t>
      </w:r>
      <w:r w:rsidR="003032A6" w:rsidRPr="004706A9">
        <w:rPr>
          <w:snapToGrid w:val="0"/>
        </w:rPr>
        <w:t>recuentemente se</w:t>
      </w:r>
      <w:r w:rsidR="0075625A">
        <w:rPr>
          <w:snapToGrid w:val="0"/>
        </w:rPr>
        <w:t xml:space="preserve"> </w:t>
      </w:r>
      <w:r w:rsidR="003032A6" w:rsidRPr="004706A9">
        <w:rPr>
          <w:snapToGrid w:val="0"/>
        </w:rPr>
        <w:t>comete el erro</w:t>
      </w:r>
      <w:r w:rsidR="00993EB6" w:rsidRPr="004706A9">
        <w:rPr>
          <w:snapToGrid w:val="0"/>
        </w:rPr>
        <w:t>r de ignorarlas o subestimarlas</w:t>
      </w:r>
      <w:r w:rsidR="003032A6" w:rsidRPr="004706A9">
        <w:rPr>
          <w:snapToGrid w:val="0"/>
        </w:rPr>
        <w:t xml:space="preserve">. </w:t>
      </w:r>
      <w:r w:rsidR="000D7EEE">
        <w:rPr>
          <w:snapToGrid w:val="0"/>
        </w:rPr>
        <w:t xml:space="preserve">Sin embargo, si porcentajes pequeños </w:t>
      </w:r>
      <w:r w:rsidR="003032A6" w:rsidRPr="004706A9">
        <w:rPr>
          <w:snapToGrid w:val="0"/>
        </w:rPr>
        <w:t>se rechaza</w:t>
      </w:r>
      <w:r w:rsidR="000D7EEE">
        <w:rPr>
          <w:snapToGrid w:val="0"/>
        </w:rPr>
        <w:t>n</w:t>
      </w:r>
      <w:r w:rsidR="003032A6" w:rsidRPr="004706A9">
        <w:rPr>
          <w:snapToGrid w:val="0"/>
        </w:rPr>
        <w:t xml:space="preserve"> </w:t>
      </w:r>
      <w:r w:rsidR="000D7EEE">
        <w:rPr>
          <w:snapToGrid w:val="0"/>
        </w:rPr>
        <w:t xml:space="preserve">(p. ej., </w:t>
      </w:r>
      <w:r w:rsidR="003032A6" w:rsidRPr="004706A9">
        <w:rPr>
          <w:snapToGrid w:val="0"/>
        </w:rPr>
        <w:t>1</w:t>
      </w:r>
      <w:r>
        <w:rPr>
          <w:snapToGrid w:val="0"/>
        </w:rPr>
        <w:t xml:space="preserve"> </w:t>
      </w:r>
      <w:r w:rsidR="003032A6" w:rsidRPr="004706A9">
        <w:rPr>
          <w:snapToGrid w:val="0"/>
        </w:rPr>
        <w:t>% o 5 %</w:t>
      </w:r>
      <w:r w:rsidR="000D7EEE">
        <w:rPr>
          <w:snapToGrid w:val="0"/>
        </w:rPr>
        <w:t>), se</w:t>
      </w:r>
      <w:r w:rsidR="003032A6" w:rsidRPr="004706A9">
        <w:rPr>
          <w:snapToGrid w:val="0"/>
        </w:rPr>
        <w:t xml:space="preserve"> debe hacer el esfuerzo por </w:t>
      </w:r>
      <w:r w:rsidR="000D7EEE">
        <w:rPr>
          <w:snapToGrid w:val="0"/>
        </w:rPr>
        <w:t xml:space="preserve">conocer </w:t>
      </w:r>
      <w:r w:rsidR="003032A6" w:rsidRPr="004706A9">
        <w:rPr>
          <w:snapToGrid w:val="0"/>
        </w:rPr>
        <w:t>la</w:t>
      </w:r>
      <w:r w:rsidR="000D7EEE">
        <w:rPr>
          <w:snapToGrid w:val="0"/>
        </w:rPr>
        <w:t>s</w:t>
      </w:r>
      <w:r w:rsidR="003032A6" w:rsidRPr="004706A9">
        <w:rPr>
          <w:snapToGrid w:val="0"/>
        </w:rPr>
        <w:t xml:space="preserve"> causa</w:t>
      </w:r>
      <w:r w:rsidR="000D7EEE">
        <w:rPr>
          <w:snapToGrid w:val="0"/>
        </w:rPr>
        <w:t>s</w:t>
      </w:r>
      <w:r w:rsidR="003032A6" w:rsidRPr="004706A9">
        <w:rPr>
          <w:snapToGrid w:val="0"/>
        </w:rPr>
        <w:t xml:space="preserve"> de </w:t>
      </w:r>
      <w:r w:rsidR="000D7EEE">
        <w:rPr>
          <w:snapToGrid w:val="0"/>
        </w:rPr>
        <w:t>esa</w:t>
      </w:r>
      <w:r w:rsidR="003032A6" w:rsidRPr="004706A9">
        <w:rPr>
          <w:snapToGrid w:val="0"/>
        </w:rPr>
        <w:t xml:space="preserve"> no-significancia, </w:t>
      </w:r>
      <w:r w:rsidR="000D7EEE">
        <w:rPr>
          <w:snapToGrid w:val="0"/>
        </w:rPr>
        <w:t>entre las que se pueden mencionar las siguientes</w:t>
      </w:r>
      <w:r w:rsidR="003032A6" w:rsidRPr="004706A9">
        <w:rPr>
          <w:snapToGrid w:val="0"/>
        </w:rPr>
        <w:t>:</w:t>
      </w:r>
      <w:r w:rsidR="00993EB6" w:rsidRPr="004706A9">
        <w:rPr>
          <w:snapToGrid w:val="0"/>
        </w:rPr>
        <w:t xml:space="preserve"> </w:t>
      </w:r>
    </w:p>
    <w:p w14:paraId="016D5A33" w14:textId="77777777" w:rsidR="00993EB6" w:rsidRPr="004706A9" w:rsidRDefault="00993EB6" w:rsidP="004706A9">
      <w:pPr>
        <w:pStyle w:val="Prrafodelista"/>
        <w:widowControl w:val="0"/>
        <w:numPr>
          <w:ilvl w:val="0"/>
          <w:numId w:val="15"/>
        </w:numPr>
        <w:tabs>
          <w:tab w:val="num" w:pos="1276"/>
          <w:tab w:val="left" w:pos="8647"/>
        </w:tabs>
        <w:spacing w:line="360" w:lineRule="auto"/>
        <w:jc w:val="both"/>
        <w:rPr>
          <w:snapToGrid w:val="0"/>
        </w:rPr>
      </w:pPr>
      <w:r w:rsidRPr="004706A9">
        <w:rPr>
          <w:snapToGrid w:val="0"/>
        </w:rPr>
        <w:t>Poca precisión en la investigación</w:t>
      </w:r>
      <w:r w:rsidR="000D7EEE">
        <w:rPr>
          <w:snapToGrid w:val="0"/>
        </w:rPr>
        <w:t>.</w:t>
      </w:r>
    </w:p>
    <w:p w14:paraId="5B2A134B" w14:textId="77777777" w:rsidR="00993EB6" w:rsidRPr="004706A9" w:rsidRDefault="00993EB6" w:rsidP="004706A9">
      <w:pPr>
        <w:pStyle w:val="Prrafodelista"/>
        <w:widowControl w:val="0"/>
        <w:numPr>
          <w:ilvl w:val="0"/>
          <w:numId w:val="15"/>
        </w:numPr>
        <w:tabs>
          <w:tab w:val="num" w:pos="1276"/>
          <w:tab w:val="left" w:pos="8647"/>
        </w:tabs>
        <w:spacing w:line="360" w:lineRule="auto"/>
        <w:jc w:val="both"/>
        <w:rPr>
          <w:snapToGrid w:val="0"/>
        </w:rPr>
      </w:pPr>
      <w:r w:rsidRPr="004706A9">
        <w:rPr>
          <w:snapToGrid w:val="0"/>
        </w:rPr>
        <w:t>Insuficiente número de repeticiones</w:t>
      </w:r>
      <w:r w:rsidR="000D7EEE">
        <w:rPr>
          <w:snapToGrid w:val="0"/>
        </w:rPr>
        <w:t>.</w:t>
      </w:r>
    </w:p>
    <w:p w14:paraId="783309FF" w14:textId="77777777" w:rsidR="00993EB6" w:rsidRPr="004706A9" w:rsidRDefault="00993EB6" w:rsidP="004706A9">
      <w:pPr>
        <w:pStyle w:val="Prrafodelista"/>
        <w:widowControl w:val="0"/>
        <w:numPr>
          <w:ilvl w:val="0"/>
          <w:numId w:val="15"/>
        </w:numPr>
        <w:tabs>
          <w:tab w:val="num" w:pos="1276"/>
          <w:tab w:val="left" w:pos="8647"/>
        </w:tabs>
        <w:spacing w:line="360" w:lineRule="auto"/>
        <w:jc w:val="both"/>
        <w:rPr>
          <w:snapToGrid w:val="0"/>
        </w:rPr>
      </w:pPr>
      <w:r w:rsidRPr="004706A9">
        <w:rPr>
          <w:snapToGrid w:val="0"/>
        </w:rPr>
        <w:t>Insuficiente número de tratamientos</w:t>
      </w:r>
      <w:r w:rsidR="000D7EEE">
        <w:rPr>
          <w:snapToGrid w:val="0"/>
        </w:rPr>
        <w:t>.</w:t>
      </w:r>
    </w:p>
    <w:p w14:paraId="59137A90" w14:textId="77777777" w:rsidR="00993EB6" w:rsidRPr="004706A9" w:rsidRDefault="00993EB6" w:rsidP="004706A9">
      <w:pPr>
        <w:pStyle w:val="Prrafodelista"/>
        <w:widowControl w:val="0"/>
        <w:numPr>
          <w:ilvl w:val="0"/>
          <w:numId w:val="15"/>
        </w:numPr>
        <w:tabs>
          <w:tab w:val="num" w:pos="1276"/>
          <w:tab w:val="left" w:pos="8647"/>
        </w:tabs>
        <w:spacing w:line="360" w:lineRule="auto"/>
        <w:jc w:val="both"/>
        <w:rPr>
          <w:snapToGrid w:val="0"/>
        </w:rPr>
      </w:pPr>
      <w:r w:rsidRPr="004706A9">
        <w:rPr>
          <w:snapToGrid w:val="0"/>
        </w:rPr>
        <w:t xml:space="preserve"> </w:t>
      </w:r>
      <w:r w:rsidRPr="004706A9">
        <w:rPr>
          <w:iCs/>
          <w:snapToGrid w:val="0"/>
        </w:rPr>
        <w:t>Insuficiente</w:t>
      </w:r>
      <w:r w:rsidRPr="004706A9">
        <w:rPr>
          <w:snapToGrid w:val="0"/>
        </w:rPr>
        <w:t xml:space="preserve"> </w:t>
      </w:r>
      <w:r w:rsidRPr="004706A9">
        <w:rPr>
          <w:iCs/>
          <w:snapToGrid w:val="0"/>
        </w:rPr>
        <w:t>tamaño de muestra</w:t>
      </w:r>
      <w:r w:rsidR="000D7EEE">
        <w:rPr>
          <w:iCs/>
          <w:snapToGrid w:val="0"/>
        </w:rPr>
        <w:t>.</w:t>
      </w:r>
    </w:p>
    <w:p w14:paraId="5B51DB20" w14:textId="77777777" w:rsidR="00993EB6" w:rsidRPr="004706A9" w:rsidRDefault="00993EB6" w:rsidP="004706A9">
      <w:pPr>
        <w:pStyle w:val="Prrafodelista"/>
        <w:widowControl w:val="0"/>
        <w:numPr>
          <w:ilvl w:val="0"/>
          <w:numId w:val="15"/>
        </w:numPr>
        <w:tabs>
          <w:tab w:val="num" w:pos="1276"/>
          <w:tab w:val="left" w:pos="8647"/>
        </w:tabs>
        <w:spacing w:line="360" w:lineRule="auto"/>
        <w:jc w:val="both"/>
        <w:rPr>
          <w:snapToGrid w:val="0"/>
        </w:rPr>
      </w:pPr>
      <w:r w:rsidRPr="004706A9">
        <w:rPr>
          <w:snapToGrid w:val="0"/>
        </w:rPr>
        <w:t>Alta capacidad de detección “d”</w:t>
      </w:r>
      <w:r w:rsidR="000D7EEE">
        <w:rPr>
          <w:snapToGrid w:val="0"/>
        </w:rPr>
        <w:t>.</w:t>
      </w:r>
    </w:p>
    <w:p w14:paraId="6E503B48" w14:textId="77777777" w:rsidR="00993EB6" w:rsidRPr="004706A9" w:rsidRDefault="00993EB6" w:rsidP="004706A9">
      <w:pPr>
        <w:pStyle w:val="Prrafodelista"/>
        <w:widowControl w:val="0"/>
        <w:numPr>
          <w:ilvl w:val="0"/>
          <w:numId w:val="15"/>
        </w:numPr>
        <w:tabs>
          <w:tab w:val="num" w:pos="1276"/>
          <w:tab w:val="left" w:pos="8647"/>
        </w:tabs>
        <w:spacing w:line="360" w:lineRule="auto"/>
        <w:jc w:val="both"/>
        <w:rPr>
          <w:snapToGrid w:val="0"/>
        </w:rPr>
      </w:pPr>
      <w:r w:rsidRPr="004706A9">
        <w:rPr>
          <w:iCs/>
          <w:snapToGrid w:val="0"/>
        </w:rPr>
        <w:t xml:space="preserve">Alta magnitud de la </w:t>
      </w:r>
      <w:r w:rsidRPr="004706A9">
        <w:rPr>
          <w:snapToGrid w:val="0"/>
        </w:rPr>
        <w:t>varianza</w:t>
      </w:r>
      <w:r w:rsidR="000D7EEE">
        <w:rPr>
          <w:snapToGrid w:val="0"/>
        </w:rPr>
        <w:t>.</w:t>
      </w:r>
    </w:p>
    <w:p w14:paraId="16FF1F23" w14:textId="77777777" w:rsidR="00993EB6" w:rsidRPr="004706A9" w:rsidRDefault="00993EB6" w:rsidP="004706A9">
      <w:pPr>
        <w:pStyle w:val="Prrafodelista"/>
        <w:widowControl w:val="0"/>
        <w:numPr>
          <w:ilvl w:val="0"/>
          <w:numId w:val="15"/>
        </w:numPr>
        <w:tabs>
          <w:tab w:val="num" w:pos="1276"/>
          <w:tab w:val="left" w:pos="8647"/>
        </w:tabs>
        <w:spacing w:line="360" w:lineRule="auto"/>
        <w:jc w:val="both"/>
        <w:rPr>
          <w:snapToGrid w:val="0"/>
        </w:rPr>
      </w:pPr>
      <w:r w:rsidRPr="004706A9">
        <w:rPr>
          <w:iCs/>
          <w:snapToGrid w:val="0"/>
        </w:rPr>
        <w:t xml:space="preserve">Inadecuado tamaño del </w:t>
      </w:r>
      <w:r w:rsidRPr="004706A9">
        <w:rPr>
          <w:snapToGrid w:val="0"/>
        </w:rPr>
        <w:t>nivel de significancia</w:t>
      </w:r>
      <w:r w:rsidR="000D7EEE">
        <w:rPr>
          <w:snapToGrid w:val="0"/>
        </w:rPr>
        <w:t>.</w:t>
      </w:r>
      <w:r w:rsidRPr="004706A9">
        <w:rPr>
          <w:iCs/>
          <w:snapToGrid w:val="0"/>
        </w:rPr>
        <w:t xml:space="preserve"> </w:t>
      </w:r>
    </w:p>
    <w:p w14:paraId="545A3D6F" w14:textId="77777777" w:rsidR="00993EB6" w:rsidRPr="004706A9" w:rsidRDefault="00993EB6" w:rsidP="004706A9">
      <w:pPr>
        <w:pStyle w:val="Prrafodelista"/>
        <w:widowControl w:val="0"/>
        <w:numPr>
          <w:ilvl w:val="0"/>
          <w:numId w:val="15"/>
        </w:numPr>
        <w:tabs>
          <w:tab w:val="num" w:pos="1276"/>
          <w:tab w:val="left" w:pos="8647"/>
        </w:tabs>
        <w:spacing w:line="360" w:lineRule="auto"/>
        <w:jc w:val="both"/>
        <w:rPr>
          <w:snapToGrid w:val="0"/>
        </w:rPr>
      </w:pPr>
      <w:r w:rsidRPr="004706A9">
        <w:rPr>
          <w:snapToGrid w:val="0"/>
        </w:rPr>
        <w:t>Fallas y errores en el manejo y conducción de la investigación</w:t>
      </w:r>
      <w:r w:rsidR="000D7EEE">
        <w:rPr>
          <w:snapToGrid w:val="0"/>
        </w:rPr>
        <w:t>.</w:t>
      </w:r>
    </w:p>
    <w:p w14:paraId="24F39C40" w14:textId="77777777" w:rsidR="00993EB6" w:rsidRPr="004706A9" w:rsidRDefault="00993EB6" w:rsidP="004706A9">
      <w:pPr>
        <w:pStyle w:val="Prrafodelista"/>
        <w:widowControl w:val="0"/>
        <w:numPr>
          <w:ilvl w:val="0"/>
          <w:numId w:val="15"/>
        </w:numPr>
        <w:tabs>
          <w:tab w:val="num" w:pos="1276"/>
          <w:tab w:val="left" w:pos="8647"/>
        </w:tabs>
        <w:spacing w:line="360" w:lineRule="auto"/>
        <w:jc w:val="both"/>
        <w:rPr>
          <w:snapToGrid w:val="0"/>
        </w:rPr>
      </w:pPr>
      <w:r w:rsidRPr="004706A9">
        <w:rPr>
          <w:iCs/>
          <w:snapToGrid w:val="0"/>
        </w:rPr>
        <w:t>Demasiadas</w:t>
      </w:r>
      <w:r w:rsidRPr="004706A9">
        <w:rPr>
          <w:snapToGrid w:val="0"/>
        </w:rPr>
        <w:t xml:space="preserve"> variables en el modelo (que ocasionan dificultad en los cálculos</w:t>
      </w:r>
      <w:r w:rsidR="0075625A">
        <w:rPr>
          <w:snapToGrid w:val="0"/>
        </w:rPr>
        <w:t xml:space="preserve"> </w:t>
      </w:r>
      <w:r w:rsidRPr="004706A9">
        <w:rPr>
          <w:snapToGrid w:val="0"/>
        </w:rPr>
        <w:t>estadísticos e interpretación de resultados)</w:t>
      </w:r>
      <w:r w:rsidR="000D7EEE">
        <w:rPr>
          <w:snapToGrid w:val="0"/>
        </w:rPr>
        <w:t>.</w:t>
      </w:r>
    </w:p>
    <w:p w14:paraId="30BDFD52" w14:textId="77777777" w:rsidR="000D7EEE" w:rsidRDefault="00993EB6" w:rsidP="004706A9">
      <w:pPr>
        <w:pStyle w:val="Prrafodelista"/>
        <w:widowControl w:val="0"/>
        <w:numPr>
          <w:ilvl w:val="0"/>
          <w:numId w:val="15"/>
        </w:numPr>
        <w:tabs>
          <w:tab w:val="num" w:pos="1276"/>
          <w:tab w:val="left" w:pos="8647"/>
        </w:tabs>
        <w:spacing w:line="360" w:lineRule="auto"/>
        <w:jc w:val="both"/>
        <w:rPr>
          <w:snapToGrid w:val="0"/>
        </w:rPr>
      </w:pPr>
      <w:r w:rsidRPr="004706A9">
        <w:rPr>
          <w:snapToGrid w:val="0"/>
        </w:rPr>
        <w:t xml:space="preserve">No </w:t>
      </w:r>
      <w:r w:rsidR="000D7EEE">
        <w:rPr>
          <w:snapToGrid w:val="0"/>
        </w:rPr>
        <w:t xml:space="preserve">tomar </w:t>
      </w:r>
      <w:r w:rsidRPr="004706A9">
        <w:rPr>
          <w:snapToGrid w:val="0"/>
        </w:rPr>
        <w:t>en cuenta variables de importancia</w:t>
      </w:r>
      <w:r w:rsidR="000D7EEE">
        <w:rPr>
          <w:snapToGrid w:val="0"/>
        </w:rPr>
        <w:t>.</w:t>
      </w:r>
    </w:p>
    <w:p w14:paraId="03AC03DE" w14:textId="77777777" w:rsidR="00993EB6" w:rsidRPr="004706A9" w:rsidRDefault="000D7EEE" w:rsidP="004706A9">
      <w:pPr>
        <w:pStyle w:val="Prrafodelista"/>
        <w:widowControl w:val="0"/>
        <w:numPr>
          <w:ilvl w:val="0"/>
          <w:numId w:val="15"/>
        </w:numPr>
        <w:tabs>
          <w:tab w:val="num" w:pos="1276"/>
          <w:tab w:val="left" w:pos="8647"/>
        </w:tabs>
        <w:spacing w:line="360" w:lineRule="auto"/>
        <w:jc w:val="both"/>
        <w:rPr>
          <w:snapToGrid w:val="0"/>
        </w:rPr>
      </w:pPr>
      <w:r>
        <w:rPr>
          <w:snapToGrid w:val="0"/>
        </w:rPr>
        <w:t>Estar</w:t>
      </w:r>
      <w:r w:rsidR="00993EB6" w:rsidRPr="004706A9">
        <w:rPr>
          <w:snapToGrid w:val="0"/>
        </w:rPr>
        <w:t xml:space="preserve"> trabajando con un modelo inadecuado</w:t>
      </w:r>
      <w:r>
        <w:rPr>
          <w:snapToGrid w:val="0"/>
        </w:rPr>
        <w:t>.</w:t>
      </w:r>
    </w:p>
    <w:p w14:paraId="791CFD4A" w14:textId="77777777" w:rsidR="00993EB6" w:rsidRPr="004706A9" w:rsidRDefault="000D7EEE" w:rsidP="004706A9">
      <w:pPr>
        <w:pStyle w:val="Prrafodelista"/>
        <w:widowControl w:val="0"/>
        <w:numPr>
          <w:ilvl w:val="0"/>
          <w:numId w:val="15"/>
        </w:numPr>
        <w:tabs>
          <w:tab w:val="num" w:pos="1276"/>
          <w:tab w:val="left" w:pos="8647"/>
        </w:tabs>
        <w:spacing w:line="360" w:lineRule="auto"/>
        <w:jc w:val="both"/>
        <w:rPr>
          <w:snapToGrid w:val="0"/>
        </w:rPr>
      </w:pPr>
      <w:r>
        <w:rPr>
          <w:snapToGrid w:val="0"/>
        </w:rPr>
        <w:t>Deficiencias</w:t>
      </w:r>
      <w:r w:rsidR="00993EB6" w:rsidRPr="004706A9">
        <w:rPr>
          <w:snapToGrid w:val="0"/>
        </w:rPr>
        <w:t xml:space="preserve"> en la selección de los factores de variación</w:t>
      </w:r>
      <w:r w:rsidR="0075625A">
        <w:rPr>
          <w:snapToGrid w:val="0"/>
        </w:rPr>
        <w:t xml:space="preserve"> </w:t>
      </w:r>
      <w:r w:rsidR="00993EB6" w:rsidRPr="004706A9">
        <w:rPr>
          <w:snapToGrid w:val="0"/>
        </w:rPr>
        <w:t>(de los tratamientos).</w:t>
      </w:r>
    </w:p>
    <w:p w14:paraId="682DEF13" w14:textId="77777777" w:rsidR="00993EB6" w:rsidRPr="004706A9" w:rsidRDefault="00993EB6" w:rsidP="004706A9">
      <w:pPr>
        <w:pStyle w:val="Prrafodelista"/>
        <w:widowControl w:val="0"/>
        <w:numPr>
          <w:ilvl w:val="0"/>
          <w:numId w:val="15"/>
        </w:numPr>
        <w:tabs>
          <w:tab w:val="num" w:pos="1276"/>
          <w:tab w:val="left" w:pos="8647"/>
        </w:tabs>
        <w:spacing w:line="360" w:lineRule="auto"/>
        <w:jc w:val="both"/>
        <w:rPr>
          <w:snapToGrid w:val="0"/>
        </w:rPr>
      </w:pPr>
      <w:r w:rsidRPr="004706A9">
        <w:rPr>
          <w:snapToGrid w:val="0"/>
        </w:rPr>
        <w:t>Inadecuado rango de exploración de los tratamientos</w:t>
      </w:r>
      <w:r w:rsidR="000D7EEE">
        <w:rPr>
          <w:snapToGrid w:val="0"/>
        </w:rPr>
        <w:t>.</w:t>
      </w:r>
    </w:p>
    <w:p w14:paraId="45399B05" w14:textId="77777777" w:rsidR="00993EB6" w:rsidRPr="004706A9" w:rsidRDefault="000D7EEE" w:rsidP="004706A9">
      <w:pPr>
        <w:pStyle w:val="Prrafodelista"/>
        <w:widowControl w:val="0"/>
        <w:numPr>
          <w:ilvl w:val="0"/>
          <w:numId w:val="15"/>
        </w:numPr>
        <w:tabs>
          <w:tab w:val="num" w:pos="1276"/>
          <w:tab w:val="left" w:pos="8647"/>
        </w:tabs>
        <w:spacing w:line="360" w:lineRule="auto"/>
        <w:jc w:val="both"/>
        <w:rPr>
          <w:snapToGrid w:val="0"/>
        </w:rPr>
      </w:pPr>
      <w:r>
        <w:rPr>
          <w:snapToGrid w:val="0"/>
        </w:rPr>
        <w:t>Problemas</w:t>
      </w:r>
      <w:r w:rsidR="00993EB6" w:rsidRPr="004706A9">
        <w:rPr>
          <w:snapToGrid w:val="0"/>
        </w:rPr>
        <w:t xml:space="preserve"> en la selección </w:t>
      </w:r>
      <w:r w:rsidR="00993EB6" w:rsidRPr="004706A9">
        <w:rPr>
          <w:iCs/>
          <w:snapToGrid w:val="0"/>
        </w:rPr>
        <w:t>del diseño y de las</w:t>
      </w:r>
      <w:r w:rsidR="00993EB6" w:rsidRPr="004706A9">
        <w:rPr>
          <w:snapToGrid w:val="0"/>
        </w:rPr>
        <w:t xml:space="preserve"> técnicas estadísticas más idóneas</w:t>
      </w:r>
      <w:r>
        <w:rPr>
          <w:snapToGrid w:val="0"/>
        </w:rPr>
        <w:t>.</w:t>
      </w:r>
    </w:p>
    <w:p w14:paraId="4DFCF6F7" w14:textId="77777777" w:rsidR="00993EB6" w:rsidRPr="004706A9" w:rsidRDefault="00993EB6" w:rsidP="004706A9">
      <w:pPr>
        <w:pStyle w:val="Prrafodelista"/>
        <w:widowControl w:val="0"/>
        <w:numPr>
          <w:ilvl w:val="0"/>
          <w:numId w:val="15"/>
        </w:numPr>
        <w:tabs>
          <w:tab w:val="num" w:pos="1276"/>
          <w:tab w:val="left" w:pos="8647"/>
        </w:tabs>
        <w:spacing w:line="360" w:lineRule="auto"/>
        <w:jc w:val="both"/>
        <w:rPr>
          <w:snapToGrid w:val="0"/>
        </w:rPr>
      </w:pPr>
      <w:r w:rsidRPr="004706A9">
        <w:rPr>
          <w:iCs/>
          <w:snapToGrid w:val="0"/>
        </w:rPr>
        <w:t>Deficiente o nula definición</w:t>
      </w:r>
      <w:r w:rsidRPr="004706A9">
        <w:rPr>
          <w:snapToGrid w:val="0"/>
        </w:rPr>
        <w:t xml:space="preserve"> de la </w:t>
      </w:r>
      <w:r w:rsidRPr="004706A9">
        <w:rPr>
          <w:iCs/>
          <w:snapToGrid w:val="0"/>
        </w:rPr>
        <w:t>población de interés</w:t>
      </w:r>
      <w:r w:rsidR="000D7EEE">
        <w:rPr>
          <w:iCs/>
          <w:snapToGrid w:val="0"/>
        </w:rPr>
        <w:t>, etc</w:t>
      </w:r>
      <w:r w:rsidRPr="004706A9">
        <w:rPr>
          <w:snapToGrid w:val="0"/>
        </w:rPr>
        <w:t>.</w:t>
      </w:r>
    </w:p>
    <w:p w14:paraId="7C9B4E00" w14:textId="77777777" w:rsidR="003032A6" w:rsidRPr="004706A9" w:rsidRDefault="003032A6" w:rsidP="004706A9">
      <w:pPr>
        <w:widowControl w:val="0"/>
        <w:tabs>
          <w:tab w:val="num" w:pos="1560"/>
          <w:tab w:val="left" w:pos="8789"/>
        </w:tabs>
        <w:spacing w:line="360" w:lineRule="auto"/>
        <w:jc w:val="both"/>
        <w:rPr>
          <w:iCs/>
          <w:snapToGrid w:val="0"/>
          <w:u w:val="single"/>
        </w:rPr>
      </w:pPr>
    </w:p>
    <w:p w14:paraId="3C1DD230" w14:textId="77777777" w:rsidR="003F023F" w:rsidRDefault="003F023F" w:rsidP="00FB511B">
      <w:pPr>
        <w:pStyle w:val="Ttulo2"/>
        <w:rPr>
          <w:sz w:val="24"/>
          <w:szCs w:val="24"/>
        </w:rPr>
      </w:pPr>
    </w:p>
    <w:p w14:paraId="4E6FEDBE" w14:textId="77777777" w:rsidR="003F023F" w:rsidRDefault="003F023F" w:rsidP="00FB511B">
      <w:pPr>
        <w:pStyle w:val="Ttulo2"/>
        <w:rPr>
          <w:sz w:val="24"/>
          <w:szCs w:val="24"/>
        </w:rPr>
      </w:pPr>
    </w:p>
    <w:p w14:paraId="2813F97E" w14:textId="77777777" w:rsidR="003F023F" w:rsidRDefault="003F023F" w:rsidP="00FB511B">
      <w:pPr>
        <w:pStyle w:val="Ttulo2"/>
        <w:rPr>
          <w:sz w:val="24"/>
          <w:szCs w:val="24"/>
        </w:rPr>
      </w:pPr>
    </w:p>
    <w:p w14:paraId="24170094" w14:textId="77777777" w:rsidR="003F023F" w:rsidRDefault="003F023F" w:rsidP="00FB511B">
      <w:pPr>
        <w:pStyle w:val="Ttulo2"/>
        <w:rPr>
          <w:sz w:val="24"/>
          <w:szCs w:val="24"/>
        </w:rPr>
      </w:pPr>
    </w:p>
    <w:p w14:paraId="6D0C41E5" w14:textId="2157103F" w:rsidR="003032A6" w:rsidRPr="003F023F" w:rsidRDefault="00CC2C1D" w:rsidP="00FB511B">
      <w:pPr>
        <w:pStyle w:val="Ttulo2"/>
        <w:rPr>
          <w:rFonts w:ascii="Calibri" w:hAnsi="Calibri" w:cs="Calibri"/>
          <w:bCs/>
          <w:snapToGrid/>
          <w:szCs w:val="24"/>
          <w:lang w:eastAsia="en-US"/>
        </w:rPr>
      </w:pPr>
      <w:r w:rsidRPr="003F023F">
        <w:rPr>
          <w:rFonts w:ascii="Calibri" w:hAnsi="Calibri" w:cs="Calibri"/>
          <w:bCs/>
          <w:snapToGrid/>
          <w:szCs w:val="24"/>
          <w:lang w:eastAsia="en-US"/>
        </w:rPr>
        <w:lastRenderedPageBreak/>
        <w:t xml:space="preserve">Conclusiones </w:t>
      </w:r>
      <w:r w:rsidR="00993EB6" w:rsidRPr="003F023F">
        <w:rPr>
          <w:rFonts w:ascii="Calibri" w:hAnsi="Calibri" w:cs="Calibri"/>
          <w:bCs/>
          <w:snapToGrid/>
          <w:szCs w:val="24"/>
          <w:lang w:eastAsia="en-US"/>
        </w:rPr>
        <w:t>sobre las etapas del método c</w:t>
      </w:r>
      <w:r w:rsidR="003032A6" w:rsidRPr="003F023F">
        <w:rPr>
          <w:rFonts w:ascii="Calibri" w:hAnsi="Calibri" w:cs="Calibri"/>
          <w:bCs/>
          <w:snapToGrid/>
          <w:szCs w:val="24"/>
          <w:lang w:eastAsia="en-US"/>
        </w:rPr>
        <w:t>ientífico</w:t>
      </w:r>
    </w:p>
    <w:p w14:paraId="0A48DD9D" w14:textId="33BE28B3" w:rsidR="000D7EEE" w:rsidRDefault="000D7EEE" w:rsidP="000D7EEE">
      <w:pPr>
        <w:widowControl w:val="0"/>
        <w:tabs>
          <w:tab w:val="num" w:pos="709"/>
          <w:tab w:val="left" w:pos="8647"/>
        </w:tabs>
        <w:spacing w:line="360" w:lineRule="auto"/>
        <w:jc w:val="both"/>
        <w:rPr>
          <w:snapToGrid w:val="0"/>
        </w:rPr>
      </w:pPr>
      <w:r>
        <w:rPr>
          <w:iCs/>
          <w:snapToGrid w:val="0"/>
        </w:rPr>
        <w:tab/>
      </w:r>
      <w:r w:rsidR="003032A6" w:rsidRPr="004706A9">
        <w:rPr>
          <w:iCs/>
          <w:snapToGrid w:val="0"/>
        </w:rPr>
        <w:t xml:space="preserve">Las cuatro etapas </w:t>
      </w:r>
      <w:r w:rsidR="00E1495F">
        <w:rPr>
          <w:iCs/>
          <w:snapToGrid w:val="0"/>
        </w:rPr>
        <w:t>comentadas en este artículo</w:t>
      </w:r>
      <w:r>
        <w:rPr>
          <w:iCs/>
          <w:snapToGrid w:val="0"/>
        </w:rPr>
        <w:t xml:space="preserve"> </w:t>
      </w:r>
      <w:r w:rsidR="003032A6" w:rsidRPr="004706A9">
        <w:rPr>
          <w:iCs/>
          <w:snapToGrid w:val="0"/>
        </w:rPr>
        <w:t>se</w:t>
      </w:r>
      <w:r w:rsidR="003032A6" w:rsidRPr="004706A9">
        <w:rPr>
          <w:snapToGrid w:val="0"/>
        </w:rPr>
        <w:t xml:space="preserve"> superponen, </w:t>
      </w:r>
      <w:r>
        <w:rPr>
          <w:snapToGrid w:val="0"/>
        </w:rPr>
        <w:t xml:space="preserve">por lo que es </w:t>
      </w:r>
      <w:r w:rsidR="003032A6" w:rsidRPr="004706A9">
        <w:rPr>
          <w:snapToGrid w:val="0"/>
        </w:rPr>
        <w:t xml:space="preserve">difícil establecer fronteras entre ellas. </w:t>
      </w:r>
      <w:r>
        <w:rPr>
          <w:snapToGrid w:val="0"/>
        </w:rPr>
        <w:t>Por ello, cuando se trabaja</w:t>
      </w:r>
      <w:r w:rsidR="003032A6" w:rsidRPr="004706A9">
        <w:rPr>
          <w:snapToGrid w:val="0"/>
        </w:rPr>
        <w:t xml:space="preserve"> una etapa es conveniente tener presente a las anteriores y </w:t>
      </w:r>
      <w:r w:rsidR="00E1495F">
        <w:rPr>
          <w:snapToGrid w:val="0"/>
        </w:rPr>
        <w:t xml:space="preserve">a </w:t>
      </w:r>
      <w:r w:rsidR="003032A6" w:rsidRPr="004706A9">
        <w:rPr>
          <w:snapToGrid w:val="0"/>
        </w:rPr>
        <w:t xml:space="preserve">las posteriores. </w:t>
      </w:r>
      <w:r>
        <w:rPr>
          <w:snapToGrid w:val="0"/>
        </w:rPr>
        <w:t>Asimismo, se debe tomar en cuenta que e</w:t>
      </w:r>
      <w:r w:rsidR="003032A6" w:rsidRPr="004706A9">
        <w:rPr>
          <w:snapToGrid w:val="0"/>
        </w:rPr>
        <w:t>l criterio experimental tiene un</w:t>
      </w:r>
      <w:r w:rsidR="0075625A">
        <w:rPr>
          <w:snapToGrid w:val="0"/>
        </w:rPr>
        <w:t xml:space="preserve"> </w:t>
      </w:r>
      <w:r>
        <w:rPr>
          <w:snapToGrid w:val="0"/>
        </w:rPr>
        <w:t>so</w:t>
      </w:r>
      <w:r w:rsidR="003032A6" w:rsidRPr="004706A9">
        <w:rPr>
          <w:snapToGrid w:val="0"/>
        </w:rPr>
        <w:t xml:space="preserve">lo proyecto (el experimento) enfocado, </w:t>
      </w:r>
      <w:r w:rsidR="00AA3594">
        <w:rPr>
          <w:snapToGrid w:val="0"/>
        </w:rPr>
        <w:t>tradicionalmente</w:t>
      </w:r>
      <w:r w:rsidR="003032A6" w:rsidRPr="004706A9">
        <w:rPr>
          <w:snapToGrid w:val="0"/>
        </w:rPr>
        <w:t xml:space="preserve">, </w:t>
      </w:r>
      <w:r>
        <w:rPr>
          <w:snapToGrid w:val="0"/>
        </w:rPr>
        <w:t>en</w:t>
      </w:r>
      <w:r w:rsidR="003032A6" w:rsidRPr="004706A9">
        <w:rPr>
          <w:snapToGrid w:val="0"/>
        </w:rPr>
        <w:t xml:space="preserve"> las ciencias naturales. </w:t>
      </w:r>
      <w:r>
        <w:rPr>
          <w:snapToGrid w:val="0"/>
        </w:rPr>
        <w:t>En cambio, e</w:t>
      </w:r>
      <w:r w:rsidR="003032A6" w:rsidRPr="004706A9">
        <w:rPr>
          <w:snapToGrid w:val="0"/>
        </w:rPr>
        <w:t>l criterio observacional (con nueve diseños o proyectos),</w:t>
      </w:r>
      <w:r w:rsidR="0075625A">
        <w:rPr>
          <w:snapToGrid w:val="0"/>
        </w:rPr>
        <w:t xml:space="preserve"> </w:t>
      </w:r>
      <w:r w:rsidR="003032A6" w:rsidRPr="004706A9">
        <w:rPr>
          <w:snapToGrid w:val="0"/>
        </w:rPr>
        <w:t xml:space="preserve">se </w:t>
      </w:r>
      <w:r>
        <w:rPr>
          <w:snapToGrid w:val="0"/>
        </w:rPr>
        <w:t>centra</w:t>
      </w:r>
      <w:r w:rsidR="003032A6" w:rsidRPr="004706A9">
        <w:rPr>
          <w:snapToGrid w:val="0"/>
        </w:rPr>
        <w:t xml:space="preserve"> </w:t>
      </w:r>
      <w:r>
        <w:rPr>
          <w:snapToGrid w:val="0"/>
        </w:rPr>
        <w:t xml:space="preserve">habitualmente en las ciencias sociales, a pesar de que </w:t>
      </w:r>
      <w:r w:rsidR="003032A6" w:rsidRPr="004706A9">
        <w:rPr>
          <w:snapToGrid w:val="0"/>
        </w:rPr>
        <w:t xml:space="preserve">ha permanecido </w:t>
      </w:r>
      <w:r w:rsidR="003032A6" w:rsidRPr="004706A9">
        <w:rPr>
          <w:iCs/>
          <w:snapToGrid w:val="0"/>
        </w:rPr>
        <w:t>rezagado</w:t>
      </w:r>
      <w:r w:rsidR="003032A6" w:rsidRPr="004706A9">
        <w:rPr>
          <w:snapToGrid w:val="0"/>
        </w:rPr>
        <w:t xml:space="preserve"> </w:t>
      </w:r>
      <w:r>
        <w:rPr>
          <w:snapToGrid w:val="0"/>
        </w:rPr>
        <w:t>en comparación con el criterio experimental debido, entre otras razones, a que</w:t>
      </w:r>
      <w:r w:rsidR="003032A6" w:rsidRPr="004706A9">
        <w:rPr>
          <w:snapToGrid w:val="0"/>
        </w:rPr>
        <w:t xml:space="preserve"> </w:t>
      </w:r>
      <w:r>
        <w:rPr>
          <w:snapToGrid w:val="0"/>
        </w:rPr>
        <w:t>l</w:t>
      </w:r>
      <w:r w:rsidR="003032A6" w:rsidRPr="004706A9">
        <w:rPr>
          <w:snapToGrid w:val="0"/>
        </w:rPr>
        <w:t>os científicos</w:t>
      </w:r>
      <w:r w:rsidR="00310564">
        <w:rPr>
          <w:snapToGrid w:val="0"/>
        </w:rPr>
        <w:t xml:space="preserve"> sociales</w:t>
      </w:r>
      <w:r w:rsidR="0053710C">
        <w:rPr>
          <w:snapToGrid w:val="0"/>
        </w:rPr>
        <w:t xml:space="preserve"> y d</w:t>
      </w:r>
      <w:r w:rsidR="003032A6" w:rsidRPr="004706A9">
        <w:rPr>
          <w:snapToGrid w:val="0"/>
        </w:rPr>
        <w:t>e la conducta no han sabido darle impulso.</w:t>
      </w:r>
      <w:r>
        <w:rPr>
          <w:snapToGrid w:val="0"/>
        </w:rPr>
        <w:t xml:space="preserve"> Aun así, a</w:t>
      </w:r>
      <w:r w:rsidR="003032A6" w:rsidRPr="004706A9">
        <w:rPr>
          <w:iCs/>
          <w:snapToGrid w:val="0"/>
        </w:rPr>
        <w:t>mbos criterios no son</w:t>
      </w:r>
      <w:r w:rsidR="003032A6" w:rsidRPr="004706A9">
        <w:rPr>
          <w:snapToGrid w:val="0"/>
        </w:rPr>
        <w:t xml:space="preserve"> independientes, </w:t>
      </w:r>
      <w:r>
        <w:rPr>
          <w:snapToGrid w:val="0"/>
        </w:rPr>
        <w:t>sino complementarios, de modo que</w:t>
      </w:r>
      <w:r w:rsidR="003032A6" w:rsidRPr="004706A9">
        <w:rPr>
          <w:snapToGrid w:val="0"/>
        </w:rPr>
        <w:t xml:space="preserve"> </w:t>
      </w:r>
      <w:r>
        <w:rPr>
          <w:snapToGrid w:val="0"/>
        </w:rPr>
        <w:t xml:space="preserve">se </w:t>
      </w:r>
      <w:r w:rsidR="003032A6" w:rsidRPr="004706A9">
        <w:rPr>
          <w:snapToGrid w:val="0"/>
        </w:rPr>
        <w:t xml:space="preserve">pueden </w:t>
      </w:r>
      <w:r>
        <w:rPr>
          <w:snapToGrid w:val="0"/>
        </w:rPr>
        <w:t>utilizar</w:t>
      </w:r>
      <w:r w:rsidR="003032A6" w:rsidRPr="004706A9">
        <w:rPr>
          <w:snapToGrid w:val="0"/>
        </w:rPr>
        <w:t xml:space="preserve"> en un </w:t>
      </w:r>
      <w:r>
        <w:rPr>
          <w:snapToGrid w:val="0"/>
        </w:rPr>
        <w:t>mismo proyecto de investigación, lo cual debe ser advertido por</w:t>
      </w:r>
      <w:r w:rsidR="003032A6" w:rsidRPr="004706A9">
        <w:rPr>
          <w:snapToGrid w:val="0"/>
        </w:rPr>
        <w:t xml:space="preserve"> profesores, asesores, metodólogos e investigadores.</w:t>
      </w:r>
      <w:r w:rsidR="0075625A">
        <w:rPr>
          <w:snapToGrid w:val="0"/>
        </w:rPr>
        <w:t xml:space="preserve"> </w:t>
      </w:r>
    </w:p>
    <w:p w14:paraId="286A8769" w14:textId="77777777" w:rsidR="003F1A88" w:rsidRDefault="00BD79B9" w:rsidP="003F1A88">
      <w:pPr>
        <w:widowControl w:val="0"/>
        <w:tabs>
          <w:tab w:val="num" w:pos="709"/>
          <w:tab w:val="left" w:pos="8647"/>
        </w:tabs>
        <w:spacing w:line="360" w:lineRule="auto"/>
        <w:jc w:val="both"/>
        <w:rPr>
          <w:iCs/>
          <w:snapToGrid w:val="0"/>
        </w:rPr>
      </w:pPr>
      <w:r>
        <w:rPr>
          <w:snapToGrid w:val="0"/>
        </w:rPr>
        <w:tab/>
      </w:r>
      <w:r w:rsidR="006969C2" w:rsidRPr="004706A9">
        <w:rPr>
          <w:iCs/>
          <w:snapToGrid w:val="0"/>
        </w:rPr>
        <w:t>Con respecto a la observación en el m</w:t>
      </w:r>
      <w:r w:rsidR="003032A6" w:rsidRPr="004706A9">
        <w:rPr>
          <w:iCs/>
          <w:snapToGrid w:val="0"/>
        </w:rPr>
        <w:t>étodo</w:t>
      </w:r>
      <w:r w:rsidR="006969C2" w:rsidRPr="004706A9">
        <w:rPr>
          <w:iCs/>
          <w:snapToGrid w:val="0"/>
        </w:rPr>
        <w:t xml:space="preserve"> c</w:t>
      </w:r>
      <w:r w:rsidR="003032A6" w:rsidRPr="004706A9">
        <w:rPr>
          <w:iCs/>
          <w:snapToGrid w:val="0"/>
        </w:rPr>
        <w:t>ientífico</w:t>
      </w:r>
      <w:r w:rsidR="006969C2" w:rsidRPr="004706A9">
        <w:rPr>
          <w:snapToGrid w:val="0"/>
        </w:rPr>
        <w:t xml:space="preserve">, según </w:t>
      </w:r>
      <w:proofErr w:type="spellStart"/>
      <w:r w:rsidR="003032A6" w:rsidRPr="004706A9">
        <w:rPr>
          <w:iCs/>
          <w:snapToGrid w:val="0"/>
        </w:rPr>
        <w:t>Wittrock</w:t>
      </w:r>
      <w:proofErr w:type="spellEnd"/>
      <w:r w:rsidR="006969C2" w:rsidRPr="004706A9">
        <w:rPr>
          <w:iCs/>
          <w:snapToGrid w:val="0"/>
        </w:rPr>
        <w:t xml:space="preserve"> (1989)</w:t>
      </w:r>
      <w:r w:rsidR="003032A6" w:rsidRPr="004706A9">
        <w:rPr>
          <w:iCs/>
          <w:snapToGrid w:val="0"/>
        </w:rPr>
        <w:t xml:space="preserve">, </w:t>
      </w:r>
      <w:r w:rsidR="003032A6" w:rsidRPr="004706A9">
        <w:rPr>
          <w:snapToGrid w:val="0"/>
        </w:rPr>
        <w:t xml:space="preserve">mediante </w:t>
      </w:r>
      <w:r>
        <w:rPr>
          <w:snapToGrid w:val="0"/>
        </w:rPr>
        <w:t>este proceso</w:t>
      </w:r>
      <w:r w:rsidR="003032A6" w:rsidRPr="004706A9">
        <w:rPr>
          <w:snapToGrid w:val="0"/>
        </w:rPr>
        <w:t xml:space="preserve"> </w:t>
      </w:r>
      <w:r w:rsidR="003032A6" w:rsidRPr="004706A9">
        <w:rPr>
          <w:iCs/>
          <w:snapToGrid w:val="0"/>
        </w:rPr>
        <w:t>se</w:t>
      </w:r>
      <w:r w:rsidR="003032A6" w:rsidRPr="004706A9">
        <w:rPr>
          <w:snapToGrid w:val="0"/>
        </w:rPr>
        <w:t xml:space="preserve"> consideran dos formas de obtener la información</w:t>
      </w:r>
      <w:r w:rsidR="003032A6" w:rsidRPr="004706A9">
        <w:rPr>
          <w:iCs/>
          <w:snapToGrid w:val="0"/>
        </w:rPr>
        <w:t>:</w:t>
      </w:r>
      <w:r w:rsidR="006969C2" w:rsidRPr="004706A9">
        <w:rPr>
          <w:iCs/>
          <w:snapToGrid w:val="0"/>
        </w:rPr>
        <w:t xml:space="preserve"> </w:t>
      </w:r>
      <w:r>
        <w:rPr>
          <w:iCs/>
          <w:snapToGrid w:val="0"/>
        </w:rPr>
        <w:t>una directa y otra indirecta</w:t>
      </w:r>
      <w:r w:rsidR="00E1495F">
        <w:rPr>
          <w:iCs/>
          <w:snapToGrid w:val="0"/>
        </w:rPr>
        <w:t>,</w:t>
      </w:r>
      <w:r>
        <w:rPr>
          <w:iCs/>
          <w:snapToGrid w:val="0"/>
        </w:rPr>
        <w:t xml:space="preserve"> bien sea a través del </w:t>
      </w:r>
      <w:r w:rsidR="006969C2" w:rsidRPr="004706A9">
        <w:rPr>
          <w:snapToGrid w:val="0"/>
        </w:rPr>
        <w:t>cuestionario o una guía para la entrevista.</w:t>
      </w:r>
      <w:r>
        <w:rPr>
          <w:snapToGrid w:val="0"/>
        </w:rPr>
        <w:t xml:space="preserve"> Sobre este aspecto, se debe </w:t>
      </w:r>
      <w:r w:rsidR="00E1495F">
        <w:rPr>
          <w:snapToGrid w:val="0"/>
        </w:rPr>
        <w:t>advertir</w:t>
      </w:r>
      <w:r>
        <w:rPr>
          <w:snapToGrid w:val="0"/>
        </w:rPr>
        <w:t xml:space="preserve"> que este autor, como sociólogo y educador, so</w:t>
      </w:r>
      <w:r w:rsidR="003032A6" w:rsidRPr="004706A9">
        <w:rPr>
          <w:snapToGrid w:val="0"/>
        </w:rPr>
        <w:t xml:space="preserve">lo </w:t>
      </w:r>
      <w:r w:rsidR="00E1495F">
        <w:rPr>
          <w:snapToGrid w:val="0"/>
        </w:rPr>
        <w:t>incluye</w:t>
      </w:r>
      <w:r w:rsidR="003032A6" w:rsidRPr="004706A9">
        <w:rPr>
          <w:snapToGrid w:val="0"/>
        </w:rPr>
        <w:t xml:space="preserve"> proyectos de investigación </w:t>
      </w:r>
      <w:r>
        <w:rPr>
          <w:snapToGrid w:val="0"/>
        </w:rPr>
        <w:t xml:space="preserve">vinculados con el </w:t>
      </w:r>
      <w:r w:rsidR="003032A6" w:rsidRPr="004706A9">
        <w:rPr>
          <w:iCs/>
          <w:snapToGrid w:val="0"/>
        </w:rPr>
        <w:t>criterio observacional</w:t>
      </w:r>
      <w:r w:rsidR="003032A6" w:rsidRPr="004706A9">
        <w:rPr>
          <w:snapToGrid w:val="0"/>
        </w:rPr>
        <w:t xml:space="preserve"> y</w:t>
      </w:r>
      <w:r>
        <w:rPr>
          <w:snapToGrid w:val="0"/>
        </w:rPr>
        <w:t>,</w:t>
      </w:r>
      <w:r w:rsidR="003032A6" w:rsidRPr="004706A9">
        <w:rPr>
          <w:snapToGrid w:val="0"/>
        </w:rPr>
        <w:t xml:space="preserve"> en particular</w:t>
      </w:r>
      <w:r>
        <w:rPr>
          <w:snapToGrid w:val="0"/>
        </w:rPr>
        <w:t>, con</w:t>
      </w:r>
      <w:r w:rsidR="003032A6" w:rsidRPr="004706A9">
        <w:rPr>
          <w:snapToGrid w:val="0"/>
        </w:rPr>
        <w:t xml:space="preserve"> los proyectos</w:t>
      </w:r>
      <w:r w:rsidR="0075625A">
        <w:rPr>
          <w:snapToGrid w:val="0"/>
        </w:rPr>
        <w:t xml:space="preserve"> </w:t>
      </w:r>
      <w:r w:rsidR="003032A6" w:rsidRPr="004706A9">
        <w:rPr>
          <w:snapToGrid w:val="0"/>
        </w:rPr>
        <w:t xml:space="preserve">vía </w:t>
      </w:r>
      <w:r>
        <w:rPr>
          <w:iCs/>
          <w:snapToGrid w:val="0"/>
        </w:rPr>
        <w:t xml:space="preserve">encuestas, de modo que </w:t>
      </w:r>
      <w:r w:rsidR="006969C2" w:rsidRPr="004706A9">
        <w:rPr>
          <w:iCs/>
          <w:snapToGrid w:val="0"/>
        </w:rPr>
        <w:t xml:space="preserve">no </w:t>
      </w:r>
      <w:r w:rsidR="003032A6" w:rsidRPr="004706A9">
        <w:rPr>
          <w:snapToGrid w:val="0"/>
        </w:rPr>
        <w:t xml:space="preserve">toma en cuenta </w:t>
      </w:r>
      <w:r>
        <w:rPr>
          <w:snapToGrid w:val="0"/>
        </w:rPr>
        <w:t>e</w:t>
      </w:r>
      <w:r w:rsidR="003032A6" w:rsidRPr="004706A9">
        <w:rPr>
          <w:snapToGrid w:val="0"/>
        </w:rPr>
        <w:t xml:space="preserve">l experimento. </w:t>
      </w:r>
      <w:r w:rsidR="006969C2" w:rsidRPr="004706A9">
        <w:rPr>
          <w:snapToGrid w:val="0"/>
        </w:rPr>
        <w:t xml:space="preserve">La </w:t>
      </w:r>
      <w:r w:rsidR="003032A6" w:rsidRPr="004706A9">
        <w:rPr>
          <w:iCs/>
          <w:snapToGrid w:val="0"/>
        </w:rPr>
        <w:t>observación</w:t>
      </w:r>
      <w:r w:rsidR="003F1A88">
        <w:rPr>
          <w:iCs/>
          <w:snapToGrid w:val="0"/>
        </w:rPr>
        <w:t>, sin embargo,</w:t>
      </w:r>
      <w:r w:rsidR="003032A6" w:rsidRPr="004706A9">
        <w:rPr>
          <w:snapToGrid w:val="0"/>
        </w:rPr>
        <w:t xml:space="preserve"> está orientada al estudio de los fenómenos tanto </w:t>
      </w:r>
      <w:r w:rsidR="003032A6" w:rsidRPr="004706A9">
        <w:rPr>
          <w:iCs/>
          <w:snapToGrid w:val="0"/>
        </w:rPr>
        <w:t xml:space="preserve">experimentales </w:t>
      </w:r>
      <w:r w:rsidR="003032A6" w:rsidRPr="004706A9">
        <w:rPr>
          <w:snapToGrid w:val="0"/>
        </w:rPr>
        <w:t>como</w:t>
      </w:r>
      <w:r w:rsidR="003032A6" w:rsidRPr="004706A9">
        <w:rPr>
          <w:iCs/>
          <w:snapToGrid w:val="0"/>
        </w:rPr>
        <w:t xml:space="preserve"> observacionales</w:t>
      </w:r>
      <w:r w:rsidR="00E1495F">
        <w:rPr>
          <w:iCs/>
          <w:snapToGrid w:val="0"/>
        </w:rPr>
        <w:t>, de ahí que se deba</w:t>
      </w:r>
      <w:r w:rsidR="003F1A88">
        <w:rPr>
          <w:iCs/>
          <w:snapToGrid w:val="0"/>
        </w:rPr>
        <w:t xml:space="preserve"> </w:t>
      </w:r>
      <w:r w:rsidR="003032A6" w:rsidRPr="004706A9">
        <w:rPr>
          <w:snapToGrid w:val="0"/>
        </w:rPr>
        <w:t>diferenciar entre</w:t>
      </w:r>
      <w:r w:rsidR="00523EB4" w:rsidRPr="004706A9">
        <w:rPr>
          <w:snapToGrid w:val="0"/>
        </w:rPr>
        <w:t xml:space="preserve"> </w:t>
      </w:r>
      <w:r w:rsidR="003F1A88">
        <w:rPr>
          <w:snapToGrid w:val="0"/>
        </w:rPr>
        <w:t>la</w:t>
      </w:r>
      <w:r w:rsidR="003032A6" w:rsidRPr="004706A9">
        <w:rPr>
          <w:snapToGrid w:val="0"/>
        </w:rPr>
        <w:t xml:space="preserve"> </w:t>
      </w:r>
      <w:r w:rsidR="00E1495F">
        <w:rPr>
          <w:snapToGrid w:val="0"/>
        </w:rPr>
        <w:t xml:space="preserve">observación </w:t>
      </w:r>
      <w:r w:rsidR="003F1A88">
        <w:rPr>
          <w:iCs/>
          <w:snapToGrid w:val="0"/>
        </w:rPr>
        <w:t>cotidiana</w:t>
      </w:r>
      <w:r w:rsidR="00523EB4" w:rsidRPr="004706A9">
        <w:rPr>
          <w:iCs/>
          <w:snapToGrid w:val="0"/>
        </w:rPr>
        <w:t xml:space="preserve"> y </w:t>
      </w:r>
      <w:r w:rsidR="003F1A88">
        <w:rPr>
          <w:iCs/>
          <w:snapToGrid w:val="0"/>
        </w:rPr>
        <w:t xml:space="preserve">la </w:t>
      </w:r>
      <w:r w:rsidR="003032A6" w:rsidRPr="004706A9">
        <w:rPr>
          <w:iCs/>
          <w:snapToGrid w:val="0"/>
        </w:rPr>
        <w:t>científic</w:t>
      </w:r>
      <w:r w:rsidR="003F1A88">
        <w:rPr>
          <w:iCs/>
          <w:snapToGrid w:val="0"/>
        </w:rPr>
        <w:t>a</w:t>
      </w:r>
      <w:r w:rsidR="006969C2" w:rsidRPr="004706A9">
        <w:rPr>
          <w:iCs/>
          <w:snapToGrid w:val="0"/>
        </w:rPr>
        <w:t>.</w:t>
      </w:r>
    </w:p>
    <w:p w14:paraId="19D9838A" w14:textId="77777777" w:rsidR="003F1A88" w:rsidRDefault="003F1A88" w:rsidP="003F1A88">
      <w:pPr>
        <w:widowControl w:val="0"/>
        <w:tabs>
          <w:tab w:val="num" w:pos="709"/>
          <w:tab w:val="left" w:pos="8647"/>
        </w:tabs>
        <w:spacing w:line="360" w:lineRule="auto"/>
        <w:jc w:val="both"/>
        <w:rPr>
          <w:snapToGrid w:val="0"/>
        </w:rPr>
      </w:pPr>
      <w:r>
        <w:rPr>
          <w:iCs/>
          <w:snapToGrid w:val="0"/>
        </w:rPr>
        <w:tab/>
      </w:r>
      <w:r w:rsidR="003032A6" w:rsidRPr="004706A9">
        <w:rPr>
          <w:snapToGrid w:val="0"/>
        </w:rPr>
        <w:t xml:space="preserve">Las </w:t>
      </w:r>
      <w:r w:rsidR="003032A6" w:rsidRPr="004706A9">
        <w:rPr>
          <w:iCs/>
          <w:snapToGrid w:val="0"/>
        </w:rPr>
        <w:t>observaciones</w:t>
      </w:r>
      <w:r w:rsidR="003032A6" w:rsidRPr="004706A9">
        <w:rPr>
          <w:snapToGrid w:val="0"/>
        </w:rPr>
        <w:t xml:space="preserve"> se toman del </w:t>
      </w:r>
      <w:r w:rsidR="003032A6" w:rsidRPr="004706A9">
        <w:rPr>
          <w:iCs/>
          <w:snapToGrid w:val="0"/>
        </w:rPr>
        <w:t>experimento</w:t>
      </w:r>
      <w:r w:rsidR="003032A6" w:rsidRPr="004706A9">
        <w:rPr>
          <w:snapToGrid w:val="0"/>
        </w:rPr>
        <w:t>, del material de investigación previamente aleatorizado y transformado o</w:t>
      </w:r>
      <w:r>
        <w:rPr>
          <w:snapToGrid w:val="0"/>
        </w:rPr>
        <w:t xml:space="preserve"> manipulado,</w:t>
      </w:r>
      <w:r w:rsidR="003032A6" w:rsidRPr="004706A9">
        <w:rPr>
          <w:snapToGrid w:val="0"/>
        </w:rPr>
        <w:t xml:space="preserve"> lo que se hace</w:t>
      </w:r>
      <w:r w:rsidR="003032A6" w:rsidRPr="004706A9">
        <w:rPr>
          <w:iCs/>
          <w:snapToGrid w:val="0"/>
        </w:rPr>
        <w:t xml:space="preserve"> inyectando </w:t>
      </w:r>
      <w:r w:rsidR="003032A6" w:rsidRPr="004706A9">
        <w:rPr>
          <w:snapToGrid w:val="0"/>
        </w:rPr>
        <w:t>dos o más</w:t>
      </w:r>
      <w:r w:rsidR="003032A6" w:rsidRPr="004706A9">
        <w:rPr>
          <w:iCs/>
          <w:snapToGrid w:val="0"/>
        </w:rPr>
        <w:t xml:space="preserve"> tratamientos</w:t>
      </w:r>
      <w:r w:rsidR="003032A6" w:rsidRPr="004706A9">
        <w:rPr>
          <w:snapToGrid w:val="0"/>
        </w:rPr>
        <w:t xml:space="preserve"> adecuadamente </w:t>
      </w:r>
      <w:r w:rsidR="003032A6" w:rsidRPr="004706A9">
        <w:rPr>
          <w:iCs/>
          <w:snapToGrid w:val="0"/>
        </w:rPr>
        <w:t xml:space="preserve">aleatorizados </w:t>
      </w:r>
      <w:r w:rsidR="003032A6" w:rsidRPr="004706A9">
        <w:rPr>
          <w:snapToGrid w:val="0"/>
        </w:rPr>
        <w:t xml:space="preserve">dentro de bloques, en el caso de usar </w:t>
      </w:r>
      <w:r>
        <w:rPr>
          <w:snapToGrid w:val="0"/>
        </w:rPr>
        <w:t xml:space="preserve">este concepto acuñado por </w:t>
      </w:r>
      <w:r w:rsidR="003032A6" w:rsidRPr="004706A9">
        <w:rPr>
          <w:snapToGrid w:val="0"/>
        </w:rPr>
        <w:t>Fisher</w:t>
      </w:r>
      <w:r>
        <w:rPr>
          <w:snapToGrid w:val="0"/>
        </w:rPr>
        <w:t xml:space="preserve"> en la </w:t>
      </w:r>
      <w:r w:rsidR="003032A6" w:rsidRPr="004706A9">
        <w:rPr>
          <w:snapToGrid w:val="0"/>
        </w:rPr>
        <w:t xml:space="preserve">década de </w:t>
      </w:r>
      <w:r>
        <w:rPr>
          <w:snapToGrid w:val="0"/>
        </w:rPr>
        <w:t>19</w:t>
      </w:r>
      <w:r w:rsidR="003032A6" w:rsidRPr="004706A9">
        <w:rPr>
          <w:snapToGrid w:val="0"/>
        </w:rPr>
        <w:t>30</w:t>
      </w:r>
      <w:r>
        <w:rPr>
          <w:snapToGrid w:val="0"/>
        </w:rPr>
        <w:t xml:space="preserve">, </w:t>
      </w:r>
      <w:r w:rsidR="00E1495F">
        <w:rPr>
          <w:snapToGrid w:val="0"/>
        </w:rPr>
        <w:t>peri</w:t>
      </w:r>
      <w:r w:rsidR="003032A6" w:rsidRPr="004706A9">
        <w:rPr>
          <w:snapToGrid w:val="0"/>
        </w:rPr>
        <w:t>odo en que se inicia la</w:t>
      </w:r>
      <w:r w:rsidR="0075625A">
        <w:rPr>
          <w:snapToGrid w:val="0"/>
        </w:rPr>
        <w:t xml:space="preserve"> </w:t>
      </w:r>
      <w:r w:rsidR="003032A6" w:rsidRPr="004706A9">
        <w:rPr>
          <w:iCs/>
          <w:snapToGrid w:val="0"/>
        </w:rPr>
        <w:t>experimentación moderna.</w:t>
      </w:r>
      <w:r w:rsidR="003032A6" w:rsidRPr="004706A9">
        <w:rPr>
          <w:snapToGrid w:val="0"/>
        </w:rPr>
        <w:t xml:space="preserve"> </w:t>
      </w:r>
    </w:p>
    <w:p w14:paraId="4898080B" w14:textId="77777777" w:rsidR="003032A6" w:rsidRDefault="003F1A88" w:rsidP="003F1A88">
      <w:pPr>
        <w:widowControl w:val="0"/>
        <w:tabs>
          <w:tab w:val="num" w:pos="709"/>
          <w:tab w:val="left" w:pos="8647"/>
        </w:tabs>
        <w:spacing w:line="360" w:lineRule="auto"/>
        <w:jc w:val="both"/>
        <w:rPr>
          <w:snapToGrid w:val="0"/>
        </w:rPr>
      </w:pPr>
      <w:r>
        <w:rPr>
          <w:snapToGrid w:val="0"/>
        </w:rPr>
        <w:tab/>
      </w:r>
      <w:r w:rsidR="003032A6" w:rsidRPr="004706A9">
        <w:rPr>
          <w:snapToGrid w:val="0"/>
        </w:rPr>
        <w:t>Actualmente</w:t>
      </w:r>
      <w:r>
        <w:rPr>
          <w:snapToGrid w:val="0"/>
        </w:rPr>
        <w:t>,</w:t>
      </w:r>
      <w:r w:rsidR="003032A6" w:rsidRPr="004706A9">
        <w:rPr>
          <w:snapToGrid w:val="0"/>
        </w:rPr>
        <w:t xml:space="preserve"> </w:t>
      </w:r>
      <w:r>
        <w:rPr>
          <w:snapToGrid w:val="0"/>
        </w:rPr>
        <w:t xml:space="preserve">no obstante, </w:t>
      </w:r>
      <w:r w:rsidR="003032A6" w:rsidRPr="004706A9">
        <w:rPr>
          <w:snapToGrid w:val="0"/>
        </w:rPr>
        <w:t xml:space="preserve">la investigación científica debe clasificarse en dos grandes </w:t>
      </w:r>
      <w:r>
        <w:rPr>
          <w:snapToGrid w:val="0"/>
        </w:rPr>
        <w:t>categorías</w:t>
      </w:r>
      <w:r w:rsidR="003032A6" w:rsidRPr="004706A9">
        <w:rPr>
          <w:snapToGrid w:val="0"/>
        </w:rPr>
        <w:t xml:space="preserve">: </w:t>
      </w:r>
      <w:r>
        <w:rPr>
          <w:snapToGrid w:val="0"/>
        </w:rPr>
        <w:t>la que emplea el c</w:t>
      </w:r>
      <w:r w:rsidR="003032A6" w:rsidRPr="004706A9">
        <w:rPr>
          <w:snapToGrid w:val="0"/>
        </w:rPr>
        <w:t>riterio o</w:t>
      </w:r>
      <w:r w:rsidR="003032A6" w:rsidRPr="004706A9">
        <w:rPr>
          <w:iCs/>
          <w:snapToGrid w:val="0"/>
        </w:rPr>
        <w:t>bservacional</w:t>
      </w:r>
      <w:r w:rsidR="003032A6" w:rsidRPr="004706A9">
        <w:rPr>
          <w:snapToGrid w:val="0"/>
        </w:rPr>
        <w:t xml:space="preserve"> y </w:t>
      </w:r>
      <w:r>
        <w:rPr>
          <w:snapToGrid w:val="0"/>
        </w:rPr>
        <w:t xml:space="preserve">la que usa el </w:t>
      </w:r>
      <w:r w:rsidR="003032A6" w:rsidRPr="004706A9">
        <w:rPr>
          <w:snapToGrid w:val="0"/>
        </w:rPr>
        <w:t>criterio e</w:t>
      </w:r>
      <w:r w:rsidR="003032A6" w:rsidRPr="004706A9">
        <w:rPr>
          <w:iCs/>
          <w:snapToGrid w:val="0"/>
        </w:rPr>
        <w:t>xperimental.</w:t>
      </w:r>
      <w:r w:rsidR="003032A6" w:rsidRPr="004706A9">
        <w:rPr>
          <w:snapToGrid w:val="0"/>
        </w:rPr>
        <w:t xml:space="preserve"> </w:t>
      </w:r>
      <w:r>
        <w:rPr>
          <w:snapToGrid w:val="0"/>
        </w:rPr>
        <w:t xml:space="preserve">Pero ¿qué </w:t>
      </w:r>
      <w:r w:rsidR="003032A6" w:rsidRPr="004706A9">
        <w:rPr>
          <w:snapToGrid w:val="0"/>
        </w:rPr>
        <w:t xml:space="preserve">se entiende por </w:t>
      </w:r>
      <w:r w:rsidR="003032A6" w:rsidRPr="004706A9">
        <w:rPr>
          <w:iCs/>
          <w:snapToGrid w:val="0"/>
        </w:rPr>
        <w:t>observación</w:t>
      </w:r>
      <w:r>
        <w:rPr>
          <w:snapToGrid w:val="0"/>
        </w:rPr>
        <w:t xml:space="preserve"> dentro de algunos de esos dos</w:t>
      </w:r>
      <w:r w:rsidR="003032A6" w:rsidRPr="004706A9">
        <w:rPr>
          <w:snapToGrid w:val="0"/>
        </w:rPr>
        <w:t xml:space="preserve"> criterio</w:t>
      </w:r>
      <w:r>
        <w:rPr>
          <w:snapToGrid w:val="0"/>
        </w:rPr>
        <w:t>s</w:t>
      </w:r>
      <w:r w:rsidR="008D1218" w:rsidRPr="004706A9">
        <w:rPr>
          <w:iCs/>
          <w:snapToGrid w:val="0"/>
        </w:rPr>
        <w:t>?</w:t>
      </w:r>
      <w:r>
        <w:rPr>
          <w:iCs/>
          <w:snapToGrid w:val="0"/>
        </w:rPr>
        <w:t xml:space="preserve"> </w:t>
      </w:r>
      <w:r w:rsidR="003032A6" w:rsidRPr="004706A9">
        <w:rPr>
          <w:iCs/>
          <w:snapToGrid w:val="0"/>
        </w:rPr>
        <w:t xml:space="preserve">En el criterio observacional (nueve </w:t>
      </w:r>
      <w:r w:rsidR="00DB6C90" w:rsidRPr="004706A9">
        <w:rPr>
          <w:iCs/>
          <w:snapToGrid w:val="0"/>
        </w:rPr>
        <w:t>tipos</w:t>
      </w:r>
      <w:r w:rsidR="003032A6" w:rsidRPr="004706A9">
        <w:rPr>
          <w:iCs/>
          <w:snapToGrid w:val="0"/>
        </w:rPr>
        <w:t xml:space="preserve"> de proyectos) l</w:t>
      </w:r>
      <w:r w:rsidR="003032A6" w:rsidRPr="004706A9">
        <w:rPr>
          <w:snapToGrid w:val="0"/>
        </w:rPr>
        <w:t xml:space="preserve">as </w:t>
      </w:r>
      <w:r w:rsidR="003032A6" w:rsidRPr="004706A9">
        <w:rPr>
          <w:iCs/>
          <w:snapToGrid w:val="0"/>
        </w:rPr>
        <w:t>observaciones</w:t>
      </w:r>
      <w:r w:rsidR="003032A6" w:rsidRPr="004706A9">
        <w:rPr>
          <w:snapToGrid w:val="0"/>
        </w:rPr>
        <w:t xml:space="preserve"> (mejorando lo que dice </w:t>
      </w:r>
      <w:proofErr w:type="spellStart"/>
      <w:r w:rsidR="003032A6" w:rsidRPr="004706A9">
        <w:rPr>
          <w:snapToGrid w:val="0"/>
        </w:rPr>
        <w:t>Wittrock</w:t>
      </w:r>
      <w:proofErr w:type="spellEnd"/>
      <w:r w:rsidR="003032A6" w:rsidRPr="004706A9">
        <w:rPr>
          <w:snapToGrid w:val="0"/>
        </w:rPr>
        <w:t>)</w:t>
      </w:r>
      <w:r w:rsidR="0075625A">
        <w:rPr>
          <w:iCs/>
          <w:snapToGrid w:val="0"/>
        </w:rPr>
        <w:t xml:space="preserve"> </w:t>
      </w:r>
      <w:r w:rsidR="003032A6" w:rsidRPr="004706A9">
        <w:rPr>
          <w:snapToGrid w:val="0"/>
        </w:rPr>
        <w:t xml:space="preserve">se toman de los hechos tal como se presentan en la </w:t>
      </w:r>
      <w:r w:rsidR="003032A6" w:rsidRPr="004706A9">
        <w:rPr>
          <w:iCs/>
          <w:snapToGrid w:val="0"/>
        </w:rPr>
        <w:t>realidad</w:t>
      </w:r>
      <w:r>
        <w:rPr>
          <w:snapToGrid w:val="0"/>
        </w:rPr>
        <w:t xml:space="preserve"> (</w:t>
      </w:r>
      <w:r w:rsidR="003032A6" w:rsidRPr="004706A9">
        <w:rPr>
          <w:snapToGrid w:val="0"/>
        </w:rPr>
        <w:t xml:space="preserve">sin hacer manipulaciones ni </w:t>
      </w:r>
      <w:r w:rsidR="003032A6" w:rsidRPr="004706A9">
        <w:rPr>
          <w:snapToGrid w:val="0"/>
        </w:rPr>
        <w:lastRenderedPageBreak/>
        <w:t xml:space="preserve">transformaciones, </w:t>
      </w:r>
      <w:r>
        <w:rPr>
          <w:snapToGrid w:val="0"/>
        </w:rPr>
        <w:t xml:space="preserve">y </w:t>
      </w:r>
      <w:r w:rsidR="003032A6" w:rsidRPr="004706A9">
        <w:rPr>
          <w:snapToGrid w:val="0"/>
        </w:rPr>
        <w:t>sin tratamientos aleatorizados</w:t>
      </w:r>
      <w:r>
        <w:rPr>
          <w:snapToGrid w:val="0"/>
        </w:rPr>
        <w:t>)</w:t>
      </w:r>
      <w:r w:rsidR="003032A6" w:rsidRPr="004706A9">
        <w:rPr>
          <w:snapToGrid w:val="0"/>
        </w:rPr>
        <w:t>.</w:t>
      </w:r>
      <w:r w:rsidR="00DB6C90" w:rsidRPr="004706A9">
        <w:rPr>
          <w:snapToGrid w:val="0"/>
        </w:rPr>
        <w:t xml:space="preserve"> </w:t>
      </w:r>
      <w:r>
        <w:rPr>
          <w:snapToGrid w:val="0"/>
        </w:rPr>
        <w:t xml:space="preserve">Este tipo de </w:t>
      </w:r>
      <w:r w:rsidR="00E1495F">
        <w:rPr>
          <w:iCs/>
          <w:snapToGrid w:val="0"/>
        </w:rPr>
        <w:t>procedimiento</w:t>
      </w:r>
      <w:r w:rsidR="003032A6" w:rsidRPr="004706A9">
        <w:rPr>
          <w:snapToGrid w:val="0"/>
        </w:rPr>
        <w:t xml:space="preserve"> </w:t>
      </w:r>
      <w:r>
        <w:rPr>
          <w:snapToGrid w:val="0"/>
        </w:rPr>
        <w:t xml:space="preserve">se caracteriza por </w:t>
      </w:r>
      <w:r w:rsidR="00E1495F">
        <w:rPr>
          <w:snapToGrid w:val="0"/>
        </w:rPr>
        <w:t>ser cuidadoso, metódico, constante, objetivo</w:t>
      </w:r>
      <w:r w:rsidR="003032A6" w:rsidRPr="004706A9">
        <w:rPr>
          <w:snapToGrid w:val="0"/>
        </w:rPr>
        <w:t>,</w:t>
      </w:r>
      <w:r w:rsidR="00E1495F">
        <w:rPr>
          <w:snapToGrid w:val="0"/>
        </w:rPr>
        <w:t xml:space="preserve"> imparcial, paciente, exhaustivo, reflexivo, preciso, honesto y ético</w:t>
      </w:r>
      <w:r w:rsidR="003032A6" w:rsidRPr="004706A9">
        <w:rPr>
          <w:snapToGrid w:val="0"/>
        </w:rPr>
        <w:t xml:space="preserve">. Observación y teoría (marco teórico) están presentes en todo el proceso de la investigación. </w:t>
      </w:r>
    </w:p>
    <w:p w14:paraId="0B796FB5" w14:textId="77777777" w:rsidR="00060839" w:rsidRDefault="00060839" w:rsidP="00060839">
      <w:pPr>
        <w:widowControl w:val="0"/>
        <w:tabs>
          <w:tab w:val="num" w:pos="709"/>
          <w:tab w:val="left" w:pos="8647"/>
        </w:tabs>
        <w:spacing w:line="360" w:lineRule="auto"/>
        <w:jc w:val="both"/>
        <w:rPr>
          <w:snapToGrid w:val="0"/>
        </w:rPr>
      </w:pPr>
      <w:r>
        <w:rPr>
          <w:snapToGrid w:val="0"/>
        </w:rPr>
        <w:tab/>
        <w:t xml:space="preserve">En el criterio experimental, en cambio, </w:t>
      </w:r>
      <w:r w:rsidR="003032A6" w:rsidRPr="004706A9">
        <w:rPr>
          <w:snapToGrid w:val="0"/>
        </w:rPr>
        <w:t xml:space="preserve">el investigador fija y controla las </w:t>
      </w:r>
      <w:r w:rsidR="003032A6" w:rsidRPr="004706A9">
        <w:rPr>
          <w:iCs/>
          <w:snapToGrid w:val="0"/>
        </w:rPr>
        <w:t>variables</w:t>
      </w:r>
      <w:r w:rsidR="003032A6" w:rsidRPr="004706A9">
        <w:rPr>
          <w:snapToGrid w:val="0"/>
        </w:rPr>
        <w:t xml:space="preserve"> (independientes) con sus respectivos niveles o </w:t>
      </w:r>
      <w:r w:rsidR="00DB6C90" w:rsidRPr="004706A9">
        <w:rPr>
          <w:snapToGrid w:val="0"/>
        </w:rPr>
        <w:t>tratamientos</w:t>
      </w:r>
      <w:r>
        <w:rPr>
          <w:snapToGrid w:val="0"/>
        </w:rPr>
        <w:t xml:space="preserve">, de ahí que se ignoren </w:t>
      </w:r>
      <w:r w:rsidR="00E1495F">
        <w:rPr>
          <w:snapToGrid w:val="0"/>
        </w:rPr>
        <w:t>criterios</w:t>
      </w:r>
      <w:r w:rsidR="003032A6" w:rsidRPr="004706A9">
        <w:rPr>
          <w:snapToGrid w:val="0"/>
        </w:rPr>
        <w:t xml:space="preserve"> que no son de interés </w:t>
      </w:r>
      <w:r>
        <w:rPr>
          <w:snapToGrid w:val="0"/>
        </w:rPr>
        <w:t xml:space="preserve">para el estudio. Cuando esto no se concreta, se pueden originar distintas </w:t>
      </w:r>
      <w:r w:rsidR="003032A6" w:rsidRPr="004706A9">
        <w:rPr>
          <w:snapToGrid w:val="0"/>
        </w:rPr>
        <w:t>fallas, errores y</w:t>
      </w:r>
      <w:r>
        <w:rPr>
          <w:snapToGrid w:val="0"/>
        </w:rPr>
        <w:t>, en consecuencia,</w:t>
      </w:r>
      <w:r w:rsidR="003032A6" w:rsidRPr="004706A9">
        <w:rPr>
          <w:snapToGrid w:val="0"/>
        </w:rPr>
        <w:t xml:space="preserve"> resultados poco</w:t>
      </w:r>
      <w:r>
        <w:rPr>
          <w:snapToGrid w:val="0"/>
        </w:rPr>
        <w:t xml:space="preserve"> confiables. </w:t>
      </w:r>
    </w:p>
    <w:p w14:paraId="1A6929EB" w14:textId="356A388C" w:rsidR="00F55C24" w:rsidRDefault="00060839" w:rsidP="00792745">
      <w:pPr>
        <w:widowControl w:val="0"/>
        <w:tabs>
          <w:tab w:val="num" w:pos="709"/>
          <w:tab w:val="left" w:pos="8647"/>
        </w:tabs>
        <w:spacing w:line="360" w:lineRule="auto"/>
        <w:jc w:val="both"/>
        <w:rPr>
          <w:snapToGrid w:val="0"/>
        </w:rPr>
      </w:pPr>
      <w:r>
        <w:rPr>
          <w:snapToGrid w:val="0"/>
        </w:rPr>
        <w:tab/>
      </w:r>
    </w:p>
    <w:p w14:paraId="47081685" w14:textId="1C54C6FB" w:rsidR="003F023F" w:rsidRDefault="003F023F" w:rsidP="00792745">
      <w:pPr>
        <w:widowControl w:val="0"/>
        <w:tabs>
          <w:tab w:val="num" w:pos="709"/>
          <w:tab w:val="left" w:pos="8647"/>
        </w:tabs>
        <w:spacing w:line="360" w:lineRule="auto"/>
        <w:jc w:val="both"/>
        <w:rPr>
          <w:snapToGrid w:val="0"/>
        </w:rPr>
      </w:pPr>
    </w:p>
    <w:p w14:paraId="7B625CC7" w14:textId="078E3715" w:rsidR="003F023F" w:rsidRDefault="003F023F" w:rsidP="00792745">
      <w:pPr>
        <w:widowControl w:val="0"/>
        <w:tabs>
          <w:tab w:val="num" w:pos="709"/>
          <w:tab w:val="left" w:pos="8647"/>
        </w:tabs>
        <w:spacing w:line="360" w:lineRule="auto"/>
        <w:jc w:val="both"/>
        <w:rPr>
          <w:snapToGrid w:val="0"/>
        </w:rPr>
      </w:pPr>
    </w:p>
    <w:p w14:paraId="75E3CC9C" w14:textId="3F2D6E6A" w:rsidR="003F023F" w:rsidRDefault="003F023F" w:rsidP="00792745">
      <w:pPr>
        <w:widowControl w:val="0"/>
        <w:tabs>
          <w:tab w:val="num" w:pos="709"/>
          <w:tab w:val="left" w:pos="8647"/>
        </w:tabs>
        <w:spacing w:line="360" w:lineRule="auto"/>
        <w:jc w:val="both"/>
        <w:rPr>
          <w:snapToGrid w:val="0"/>
        </w:rPr>
      </w:pPr>
    </w:p>
    <w:p w14:paraId="4CF1A828" w14:textId="6DCCE397" w:rsidR="003F023F" w:rsidRDefault="003F023F" w:rsidP="00792745">
      <w:pPr>
        <w:widowControl w:val="0"/>
        <w:tabs>
          <w:tab w:val="num" w:pos="709"/>
          <w:tab w:val="left" w:pos="8647"/>
        </w:tabs>
        <w:spacing w:line="360" w:lineRule="auto"/>
        <w:jc w:val="both"/>
        <w:rPr>
          <w:snapToGrid w:val="0"/>
        </w:rPr>
      </w:pPr>
    </w:p>
    <w:p w14:paraId="6844089F" w14:textId="150BA3D7" w:rsidR="003F023F" w:rsidRDefault="003F023F" w:rsidP="00792745">
      <w:pPr>
        <w:widowControl w:val="0"/>
        <w:tabs>
          <w:tab w:val="num" w:pos="709"/>
          <w:tab w:val="left" w:pos="8647"/>
        </w:tabs>
        <w:spacing w:line="360" w:lineRule="auto"/>
        <w:jc w:val="both"/>
        <w:rPr>
          <w:snapToGrid w:val="0"/>
        </w:rPr>
      </w:pPr>
    </w:p>
    <w:p w14:paraId="7A992E0B" w14:textId="61884C03" w:rsidR="003F023F" w:rsidRDefault="003F023F" w:rsidP="00792745">
      <w:pPr>
        <w:widowControl w:val="0"/>
        <w:tabs>
          <w:tab w:val="num" w:pos="709"/>
          <w:tab w:val="left" w:pos="8647"/>
        </w:tabs>
        <w:spacing w:line="360" w:lineRule="auto"/>
        <w:jc w:val="both"/>
        <w:rPr>
          <w:snapToGrid w:val="0"/>
        </w:rPr>
      </w:pPr>
    </w:p>
    <w:p w14:paraId="44D8FE35" w14:textId="539D1F67" w:rsidR="003F023F" w:rsidRDefault="003F023F" w:rsidP="00792745">
      <w:pPr>
        <w:widowControl w:val="0"/>
        <w:tabs>
          <w:tab w:val="num" w:pos="709"/>
          <w:tab w:val="left" w:pos="8647"/>
        </w:tabs>
        <w:spacing w:line="360" w:lineRule="auto"/>
        <w:jc w:val="both"/>
        <w:rPr>
          <w:snapToGrid w:val="0"/>
        </w:rPr>
      </w:pPr>
    </w:p>
    <w:p w14:paraId="4DCA9EB0" w14:textId="7136B1D5" w:rsidR="003F023F" w:rsidRDefault="003F023F" w:rsidP="00792745">
      <w:pPr>
        <w:widowControl w:val="0"/>
        <w:tabs>
          <w:tab w:val="num" w:pos="709"/>
          <w:tab w:val="left" w:pos="8647"/>
        </w:tabs>
        <w:spacing w:line="360" w:lineRule="auto"/>
        <w:jc w:val="both"/>
        <w:rPr>
          <w:snapToGrid w:val="0"/>
        </w:rPr>
      </w:pPr>
    </w:p>
    <w:p w14:paraId="5A5127CC" w14:textId="76709AD7" w:rsidR="003F023F" w:rsidRDefault="003F023F" w:rsidP="00792745">
      <w:pPr>
        <w:widowControl w:val="0"/>
        <w:tabs>
          <w:tab w:val="num" w:pos="709"/>
          <w:tab w:val="left" w:pos="8647"/>
        </w:tabs>
        <w:spacing w:line="360" w:lineRule="auto"/>
        <w:jc w:val="both"/>
        <w:rPr>
          <w:snapToGrid w:val="0"/>
        </w:rPr>
      </w:pPr>
    </w:p>
    <w:p w14:paraId="58F13339" w14:textId="3846FB22" w:rsidR="003F023F" w:rsidRDefault="003F023F" w:rsidP="00792745">
      <w:pPr>
        <w:widowControl w:val="0"/>
        <w:tabs>
          <w:tab w:val="num" w:pos="709"/>
          <w:tab w:val="left" w:pos="8647"/>
        </w:tabs>
        <w:spacing w:line="360" w:lineRule="auto"/>
        <w:jc w:val="both"/>
        <w:rPr>
          <w:snapToGrid w:val="0"/>
        </w:rPr>
      </w:pPr>
    </w:p>
    <w:p w14:paraId="161D10A2" w14:textId="7413E30D" w:rsidR="003F023F" w:rsidRDefault="003F023F" w:rsidP="00792745">
      <w:pPr>
        <w:widowControl w:val="0"/>
        <w:tabs>
          <w:tab w:val="num" w:pos="709"/>
          <w:tab w:val="left" w:pos="8647"/>
        </w:tabs>
        <w:spacing w:line="360" w:lineRule="auto"/>
        <w:jc w:val="both"/>
        <w:rPr>
          <w:snapToGrid w:val="0"/>
        </w:rPr>
      </w:pPr>
    </w:p>
    <w:p w14:paraId="39FA5F83" w14:textId="552EECBF" w:rsidR="003F023F" w:rsidRDefault="003F023F" w:rsidP="00792745">
      <w:pPr>
        <w:widowControl w:val="0"/>
        <w:tabs>
          <w:tab w:val="num" w:pos="709"/>
          <w:tab w:val="left" w:pos="8647"/>
        </w:tabs>
        <w:spacing w:line="360" w:lineRule="auto"/>
        <w:jc w:val="both"/>
        <w:rPr>
          <w:snapToGrid w:val="0"/>
        </w:rPr>
      </w:pPr>
    </w:p>
    <w:p w14:paraId="043D3228" w14:textId="3AB9E90C" w:rsidR="003F023F" w:rsidRDefault="003F023F" w:rsidP="00792745">
      <w:pPr>
        <w:widowControl w:val="0"/>
        <w:tabs>
          <w:tab w:val="num" w:pos="709"/>
          <w:tab w:val="left" w:pos="8647"/>
        </w:tabs>
        <w:spacing w:line="360" w:lineRule="auto"/>
        <w:jc w:val="both"/>
        <w:rPr>
          <w:snapToGrid w:val="0"/>
        </w:rPr>
      </w:pPr>
    </w:p>
    <w:p w14:paraId="092E33E6" w14:textId="4C89BD6B" w:rsidR="003F023F" w:rsidRDefault="003F023F" w:rsidP="00792745">
      <w:pPr>
        <w:widowControl w:val="0"/>
        <w:tabs>
          <w:tab w:val="num" w:pos="709"/>
          <w:tab w:val="left" w:pos="8647"/>
        </w:tabs>
        <w:spacing w:line="360" w:lineRule="auto"/>
        <w:jc w:val="both"/>
        <w:rPr>
          <w:snapToGrid w:val="0"/>
        </w:rPr>
      </w:pPr>
    </w:p>
    <w:p w14:paraId="5B349AEB" w14:textId="0C281C8A" w:rsidR="003F023F" w:rsidRDefault="003F023F" w:rsidP="00792745">
      <w:pPr>
        <w:widowControl w:val="0"/>
        <w:tabs>
          <w:tab w:val="num" w:pos="709"/>
          <w:tab w:val="left" w:pos="8647"/>
        </w:tabs>
        <w:spacing w:line="360" w:lineRule="auto"/>
        <w:jc w:val="both"/>
        <w:rPr>
          <w:snapToGrid w:val="0"/>
        </w:rPr>
      </w:pPr>
    </w:p>
    <w:p w14:paraId="79DB9493" w14:textId="77DFBF50" w:rsidR="003F023F" w:rsidRDefault="003F023F" w:rsidP="00792745">
      <w:pPr>
        <w:widowControl w:val="0"/>
        <w:tabs>
          <w:tab w:val="num" w:pos="709"/>
          <w:tab w:val="left" w:pos="8647"/>
        </w:tabs>
        <w:spacing w:line="360" w:lineRule="auto"/>
        <w:jc w:val="both"/>
        <w:rPr>
          <w:snapToGrid w:val="0"/>
        </w:rPr>
      </w:pPr>
    </w:p>
    <w:p w14:paraId="5DBB6043" w14:textId="7868E272" w:rsidR="003F023F" w:rsidRDefault="003F023F" w:rsidP="00792745">
      <w:pPr>
        <w:widowControl w:val="0"/>
        <w:tabs>
          <w:tab w:val="num" w:pos="709"/>
          <w:tab w:val="left" w:pos="8647"/>
        </w:tabs>
        <w:spacing w:line="360" w:lineRule="auto"/>
        <w:jc w:val="both"/>
        <w:rPr>
          <w:snapToGrid w:val="0"/>
        </w:rPr>
      </w:pPr>
    </w:p>
    <w:p w14:paraId="6AC43622" w14:textId="045DA6F9" w:rsidR="003F023F" w:rsidRDefault="003F023F" w:rsidP="00792745">
      <w:pPr>
        <w:widowControl w:val="0"/>
        <w:tabs>
          <w:tab w:val="num" w:pos="709"/>
          <w:tab w:val="left" w:pos="8647"/>
        </w:tabs>
        <w:spacing w:line="360" w:lineRule="auto"/>
        <w:jc w:val="both"/>
        <w:rPr>
          <w:snapToGrid w:val="0"/>
        </w:rPr>
      </w:pPr>
    </w:p>
    <w:p w14:paraId="17DB523C" w14:textId="53EE8EFA" w:rsidR="003F023F" w:rsidRDefault="003F023F" w:rsidP="00792745">
      <w:pPr>
        <w:widowControl w:val="0"/>
        <w:tabs>
          <w:tab w:val="num" w:pos="709"/>
          <w:tab w:val="left" w:pos="8647"/>
        </w:tabs>
        <w:spacing w:line="360" w:lineRule="auto"/>
        <w:jc w:val="both"/>
        <w:rPr>
          <w:snapToGrid w:val="0"/>
        </w:rPr>
      </w:pPr>
    </w:p>
    <w:p w14:paraId="01EFFC18" w14:textId="6EA6CE14" w:rsidR="003F023F" w:rsidRDefault="003F023F" w:rsidP="00792745">
      <w:pPr>
        <w:widowControl w:val="0"/>
        <w:tabs>
          <w:tab w:val="num" w:pos="709"/>
          <w:tab w:val="left" w:pos="8647"/>
        </w:tabs>
        <w:spacing w:line="360" w:lineRule="auto"/>
        <w:jc w:val="both"/>
        <w:rPr>
          <w:snapToGrid w:val="0"/>
        </w:rPr>
      </w:pPr>
    </w:p>
    <w:p w14:paraId="3F29B92D" w14:textId="77777777" w:rsidR="003F023F" w:rsidRPr="004706A9" w:rsidRDefault="003F023F" w:rsidP="00792745">
      <w:pPr>
        <w:widowControl w:val="0"/>
        <w:tabs>
          <w:tab w:val="num" w:pos="709"/>
          <w:tab w:val="left" w:pos="8647"/>
        </w:tabs>
        <w:spacing w:line="360" w:lineRule="auto"/>
        <w:jc w:val="both"/>
        <w:rPr>
          <w:snapToGrid w:val="0"/>
        </w:rPr>
      </w:pPr>
    </w:p>
    <w:p w14:paraId="3C5EA8E3" w14:textId="77777777" w:rsidR="00E76BAD" w:rsidRPr="003F023F" w:rsidRDefault="0006243C" w:rsidP="0006243C">
      <w:pPr>
        <w:pStyle w:val="Ttulo1"/>
        <w:rPr>
          <w:rFonts w:ascii="Calibri" w:hAnsi="Calibri" w:cs="Calibri"/>
          <w:bCs/>
          <w:snapToGrid/>
          <w:sz w:val="28"/>
          <w:szCs w:val="24"/>
          <w:lang w:eastAsia="en-US"/>
        </w:rPr>
      </w:pPr>
      <w:r w:rsidRPr="003F023F">
        <w:rPr>
          <w:rFonts w:ascii="Calibri" w:hAnsi="Calibri" w:cs="Calibri"/>
          <w:bCs/>
          <w:snapToGrid/>
          <w:sz w:val="28"/>
          <w:szCs w:val="24"/>
          <w:lang w:eastAsia="en-US"/>
        </w:rPr>
        <w:lastRenderedPageBreak/>
        <w:t xml:space="preserve">Referencias </w:t>
      </w:r>
    </w:p>
    <w:p w14:paraId="1681E2C9" w14:textId="77777777" w:rsidR="00AA3594" w:rsidRPr="00541350" w:rsidRDefault="00AA3594" w:rsidP="00AA3594">
      <w:pPr>
        <w:spacing w:line="360" w:lineRule="auto"/>
        <w:ind w:left="708" w:hanging="708"/>
        <w:jc w:val="both"/>
        <w:rPr>
          <w:shd w:val="clear" w:color="auto" w:fill="F2F2F2"/>
        </w:rPr>
      </w:pPr>
      <w:r w:rsidRPr="00541350">
        <w:rPr>
          <w:shd w:val="clear" w:color="auto" w:fill="F2F2F2"/>
        </w:rPr>
        <w:t xml:space="preserve">Argibay, J. C. (2009). Muestra en investigación cuantitativa. </w:t>
      </w:r>
      <w:r w:rsidR="0050440E">
        <w:rPr>
          <w:i/>
          <w:shd w:val="clear" w:color="auto" w:fill="F2F2F2"/>
        </w:rPr>
        <w:t>Subjetividad y P</w:t>
      </w:r>
      <w:r w:rsidRPr="0050440E">
        <w:rPr>
          <w:i/>
          <w:shd w:val="clear" w:color="auto" w:fill="F2F2F2"/>
        </w:rPr>
        <w:t>rocesos cognitivos</w:t>
      </w:r>
      <w:r w:rsidR="0050440E">
        <w:rPr>
          <w:i/>
          <w:shd w:val="clear" w:color="auto" w:fill="F2F2F2"/>
        </w:rPr>
        <w:t>, 13</w:t>
      </w:r>
      <w:r w:rsidR="0050440E" w:rsidRPr="0050440E">
        <w:rPr>
          <w:shd w:val="clear" w:color="auto" w:fill="F2F2F2"/>
        </w:rPr>
        <w:t>(1)</w:t>
      </w:r>
      <w:r w:rsidR="0050440E">
        <w:rPr>
          <w:shd w:val="clear" w:color="auto" w:fill="F2F2F2"/>
        </w:rPr>
        <w:t>, 13-29</w:t>
      </w:r>
      <w:r w:rsidRPr="00541350">
        <w:rPr>
          <w:shd w:val="clear" w:color="auto" w:fill="F2F2F2"/>
        </w:rPr>
        <w:t xml:space="preserve">. Recuperado de </w:t>
      </w:r>
      <w:r w:rsidRPr="00541350">
        <w:rPr>
          <w:i/>
          <w:shd w:val="clear" w:color="auto" w:fill="F2F2F2"/>
        </w:rPr>
        <w:t xml:space="preserve"> </w:t>
      </w:r>
      <w:hyperlink r:id="rId9" w:history="1">
        <w:r w:rsidRPr="00541350">
          <w:rPr>
            <w:rStyle w:val="Hipervnculo"/>
            <w:bCs/>
            <w:shd w:val="clear" w:color="auto" w:fill="F2F2F2"/>
          </w:rPr>
          <w:t>http://www.redalyc.org/articulo.oa?id=339630252001</w:t>
        </w:r>
      </w:hyperlink>
      <w:r w:rsidRPr="00541350">
        <w:rPr>
          <w:shd w:val="clear" w:color="auto" w:fill="F2F2F2"/>
        </w:rPr>
        <w:t>.</w:t>
      </w:r>
    </w:p>
    <w:p w14:paraId="0FE5F617" w14:textId="77777777" w:rsidR="00AA3594" w:rsidRPr="00541350" w:rsidRDefault="00AA3594" w:rsidP="00AA3594">
      <w:pPr>
        <w:spacing w:line="360" w:lineRule="auto"/>
        <w:ind w:left="708" w:hanging="708"/>
        <w:jc w:val="both"/>
        <w:rPr>
          <w:shd w:val="clear" w:color="auto" w:fill="F2F2F2"/>
        </w:rPr>
      </w:pPr>
      <w:r w:rsidRPr="00541350">
        <w:rPr>
          <w:snapToGrid w:val="0"/>
          <w:lang w:val="es-VE"/>
        </w:rPr>
        <w:t xml:space="preserve">Cienfuegos, M. A. </w:t>
      </w:r>
      <w:r w:rsidR="0050440E">
        <w:rPr>
          <w:snapToGrid w:val="0"/>
          <w:lang w:val="es-VE"/>
        </w:rPr>
        <w:t xml:space="preserve">y Cienfuegos, A. </w:t>
      </w:r>
      <w:r w:rsidRPr="00541350">
        <w:rPr>
          <w:snapToGrid w:val="0"/>
          <w:lang w:val="es-VE"/>
        </w:rPr>
        <w:t xml:space="preserve">(2016). Lo cuantitativo y cualitativo en la investigación. Un apoyo a su enseñanza. </w:t>
      </w:r>
      <w:r w:rsidRPr="00541350">
        <w:rPr>
          <w:i/>
          <w:snapToGrid w:val="0"/>
          <w:lang w:val="es-VE"/>
        </w:rPr>
        <w:t>Revista Iberoamericana para la Investigación y el Desarrollo Educativo</w:t>
      </w:r>
      <w:r w:rsidRPr="00541350">
        <w:rPr>
          <w:snapToGrid w:val="0"/>
          <w:lang w:val="es-VE"/>
        </w:rPr>
        <w:t>,</w:t>
      </w:r>
      <w:r w:rsidR="0050440E">
        <w:rPr>
          <w:i/>
          <w:snapToGrid w:val="0"/>
          <w:lang w:val="es-VE"/>
        </w:rPr>
        <w:t xml:space="preserve"> 7</w:t>
      </w:r>
      <w:r w:rsidR="0050440E" w:rsidRPr="0050440E">
        <w:rPr>
          <w:snapToGrid w:val="0"/>
          <w:lang w:val="es-VE"/>
        </w:rPr>
        <w:t>(13)</w:t>
      </w:r>
      <w:r w:rsidR="00E1495F">
        <w:rPr>
          <w:snapToGrid w:val="0"/>
          <w:lang w:val="es-VE"/>
        </w:rPr>
        <w:t>.</w:t>
      </w:r>
      <w:r w:rsidRPr="00541350">
        <w:rPr>
          <w:snapToGrid w:val="0"/>
          <w:lang w:val="es-VE"/>
        </w:rPr>
        <w:t xml:space="preserve"> Recuperado de </w:t>
      </w:r>
      <w:hyperlink r:id="rId10" w:history="1">
        <w:r w:rsidRPr="00541350">
          <w:rPr>
            <w:rStyle w:val="Hipervnculo"/>
            <w:snapToGrid w:val="0"/>
            <w:lang w:val="es-VE"/>
          </w:rPr>
          <w:t>http://www.ride.org.mx/index.php/RIDE/article/view/231/1062</w:t>
        </w:r>
      </w:hyperlink>
      <w:r w:rsidRPr="00541350">
        <w:rPr>
          <w:snapToGrid w:val="0"/>
          <w:lang w:val="es-VE"/>
        </w:rPr>
        <w:t>.</w:t>
      </w:r>
    </w:p>
    <w:p w14:paraId="041E8542" w14:textId="1E8ABFED" w:rsidR="00AA3594" w:rsidRDefault="00AA3594" w:rsidP="00AA3594">
      <w:pPr>
        <w:spacing w:line="360" w:lineRule="auto"/>
        <w:ind w:left="708" w:hanging="708"/>
        <w:jc w:val="both"/>
        <w:rPr>
          <w:shd w:val="clear" w:color="auto" w:fill="F2F2F2"/>
          <w:lang w:val="en-US"/>
        </w:rPr>
      </w:pPr>
      <w:r w:rsidRPr="002B360B">
        <w:rPr>
          <w:iCs/>
          <w:snapToGrid w:val="0"/>
          <w:lang w:val="en-US"/>
        </w:rPr>
        <w:t xml:space="preserve">Campbell, D. </w:t>
      </w:r>
      <w:r w:rsidRPr="002B360B">
        <w:rPr>
          <w:snapToGrid w:val="0"/>
          <w:lang w:val="en-US"/>
        </w:rPr>
        <w:t xml:space="preserve">T. </w:t>
      </w:r>
      <w:r w:rsidRPr="002B360B">
        <w:rPr>
          <w:iCs/>
          <w:snapToGrid w:val="0"/>
          <w:lang w:val="en-US"/>
        </w:rPr>
        <w:t>and Stanley</w:t>
      </w:r>
      <w:r w:rsidRPr="002B360B">
        <w:rPr>
          <w:snapToGrid w:val="0"/>
          <w:lang w:val="en-US"/>
        </w:rPr>
        <w:t xml:space="preserve">, </w:t>
      </w:r>
      <w:r w:rsidRPr="002B360B">
        <w:rPr>
          <w:iCs/>
          <w:snapToGrid w:val="0"/>
          <w:lang w:val="en-US"/>
        </w:rPr>
        <w:t>J. G.</w:t>
      </w:r>
      <w:r w:rsidRPr="002B360B">
        <w:rPr>
          <w:snapToGrid w:val="0"/>
          <w:lang w:val="en-US"/>
        </w:rPr>
        <w:t xml:space="preserve"> (1966). </w:t>
      </w:r>
      <w:r w:rsidRPr="002B360B">
        <w:rPr>
          <w:i/>
          <w:snapToGrid w:val="0"/>
          <w:lang w:val="en-US"/>
        </w:rPr>
        <w:t xml:space="preserve">Experimental and </w:t>
      </w:r>
      <w:proofErr w:type="spellStart"/>
      <w:r w:rsidRPr="002B360B">
        <w:rPr>
          <w:i/>
          <w:snapToGrid w:val="0"/>
          <w:lang w:val="en-US"/>
        </w:rPr>
        <w:t>Cuasi</w:t>
      </w:r>
      <w:proofErr w:type="spellEnd"/>
      <w:r w:rsidRPr="002B360B">
        <w:rPr>
          <w:i/>
          <w:snapToGrid w:val="0"/>
          <w:lang w:val="en-US"/>
        </w:rPr>
        <w:t>-experimental</w:t>
      </w:r>
      <w:r w:rsidRPr="002B360B">
        <w:rPr>
          <w:snapToGrid w:val="0"/>
          <w:lang w:val="en-US"/>
        </w:rPr>
        <w:t xml:space="preserve">. Design for research. </w:t>
      </w:r>
      <w:proofErr w:type="spellStart"/>
      <w:r w:rsidRPr="002B360B">
        <w:rPr>
          <w:snapToGrid w:val="0"/>
          <w:lang w:val="en-US"/>
        </w:rPr>
        <w:t>Ran</w:t>
      </w:r>
      <w:proofErr w:type="spellEnd"/>
      <w:r w:rsidRPr="002B360B">
        <w:rPr>
          <w:snapToGrid w:val="0"/>
          <w:lang w:val="en-US"/>
        </w:rPr>
        <w:t xml:space="preserve"> McNally, Chicago, III</w:t>
      </w:r>
      <w:r w:rsidRPr="00AA3594">
        <w:rPr>
          <w:shd w:val="clear" w:color="auto" w:fill="F2F2F2"/>
          <w:lang w:val="en-US"/>
        </w:rPr>
        <w:t>.</w:t>
      </w:r>
    </w:p>
    <w:p w14:paraId="4BF1B147" w14:textId="0DA9C62B" w:rsidR="00C6178E" w:rsidRPr="00C6178E" w:rsidRDefault="00C6178E" w:rsidP="00C6178E">
      <w:pPr>
        <w:spacing w:line="360" w:lineRule="auto"/>
        <w:ind w:left="708" w:hanging="708"/>
        <w:jc w:val="both"/>
        <w:rPr>
          <w:shd w:val="clear" w:color="auto" w:fill="F2F2F2"/>
          <w:lang w:val="es-VE"/>
        </w:rPr>
      </w:pPr>
      <w:r w:rsidRPr="00541350">
        <w:rPr>
          <w:iCs/>
          <w:snapToGrid w:val="0"/>
        </w:rPr>
        <w:t xml:space="preserve">Carrillo, L. A, </w:t>
      </w:r>
      <w:r w:rsidRPr="00541350">
        <w:rPr>
          <w:snapToGrid w:val="0"/>
        </w:rPr>
        <w:t>(197</w:t>
      </w:r>
      <w:r>
        <w:rPr>
          <w:snapToGrid w:val="0"/>
        </w:rPr>
        <w:t>5</w:t>
      </w:r>
      <w:r w:rsidRPr="00541350">
        <w:rPr>
          <w:snapToGrid w:val="0"/>
        </w:rPr>
        <w:t>).</w:t>
      </w:r>
      <w:r w:rsidRPr="00541350">
        <w:rPr>
          <w:iCs/>
          <w:snapToGrid w:val="0"/>
        </w:rPr>
        <w:t xml:space="preserve"> </w:t>
      </w:r>
      <w:r w:rsidRPr="00541350">
        <w:rPr>
          <w:i/>
          <w:snapToGrid w:val="0"/>
        </w:rPr>
        <w:t>Notas del curso Muestreo II.</w:t>
      </w:r>
      <w:r w:rsidRPr="00541350">
        <w:rPr>
          <w:snapToGrid w:val="0"/>
        </w:rPr>
        <w:t xml:space="preserve"> Chapingo, México: Centro de Estadística y Cálculo. Colegio de Postgraduados. </w:t>
      </w:r>
    </w:p>
    <w:p w14:paraId="24FD2A9D" w14:textId="466EE158" w:rsidR="00AA3594" w:rsidRPr="00541350" w:rsidRDefault="008E5A83" w:rsidP="00AA3594">
      <w:pPr>
        <w:spacing w:line="360" w:lineRule="auto"/>
        <w:ind w:left="708" w:hanging="708"/>
        <w:jc w:val="both"/>
        <w:rPr>
          <w:shd w:val="clear" w:color="auto" w:fill="F2F2F2"/>
          <w:lang w:val="es-VE"/>
        </w:rPr>
      </w:pPr>
      <w:r>
        <w:rPr>
          <w:iCs/>
          <w:snapToGrid w:val="0"/>
        </w:rPr>
        <w:t>C</w:t>
      </w:r>
      <w:r w:rsidR="00AA3594" w:rsidRPr="00541350">
        <w:rPr>
          <w:iCs/>
          <w:snapToGrid w:val="0"/>
        </w:rPr>
        <w:t xml:space="preserve">asas, D. E. </w:t>
      </w:r>
      <w:r w:rsidR="00AA3594" w:rsidRPr="00541350">
        <w:rPr>
          <w:snapToGrid w:val="0"/>
        </w:rPr>
        <w:t xml:space="preserve">(1974). </w:t>
      </w:r>
      <w:r w:rsidR="00AA3594" w:rsidRPr="00541350">
        <w:rPr>
          <w:i/>
          <w:snapToGrid w:val="0"/>
        </w:rPr>
        <w:t>Notas del curso Introducción a la Estadística</w:t>
      </w:r>
      <w:r w:rsidR="00AA3594" w:rsidRPr="00541350">
        <w:rPr>
          <w:snapToGrid w:val="0"/>
        </w:rPr>
        <w:t>. Chapingo, México: Centro de Estadística y Cálculo, Colegio de Posgraduados.</w:t>
      </w:r>
    </w:p>
    <w:p w14:paraId="25C9646C" w14:textId="4F79D3BE" w:rsidR="00AA3594" w:rsidRPr="00541350" w:rsidRDefault="00AA3594" w:rsidP="00AA3594">
      <w:pPr>
        <w:spacing w:line="360" w:lineRule="auto"/>
        <w:ind w:left="708" w:hanging="708"/>
        <w:jc w:val="both"/>
        <w:rPr>
          <w:shd w:val="clear" w:color="auto" w:fill="F2F2F2"/>
          <w:lang w:val="es-VE"/>
        </w:rPr>
      </w:pPr>
      <w:r w:rsidRPr="00541350">
        <w:t>Fernández, I., Gil, D., Carrascosa, J., Cachapuz, A. y Praia, J. (2002). Visiones deformadas de la ciencia transmitidas por la enseñanza.</w:t>
      </w:r>
      <w:r w:rsidRPr="00541350">
        <w:rPr>
          <w:i/>
        </w:rPr>
        <w:t xml:space="preserve"> Enseñanza de las Ciencias</w:t>
      </w:r>
      <w:r w:rsidRPr="00541350">
        <w:t>, 20(3), 477-488.</w:t>
      </w:r>
    </w:p>
    <w:p w14:paraId="3A1E3AFB" w14:textId="6419E006" w:rsidR="00AA3594" w:rsidRDefault="00AA3594" w:rsidP="00AA3594">
      <w:pPr>
        <w:spacing w:line="360" w:lineRule="auto"/>
        <w:ind w:left="708" w:hanging="708"/>
        <w:jc w:val="both"/>
        <w:rPr>
          <w:lang w:val="en-US"/>
        </w:rPr>
      </w:pPr>
      <w:r w:rsidRPr="00541350">
        <w:t xml:space="preserve">Feyerabend, P. K. (1981). </w:t>
      </w:r>
      <w:r w:rsidRPr="00541350">
        <w:rPr>
          <w:i/>
        </w:rPr>
        <w:t>Contra el método. Esquema de una teoría anarquista del conocimiento.</w:t>
      </w:r>
      <w:r w:rsidRPr="00541350">
        <w:t xml:space="preserve"> </w:t>
      </w:r>
      <w:r w:rsidRPr="00541350">
        <w:rPr>
          <w:lang w:val="en-US"/>
        </w:rPr>
        <w:t>Barcelona, Ariel.</w:t>
      </w:r>
    </w:p>
    <w:p w14:paraId="4FB420C4" w14:textId="2A451CF2" w:rsidR="000A10EC" w:rsidRPr="00541350" w:rsidRDefault="00F05973" w:rsidP="00AA3594">
      <w:pPr>
        <w:spacing w:line="360" w:lineRule="auto"/>
        <w:ind w:left="708" w:hanging="708"/>
        <w:jc w:val="both"/>
        <w:rPr>
          <w:shd w:val="clear" w:color="auto" w:fill="F2F2F2"/>
          <w:lang w:val="en-US"/>
        </w:rPr>
      </w:pPr>
      <w:r>
        <w:rPr>
          <w:shd w:val="clear" w:color="auto" w:fill="F2F2F2"/>
          <w:lang w:val="en-US"/>
        </w:rPr>
        <w:t xml:space="preserve">Jaffe, Klaus (2016). ¿Qué es la Ciencia? Una vision evolutive </w:t>
      </w:r>
      <w:proofErr w:type="spellStart"/>
      <w:r>
        <w:rPr>
          <w:shd w:val="clear" w:color="auto" w:fill="F2F2F2"/>
          <w:lang w:val="en-US"/>
        </w:rPr>
        <w:t>interdisciplinaria</w:t>
      </w:r>
      <w:proofErr w:type="spellEnd"/>
      <w:r>
        <w:rPr>
          <w:shd w:val="clear" w:color="auto" w:fill="F2F2F2"/>
          <w:lang w:val="en-US"/>
        </w:rPr>
        <w:t xml:space="preserve">. Tr. Manuel </w:t>
      </w:r>
      <w:proofErr w:type="spellStart"/>
      <w:r>
        <w:rPr>
          <w:shd w:val="clear" w:color="auto" w:fill="F2F2F2"/>
          <w:lang w:val="en-US"/>
        </w:rPr>
        <w:t>Bemporad</w:t>
      </w:r>
      <w:proofErr w:type="spellEnd"/>
      <w:r>
        <w:rPr>
          <w:shd w:val="clear" w:color="auto" w:fill="F2F2F2"/>
          <w:lang w:val="en-US"/>
        </w:rPr>
        <w:t>. Caracas</w:t>
      </w:r>
      <w:r w:rsidR="0002614E">
        <w:rPr>
          <w:shd w:val="clear" w:color="auto" w:fill="F2F2F2"/>
          <w:lang w:val="en-US"/>
        </w:rPr>
        <w:t>.</w:t>
      </w:r>
    </w:p>
    <w:p w14:paraId="34C98E6B" w14:textId="77777777" w:rsidR="00AA3594" w:rsidRPr="00541350" w:rsidRDefault="00AA3594" w:rsidP="00AA3594">
      <w:pPr>
        <w:spacing w:line="360" w:lineRule="auto"/>
        <w:ind w:left="708" w:hanging="708"/>
        <w:jc w:val="both"/>
        <w:rPr>
          <w:shd w:val="clear" w:color="auto" w:fill="F2F2F2"/>
          <w:lang w:val="en-US"/>
        </w:rPr>
      </w:pPr>
      <w:r w:rsidRPr="00541350">
        <w:rPr>
          <w:lang w:val="en-US"/>
        </w:rPr>
        <w:t xml:space="preserve">Kempthorne, O (1979). </w:t>
      </w:r>
      <w:r w:rsidRPr="00541350">
        <w:rPr>
          <w:i/>
          <w:lang w:val="en-US"/>
        </w:rPr>
        <w:t>The design and analysis of experiments.</w:t>
      </w:r>
      <w:r w:rsidRPr="00541350">
        <w:rPr>
          <w:lang w:val="en-US"/>
        </w:rPr>
        <w:t xml:space="preserve"> Huntington, N. Y.: Krieger Publishing Comp.</w:t>
      </w:r>
    </w:p>
    <w:p w14:paraId="3369738B" w14:textId="42A0A474" w:rsidR="00AA3594" w:rsidRDefault="00AA3594" w:rsidP="00AA3594">
      <w:pPr>
        <w:spacing w:line="360" w:lineRule="auto"/>
        <w:ind w:left="708" w:hanging="708"/>
        <w:jc w:val="both"/>
        <w:rPr>
          <w:snapToGrid w:val="0"/>
        </w:rPr>
      </w:pPr>
      <w:r w:rsidRPr="005A052D">
        <w:rPr>
          <w:iCs/>
          <w:snapToGrid w:val="0"/>
          <w:lang w:val="es-VE"/>
        </w:rPr>
        <w:t>Méndez, R. I.</w:t>
      </w:r>
      <w:r w:rsidR="005A052D" w:rsidRPr="005A052D">
        <w:rPr>
          <w:iCs/>
          <w:snapToGrid w:val="0"/>
          <w:lang w:val="es-VE"/>
        </w:rPr>
        <w:t>,</w:t>
      </w:r>
      <w:r w:rsidRPr="005A052D">
        <w:rPr>
          <w:snapToGrid w:val="0"/>
          <w:lang w:val="es-VE"/>
        </w:rPr>
        <w:t xml:space="preserve"> </w:t>
      </w:r>
      <w:r w:rsidR="005A052D" w:rsidRPr="005A052D">
        <w:rPr>
          <w:color w:val="000000"/>
          <w:shd w:val="clear" w:color="auto" w:fill="FFFFFF"/>
        </w:rPr>
        <w:t>Namihira, D., Moreno, L. y Sosa</w:t>
      </w:r>
      <w:r w:rsidR="005A052D">
        <w:rPr>
          <w:color w:val="000000"/>
          <w:shd w:val="clear" w:color="auto" w:fill="FFFFFF"/>
        </w:rPr>
        <w:t>,</w:t>
      </w:r>
      <w:r w:rsidR="005A052D" w:rsidRPr="005A052D">
        <w:rPr>
          <w:color w:val="000000"/>
          <w:shd w:val="clear" w:color="auto" w:fill="FFFFFF"/>
        </w:rPr>
        <w:t xml:space="preserve"> C.</w:t>
      </w:r>
      <w:r w:rsidR="005A052D" w:rsidRPr="005A052D">
        <w:rPr>
          <w:snapToGrid w:val="0"/>
          <w:lang w:val="es-VE"/>
        </w:rPr>
        <w:t xml:space="preserve"> </w:t>
      </w:r>
      <w:r w:rsidRPr="005A052D">
        <w:rPr>
          <w:snapToGrid w:val="0"/>
          <w:lang w:val="es-VE"/>
        </w:rPr>
        <w:t>(1984).</w:t>
      </w:r>
      <w:r w:rsidRPr="005A052D">
        <w:rPr>
          <w:iCs/>
          <w:snapToGrid w:val="0"/>
          <w:lang w:val="es-VE"/>
        </w:rPr>
        <w:t xml:space="preserve"> </w:t>
      </w:r>
      <w:r w:rsidRPr="005A052D">
        <w:rPr>
          <w:i/>
          <w:snapToGrid w:val="0"/>
          <w:lang w:val="es-VE"/>
        </w:rPr>
        <w:t>E</w:t>
      </w:r>
      <w:r w:rsidRPr="005A052D">
        <w:rPr>
          <w:i/>
          <w:snapToGrid w:val="0"/>
        </w:rPr>
        <w:t>l protocolo de investigación: lineamientos para su elaboración y análisis.</w:t>
      </w:r>
      <w:r w:rsidRPr="005A052D">
        <w:rPr>
          <w:snapToGrid w:val="0"/>
        </w:rPr>
        <w:t xml:space="preserve"> México: Editorial Trillas.</w:t>
      </w:r>
    </w:p>
    <w:p w14:paraId="27D1BC46" w14:textId="17CC0195" w:rsidR="002C4AA6" w:rsidRPr="002C4AA6" w:rsidRDefault="002C4AA6" w:rsidP="00AA3594">
      <w:pPr>
        <w:spacing w:line="360" w:lineRule="auto"/>
        <w:ind w:left="708" w:hanging="708"/>
        <w:jc w:val="both"/>
        <w:rPr>
          <w:shd w:val="clear" w:color="auto" w:fill="F2F2F2"/>
          <w:lang w:val="es-VE"/>
        </w:rPr>
      </w:pPr>
      <w:r w:rsidRPr="002C4AA6">
        <w:rPr>
          <w:color w:val="313131"/>
          <w:shd w:val="clear" w:color="auto" w:fill="F2F2F2"/>
        </w:rPr>
        <w:t>Mendieta Izquierdo, Giovane, Informantes y muestreo en investigación cualitativa. Investigaciones Andina [en línea] 2015, 17 (Abril-Septiembre</w:t>
      </w:r>
      <w:r w:rsidR="0098226F" w:rsidRPr="002C4AA6">
        <w:rPr>
          <w:color w:val="313131"/>
          <w:shd w:val="clear" w:color="auto" w:fill="F2F2F2"/>
        </w:rPr>
        <w:t>):</w:t>
      </w:r>
      <w:r w:rsidRPr="002C4AA6">
        <w:rPr>
          <w:color w:val="313131"/>
          <w:shd w:val="clear" w:color="auto" w:fill="F2F2F2"/>
        </w:rPr>
        <w:t xml:space="preserve"> [Fecha de consulta: 14 de diciembre de 2018] Disponible en:</w:t>
      </w:r>
      <w:hyperlink r:id="rId11" w:history="1">
        <w:r w:rsidRPr="002C4AA6">
          <w:rPr>
            <w:b/>
            <w:bCs/>
            <w:color w:val="000000"/>
            <w:u w:val="single"/>
            <w:shd w:val="clear" w:color="auto" w:fill="F2F2F2"/>
          </w:rPr>
          <w:t>&lt;http://www.redalyc.org/articulo.oa?id=239035878001&gt; </w:t>
        </w:r>
      </w:hyperlink>
      <w:r w:rsidRPr="002C4AA6">
        <w:rPr>
          <w:color w:val="313131"/>
          <w:shd w:val="clear" w:color="auto" w:fill="F2F2F2"/>
        </w:rPr>
        <w:t>ISSN 0124-8146 </w:t>
      </w:r>
    </w:p>
    <w:p w14:paraId="76922750" w14:textId="62C15148" w:rsidR="00AA3594" w:rsidRPr="00541350" w:rsidRDefault="00F55C24" w:rsidP="00AA3594">
      <w:pPr>
        <w:spacing w:line="360" w:lineRule="auto"/>
        <w:ind w:left="708" w:hanging="708"/>
        <w:jc w:val="both"/>
        <w:rPr>
          <w:shd w:val="clear" w:color="auto" w:fill="F2F2F2"/>
          <w:lang w:val="es-VE"/>
        </w:rPr>
      </w:pPr>
      <w:r>
        <w:rPr>
          <w:shd w:val="clear" w:color="auto" w:fill="FFF9EE"/>
        </w:rPr>
        <w:lastRenderedPageBreak/>
        <w:t>T</w:t>
      </w:r>
      <w:r w:rsidR="00AA3594" w:rsidRPr="00541350">
        <w:rPr>
          <w:shd w:val="clear" w:color="auto" w:fill="FFF9EE"/>
        </w:rPr>
        <w:t xml:space="preserve">amayo y Tamayo, M. (1977). </w:t>
      </w:r>
      <w:r w:rsidR="00AA3594" w:rsidRPr="00541350">
        <w:rPr>
          <w:i/>
          <w:shd w:val="clear" w:color="auto" w:fill="FFF9EE"/>
        </w:rPr>
        <w:t>El proceso de la investigación científica</w:t>
      </w:r>
      <w:r w:rsidR="00AA3594" w:rsidRPr="00541350">
        <w:rPr>
          <w:shd w:val="clear" w:color="auto" w:fill="FFF9EE"/>
        </w:rPr>
        <w:t>. México: Editorial Limusa S. A.</w:t>
      </w:r>
      <w:bookmarkStart w:id="1" w:name="_GoBack"/>
      <w:bookmarkEnd w:id="1"/>
    </w:p>
    <w:p w14:paraId="5FFB292A" w14:textId="77777777" w:rsidR="00AA3594" w:rsidRPr="002C4574" w:rsidRDefault="00AA3594" w:rsidP="00AA3594">
      <w:pPr>
        <w:spacing w:line="360" w:lineRule="auto"/>
        <w:ind w:left="708" w:hanging="708"/>
        <w:jc w:val="both"/>
        <w:rPr>
          <w:shd w:val="clear" w:color="auto" w:fill="F2F2F2"/>
          <w:lang w:val="es-VE"/>
        </w:rPr>
      </w:pPr>
      <w:r w:rsidRPr="00541350">
        <w:rPr>
          <w:shd w:val="clear" w:color="auto" w:fill="F2F2F2"/>
        </w:rPr>
        <w:t xml:space="preserve">Wittrock, M. (1989). </w:t>
      </w:r>
      <w:r w:rsidRPr="00541350">
        <w:rPr>
          <w:i/>
          <w:shd w:val="clear" w:color="auto" w:fill="F2F2F2"/>
        </w:rPr>
        <w:t>La investigación de la enseñanza I</w:t>
      </w:r>
      <w:r w:rsidRPr="00541350">
        <w:rPr>
          <w:shd w:val="clear" w:color="auto" w:fill="F2F2F2"/>
        </w:rPr>
        <w:t xml:space="preserve">. </w:t>
      </w:r>
      <w:r w:rsidRPr="00541350">
        <w:rPr>
          <w:i/>
          <w:shd w:val="clear" w:color="auto" w:fill="F2F2F2"/>
        </w:rPr>
        <w:t>Enfoques, teorías y métodos</w:t>
      </w:r>
      <w:r w:rsidRPr="00541350">
        <w:rPr>
          <w:shd w:val="clear" w:color="auto" w:fill="F2F2F2"/>
        </w:rPr>
        <w:t>. Barcelona: Ediciones Paidós.</w:t>
      </w:r>
    </w:p>
    <w:p w14:paraId="416708E6" w14:textId="77777777" w:rsidR="00AA3594" w:rsidRPr="00E35A94" w:rsidRDefault="00AA3594" w:rsidP="00AA3594">
      <w:pPr>
        <w:rPr>
          <w:lang w:val="es-VE"/>
        </w:rPr>
      </w:pPr>
    </w:p>
    <w:p w14:paraId="28CD34D3" w14:textId="77777777" w:rsidR="00642C11" w:rsidRPr="004706A9" w:rsidRDefault="00642C11" w:rsidP="004706A9">
      <w:pPr>
        <w:spacing w:line="360" w:lineRule="auto"/>
        <w:jc w:val="both"/>
        <w:rPr>
          <w:color w:val="313131"/>
          <w:shd w:val="clear" w:color="auto" w:fill="F2F2F2"/>
        </w:rPr>
      </w:pPr>
    </w:p>
    <w:sectPr w:rsidR="00642C11" w:rsidRPr="004706A9" w:rsidSect="006B5690">
      <w:headerReference w:type="default" r:id="rId12"/>
      <w:footerReference w:type="default" r:id="rId13"/>
      <w:pgSz w:w="12240" w:h="15840"/>
      <w:pgMar w:top="1843"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85F171" w14:textId="77777777" w:rsidR="002274C6" w:rsidRDefault="002274C6" w:rsidP="006B5690">
      <w:r>
        <w:separator/>
      </w:r>
    </w:p>
  </w:endnote>
  <w:endnote w:type="continuationSeparator" w:id="0">
    <w:p w14:paraId="02C83486" w14:textId="77777777" w:rsidR="002274C6" w:rsidRDefault="002274C6" w:rsidP="006B56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3BFDC" w14:textId="74AA30BA" w:rsidR="006B5690" w:rsidRDefault="006B5690" w:rsidP="006B5690">
    <w:pPr>
      <w:pStyle w:val="Piedepgina"/>
      <w:jc w:val="center"/>
    </w:pPr>
    <w:r w:rsidRPr="00E5271D">
      <w:rPr>
        <w:rFonts w:asciiTheme="minorHAnsi" w:hAnsiTheme="minorHAnsi" w:cstheme="minorHAnsi"/>
        <w:b/>
        <w:sz w:val="22"/>
      </w:rPr>
      <w:t xml:space="preserve">Vol. </w:t>
    </w:r>
    <w:r>
      <w:rPr>
        <w:rFonts w:asciiTheme="minorHAnsi" w:hAnsiTheme="minorHAnsi" w:cstheme="minorHAnsi"/>
        <w:b/>
        <w:sz w:val="22"/>
      </w:rPr>
      <w:t>8</w:t>
    </w:r>
    <w:r w:rsidRPr="00E5271D">
      <w:rPr>
        <w:rFonts w:asciiTheme="minorHAnsi" w:hAnsiTheme="minorHAnsi" w:cstheme="minorHAnsi"/>
        <w:b/>
        <w:sz w:val="22"/>
      </w:rPr>
      <w:t>, Núm. 1</w:t>
    </w:r>
    <w:r>
      <w:rPr>
        <w:rFonts w:asciiTheme="minorHAnsi" w:hAnsiTheme="minorHAnsi" w:cstheme="minorHAnsi"/>
        <w:b/>
        <w:sz w:val="22"/>
      </w:rPr>
      <w:t>5</w:t>
    </w:r>
    <w:r w:rsidRPr="00E5271D">
      <w:rPr>
        <w:rFonts w:asciiTheme="minorHAnsi" w:hAnsiTheme="minorHAnsi" w:cstheme="minorHAnsi"/>
        <w:b/>
        <w:sz w:val="22"/>
      </w:rPr>
      <w:t xml:space="preserve">                   </w:t>
    </w:r>
    <w:r>
      <w:rPr>
        <w:rFonts w:asciiTheme="minorHAnsi" w:hAnsiTheme="minorHAnsi" w:cstheme="minorHAnsi"/>
        <w:b/>
        <w:sz w:val="22"/>
      </w:rPr>
      <w:t>Enero - Junio</w:t>
    </w:r>
    <w:r w:rsidRPr="00E5271D">
      <w:rPr>
        <w:rFonts w:asciiTheme="minorHAnsi" w:hAnsiTheme="minorHAnsi" w:cstheme="minorHAnsi"/>
        <w:b/>
        <w:sz w:val="22"/>
      </w:rPr>
      <w:t xml:space="preserve"> 201</w:t>
    </w:r>
    <w:r>
      <w:rPr>
        <w:rFonts w:asciiTheme="minorHAnsi" w:hAnsiTheme="minorHAnsi" w:cstheme="minorHAnsi"/>
        <w:b/>
        <w:sz w:val="22"/>
      </w:rPr>
      <w:t>9</w:t>
    </w:r>
    <w:r w:rsidRPr="00E5271D">
      <w:rPr>
        <w:rFonts w:asciiTheme="minorHAnsi" w:hAnsiTheme="minorHAnsi" w:cstheme="minorHAnsi"/>
        <w:b/>
        <w:sz w:val="22"/>
      </w:rPr>
      <w:t xml:space="preserve">                           DOI:</w:t>
    </w:r>
    <w:r w:rsidR="009D434B">
      <w:rPr>
        <w:rFonts w:asciiTheme="minorHAnsi" w:hAnsiTheme="minorHAnsi" w:cstheme="minorHAnsi"/>
        <w:b/>
        <w:sz w:val="22"/>
      </w:rPr>
      <w:t xml:space="preserve"> </w:t>
    </w:r>
    <w:hyperlink r:id="rId1" w:history="1">
      <w:r w:rsidR="009D434B" w:rsidRPr="009D434B">
        <w:rPr>
          <w:rFonts w:asciiTheme="minorHAnsi" w:hAnsiTheme="minorHAnsi" w:cstheme="minorHAnsi"/>
          <w:b/>
          <w:sz w:val="22"/>
        </w:rPr>
        <w:t>10.23913/</w:t>
      </w:r>
      <w:proofErr w:type="gramStart"/>
      <w:r w:rsidR="009D434B" w:rsidRPr="009D434B">
        <w:rPr>
          <w:rFonts w:asciiTheme="minorHAnsi" w:hAnsiTheme="minorHAnsi" w:cstheme="minorHAnsi"/>
          <w:b/>
          <w:sz w:val="22"/>
        </w:rPr>
        <w:t>ricsh.v</w:t>
      </w:r>
      <w:proofErr w:type="gramEnd"/>
      <w:r w:rsidR="009D434B" w:rsidRPr="009D434B">
        <w:rPr>
          <w:rFonts w:asciiTheme="minorHAnsi" w:hAnsiTheme="minorHAnsi" w:cstheme="minorHAnsi"/>
          <w:b/>
          <w:sz w:val="22"/>
        </w:rPr>
        <w:t>8i15.161</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BBCFFA" w14:textId="77777777" w:rsidR="002274C6" w:rsidRDefault="002274C6" w:rsidP="006B5690">
      <w:r>
        <w:separator/>
      </w:r>
    </w:p>
  </w:footnote>
  <w:footnote w:type="continuationSeparator" w:id="0">
    <w:p w14:paraId="2C567EEA" w14:textId="77777777" w:rsidR="002274C6" w:rsidRDefault="002274C6" w:rsidP="006B56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F80437" w14:textId="77777777" w:rsidR="006B5690" w:rsidRDefault="006B5690" w:rsidP="006B5690">
    <w:pPr>
      <w:pStyle w:val="Encabezado"/>
      <w:jc w:val="center"/>
    </w:pPr>
    <w:r>
      <w:rPr>
        <w:noProof/>
        <w:lang w:eastAsia="es-MX"/>
      </w:rPr>
      <w:drawing>
        <wp:inline distT="0" distB="0" distL="0" distR="0" wp14:anchorId="2A50DF21" wp14:editId="7B8CB20D">
          <wp:extent cx="5400675" cy="662604"/>
          <wp:effectExtent l="0" t="0" r="0" b="444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675" cy="66260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13776"/>
    <w:multiLevelType w:val="hybridMultilevel"/>
    <w:tmpl w:val="B3CC433E"/>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 w15:restartNumberingAfterBreak="0">
    <w:nsid w:val="062B6189"/>
    <w:multiLevelType w:val="singleLevel"/>
    <w:tmpl w:val="0C0A000F"/>
    <w:lvl w:ilvl="0">
      <w:start w:val="1"/>
      <w:numFmt w:val="decimal"/>
      <w:lvlText w:val="%1."/>
      <w:lvlJc w:val="left"/>
      <w:pPr>
        <w:tabs>
          <w:tab w:val="num" w:pos="360"/>
        </w:tabs>
        <w:ind w:left="360" w:hanging="360"/>
      </w:pPr>
    </w:lvl>
  </w:abstractNum>
  <w:abstractNum w:abstractNumId="2" w15:restartNumberingAfterBreak="0">
    <w:nsid w:val="085E3B88"/>
    <w:multiLevelType w:val="singleLevel"/>
    <w:tmpl w:val="0C0A000F"/>
    <w:lvl w:ilvl="0">
      <w:start w:val="1"/>
      <w:numFmt w:val="decimal"/>
      <w:lvlText w:val="%1."/>
      <w:lvlJc w:val="left"/>
      <w:pPr>
        <w:tabs>
          <w:tab w:val="num" w:pos="360"/>
        </w:tabs>
        <w:ind w:left="360" w:hanging="360"/>
      </w:pPr>
    </w:lvl>
  </w:abstractNum>
  <w:abstractNum w:abstractNumId="3" w15:restartNumberingAfterBreak="0">
    <w:nsid w:val="0FDA559D"/>
    <w:multiLevelType w:val="hybridMultilevel"/>
    <w:tmpl w:val="403ED4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88A200E"/>
    <w:multiLevelType w:val="hybridMultilevel"/>
    <w:tmpl w:val="DFDEF648"/>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15:restartNumberingAfterBreak="0">
    <w:nsid w:val="1A130584"/>
    <w:multiLevelType w:val="hybridMultilevel"/>
    <w:tmpl w:val="623ABB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D266846"/>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B146B56"/>
    <w:multiLevelType w:val="hybridMultilevel"/>
    <w:tmpl w:val="389E51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07C44BE"/>
    <w:multiLevelType w:val="hybridMultilevel"/>
    <w:tmpl w:val="4456F20E"/>
    <w:lvl w:ilvl="0" w:tplc="41941B64">
      <w:start w:val="1"/>
      <w:numFmt w:val="upperLetter"/>
      <w:lvlText w:val="%1)"/>
      <w:lvlJc w:val="left"/>
      <w:pPr>
        <w:ind w:left="435" w:hanging="375"/>
      </w:pPr>
      <w:rPr>
        <w:rFonts w:hint="default"/>
        <w:u w:val="none"/>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9" w15:restartNumberingAfterBreak="0">
    <w:nsid w:val="329E22B7"/>
    <w:multiLevelType w:val="hybridMultilevel"/>
    <w:tmpl w:val="1196FF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AE27C36"/>
    <w:multiLevelType w:val="hybridMultilevel"/>
    <w:tmpl w:val="F1C47094"/>
    <w:lvl w:ilvl="0" w:tplc="200A0001">
      <w:start w:val="1"/>
      <w:numFmt w:val="bullet"/>
      <w:lvlText w:val=""/>
      <w:lvlJc w:val="left"/>
      <w:pPr>
        <w:ind w:left="1068" w:hanging="360"/>
      </w:pPr>
      <w:rPr>
        <w:rFonts w:ascii="Symbol" w:hAnsi="Symbol" w:hint="default"/>
      </w:rPr>
    </w:lvl>
    <w:lvl w:ilvl="1" w:tplc="200A0003" w:tentative="1">
      <w:start w:val="1"/>
      <w:numFmt w:val="bullet"/>
      <w:lvlText w:val="o"/>
      <w:lvlJc w:val="left"/>
      <w:pPr>
        <w:ind w:left="1788" w:hanging="360"/>
      </w:pPr>
      <w:rPr>
        <w:rFonts w:ascii="Courier New" w:hAnsi="Courier New" w:cs="Courier New" w:hint="default"/>
      </w:rPr>
    </w:lvl>
    <w:lvl w:ilvl="2" w:tplc="200A0005" w:tentative="1">
      <w:start w:val="1"/>
      <w:numFmt w:val="bullet"/>
      <w:lvlText w:val=""/>
      <w:lvlJc w:val="left"/>
      <w:pPr>
        <w:ind w:left="2508" w:hanging="360"/>
      </w:pPr>
      <w:rPr>
        <w:rFonts w:ascii="Wingdings" w:hAnsi="Wingdings" w:hint="default"/>
      </w:rPr>
    </w:lvl>
    <w:lvl w:ilvl="3" w:tplc="200A0001" w:tentative="1">
      <w:start w:val="1"/>
      <w:numFmt w:val="bullet"/>
      <w:lvlText w:val=""/>
      <w:lvlJc w:val="left"/>
      <w:pPr>
        <w:ind w:left="3228" w:hanging="360"/>
      </w:pPr>
      <w:rPr>
        <w:rFonts w:ascii="Symbol" w:hAnsi="Symbol" w:hint="default"/>
      </w:rPr>
    </w:lvl>
    <w:lvl w:ilvl="4" w:tplc="200A0003" w:tentative="1">
      <w:start w:val="1"/>
      <w:numFmt w:val="bullet"/>
      <w:lvlText w:val="o"/>
      <w:lvlJc w:val="left"/>
      <w:pPr>
        <w:ind w:left="3948" w:hanging="360"/>
      </w:pPr>
      <w:rPr>
        <w:rFonts w:ascii="Courier New" w:hAnsi="Courier New" w:cs="Courier New" w:hint="default"/>
      </w:rPr>
    </w:lvl>
    <w:lvl w:ilvl="5" w:tplc="200A0005" w:tentative="1">
      <w:start w:val="1"/>
      <w:numFmt w:val="bullet"/>
      <w:lvlText w:val=""/>
      <w:lvlJc w:val="left"/>
      <w:pPr>
        <w:ind w:left="4668" w:hanging="360"/>
      </w:pPr>
      <w:rPr>
        <w:rFonts w:ascii="Wingdings" w:hAnsi="Wingdings" w:hint="default"/>
      </w:rPr>
    </w:lvl>
    <w:lvl w:ilvl="6" w:tplc="200A0001" w:tentative="1">
      <w:start w:val="1"/>
      <w:numFmt w:val="bullet"/>
      <w:lvlText w:val=""/>
      <w:lvlJc w:val="left"/>
      <w:pPr>
        <w:ind w:left="5388" w:hanging="360"/>
      </w:pPr>
      <w:rPr>
        <w:rFonts w:ascii="Symbol" w:hAnsi="Symbol" w:hint="default"/>
      </w:rPr>
    </w:lvl>
    <w:lvl w:ilvl="7" w:tplc="200A0003" w:tentative="1">
      <w:start w:val="1"/>
      <w:numFmt w:val="bullet"/>
      <w:lvlText w:val="o"/>
      <w:lvlJc w:val="left"/>
      <w:pPr>
        <w:ind w:left="6108" w:hanging="360"/>
      </w:pPr>
      <w:rPr>
        <w:rFonts w:ascii="Courier New" w:hAnsi="Courier New" w:cs="Courier New" w:hint="default"/>
      </w:rPr>
    </w:lvl>
    <w:lvl w:ilvl="8" w:tplc="200A0005" w:tentative="1">
      <w:start w:val="1"/>
      <w:numFmt w:val="bullet"/>
      <w:lvlText w:val=""/>
      <w:lvlJc w:val="left"/>
      <w:pPr>
        <w:ind w:left="6828" w:hanging="360"/>
      </w:pPr>
      <w:rPr>
        <w:rFonts w:ascii="Wingdings" w:hAnsi="Wingdings" w:hint="default"/>
      </w:rPr>
    </w:lvl>
  </w:abstractNum>
  <w:abstractNum w:abstractNumId="11" w15:restartNumberingAfterBreak="0">
    <w:nsid w:val="4C517B90"/>
    <w:multiLevelType w:val="hybridMultilevel"/>
    <w:tmpl w:val="2DF2F098"/>
    <w:lvl w:ilvl="0" w:tplc="0C0A0011">
      <w:start w:val="1"/>
      <w:numFmt w:val="decimal"/>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12" w15:restartNumberingAfterBreak="0">
    <w:nsid w:val="5043533F"/>
    <w:multiLevelType w:val="hybridMultilevel"/>
    <w:tmpl w:val="A26A64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4534E8B"/>
    <w:multiLevelType w:val="hybridMultilevel"/>
    <w:tmpl w:val="E1FE6E4E"/>
    <w:lvl w:ilvl="0" w:tplc="080A000D">
      <w:start w:val="1"/>
      <w:numFmt w:val="bullet"/>
      <w:lvlText w:val=""/>
      <w:lvlJc w:val="left"/>
      <w:pPr>
        <w:ind w:left="1155" w:hanging="360"/>
      </w:pPr>
      <w:rPr>
        <w:rFonts w:ascii="Wingdings" w:hAnsi="Wingdings" w:hint="default"/>
      </w:rPr>
    </w:lvl>
    <w:lvl w:ilvl="1" w:tplc="080A0003" w:tentative="1">
      <w:start w:val="1"/>
      <w:numFmt w:val="bullet"/>
      <w:lvlText w:val="o"/>
      <w:lvlJc w:val="left"/>
      <w:pPr>
        <w:ind w:left="1875" w:hanging="360"/>
      </w:pPr>
      <w:rPr>
        <w:rFonts w:ascii="Courier New" w:hAnsi="Courier New" w:cs="Courier New" w:hint="default"/>
      </w:rPr>
    </w:lvl>
    <w:lvl w:ilvl="2" w:tplc="080A0005" w:tentative="1">
      <w:start w:val="1"/>
      <w:numFmt w:val="bullet"/>
      <w:lvlText w:val=""/>
      <w:lvlJc w:val="left"/>
      <w:pPr>
        <w:ind w:left="2595" w:hanging="360"/>
      </w:pPr>
      <w:rPr>
        <w:rFonts w:ascii="Wingdings" w:hAnsi="Wingdings" w:hint="default"/>
      </w:rPr>
    </w:lvl>
    <w:lvl w:ilvl="3" w:tplc="080A0001" w:tentative="1">
      <w:start w:val="1"/>
      <w:numFmt w:val="bullet"/>
      <w:lvlText w:val=""/>
      <w:lvlJc w:val="left"/>
      <w:pPr>
        <w:ind w:left="3315" w:hanging="360"/>
      </w:pPr>
      <w:rPr>
        <w:rFonts w:ascii="Symbol" w:hAnsi="Symbol" w:hint="default"/>
      </w:rPr>
    </w:lvl>
    <w:lvl w:ilvl="4" w:tplc="080A0003" w:tentative="1">
      <w:start w:val="1"/>
      <w:numFmt w:val="bullet"/>
      <w:lvlText w:val="o"/>
      <w:lvlJc w:val="left"/>
      <w:pPr>
        <w:ind w:left="4035" w:hanging="360"/>
      </w:pPr>
      <w:rPr>
        <w:rFonts w:ascii="Courier New" w:hAnsi="Courier New" w:cs="Courier New" w:hint="default"/>
      </w:rPr>
    </w:lvl>
    <w:lvl w:ilvl="5" w:tplc="080A0005" w:tentative="1">
      <w:start w:val="1"/>
      <w:numFmt w:val="bullet"/>
      <w:lvlText w:val=""/>
      <w:lvlJc w:val="left"/>
      <w:pPr>
        <w:ind w:left="4755" w:hanging="360"/>
      </w:pPr>
      <w:rPr>
        <w:rFonts w:ascii="Wingdings" w:hAnsi="Wingdings" w:hint="default"/>
      </w:rPr>
    </w:lvl>
    <w:lvl w:ilvl="6" w:tplc="080A0001" w:tentative="1">
      <w:start w:val="1"/>
      <w:numFmt w:val="bullet"/>
      <w:lvlText w:val=""/>
      <w:lvlJc w:val="left"/>
      <w:pPr>
        <w:ind w:left="5475" w:hanging="360"/>
      </w:pPr>
      <w:rPr>
        <w:rFonts w:ascii="Symbol" w:hAnsi="Symbol" w:hint="default"/>
      </w:rPr>
    </w:lvl>
    <w:lvl w:ilvl="7" w:tplc="080A0003" w:tentative="1">
      <w:start w:val="1"/>
      <w:numFmt w:val="bullet"/>
      <w:lvlText w:val="o"/>
      <w:lvlJc w:val="left"/>
      <w:pPr>
        <w:ind w:left="6195" w:hanging="360"/>
      </w:pPr>
      <w:rPr>
        <w:rFonts w:ascii="Courier New" w:hAnsi="Courier New" w:cs="Courier New" w:hint="default"/>
      </w:rPr>
    </w:lvl>
    <w:lvl w:ilvl="8" w:tplc="080A0005" w:tentative="1">
      <w:start w:val="1"/>
      <w:numFmt w:val="bullet"/>
      <w:lvlText w:val=""/>
      <w:lvlJc w:val="left"/>
      <w:pPr>
        <w:ind w:left="6915" w:hanging="360"/>
      </w:pPr>
      <w:rPr>
        <w:rFonts w:ascii="Wingdings" w:hAnsi="Wingdings" w:hint="default"/>
      </w:rPr>
    </w:lvl>
  </w:abstractNum>
  <w:abstractNum w:abstractNumId="14" w15:restartNumberingAfterBreak="0">
    <w:nsid w:val="65A07E58"/>
    <w:multiLevelType w:val="hybridMultilevel"/>
    <w:tmpl w:val="7BBECD68"/>
    <w:lvl w:ilvl="0" w:tplc="0C0A000F">
      <w:start w:val="1"/>
      <w:numFmt w:val="decimal"/>
      <w:lvlText w:val="%1."/>
      <w:lvlJc w:val="left"/>
      <w:pPr>
        <w:tabs>
          <w:tab w:val="num" w:pos="1980"/>
        </w:tabs>
        <w:ind w:left="1980" w:hanging="360"/>
      </w:pPr>
    </w:lvl>
    <w:lvl w:ilvl="1" w:tplc="E0BC2968">
      <w:start w:val="1"/>
      <w:numFmt w:val="lowerRoman"/>
      <w:lvlText w:val="%2)"/>
      <w:lvlJc w:val="left"/>
      <w:pPr>
        <w:tabs>
          <w:tab w:val="num" w:pos="3240"/>
        </w:tabs>
        <w:ind w:left="3240" w:hanging="720"/>
      </w:pPr>
      <w:rPr>
        <w:rFonts w:hint="default"/>
      </w:rPr>
    </w:lvl>
    <w:lvl w:ilvl="2" w:tplc="C560B1C2">
      <w:numFmt w:val="bullet"/>
      <w:lvlText w:val="-"/>
      <w:lvlJc w:val="left"/>
      <w:pPr>
        <w:tabs>
          <w:tab w:val="num" w:pos="3780"/>
        </w:tabs>
        <w:ind w:left="3780" w:hanging="360"/>
      </w:pPr>
      <w:rPr>
        <w:rFonts w:ascii="Times New Roman" w:eastAsia="Times New Roman" w:hAnsi="Times New Roman" w:cs="Times New Roman" w:hint="default"/>
        <w:i/>
        <w:color w:val="0000FF"/>
      </w:rPr>
    </w:lvl>
    <w:lvl w:ilvl="3" w:tplc="0C0A000F" w:tentative="1">
      <w:start w:val="1"/>
      <w:numFmt w:val="decimal"/>
      <w:lvlText w:val="%4."/>
      <w:lvlJc w:val="left"/>
      <w:pPr>
        <w:tabs>
          <w:tab w:val="num" w:pos="4320"/>
        </w:tabs>
        <w:ind w:left="4320" w:hanging="360"/>
      </w:pPr>
    </w:lvl>
    <w:lvl w:ilvl="4" w:tplc="0C0A0019" w:tentative="1">
      <w:start w:val="1"/>
      <w:numFmt w:val="lowerLetter"/>
      <w:lvlText w:val="%5."/>
      <w:lvlJc w:val="left"/>
      <w:pPr>
        <w:tabs>
          <w:tab w:val="num" w:pos="5040"/>
        </w:tabs>
        <w:ind w:left="5040" w:hanging="360"/>
      </w:pPr>
    </w:lvl>
    <w:lvl w:ilvl="5" w:tplc="0C0A001B" w:tentative="1">
      <w:start w:val="1"/>
      <w:numFmt w:val="lowerRoman"/>
      <w:lvlText w:val="%6."/>
      <w:lvlJc w:val="right"/>
      <w:pPr>
        <w:tabs>
          <w:tab w:val="num" w:pos="5760"/>
        </w:tabs>
        <w:ind w:left="5760" w:hanging="180"/>
      </w:pPr>
    </w:lvl>
    <w:lvl w:ilvl="6" w:tplc="0C0A000F" w:tentative="1">
      <w:start w:val="1"/>
      <w:numFmt w:val="decimal"/>
      <w:lvlText w:val="%7."/>
      <w:lvlJc w:val="left"/>
      <w:pPr>
        <w:tabs>
          <w:tab w:val="num" w:pos="6480"/>
        </w:tabs>
        <w:ind w:left="6480" w:hanging="360"/>
      </w:pPr>
    </w:lvl>
    <w:lvl w:ilvl="7" w:tplc="0C0A0019" w:tentative="1">
      <w:start w:val="1"/>
      <w:numFmt w:val="lowerLetter"/>
      <w:lvlText w:val="%8."/>
      <w:lvlJc w:val="left"/>
      <w:pPr>
        <w:tabs>
          <w:tab w:val="num" w:pos="7200"/>
        </w:tabs>
        <w:ind w:left="7200" w:hanging="360"/>
      </w:pPr>
    </w:lvl>
    <w:lvl w:ilvl="8" w:tplc="0C0A001B" w:tentative="1">
      <w:start w:val="1"/>
      <w:numFmt w:val="lowerRoman"/>
      <w:lvlText w:val="%9."/>
      <w:lvlJc w:val="right"/>
      <w:pPr>
        <w:tabs>
          <w:tab w:val="num" w:pos="7920"/>
        </w:tabs>
        <w:ind w:left="7920" w:hanging="180"/>
      </w:pPr>
    </w:lvl>
  </w:abstractNum>
  <w:abstractNum w:abstractNumId="15" w15:restartNumberingAfterBreak="0">
    <w:nsid w:val="6A686125"/>
    <w:multiLevelType w:val="hybridMultilevel"/>
    <w:tmpl w:val="DB0AAD64"/>
    <w:lvl w:ilvl="0" w:tplc="080A000D">
      <w:start w:val="1"/>
      <w:numFmt w:val="bullet"/>
      <w:lvlText w:val=""/>
      <w:lvlJc w:val="left"/>
      <w:pPr>
        <w:ind w:left="1187" w:hanging="360"/>
      </w:pPr>
      <w:rPr>
        <w:rFonts w:ascii="Wingdings" w:hAnsi="Wingdings" w:hint="default"/>
      </w:rPr>
    </w:lvl>
    <w:lvl w:ilvl="1" w:tplc="080A0003" w:tentative="1">
      <w:start w:val="1"/>
      <w:numFmt w:val="bullet"/>
      <w:lvlText w:val="o"/>
      <w:lvlJc w:val="left"/>
      <w:pPr>
        <w:ind w:left="1907" w:hanging="360"/>
      </w:pPr>
      <w:rPr>
        <w:rFonts w:ascii="Courier New" w:hAnsi="Courier New" w:cs="Courier New" w:hint="default"/>
      </w:rPr>
    </w:lvl>
    <w:lvl w:ilvl="2" w:tplc="080A0005" w:tentative="1">
      <w:start w:val="1"/>
      <w:numFmt w:val="bullet"/>
      <w:lvlText w:val=""/>
      <w:lvlJc w:val="left"/>
      <w:pPr>
        <w:ind w:left="2627" w:hanging="360"/>
      </w:pPr>
      <w:rPr>
        <w:rFonts w:ascii="Wingdings" w:hAnsi="Wingdings" w:hint="default"/>
      </w:rPr>
    </w:lvl>
    <w:lvl w:ilvl="3" w:tplc="080A0001" w:tentative="1">
      <w:start w:val="1"/>
      <w:numFmt w:val="bullet"/>
      <w:lvlText w:val=""/>
      <w:lvlJc w:val="left"/>
      <w:pPr>
        <w:ind w:left="3347" w:hanging="360"/>
      </w:pPr>
      <w:rPr>
        <w:rFonts w:ascii="Symbol" w:hAnsi="Symbol" w:hint="default"/>
      </w:rPr>
    </w:lvl>
    <w:lvl w:ilvl="4" w:tplc="080A0003" w:tentative="1">
      <w:start w:val="1"/>
      <w:numFmt w:val="bullet"/>
      <w:lvlText w:val="o"/>
      <w:lvlJc w:val="left"/>
      <w:pPr>
        <w:ind w:left="4067" w:hanging="360"/>
      </w:pPr>
      <w:rPr>
        <w:rFonts w:ascii="Courier New" w:hAnsi="Courier New" w:cs="Courier New" w:hint="default"/>
      </w:rPr>
    </w:lvl>
    <w:lvl w:ilvl="5" w:tplc="080A0005" w:tentative="1">
      <w:start w:val="1"/>
      <w:numFmt w:val="bullet"/>
      <w:lvlText w:val=""/>
      <w:lvlJc w:val="left"/>
      <w:pPr>
        <w:ind w:left="4787" w:hanging="360"/>
      </w:pPr>
      <w:rPr>
        <w:rFonts w:ascii="Wingdings" w:hAnsi="Wingdings" w:hint="default"/>
      </w:rPr>
    </w:lvl>
    <w:lvl w:ilvl="6" w:tplc="080A0001" w:tentative="1">
      <w:start w:val="1"/>
      <w:numFmt w:val="bullet"/>
      <w:lvlText w:val=""/>
      <w:lvlJc w:val="left"/>
      <w:pPr>
        <w:ind w:left="5507" w:hanging="360"/>
      </w:pPr>
      <w:rPr>
        <w:rFonts w:ascii="Symbol" w:hAnsi="Symbol" w:hint="default"/>
      </w:rPr>
    </w:lvl>
    <w:lvl w:ilvl="7" w:tplc="080A0003" w:tentative="1">
      <w:start w:val="1"/>
      <w:numFmt w:val="bullet"/>
      <w:lvlText w:val="o"/>
      <w:lvlJc w:val="left"/>
      <w:pPr>
        <w:ind w:left="6227" w:hanging="360"/>
      </w:pPr>
      <w:rPr>
        <w:rFonts w:ascii="Courier New" w:hAnsi="Courier New" w:cs="Courier New" w:hint="default"/>
      </w:rPr>
    </w:lvl>
    <w:lvl w:ilvl="8" w:tplc="080A0005" w:tentative="1">
      <w:start w:val="1"/>
      <w:numFmt w:val="bullet"/>
      <w:lvlText w:val=""/>
      <w:lvlJc w:val="left"/>
      <w:pPr>
        <w:ind w:left="6947" w:hanging="360"/>
      </w:pPr>
      <w:rPr>
        <w:rFonts w:ascii="Wingdings" w:hAnsi="Wingdings" w:hint="default"/>
      </w:rPr>
    </w:lvl>
  </w:abstractNum>
  <w:abstractNum w:abstractNumId="16" w15:restartNumberingAfterBreak="0">
    <w:nsid w:val="6C6701E7"/>
    <w:multiLevelType w:val="hybridMultilevel"/>
    <w:tmpl w:val="641012FC"/>
    <w:lvl w:ilvl="0" w:tplc="0C0A0011">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70FF3434"/>
    <w:multiLevelType w:val="hybridMultilevel"/>
    <w:tmpl w:val="6C56C126"/>
    <w:lvl w:ilvl="0" w:tplc="0C0A0011">
      <w:start w:val="1"/>
      <w:numFmt w:val="decimal"/>
      <w:lvlText w:val="%1)"/>
      <w:lvlJc w:val="left"/>
      <w:pPr>
        <w:tabs>
          <w:tab w:val="num" w:pos="720"/>
        </w:tabs>
        <w:ind w:left="720" w:hanging="360"/>
      </w:pPr>
      <w:rPr>
        <w:rFonts w:hint="default"/>
      </w:rPr>
    </w:lvl>
    <w:lvl w:ilvl="1" w:tplc="B9687F22">
      <w:start w:val="1"/>
      <w:numFmt w:val="decimal"/>
      <w:lvlText w:val="%2."/>
      <w:lvlJc w:val="left"/>
      <w:pPr>
        <w:tabs>
          <w:tab w:val="num" w:pos="1440"/>
        </w:tabs>
        <w:ind w:left="1440" w:hanging="360"/>
      </w:pPr>
      <w:rPr>
        <w:rFonts w:hint="default"/>
      </w:rPr>
    </w:lvl>
    <w:lvl w:ilvl="2" w:tplc="7CAC57EE">
      <w:start w:val="1"/>
      <w:numFmt w:val="lowerLetter"/>
      <w:lvlText w:val="%3)"/>
      <w:lvlJc w:val="left"/>
      <w:pPr>
        <w:tabs>
          <w:tab w:val="num" w:pos="2340"/>
        </w:tabs>
        <w:ind w:left="2340" w:hanging="360"/>
      </w:pPr>
      <w:rPr>
        <w:rFonts w:hint="default"/>
      </w:rPr>
    </w:lvl>
    <w:lvl w:ilvl="3" w:tplc="0C0A000F">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716D3017"/>
    <w:multiLevelType w:val="hybridMultilevel"/>
    <w:tmpl w:val="8EF4894A"/>
    <w:lvl w:ilvl="0" w:tplc="080A000D">
      <w:start w:val="1"/>
      <w:numFmt w:val="bullet"/>
      <w:lvlText w:val=""/>
      <w:lvlJc w:val="left"/>
      <w:pPr>
        <w:ind w:left="1148" w:hanging="360"/>
      </w:pPr>
      <w:rPr>
        <w:rFonts w:ascii="Wingdings" w:hAnsi="Wingdings" w:hint="default"/>
      </w:rPr>
    </w:lvl>
    <w:lvl w:ilvl="1" w:tplc="080A0003" w:tentative="1">
      <w:start w:val="1"/>
      <w:numFmt w:val="bullet"/>
      <w:lvlText w:val="o"/>
      <w:lvlJc w:val="left"/>
      <w:pPr>
        <w:ind w:left="1868" w:hanging="360"/>
      </w:pPr>
      <w:rPr>
        <w:rFonts w:ascii="Courier New" w:hAnsi="Courier New" w:cs="Courier New" w:hint="default"/>
      </w:rPr>
    </w:lvl>
    <w:lvl w:ilvl="2" w:tplc="080A0005" w:tentative="1">
      <w:start w:val="1"/>
      <w:numFmt w:val="bullet"/>
      <w:lvlText w:val=""/>
      <w:lvlJc w:val="left"/>
      <w:pPr>
        <w:ind w:left="2588" w:hanging="360"/>
      </w:pPr>
      <w:rPr>
        <w:rFonts w:ascii="Wingdings" w:hAnsi="Wingdings" w:hint="default"/>
      </w:rPr>
    </w:lvl>
    <w:lvl w:ilvl="3" w:tplc="080A0001" w:tentative="1">
      <w:start w:val="1"/>
      <w:numFmt w:val="bullet"/>
      <w:lvlText w:val=""/>
      <w:lvlJc w:val="left"/>
      <w:pPr>
        <w:ind w:left="3308" w:hanging="360"/>
      </w:pPr>
      <w:rPr>
        <w:rFonts w:ascii="Symbol" w:hAnsi="Symbol" w:hint="default"/>
      </w:rPr>
    </w:lvl>
    <w:lvl w:ilvl="4" w:tplc="080A0003" w:tentative="1">
      <w:start w:val="1"/>
      <w:numFmt w:val="bullet"/>
      <w:lvlText w:val="o"/>
      <w:lvlJc w:val="left"/>
      <w:pPr>
        <w:ind w:left="4028" w:hanging="360"/>
      </w:pPr>
      <w:rPr>
        <w:rFonts w:ascii="Courier New" w:hAnsi="Courier New" w:cs="Courier New" w:hint="default"/>
      </w:rPr>
    </w:lvl>
    <w:lvl w:ilvl="5" w:tplc="080A0005" w:tentative="1">
      <w:start w:val="1"/>
      <w:numFmt w:val="bullet"/>
      <w:lvlText w:val=""/>
      <w:lvlJc w:val="left"/>
      <w:pPr>
        <w:ind w:left="4748" w:hanging="360"/>
      </w:pPr>
      <w:rPr>
        <w:rFonts w:ascii="Wingdings" w:hAnsi="Wingdings" w:hint="default"/>
      </w:rPr>
    </w:lvl>
    <w:lvl w:ilvl="6" w:tplc="080A0001" w:tentative="1">
      <w:start w:val="1"/>
      <w:numFmt w:val="bullet"/>
      <w:lvlText w:val=""/>
      <w:lvlJc w:val="left"/>
      <w:pPr>
        <w:ind w:left="5468" w:hanging="360"/>
      </w:pPr>
      <w:rPr>
        <w:rFonts w:ascii="Symbol" w:hAnsi="Symbol" w:hint="default"/>
      </w:rPr>
    </w:lvl>
    <w:lvl w:ilvl="7" w:tplc="080A0003" w:tentative="1">
      <w:start w:val="1"/>
      <w:numFmt w:val="bullet"/>
      <w:lvlText w:val="o"/>
      <w:lvlJc w:val="left"/>
      <w:pPr>
        <w:ind w:left="6188" w:hanging="360"/>
      </w:pPr>
      <w:rPr>
        <w:rFonts w:ascii="Courier New" w:hAnsi="Courier New" w:cs="Courier New" w:hint="default"/>
      </w:rPr>
    </w:lvl>
    <w:lvl w:ilvl="8" w:tplc="080A0005" w:tentative="1">
      <w:start w:val="1"/>
      <w:numFmt w:val="bullet"/>
      <w:lvlText w:val=""/>
      <w:lvlJc w:val="left"/>
      <w:pPr>
        <w:ind w:left="6908" w:hanging="360"/>
      </w:pPr>
      <w:rPr>
        <w:rFonts w:ascii="Wingdings" w:hAnsi="Wingdings" w:hint="default"/>
      </w:rPr>
    </w:lvl>
  </w:abstractNum>
  <w:abstractNum w:abstractNumId="19" w15:restartNumberingAfterBreak="0">
    <w:nsid w:val="74692A72"/>
    <w:multiLevelType w:val="hybridMultilevel"/>
    <w:tmpl w:val="961E7E86"/>
    <w:lvl w:ilvl="0" w:tplc="2C947754">
      <w:start w:val="1"/>
      <w:numFmt w:val="decimal"/>
      <w:lvlText w:val="%1)"/>
      <w:lvlJc w:val="left"/>
      <w:pPr>
        <w:tabs>
          <w:tab w:val="num" w:pos="1210"/>
        </w:tabs>
        <w:ind w:left="1210" w:hanging="360"/>
      </w:pPr>
      <w:rPr>
        <w:rFonts w:hint="default"/>
      </w:rPr>
    </w:lvl>
    <w:lvl w:ilvl="1" w:tplc="552E48B6">
      <w:start w:val="1"/>
      <w:numFmt w:val="lowerLetter"/>
      <w:lvlText w:val="%2)"/>
      <w:lvlJc w:val="left"/>
      <w:pPr>
        <w:tabs>
          <w:tab w:val="num" w:pos="1930"/>
        </w:tabs>
        <w:ind w:left="1930" w:hanging="360"/>
      </w:pPr>
      <w:rPr>
        <w:rFonts w:hint="default"/>
      </w:rPr>
    </w:lvl>
    <w:lvl w:ilvl="2" w:tplc="0C0A001B" w:tentative="1">
      <w:start w:val="1"/>
      <w:numFmt w:val="lowerRoman"/>
      <w:lvlText w:val="%3."/>
      <w:lvlJc w:val="right"/>
      <w:pPr>
        <w:tabs>
          <w:tab w:val="num" w:pos="2650"/>
        </w:tabs>
        <w:ind w:left="2650" w:hanging="180"/>
      </w:pPr>
    </w:lvl>
    <w:lvl w:ilvl="3" w:tplc="0C0A000F" w:tentative="1">
      <w:start w:val="1"/>
      <w:numFmt w:val="decimal"/>
      <w:lvlText w:val="%4."/>
      <w:lvlJc w:val="left"/>
      <w:pPr>
        <w:tabs>
          <w:tab w:val="num" w:pos="3370"/>
        </w:tabs>
        <w:ind w:left="3370" w:hanging="360"/>
      </w:pPr>
    </w:lvl>
    <w:lvl w:ilvl="4" w:tplc="0C0A0019" w:tentative="1">
      <w:start w:val="1"/>
      <w:numFmt w:val="lowerLetter"/>
      <w:lvlText w:val="%5."/>
      <w:lvlJc w:val="left"/>
      <w:pPr>
        <w:tabs>
          <w:tab w:val="num" w:pos="4090"/>
        </w:tabs>
        <w:ind w:left="4090" w:hanging="360"/>
      </w:pPr>
    </w:lvl>
    <w:lvl w:ilvl="5" w:tplc="0C0A001B" w:tentative="1">
      <w:start w:val="1"/>
      <w:numFmt w:val="lowerRoman"/>
      <w:lvlText w:val="%6."/>
      <w:lvlJc w:val="right"/>
      <w:pPr>
        <w:tabs>
          <w:tab w:val="num" w:pos="4810"/>
        </w:tabs>
        <w:ind w:left="4810" w:hanging="180"/>
      </w:pPr>
    </w:lvl>
    <w:lvl w:ilvl="6" w:tplc="0C0A000F" w:tentative="1">
      <w:start w:val="1"/>
      <w:numFmt w:val="decimal"/>
      <w:lvlText w:val="%7."/>
      <w:lvlJc w:val="left"/>
      <w:pPr>
        <w:tabs>
          <w:tab w:val="num" w:pos="5530"/>
        </w:tabs>
        <w:ind w:left="5530" w:hanging="360"/>
      </w:pPr>
    </w:lvl>
    <w:lvl w:ilvl="7" w:tplc="0C0A0019" w:tentative="1">
      <w:start w:val="1"/>
      <w:numFmt w:val="lowerLetter"/>
      <w:lvlText w:val="%8."/>
      <w:lvlJc w:val="left"/>
      <w:pPr>
        <w:tabs>
          <w:tab w:val="num" w:pos="6250"/>
        </w:tabs>
        <w:ind w:left="6250" w:hanging="360"/>
      </w:pPr>
    </w:lvl>
    <w:lvl w:ilvl="8" w:tplc="0C0A001B" w:tentative="1">
      <w:start w:val="1"/>
      <w:numFmt w:val="lowerRoman"/>
      <w:lvlText w:val="%9."/>
      <w:lvlJc w:val="right"/>
      <w:pPr>
        <w:tabs>
          <w:tab w:val="num" w:pos="6970"/>
        </w:tabs>
        <w:ind w:left="6970" w:hanging="180"/>
      </w:pPr>
    </w:lvl>
  </w:abstractNum>
  <w:abstractNum w:abstractNumId="20" w15:restartNumberingAfterBreak="0">
    <w:nsid w:val="7A45023A"/>
    <w:multiLevelType w:val="hybridMultilevel"/>
    <w:tmpl w:val="546AEC4A"/>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21" w15:restartNumberingAfterBreak="0">
    <w:nsid w:val="7BAF42CD"/>
    <w:multiLevelType w:val="hybridMultilevel"/>
    <w:tmpl w:val="83082AF4"/>
    <w:lvl w:ilvl="0" w:tplc="200A0019">
      <w:start w:val="1"/>
      <w:numFmt w:val="lowerLetter"/>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22" w15:restartNumberingAfterBreak="0">
    <w:nsid w:val="7BB92EC8"/>
    <w:multiLevelType w:val="hybridMultilevel"/>
    <w:tmpl w:val="CB3676A4"/>
    <w:lvl w:ilvl="0" w:tplc="080A0001">
      <w:start w:val="1"/>
      <w:numFmt w:val="bullet"/>
      <w:lvlText w:val=""/>
      <w:lvlJc w:val="left"/>
      <w:pPr>
        <w:ind w:left="1155" w:hanging="360"/>
      </w:pPr>
      <w:rPr>
        <w:rFonts w:ascii="Symbol" w:hAnsi="Symbol" w:hint="default"/>
      </w:rPr>
    </w:lvl>
    <w:lvl w:ilvl="1" w:tplc="080A0003" w:tentative="1">
      <w:start w:val="1"/>
      <w:numFmt w:val="bullet"/>
      <w:lvlText w:val="o"/>
      <w:lvlJc w:val="left"/>
      <w:pPr>
        <w:ind w:left="1875" w:hanging="360"/>
      </w:pPr>
      <w:rPr>
        <w:rFonts w:ascii="Courier New" w:hAnsi="Courier New" w:cs="Courier New" w:hint="default"/>
      </w:rPr>
    </w:lvl>
    <w:lvl w:ilvl="2" w:tplc="080A0005" w:tentative="1">
      <w:start w:val="1"/>
      <w:numFmt w:val="bullet"/>
      <w:lvlText w:val=""/>
      <w:lvlJc w:val="left"/>
      <w:pPr>
        <w:ind w:left="2595" w:hanging="360"/>
      </w:pPr>
      <w:rPr>
        <w:rFonts w:ascii="Wingdings" w:hAnsi="Wingdings" w:hint="default"/>
      </w:rPr>
    </w:lvl>
    <w:lvl w:ilvl="3" w:tplc="080A0001" w:tentative="1">
      <w:start w:val="1"/>
      <w:numFmt w:val="bullet"/>
      <w:lvlText w:val=""/>
      <w:lvlJc w:val="left"/>
      <w:pPr>
        <w:ind w:left="3315" w:hanging="360"/>
      </w:pPr>
      <w:rPr>
        <w:rFonts w:ascii="Symbol" w:hAnsi="Symbol" w:hint="default"/>
      </w:rPr>
    </w:lvl>
    <w:lvl w:ilvl="4" w:tplc="080A0003" w:tentative="1">
      <w:start w:val="1"/>
      <w:numFmt w:val="bullet"/>
      <w:lvlText w:val="o"/>
      <w:lvlJc w:val="left"/>
      <w:pPr>
        <w:ind w:left="4035" w:hanging="360"/>
      </w:pPr>
      <w:rPr>
        <w:rFonts w:ascii="Courier New" w:hAnsi="Courier New" w:cs="Courier New" w:hint="default"/>
      </w:rPr>
    </w:lvl>
    <w:lvl w:ilvl="5" w:tplc="080A0005" w:tentative="1">
      <w:start w:val="1"/>
      <w:numFmt w:val="bullet"/>
      <w:lvlText w:val=""/>
      <w:lvlJc w:val="left"/>
      <w:pPr>
        <w:ind w:left="4755" w:hanging="360"/>
      </w:pPr>
      <w:rPr>
        <w:rFonts w:ascii="Wingdings" w:hAnsi="Wingdings" w:hint="default"/>
      </w:rPr>
    </w:lvl>
    <w:lvl w:ilvl="6" w:tplc="080A0001" w:tentative="1">
      <w:start w:val="1"/>
      <w:numFmt w:val="bullet"/>
      <w:lvlText w:val=""/>
      <w:lvlJc w:val="left"/>
      <w:pPr>
        <w:ind w:left="5475" w:hanging="360"/>
      </w:pPr>
      <w:rPr>
        <w:rFonts w:ascii="Symbol" w:hAnsi="Symbol" w:hint="default"/>
      </w:rPr>
    </w:lvl>
    <w:lvl w:ilvl="7" w:tplc="080A0003" w:tentative="1">
      <w:start w:val="1"/>
      <w:numFmt w:val="bullet"/>
      <w:lvlText w:val="o"/>
      <w:lvlJc w:val="left"/>
      <w:pPr>
        <w:ind w:left="6195" w:hanging="360"/>
      </w:pPr>
      <w:rPr>
        <w:rFonts w:ascii="Courier New" w:hAnsi="Courier New" w:cs="Courier New" w:hint="default"/>
      </w:rPr>
    </w:lvl>
    <w:lvl w:ilvl="8" w:tplc="080A0005" w:tentative="1">
      <w:start w:val="1"/>
      <w:numFmt w:val="bullet"/>
      <w:lvlText w:val=""/>
      <w:lvlJc w:val="left"/>
      <w:pPr>
        <w:ind w:left="6915" w:hanging="360"/>
      </w:pPr>
      <w:rPr>
        <w:rFonts w:ascii="Wingdings" w:hAnsi="Wingdings" w:hint="default"/>
      </w:rPr>
    </w:lvl>
  </w:abstractNum>
  <w:abstractNum w:abstractNumId="23" w15:restartNumberingAfterBreak="0">
    <w:nsid w:val="7CB86955"/>
    <w:multiLevelType w:val="hybridMultilevel"/>
    <w:tmpl w:val="739EDB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6"/>
  </w:num>
  <w:num w:numId="4">
    <w:abstractNumId w:val="19"/>
  </w:num>
  <w:num w:numId="5">
    <w:abstractNumId w:val="17"/>
  </w:num>
  <w:num w:numId="6">
    <w:abstractNumId w:val="16"/>
  </w:num>
  <w:num w:numId="7">
    <w:abstractNumId w:val="11"/>
  </w:num>
  <w:num w:numId="8">
    <w:abstractNumId w:val="14"/>
  </w:num>
  <w:num w:numId="9">
    <w:abstractNumId w:val="8"/>
  </w:num>
  <w:num w:numId="10">
    <w:abstractNumId w:val="23"/>
  </w:num>
  <w:num w:numId="11">
    <w:abstractNumId w:val="12"/>
  </w:num>
  <w:num w:numId="12">
    <w:abstractNumId w:val="7"/>
  </w:num>
  <w:num w:numId="13">
    <w:abstractNumId w:val="9"/>
  </w:num>
  <w:num w:numId="14">
    <w:abstractNumId w:val="22"/>
  </w:num>
  <w:num w:numId="15">
    <w:abstractNumId w:val="5"/>
  </w:num>
  <w:num w:numId="16">
    <w:abstractNumId w:val="0"/>
  </w:num>
  <w:num w:numId="17">
    <w:abstractNumId w:val="18"/>
  </w:num>
  <w:num w:numId="18">
    <w:abstractNumId w:val="13"/>
  </w:num>
  <w:num w:numId="19">
    <w:abstractNumId w:val="4"/>
  </w:num>
  <w:num w:numId="20">
    <w:abstractNumId w:val="15"/>
  </w:num>
  <w:num w:numId="21">
    <w:abstractNumId w:val="3"/>
  </w:num>
  <w:num w:numId="22">
    <w:abstractNumId w:val="21"/>
  </w:num>
  <w:num w:numId="23">
    <w:abstractNumId w:val="10"/>
  </w:num>
  <w:num w:numId="24">
    <w:abstractNumId w:val="2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32A6"/>
    <w:rsid w:val="00011BD6"/>
    <w:rsid w:val="00022819"/>
    <w:rsid w:val="0002614E"/>
    <w:rsid w:val="0004687C"/>
    <w:rsid w:val="00057890"/>
    <w:rsid w:val="00060839"/>
    <w:rsid w:val="0006243C"/>
    <w:rsid w:val="000642B7"/>
    <w:rsid w:val="00076B63"/>
    <w:rsid w:val="000950E0"/>
    <w:rsid w:val="000A05E9"/>
    <w:rsid w:val="000A10EC"/>
    <w:rsid w:val="000A5440"/>
    <w:rsid w:val="000B49C5"/>
    <w:rsid w:val="000D7EEE"/>
    <w:rsid w:val="00116B63"/>
    <w:rsid w:val="00130EC7"/>
    <w:rsid w:val="0019480F"/>
    <w:rsid w:val="00197B05"/>
    <w:rsid w:val="001C3310"/>
    <w:rsid w:val="001F6D98"/>
    <w:rsid w:val="00223541"/>
    <w:rsid w:val="002274C6"/>
    <w:rsid w:val="00233693"/>
    <w:rsid w:val="00247487"/>
    <w:rsid w:val="0024762E"/>
    <w:rsid w:val="00276B76"/>
    <w:rsid w:val="002809A2"/>
    <w:rsid w:val="00296C85"/>
    <w:rsid w:val="002A2998"/>
    <w:rsid w:val="002B360B"/>
    <w:rsid w:val="002C4574"/>
    <w:rsid w:val="002C4AA6"/>
    <w:rsid w:val="003032A6"/>
    <w:rsid w:val="00310564"/>
    <w:rsid w:val="00316783"/>
    <w:rsid w:val="00336F03"/>
    <w:rsid w:val="003502AD"/>
    <w:rsid w:val="003812AA"/>
    <w:rsid w:val="003C69EB"/>
    <w:rsid w:val="003F023F"/>
    <w:rsid w:val="003F1A88"/>
    <w:rsid w:val="00403A64"/>
    <w:rsid w:val="00405137"/>
    <w:rsid w:val="004177BB"/>
    <w:rsid w:val="004355EC"/>
    <w:rsid w:val="00464716"/>
    <w:rsid w:val="004706A9"/>
    <w:rsid w:val="00472578"/>
    <w:rsid w:val="00472F8F"/>
    <w:rsid w:val="00475D5F"/>
    <w:rsid w:val="00487669"/>
    <w:rsid w:val="004C38A2"/>
    <w:rsid w:val="004D4769"/>
    <w:rsid w:val="004E2011"/>
    <w:rsid w:val="0050440E"/>
    <w:rsid w:val="00512E82"/>
    <w:rsid w:val="005177F9"/>
    <w:rsid w:val="00523EB4"/>
    <w:rsid w:val="00533CA6"/>
    <w:rsid w:val="0053710C"/>
    <w:rsid w:val="00560DAA"/>
    <w:rsid w:val="0057471E"/>
    <w:rsid w:val="00590315"/>
    <w:rsid w:val="005A052D"/>
    <w:rsid w:val="005C370A"/>
    <w:rsid w:val="005E04C0"/>
    <w:rsid w:val="005E565A"/>
    <w:rsid w:val="005E5B2B"/>
    <w:rsid w:val="005F466A"/>
    <w:rsid w:val="00601167"/>
    <w:rsid w:val="00617A44"/>
    <w:rsid w:val="0062315A"/>
    <w:rsid w:val="00642C11"/>
    <w:rsid w:val="00642C47"/>
    <w:rsid w:val="00642F0F"/>
    <w:rsid w:val="00653BB1"/>
    <w:rsid w:val="00661986"/>
    <w:rsid w:val="00666A63"/>
    <w:rsid w:val="0067652D"/>
    <w:rsid w:val="00694DEA"/>
    <w:rsid w:val="006969C2"/>
    <w:rsid w:val="006A299D"/>
    <w:rsid w:val="006A6704"/>
    <w:rsid w:val="006B5690"/>
    <w:rsid w:val="0070773E"/>
    <w:rsid w:val="007134A5"/>
    <w:rsid w:val="00726112"/>
    <w:rsid w:val="0075625A"/>
    <w:rsid w:val="00756F98"/>
    <w:rsid w:val="00776EEC"/>
    <w:rsid w:val="00781FA1"/>
    <w:rsid w:val="00783D1D"/>
    <w:rsid w:val="00791DBC"/>
    <w:rsid w:val="00792745"/>
    <w:rsid w:val="007B1382"/>
    <w:rsid w:val="007C020D"/>
    <w:rsid w:val="007C4777"/>
    <w:rsid w:val="007E2349"/>
    <w:rsid w:val="00826B77"/>
    <w:rsid w:val="008328A4"/>
    <w:rsid w:val="008826E0"/>
    <w:rsid w:val="00892034"/>
    <w:rsid w:val="008B3C6C"/>
    <w:rsid w:val="008C7386"/>
    <w:rsid w:val="008C7AC0"/>
    <w:rsid w:val="008D0EC4"/>
    <w:rsid w:val="008D1218"/>
    <w:rsid w:val="008D3B77"/>
    <w:rsid w:val="008E5A83"/>
    <w:rsid w:val="008E7B65"/>
    <w:rsid w:val="0091578A"/>
    <w:rsid w:val="00954783"/>
    <w:rsid w:val="009561CC"/>
    <w:rsid w:val="00982048"/>
    <w:rsid w:val="0098226F"/>
    <w:rsid w:val="00993EB6"/>
    <w:rsid w:val="009B16F3"/>
    <w:rsid w:val="009D434B"/>
    <w:rsid w:val="009E1723"/>
    <w:rsid w:val="009E2864"/>
    <w:rsid w:val="009F0F83"/>
    <w:rsid w:val="00A25018"/>
    <w:rsid w:val="00A44F2A"/>
    <w:rsid w:val="00A52358"/>
    <w:rsid w:val="00A67917"/>
    <w:rsid w:val="00A90F2E"/>
    <w:rsid w:val="00AA3594"/>
    <w:rsid w:val="00AA497C"/>
    <w:rsid w:val="00AC0D22"/>
    <w:rsid w:val="00AC201F"/>
    <w:rsid w:val="00AD1F89"/>
    <w:rsid w:val="00AE59BA"/>
    <w:rsid w:val="00AE69C0"/>
    <w:rsid w:val="00AF3EC0"/>
    <w:rsid w:val="00B21F4B"/>
    <w:rsid w:val="00B47431"/>
    <w:rsid w:val="00B5145C"/>
    <w:rsid w:val="00B73246"/>
    <w:rsid w:val="00BD023C"/>
    <w:rsid w:val="00BD79B9"/>
    <w:rsid w:val="00C114B0"/>
    <w:rsid w:val="00C227C1"/>
    <w:rsid w:val="00C24855"/>
    <w:rsid w:val="00C47B44"/>
    <w:rsid w:val="00C6178E"/>
    <w:rsid w:val="00C6332D"/>
    <w:rsid w:val="00C81447"/>
    <w:rsid w:val="00C97BBF"/>
    <w:rsid w:val="00CA023E"/>
    <w:rsid w:val="00CC2C1D"/>
    <w:rsid w:val="00CD0B2E"/>
    <w:rsid w:val="00CD6E83"/>
    <w:rsid w:val="00CE410B"/>
    <w:rsid w:val="00D2331F"/>
    <w:rsid w:val="00D74378"/>
    <w:rsid w:val="00D90442"/>
    <w:rsid w:val="00D974D0"/>
    <w:rsid w:val="00DB6C90"/>
    <w:rsid w:val="00DC282E"/>
    <w:rsid w:val="00E13720"/>
    <w:rsid w:val="00E1495F"/>
    <w:rsid w:val="00E16C9A"/>
    <w:rsid w:val="00E44799"/>
    <w:rsid w:val="00E4634E"/>
    <w:rsid w:val="00E46E25"/>
    <w:rsid w:val="00E76BAD"/>
    <w:rsid w:val="00E80CD1"/>
    <w:rsid w:val="00E8385B"/>
    <w:rsid w:val="00E876D3"/>
    <w:rsid w:val="00E970CE"/>
    <w:rsid w:val="00EB1824"/>
    <w:rsid w:val="00EB4771"/>
    <w:rsid w:val="00ED3D7E"/>
    <w:rsid w:val="00EE474E"/>
    <w:rsid w:val="00EF10B4"/>
    <w:rsid w:val="00EF5D71"/>
    <w:rsid w:val="00F05973"/>
    <w:rsid w:val="00F05BCB"/>
    <w:rsid w:val="00F206F6"/>
    <w:rsid w:val="00F233A8"/>
    <w:rsid w:val="00F2728D"/>
    <w:rsid w:val="00F424E8"/>
    <w:rsid w:val="00F55C24"/>
    <w:rsid w:val="00F55C27"/>
    <w:rsid w:val="00F65B51"/>
    <w:rsid w:val="00FA36D9"/>
    <w:rsid w:val="00FA4828"/>
    <w:rsid w:val="00FB511B"/>
    <w:rsid w:val="00FB61B8"/>
    <w:rsid w:val="00FC707F"/>
    <w:rsid w:val="00FE05C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F979E59"/>
  <w15:docId w15:val="{F0EB5643-7D27-49B1-B352-F79AA6E54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032A6"/>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75625A"/>
    <w:pPr>
      <w:widowControl w:val="0"/>
      <w:tabs>
        <w:tab w:val="left" w:pos="8222"/>
        <w:tab w:val="left" w:pos="8647"/>
      </w:tabs>
      <w:spacing w:line="360" w:lineRule="auto"/>
      <w:jc w:val="both"/>
      <w:outlineLvl w:val="0"/>
    </w:pPr>
    <w:rPr>
      <w:b/>
      <w:snapToGrid w:val="0"/>
      <w:sz w:val="32"/>
      <w:szCs w:val="32"/>
    </w:rPr>
  </w:style>
  <w:style w:type="paragraph" w:styleId="Ttulo2">
    <w:name w:val="heading 2"/>
    <w:basedOn w:val="Ttulo1"/>
    <w:next w:val="Normal"/>
    <w:link w:val="Ttulo2Car"/>
    <w:qFormat/>
    <w:rsid w:val="00E4634E"/>
    <w:pPr>
      <w:outlineLvl w:val="1"/>
    </w:pPr>
    <w:rPr>
      <w:sz w:val="28"/>
      <w:szCs w:val="28"/>
    </w:rPr>
  </w:style>
  <w:style w:type="paragraph" w:styleId="Ttulo3">
    <w:name w:val="heading 3"/>
    <w:basedOn w:val="Normal"/>
    <w:next w:val="Normal"/>
    <w:link w:val="Ttulo3Car"/>
    <w:qFormat/>
    <w:rsid w:val="003032A6"/>
    <w:pPr>
      <w:keepNext/>
      <w:widowControl w:val="0"/>
      <w:tabs>
        <w:tab w:val="left" w:pos="8647"/>
      </w:tabs>
      <w:jc w:val="both"/>
      <w:outlineLvl w:val="2"/>
    </w:pPr>
    <w:rPr>
      <w:i/>
      <w:snapToGrid w:val="0"/>
      <w:color w:val="0000FF"/>
      <w:sz w:val="22"/>
      <w:szCs w:val="21"/>
    </w:rPr>
  </w:style>
  <w:style w:type="paragraph" w:styleId="Ttulo4">
    <w:name w:val="heading 4"/>
    <w:basedOn w:val="Normal"/>
    <w:next w:val="Normal"/>
    <w:link w:val="Ttulo4Car"/>
    <w:qFormat/>
    <w:rsid w:val="003032A6"/>
    <w:pPr>
      <w:keepNext/>
      <w:ind w:left="993"/>
      <w:jc w:val="both"/>
      <w:outlineLvl w:val="3"/>
    </w:pPr>
    <w:rPr>
      <w:i/>
      <w:iCs/>
      <w:snapToGrid w:val="0"/>
      <w:color w:val="0000FF"/>
      <w:sz w:val="22"/>
      <w:szCs w:val="23"/>
    </w:rPr>
  </w:style>
  <w:style w:type="paragraph" w:styleId="Ttulo5">
    <w:name w:val="heading 5"/>
    <w:basedOn w:val="Normal"/>
    <w:next w:val="Normal"/>
    <w:link w:val="Ttulo5Car"/>
    <w:qFormat/>
    <w:rsid w:val="003032A6"/>
    <w:pPr>
      <w:keepNext/>
      <w:widowControl w:val="0"/>
      <w:tabs>
        <w:tab w:val="left" w:pos="8647"/>
      </w:tabs>
      <w:ind w:left="1560"/>
      <w:jc w:val="both"/>
      <w:outlineLvl w:val="4"/>
    </w:pPr>
    <w:rPr>
      <w:b/>
      <w:bCs/>
      <w:iCs/>
      <w:snapToGrid w:val="0"/>
      <w:sz w:val="22"/>
      <w:szCs w:val="21"/>
    </w:rPr>
  </w:style>
  <w:style w:type="paragraph" w:styleId="Ttulo6">
    <w:name w:val="heading 6"/>
    <w:basedOn w:val="Normal"/>
    <w:next w:val="Normal"/>
    <w:link w:val="Ttulo6Car"/>
    <w:qFormat/>
    <w:rsid w:val="003032A6"/>
    <w:pPr>
      <w:keepNext/>
      <w:widowControl w:val="0"/>
      <w:tabs>
        <w:tab w:val="left" w:pos="8222"/>
        <w:tab w:val="left" w:pos="8647"/>
      </w:tabs>
      <w:jc w:val="center"/>
      <w:outlineLvl w:val="5"/>
    </w:pPr>
    <w:rPr>
      <w:b/>
      <w:bCs/>
      <w:snapToGrid w:val="0"/>
      <w:sz w:val="36"/>
      <w:szCs w:val="21"/>
    </w:rPr>
  </w:style>
  <w:style w:type="paragraph" w:styleId="Ttulo7">
    <w:name w:val="heading 7"/>
    <w:basedOn w:val="Normal"/>
    <w:next w:val="Normal"/>
    <w:link w:val="Ttulo7Car"/>
    <w:qFormat/>
    <w:rsid w:val="003032A6"/>
    <w:pPr>
      <w:keepNext/>
      <w:widowControl w:val="0"/>
      <w:tabs>
        <w:tab w:val="left" w:pos="8647"/>
        <w:tab w:val="left" w:pos="8789"/>
      </w:tabs>
      <w:ind w:left="1560"/>
      <w:jc w:val="both"/>
      <w:outlineLvl w:val="6"/>
    </w:pPr>
    <w:rPr>
      <w:i/>
      <w:iCs/>
      <w:snapToGrid w:val="0"/>
      <w:color w:val="0000FF"/>
      <w:sz w:val="22"/>
      <w:szCs w:val="27"/>
    </w:rPr>
  </w:style>
  <w:style w:type="paragraph" w:styleId="Ttulo8">
    <w:name w:val="heading 8"/>
    <w:basedOn w:val="Normal"/>
    <w:next w:val="Normal"/>
    <w:link w:val="Ttulo8Car"/>
    <w:qFormat/>
    <w:rsid w:val="003032A6"/>
    <w:pPr>
      <w:keepNext/>
      <w:widowControl w:val="0"/>
      <w:tabs>
        <w:tab w:val="left" w:pos="8222"/>
        <w:tab w:val="left" w:pos="8647"/>
      </w:tabs>
      <w:ind w:left="2340"/>
      <w:jc w:val="both"/>
      <w:outlineLvl w:val="7"/>
    </w:pPr>
    <w:rPr>
      <w:b/>
      <w:bCs/>
      <w:snapToGrid w:val="0"/>
      <w:color w:val="0000FF"/>
      <w:sz w:val="36"/>
      <w:szCs w:val="27"/>
    </w:rPr>
  </w:style>
  <w:style w:type="paragraph" w:styleId="Ttulo9">
    <w:name w:val="heading 9"/>
    <w:basedOn w:val="Normal"/>
    <w:next w:val="Normal"/>
    <w:link w:val="Ttulo9Car"/>
    <w:qFormat/>
    <w:rsid w:val="003032A6"/>
    <w:pPr>
      <w:keepNext/>
      <w:widowControl w:val="0"/>
      <w:tabs>
        <w:tab w:val="left" w:pos="2552"/>
        <w:tab w:val="left" w:pos="8647"/>
      </w:tabs>
      <w:jc w:val="center"/>
      <w:outlineLvl w:val="8"/>
    </w:pPr>
    <w:rPr>
      <w:b/>
      <w:bCs/>
      <w:snapToGrid w:val="0"/>
      <w:sz w:val="32"/>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5625A"/>
    <w:rPr>
      <w:rFonts w:ascii="Times New Roman" w:eastAsia="Times New Roman" w:hAnsi="Times New Roman" w:cs="Times New Roman"/>
      <w:b/>
      <w:snapToGrid w:val="0"/>
      <w:sz w:val="32"/>
      <w:szCs w:val="32"/>
      <w:lang w:val="es-ES" w:eastAsia="es-ES"/>
    </w:rPr>
  </w:style>
  <w:style w:type="character" w:customStyle="1" w:styleId="Ttulo2Car">
    <w:name w:val="Título 2 Car"/>
    <w:basedOn w:val="Fuentedeprrafopredeter"/>
    <w:link w:val="Ttulo2"/>
    <w:rsid w:val="00E4634E"/>
    <w:rPr>
      <w:rFonts w:ascii="Times New Roman" w:eastAsia="Times New Roman" w:hAnsi="Times New Roman" w:cs="Times New Roman"/>
      <w:b/>
      <w:snapToGrid w:val="0"/>
      <w:sz w:val="28"/>
      <w:szCs w:val="28"/>
      <w:lang w:val="es-ES" w:eastAsia="es-ES"/>
    </w:rPr>
  </w:style>
  <w:style w:type="character" w:customStyle="1" w:styleId="Ttulo3Car">
    <w:name w:val="Título 3 Car"/>
    <w:basedOn w:val="Fuentedeprrafopredeter"/>
    <w:link w:val="Ttulo3"/>
    <w:rsid w:val="003032A6"/>
    <w:rPr>
      <w:rFonts w:ascii="Times New Roman" w:eastAsia="Times New Roman" w:hAnsi="Times New Roman" w:cs="Times New Roman"/>
      <w:i/>
      <w:snapToGrid w:val="0"/>
      <w:color w:val="0000FF"/>
      <w:szCs w:val="21"/>
      <w:lang w:val="es-ES" w:eastAsia="es-ES"/>
    </w:rPr>
  </w:style>
  <w:style w:type="character" w:customStyle="1" w:styleId="Ttulo4Car">
    <w:name w:val="Título 4 Car"/>
    <w:basedOn w:val="Fuentedeprrafopredeter"/>
    <w:link w:val="Ttulo4"/>
    <w:rsid w:val="003032A6"/>
    <w:rPr>
      <w:rFonts w:ascii="Times New Roman" w:eastAsia="Times New Roman" w:hAnsi="Times New Roman" w:cs="Times New Roman"/>
      <w:i/>
      <w:iCs/>
      <w:snapToGrid w:val="0"/>
      <w:color w:val="0000FF"/>
      <w:szCs w:val="23"/>
      <w:lang w:val="es-ES" w:eastAsia="es-ES"/>
    </w:rPr>
  </w:style>
  <w:style w:type="character" w:customStyle="1" w:styleId="Ttulo5Car">
    <w:name w:val="Título 5 Car"/>
    <w:basedOn w:val="Fuentedeprrafopredeter"/>
    <w:link w:val="Ttulo5"/>
    <w:rsid w:val="003032A6"/>
    <w:rPr>
      <w:rFonts w:ascii="Times New Roman" w:eastAsia="Times New Roman" w:hAnsi="Times New Roman" w:cs="Times New Roman"/>
      <w:b/>
      <w:bCs/>
      <w:iCs/>
      <w:snapToGrid w:val="0"/>
      <w:szCs w:val="21"/>
      <w:lang w:val="es-ES" w:eastAsia="es-ES"/>
    </w:rPr>
  </w:style>
  <w:style w:type="character" w:customStyle="1" w:styleId="Ttulo6Car">
    <w:name w:val="Título 6 Car"/>
    <w:basedOn w:val="Fuentedeprrafopredeter"/>
    <w:link w:val="Ttulo6"/>
    <w:rsid w:val="003032A6"/>
    <w:rPr>
      <w:rFonts w:ascii="Times New Roman" w:eastAsia="Times New Roman" w:hAnsi="Times New Roman" w:cs="Times New Roman"/>
      <w:b/>
      <w:bCs/>
      <w:snapToGrid w:val="0"/>
      <w:sz w:val="36"/>
      <w:szCs w:val="21"/>
      <w:lang w:val="es-ES" w:eastAsia="es-ES"/>
    </w:rPr>
  </w:style>
  <w:style w:type="character" w:customStyle="1" w:styleId="Ttulo7Car">
    <w:name w:val="Título 7 Car"/>
    <w:basedOn w:val="Fuentedeprrafopredeter"/>
    <w:link w:val="Ttulo7"/>
    <w:rsid w:val="003032A6"/>
    <w:rPr>
      <w:rFonts w:ascii="Times New Roman" w:eastAsia="Times New Roman" w:hAnsi="Times New Roman" w:cs="Times New Roman"/>
      <w:i/>
      <w:iCs/>
      <w:snapToGrid w:val="0"/>
      <w:color w:val="0000FF"/>
      <w:szCs w:val="27"/>
      <w:lang w:val="es-ES" w:eastAsia="es-ES"/>
    </w:rPr>
  </w:style>
  <w:style w:type="character" w:customStyle="1" w:styleId="Ttulo8Car">
    <w:name w:val="Título 8 Car"/>
    <w:basedOn w:val="Fuentedeprrafopredeter"/>
    <w:link w:val="Ttulo8"/>
    <w:rsid w:val="003032A6"/>
    <w:rPr>
      <w:rFonts w:ascii="Times New Roman" w:eastAsia="Times New Roman" w:hAnsi="Times New Roman" w:cs="Times New Roman"/>
      <w:b/>
      <w:bCs/>
      <w:snapToGrid w:val="0"/>
      <w:color w:val="0000FF"/>
      <w:sz w:val="36"/>
      <w:szCs w:val="27"/>
      <w:lang w:val="es-ES" w:eastAsia="es-ES"/>
    </w:rPr>
  </w:style>
  <w:style w:type="character" w:customStyle="1" w:styleId="Ttulo9Car">
    <w:name w:val="Título 9 Car"/>
    <w:basedOn w:val="Fuentedeprrafopredeter"/>
    <w:link w:val="Ttulo9"/>
    <w:rsid w:val="003032A6"/>
    <w:rPr>
      <w:rFonts w:ascii="Times New Roman" w:eastAsia="Times New Roman" w:hAnsi="Times New Roman" w:cs="Times New Roman"/>
      <w:b/>
      <w:bCs/>
      <w:snapToGrid w:val="0"/>
      <w:sz w:val="32"/>
      <w:szCs w:val="21"/>
      <w:lang w:val="es-ES" w:eastAsia="es-ES"/>
    </w:rPr>
  </w:style>
  <w:style w:type="paragraph" w:styleId="Textoindependiente">
    <w:name w:val="Body Text"/>
    <w:basedOn w:val="Normal"/>
    <w:link w:val="TextoindependienteCar"/>
    <w:rsid w:val="003032A6"/>
    <w:pPr>
      <w:widowControl w:val="0"/>
      <w:jc w:val="both"/>
    </w:pPr>
    <w:rPr>
      <w:snapToGrid w:val="0"/>
      <w:sz w:val="22"/>
      <w:szCs w:val="20"/>
    </w:rPr>
  </w:style>
  <w:style w:type="character" w:customStyle="1" w:styleId="TextoindependienteCar">
    <w:name w:val="Texto independiente Car"/>
    <w:basedOn w:val="Fuentedeprrafopredeter"/>
    <w:link w:val="Textoindependiente"/>
    <w:rsid w:val="003032A6"/>
    <w:rPr>
      <w:rFonts w:ascii="Times New Roman" w:eastAsia="Times New Roman" w:hAnsi="Times New Roman" w:cs="Times New Roman"/>
      <w:snapToGrid w:val="0"/>
      <w:szCs w:val="20"/>
      <w:lang w:val="es-ES" w:eastAsia="es-ES"/>
    </w:rPr>
  </w:style>
  <w:style w:type="paragraph" w:styleId="Encabezado">
    <w:name w:val="header"/>
    <w:basedOn w:val="Normal"/>
    <w:link w:val="EncabezadoCar"/>
    <w:rsid w:val="003032A6"/>
    <w:pPr>
      <w:tabs>
        <w:tab w:val="center" w:pos="4419"/>
        <w:tab w:val="right" w:pos="8838"/>
      </w:tabs>
    </w:pPr>
    <w:rPr>
      <w:sz w:val="20"/>
      <w:szCs w:val="20"/>
      <w:lang w:val="es-MX"/>
    </w:rPr>
  </w:style>
  <w:style w:type="character" w:customStyle="1" w:styleId="EncabezadoCar">
    <w:name w:val="Encabezado Car"/>
    <w:basedOn w:val="Fuentedeprrafopredeter"/>
    <w:link w:val="Encabezado"/>
    <w:rsid w:val="003032A6"/>
    <w:rPr>
      <w:rFonts w:ascii="Times New Roman" w:eastAsia="Times New Roman" w:hAnsi="Times New Roman" w:cs="Times New Roman"/>
      <w:sz w:val="20"/>
      <w:szCs w:val="20"/>
      <w:lang w:eastAsia="es-ES"/>
    </w:rPr>
  </w:style>
  <w:style w:type="paragraph" w:styleId="Textoindependiente2">
    <w:name w:val="Body Text 2"/>
    <w:basedOn w:val="Normal"/>
    <w:link w:val="Textoindependiente2Car"/>
    <w:rsid w:val="003032A6"/>
    <w:pPr>
      <w:jc w:val="center"/>
    </w:pPr>
    <w:rPr>
      <w:b/>
      <w:bCs/>
      <w:i/>
      <w:iCs/>
      <w:color w:val="0000FF"/>
      <w:sz w:val="18"/>
    </w:rPr>
  </w:style>
  <w:style w:type="character" w:customStyle="1" w:styleId="Textoindependiente2Car">
    <w:name w:val="Texto independiente 2 Car"/>
    <w:basedOn w:val="Fuentedeprrafopredeter"/>
    <w:link w:val="Textoindependiente2"/>
    <w:rsid w:val="003032A6"/>
    <w:rPr>
      <w:rFonts w:ascii="Times New Roman" w:eastAsia="Times New Roman" w:hAnsi="Times New Roman" w:cs="Times New Roman"/>
      <w:b/>
      <w:bCs/>
      <w:i/>
      <w:iCs/>
      <w:color w:val="0000FF"/>
      <w:sz w:val="18"/>
      <w:szCs w:val="24"/>
      <w:lang w:val="es-ES" w:eastAsia="es-ES"/>
    </w:rPr>
  </w:style>
  <w:style w:type="paragraph" w:styleId="Sangra2detindependiente">
    <w:name w:val="Body Text Indent 2"/>
    <w:basedOn w:val="Normal"/>
    <w:link w:val="Sangra2detindependienteCar"/>
    <w:rsid w:val="003032A6"/>
    <w:pPr>
      <w:widowControl w:val="0"/>
      <w:tabs>
        <w:tab w:val="left" w:pos="8763"/>
      </w:tabs>
      <w:ind w:left="425"/>
      <w:jc w:val="both"/>
    </w:pPr>
    <w:rPr>
      <w:snapToGrid w:val="0"/>
      <w:sz w:val="20"/>
      <w:szCs w:val="21"/>
    </w:rPr>
  </w:style>
  <w:style w:type="character" w:customStyle="1" w:styleId="Sangra2detindependienteCar">
    <w:name w:val="Sangría 2 de t. independiente Car"/>
    <w:basedOn w:val="Fuentedeprrafopredeter"/>
    <w:link w:val="Sangra2detindependiente"/>
    <w:rsid w:val="003032A6"/>
    <w:rPr>
      <w:rFonts w:ascii="Times New Roman" w:eastAsia="Times New Roman" w:hAnsi="Times New Roman" w:cs="Times New Roman"/>
      <w:snapToGrid w:val="0"/>
      <w:sz w:val="20"/>
      <w:szCs w:val="21"/>
      <w:lang w:val="es-ES" w:eastAsia="es-ES"/>
    </w:rPr>
  </w:style>
  <w:style w:type="paragraph" w:styleId="Sangra3detindependiente">
    <w:name w:val="Body Text Indent 3"/>
    <w:basedOn w:val="Normal"/>
    <w:link w:val="Sangra3detindependienteCar"/>
    <w:rsid w:val="003032A6"/>
    <w:pPr>
      <w:widowControl w:val="0"/>
      <w:ind w:left="993"/>
    </w:pPr>
    <w:rPr>
      <w:snapToGrid w:val="0"/>
      <w:sz w:val="22"/>
      <w:szCs w:val="20"/>
    </w:rPr>
  </w:style>
  <w:style w:type="character" w:customStyle="1" w:styleId="Sangra3detindependienteCar">
    <w:name w:val="Sangría 3 de t. independiente Car"/>
    <w:basedOn w:val="Fuentedeprrafopredeter"/>
    <w:link w:val="Sangra3detindependiente"/>
    <w:rsid w:val="003032A6"/>
    <w:rPr>
      <w:rFonts w:ascii="Times New Roman" w:eastAsia="Times New Roman" w:hAnsi="Times New Roman" w:cs="Times New Roman"/>
      <w:snapToGrid w:val="0"/>
      <w:szCs w:val="20"/>
      <w:lang w:val="es-ES" w:eastAsia="es-ES"/>
    </w:rPr>
  </w:style>
  <w:style w:type="paragraph" w:styleId="Sangradetextonormal">
    <w:name w:val="Body Text Indent"/>
    <w:basedOn w:val="Normal"/>
    <w:link w:val="SangradetextonormalCar"/>
    <w:rsid w:val="003032A6"/>
    <w:pPr>
      <w:widowControl w:val="0"/>
      <w:ind w:left="993"/>
    </w:pPr>
    <w:rPr>
      <w:snapToGrid w:val="0"/>
      <w:szCs w:val="20"/>
    </w:rPr>
  </w:style>
  <w:style w:type="character" w:customStyle="1" w:styleId="SangradetextonormalCar">
    <w:name w:val="Sangría de texto normal Car"/>
    <w:basedOn w:val="Fuentedeprrafopredeter"/>
    <w:link w:val="Sangradetextonormal"/>
    <w:rsid w:val="003032A6"/>
    <w:rPr>
      <w:rFonts w:ascii="Times New Roman" w:eastAsia="Times New Roman" w:hAnsi="Times New Roman" w:cs="Times New Roman"/>
      <w:snapToGrid w:val="0"/>
      <w:sz w:val="24"/>
      <w:szCs w:val="20"/>
      <w:lang w:val="es-ES" w:eastAsia="es-ES"/>
    </w:rPr>
  </w:style>
  <w:style w:type="paragraph" w:styleId="Textodebloque">
    <w:name w:val="Block Text"/>
    <w:basedOn w:val="Normal"/>
    <w:rsid w:val="003032A6"/>
    <w:pPr>
      <w:widowControl w:val="0"/>
      <w:ind w:left="993" w:right="616"/>
    </w:pPr>
    <w:rPr>
      <w:snapToGrid w:val="0"/>
      <w:sz w:val="22"/>
      <w:szCs w:val="20"/>
    </w:rPr>
  </w:style>
  <w:style w:type="paragraph" w:styleId="Textoindependiente3">
    <w:name w:val="Body Text 3"/>
    <w:basedOn w:val="Normal"/>
    <w:link w:val="Textoindependiente3Car"/>
    <w:rsid w:val="003032A6"/>
    <w:pPr>
      <w:widowControl w:val="0"/>
      <w:tabs>
        <w:tab w:val="left" w:pos="8647"/>
      </w:tabs>
      <w:jc w:val="both"/>
    </w:pPr>
    <w:rPr>
      <w:snapToGrid w:val="0"/>
      <w:sz w:val="20"/>
      <w:szCs w:val="27"/>
    </w:rPr>
  </w:style>
  <w:style w:type="character" w:customStyle="1" w:styleId="Textoindependiente3Car">
    <w:name w:val="Texto independiente 3 Car"/>
    <w:basedOn w:val="Fuentedeprrafopredeter"/>
    <w:link w:val="Textoindependiente3"/>
    <w:rsid w:val="003032A6"/>
    <w:rPr>
      <w:rFonts w:ascii="Times New Roman" w:eastAsia="Times New Roman" w:hAnsi="Times New Roman" w:cs="Times New Roman"/>
      <w:snapToGrid w:val="0"/>
      <w:sz w:val="20"/>
      <w:szCs w:val="27"/>
      <w:lang w:val="es-ES" w:eastAsia="es-ES"/>
    </w:rPr>
  </w:style>
  <w:style w:type="character" w:styleId="Hipervnculo">
    <w:name w:val="Hyperlink"/>
    <w:rsid w:val="003032A6"/>
    <w:rPr>
      <w:color w:val="0000FF"/>
      <w:u w:val="single"/>
    </w:rPr>
  </w:style>
  <w:style w:type="character" w:styleId="Nmerodepgina">
    <w:name w:val="page number"/>
    <w:basedOn w:val="Fuentedeprrafopredeter"/>
    <w:rsid w:val="003032A6"/>
  </w:style>
  <w:style w:type="table" w:styleId="Tablaconcuadrcula">
    <w:name w:val="Table Grid"/>
    <w:basedOn w:val="Tablanormal"/>
    <w:uiPriority w:val="59"/>
    <w:rsid w:val="003032A6"/>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rsid w:val="003032A6"/>
    <w:pPr>
      <w:tabs>
        <w:tab w:val="center" w:pos="4252"/>
        <w:tab w:val="right" w:pos="8504"/>
      </w:tabs>
    </w:pPr>
  </w:style>
  <w:style w:type="character" w:customStyle="1" w:styleId="PiedepginaCar">
    <w:name w:val="Pie de página Car"/>
    <w:basedOn w:val="Fuentedeprrafopredeter"/>
    <w:link w:val="Piedepgina"/>
    <w:rsid w:val="003032A6"/>
    <w:rPr>
      <w:rFonts w:ascii="Times New Roman" w:eastAsia="Times New Roman" w:hAnsi="Times New Roman" w:cs="Times New Roman"/>
      <w:sz w:val="24"/>
      <w:szCs w:val="24"/>
      <w:lang w:val="es-ES" w:eastAsia="es-ES"/>
    </w:rPr>
  </w:style>
  <w:style w:type="paragraph" w:styleId="z-Finaldelformulario">
    <w:name w:val="HTML Bottom of Form"/>
    <w:basedOn w:val="Normal"/>
    <w:next w:val="Normal"/>
    <w:link w:val="z-FinaldelformularioCar"/>
    <w:hidden/>
    <w:rsid w:val="003032A6"/>
    <w:pPr>
      <w:pBdr>
        <w:top w:val="single" w:sz="6" w:space="1" w:color="auto"/>
      </w:pBdr>
      <w:jc w:val="center"/>
    </w:pPr>
    <w:rPr>
      <w:rFonts w:ascii="Arial" w:hAnsi="Arial" w:cs="Arial"/>
      <w:vanish/>
      <w:sz w:val="16"/>
      <w:szCs w:val="16"/>
    </w:rPr>
  </w:style>
  <w:style w:type="character" w:customStyle="1" w:styleId="z-FinaldelformularioCar">
    <w:name w:val="z-Final del formulario Car"/>
    <w:basedOn w:val="Fuentedeprrafopredeter"/>
    <w:link w:val="z-Finaldelformulario"/>
    <w:rsid w:val="003032A6"/>
    <w:rPr>
      <w:rFonts w:ascii="Arial" w:eastAsia="Times New Roman" w:hAnsi="Arial" w:cs="Arial"/>
      <w:vanish/>
      <w:sz w:val="16"/>
      <w:szCs w:val="16"/>
      <w:lang w:val="es-ES" w:eastAsia="es-ES"/>
    </w:rPr>
  </w:style>
  <w:style w:type="paragraph" w:styleId="z-Principiodelformulario">
    <w:name w:val="HTML Top of Form"/>
    <w:basedOn w:val="Normal"/>
    <w:next w:val="Normal"/>
    <w:link w:val="z-PrincipiodelformularioCar"/>
    <w:hidden/>
    <w:rsid w:val="003032A6"/>
    <w:pPr>
      <w:pBdr>
        <w:bottom w:val="single" w:sz="6" w:space="1" w:color="auto"/>
      </w:pBdr>
      <w:jc w:val="center"/>
    </w:pPr>
    <w:rPr>
      <w:rFonts w:ascii="Arial" w:hAnsi="Arial" w:cs="Arial"/>
      <w:vanish/>
      <w:sz w:val="16"/>
      <w:szCs w:val="16"/>
    </w:rPr>
  </w:style>
  <w:style w:type="character" w:customStyle="1" w:styleId="z-PrincipiodelformularioCar">
    <w:name w:val="z-Principio del formulario Car"/>
    <w:basedOn w:val="Fuentedeprrafopredeter"/>
    <w:link w:val="z-Principiodelformulario"/>
    <w:rsid w:val="003032A6"/>
    <w:rPr>
      <w:rFonts w:ascii="Arial" w:eastAsia="Times New Roman" w:hAnsi="Arial" w:cs="Arial"/>
      <w:vanish/>
      <w:sz w:val="16"/>
      <w:szCs w:val="16"/>
      <w:lang w:val="es-ES" w:eastAsia="es-ES"/>
    </w:rPr>
  </w:style>
  <w:style w:type="paragraph" w:styleId="Prrafodelista">
    <w:name w:val="List Paragraph"/>
    <w:basedOn w:val="Normal"/>
    <w:uiPriority w:val="34"/>
    <w:qFormat/>
    <w:rsid w:val="00276B76"/>
    <w:pPr>
      <w:ind w:left="720"/>
      <w:contextualSpacing/>
    </w:pPr>
  </w:style>
  <w:style w:type="paragraph" w:styleId="HTMLconformatoprevio">
    <w:name w:val="HTML Preformatted"/>
    <w:basedOn w:val="Normal"/>
    <w:link w:val="HTMLconformatoprevioCar"/>
    <w:uiPriority w:val="99"/>
    <w:unhideWhenUsed/>
    <w:rsid w:val="00653BB1"/>
    <w:rPr>
      <w:rFonts w:ascii="Consolas" w:hAnsi="Consolas"/>
      <w:sz w:val="20"/>
      <w:szCs w:val="20"/>
    </w:rPr>
  </w:style>
  <w:style w:type="character" w:customStyle="1" w:styleId="HTMLconformatoprevioCar">
    <w:name w:val="HTML con formato previo Car"/>
    <w:basedOn w:val="Fuentedeprrafopredeter"/>
    <w:link w:val="HTMLconformatoprevio"/>
    <w:uiPriority w:val="99"/>
    <w:rsid w:val="00653BB1"/>
    <w:rPr>
      <w:rFonts w:ascii="Consolas" w:eastAsia="Times New Roman" w:hAnsi="Consolas" w:cs="Times New Roman"/>
      <w:sz w:val="20"/>
      <w:szCs w:val="20"/>
      <w:lang w:val="es-ES" w:eastAsia="es-ES"/>
    </w:rPr>
  </w:style>
  <w:style w:type="character" w:styleId="Refdecomentario">
    <w:name w:val="annotation reference"/>
    <w:basedOn w:val="Fuentedeprrafopredeter"/>
    <w:uiPriority w:val="99"/>
    <w:semiHidden/>
    <w:unhideWhenUsed/>
    <w:rsid w:val="00487669"/>
    <w:rPr>
      <w:sz w:val="16"/>
      <w:szCs w:val="16"/>
    </w:rPr>
  </w:style>
  <w:style w:type="paragraph" w:styleId="Textocomentario">
    <w:name w:val="annotation text"/>
    <w:basedOn w:val="Normal"/>
    <w:link w:val="TextocomentarioCar"/>
    <w:uiPriority w:val="99"/>
    <w:unhideWhenUsed/>
    <w:rsid w:val="00487669"/>
    <w:rPr>
      <w:sz w:val="20"/>
      <w:szCs w:val="20"/>
    </w:rPr>
  </w:style>
  <w:style w:type="character" w:customStyle="1" w:styleId="TextocomentarioCar">
    <w:name w:val="Texto comentario Car"/>
    <w:basedOn w:val="Fuentedeprrafopredeter"/>
    <w:link w:val="Textocomentario"/>
    <w:uiPriority w:val="99"/>
    <w:rsid w:val="00487669"/>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487669"/>
    <w:rPr>
      <w:b/>
      <w:bCs/>
    </w:rPr>
  </w:style>
  <w:style w:type="character" w:customStyle="1" w:styleId="AsuntodelcomentarioCar">
    <w:name w:val="Asunto del comentario Car"/>
    <w:basedOn w:val="TextocomentarioCar"/>
    <w:link w:val="Asuntodelcomentario"/>
    <w:uiPriority w:val="99"/>
    <w:semiHidden/>
    <w:rsid w:val="00487669"/>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487669"/>
    <w:rPr>
      <w:rFonts w:ascii="Tahoma" w:hAnsi="Tahoma" w:cs="Tahoma"/>
      <w:sz w:val="16"/>
      <w:szCs w:val="16"/>
    </w:rPr>
  </w:style>
  <w:style w:type="character" w:customStyle="1" w:styleId="TextodegloboCar">
    <w:name w:val="Texto de globo Car"/>
    <w:basedOn w:val="Fuentedeprrafopredeter"/>
    <w:link w:val="Textodeglobo"/>
    <w:uiPriority w:val="99"/>
    <w:semiHidden/>
    <w:rsid w:val="00487669"/>
    <w:rPr>
      <w:rFonts w:ascii="Tahoma" w:eastAsia="Times New Roman" w:hAnsi="Tahoma" w:cs="Tahoma"/>
      <w:sz w:val="16"/>
      <w:szCs w:val="16"/>
      <w:lang w:val="es-ES" w:eastAsia="es-ES"/>
    </w:rPr>
  </w:style>
  <w:style w:type="paragraph" w:styleId="NormalWeb">
    <w:name w:val="Normal (Web)"/>
    <w:basedOn w:val="Normal"/>
    <w:uiPriority w:val="99"/>
    <w:semiHidden/>
    <w:unhideWhenUsed/>
    <w:rsid w:val="00472578"/>
    <w:pPr>
      <w:spacing w:before="100" w:beforeAutospacing="1" w:after="100" w:afterAutospacing="1"/>
    </w:pPr>
    <w:rPr>
      <w:lang w:val="es-MX" w:eastAsia="es-MX"/>
    </w:rPr>
  </w:style>
  <w:style w:type="character" w:customStyle="1" w:styleId="Mencinsinresolver1">
    <w:name w:val="Mención sin resolver1"/>
    <w:basedOn w:val="Fuentedeprrafopredeter"/>
    <w:uiPriority w:val="99"/>
    <w:semiHidden/>
    <w:unhideWhenUsed/>
    <w:rsid w:val="008D3B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2687458">
      <w:bodyDiv w:val="1"/>
      <w:marLeft w:val="0"/>
      <w:marRight w:val="0"/>
      <w:marTop w:val="0"/>
      <w:marBottom w:val="0"/>
      <w:divBdr>
        <w:top w:val="none" w:sz="0" w:space="0" w:color="auto"/>
        <w:left w:val="none" w:sz="0" w:space="0" w:color="auto"/>
        <w:bottom w:val="none" w:sz="0" w:space="0" w:color="auto"/>
        <w:right w:val="none" w:sz="0" w:space="0" w:color="auto"/>
      </w:divBdr>
    </w:div>
    <w:div w:id="536360726">
      <w:bodyDiv w:val="1"/>
      <w:marLeft w:val="0"/>
      <w:marRight w:val="0"/>
      <w:marTop w:val="0"/>
      <w:marBottom w:val="0"/>
      <w:divBdr>
        <w:top w:val="none" w:sz="0" w:space="0" w:color="auto"/>
        <w:left w:val="none" w:sz="0" w:space="0" w:color="auto"/>
        <w:bottom w:val="none" w:sz="0" w:space="0" w:color="auto"/>
        <w:right w:val="none" w:sz="0" w:space="0" w:color="auto"/>
      </w:divBdr>
    </w:div>
    <w:div w:id="624508366">
      <w:bodyDiv w:val="1"/>
      <w:marLeft w:val="0"/>
      <w:marRight w:val="0"/>
      <w:marTop w:val="0"/>
      <w:marBottom w:val="0"/>
      <w:divBdr>
        <w:top w:val="none" w:sz="0" w:space="0" w:color="auto"/>
        <w:left w:val="none" w:sz="0" w:space="0" w:color="auto"/>
        <w:bottom w:val="none" w:sz="0" w:space="0" w:color="auto"/>
        <w:right w:val="none" w:sz="0" w:space="0" w:color="auto"/>
      </w:divBdr>
    </w:div>
    <w:div w:id="866260046">
      <w:bodyDiv w:val="1"/>
      <w:marLeft w:val="0"/>
      <w:marRight w:val="0"/>
      <w:marTop w:val="0"/>
      <w:marBottom w:val="0"/>
      <w:divBdr>
        <w:top w:val="none" w:sz="0" w:space="0" w:color="auto"/>
        <w:left w:val="none" w:sz="0" w:space="0" w:color="auto"/>
        <w:bottom w:val="none" w:sz="0" w:space="0" w:color="auto"/>
        <w:right w:val="none" w:sz="0" w:space="0" w:color="auto"/>
      </w:divBdr>
    </w:div>
    <w:div w:id="965547213">
      <w:bodyDiv w:val="1"/>
      <w:marLeft w:val="0"/>
      <w:marRight w:val="0"/>
      <w:marTop w:val="0"/>
      <w:marBottom w:val="0"/>
      <w:divBdr>
        <w:top w:val="none" w:sz="0" w:space="0" w:color="auto"/>
        <w:left w:val="none" w:sz="0" w:space="0" w:color="auto"/>
        <w:bottom w:val="none" w:sz="0" w:space="0" w:color="auto"/>
        <w:right w:val="none" w:sz="0" w:space="0" w:color="auto"/>
      </w:divBdr>
    </w:div>
    <w:div w:id="1083456718">
      <w:bodyDiv w:val="1"/>
      <w:marLeft w:val="0"/>
      <w:marRight w:val="0"/>
      <w:marTop w:val="0"/>
      <w:marBottom w:val="0"/>
      <w:divBdr>
        <w:top w:val="none" w:sz="0" w:space="0" w:color="auto"/>
        <w:left w:val="none" w:sz="0" w:space="0" w:color="auto"/>
        <w:bottom w:val="none" w:sz="0" w:space="0" w:color="auto"/>
        <w:right w:val="none" w:sz="0" w:space="0" w:color="auto"/>
      </w:divBdr>
    </w:div>
    <w:div w:id="1383090181">
      <w:bodyDiv w:val="1"/>
      <w:marLeft w:val="0"/>
      <w:marRight w:val="0"/>
      <w:marTop w:val="0"/>
      <w:marBottom w:val="0"/>
      <w:divBdr>
        <w:top w:val="none" w:sz="0" w:space="0" w:color="auto"/>
        <w:left w:val="none" w:sz="0" w:space="0" w:color="auto"/>
        <w:bottom w:val="none" w:sz="0" w:space="0" w:color="auto"/>
        <w:right w:val="none" w:sz="0" w:space="0" w:color="auto"/>
      </w:divBdr>
    </w:div>
    <w:div w:id="1587576198">
      <w:bodyDiv w:val="1"/>
      <w:marLeft w:val="0"/>
      <w:marRight w:val="0"/>
      <w:marTop w:val="0"/>
      <w:marBottom w:val="0"/>
      <w:divBdr>
        <w:top w:val="none" w:sz="0" w:space="0" w:color="auto"/>
        <w:left w:val="none" w:sz="0" w:space="0" w:color="auto"/>
        <w:bottom w:val="none" w:sz="0" w:space="0" w:color="auto"/>
        <w:right w:val="none" w:sz="0" w:space="0" w:color="auto"/>
      </w:divBdr>
    </w:div>
    <w:div w:id="1604919367">
      <w:bodyDiv w:val="1"/>
      <w:marLeft w:val="0"/>
      <w:marRight w:val="0"/>
      <w:marTop w:val="0"/>
      <w:marBottom w:val="0"/>
      <w:divBdr>
        <w:top w:val="none" w:sz="0" w:space="0" w:color="auto"/>
        <w:left w:val="none" w:sz="0" w:space="0" w:color="auto"/>
        <w:bottom w:val="none" w:sz="0" w:space="0" w:color="auto"/>
        <w:right w:val="none" w:sz="0" w:space="0" w:color="auto"/>
      </w:divBdr>
    </w:div>
    <w:div w:id="1854762866">
      <w:bodyDiv w:val="1"/>
      <w:marLeft w:val="0"/>
      <w:marRight w:val="0"/>
      <w:marTop w:val="0"/>
      <w:marBottom w:val="0"/>
      <w:divBdr>
        <w:top w:val="none" w:sz="0" w:space="0" w:color="auto"/>
        <w:left w:val="none" w:sz="0" w:space="0" w:color="auto"/>
        <w:bottom w:val="none" w:sz="0" w:space="0" w:color="auto"/>
        <w:right w:val="none" w:sz="0" w:space="0" w:color="auto"/>
      </w:divBdr>
    </w:div>
    <w:div w:id="2048067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dalyc.org/articulo.o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ride.org.mx/index.php/RIDE/article/view/231/1062" TargetMode="External"/><Relationship Id="rId4" Type="http://schemas.openxmlformats.org/officeDocument/2006/relationships/settings" Target="settings.xml"/><Relationship Id="rId9" Type="http://schemas.openxmlformats.org/officeDocument/2006/relationships/hyperlink" Target="http://www.redalyc.org/articulo.oa?id=339630252001"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dx.doi.org/10.23913/ricsh.v8i15.16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CE0E8E-3010-4FEA-B690-FCA6D4896D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18</Pages>
  <Words>4818</Words>
  <Characters>26502</Characters>
  <Application>Microsoft Office Word</Application>
  <DocSecurity>0</DocSecurity>
  <Lines>220</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CONTRERAS_CIENFUEGOS</dc:creator>
  <cp:keywords/>
  <dc:description/>
  <cp:lastModifiedBy>Naira Niktè Santillan</cp:lastModifiedBy>
  <cp:revision>6</cp:revision>
  <dcterms:created xsi:type="dcterms:W3CDTF">2019-03-20T19:33:00Z</dcterms:created>
  <dcterms:modified xsi:type="dcterms:W3CDTF">2019-03-20T20:59:00Z</dcterms:modified>
</cp:coreProperties>
</file>